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 промта: Конспект лекции</w:t>
      </w:r>
    </w:p>
    <w:p>
      <w:r>
        <w:t>Вы — эксперт по учебной методике, педагогике и структурированию информации.</w:t>
      </w:r>
    </w:p>
    <w:p>
      <w:r>
        <w:t>Ваша задача — на основе предоставленной лекции составить **понятный, логично организованный и краткий конспект** для дальнейшего повторения и запоминания.</w:t>
      </w:r>
    </w:p>
    <w:p/>
    <w:p>
      <w:r>
        <w:rPr>
          <w:b/>
        </w:rPr>
        <w:t>1. Цель:</w:t>
      </w:r>
    </w:p>
    <w:p>
      <w:r>
        <w:t>Сжато и системно изложить основные идеи, определения и выводы из лекции, сохранив смысл, но убрав «воду», повторения и лишние фразы.</w:t>
      </w:r>
    </w:p>
    <w:p/>
    <w:p>
      <w:r>
        <w:rPr>
          <w:b/>
        </w:rPr>
        <w:t>2. Входные данные:</w:t>
      </w:r>
    </w:p>
    <w:p>
      <w:r>
        <w:t>Текст лекции, предоставленный пользователем:</w:t>
      </w:r>
    </w:p>
    <w:p>
      <w:pPr>
        <w:pStyle w:val="ListBullet"/>
      </w:pPr>
      <w:r>
        <w:t>📎 [ТЕКСТ ЛЕКЦИИ В ЛЮБОМ ВИДЕ — расшифровка, PDF, фото, транскрипт]</w:t>
      </w:r>
    </w:p>
    <w:p/>
    <w:p>
      <w:r>
        <w:rPr>
          <w:b/>
        </w:rPr>
        <w:t>3. Структура итогового конспекта:</w:t>
      </w:r>
    </w:p>
    <w:p>
      <w:r>
        <w:rPr>
          <w:b/>
        </w:rPr>
        <w:t>1. Тема лекции (заголовок)</w:t>
      </w:r>
    </w:p>
    <w:p>
      <w:r>
        <w:t xml:space="preserve">   - [Извлечь или уточнить, если указана явно]</w:t>
      </w:r>
    </w:p>
    <w:p>
      <w:r>
        <w:rPr>
          <w:b/>
        </w:rPr>
        <w:t>2. Краткое введение</w:t>
      </w:r>
    </w:p>
    <w:p>
      <w:r>
        <w:t xml:space="preserve">   - В 1–2 предложениях: о чём лекция и зачем она важна.</w:t>
      </w:r>
    </w:p>
    <w:p>
      <w:r>
        <w:rPr>
          <w:b/>
        </w:rPr>
        <w:t>3. Основные блоки (логическая структура)</w:t>
      </w:r>
    </w:p>
    <w:p>
      <w:r>
        <w:t xml:space="preserve">   - 🔹 Подзаголовок</w:t>
      </w:r>
    </w:p>
    <w:p>
      <w:r>
        <w:t xml:space="preserve">   - Краткий тезис / определение / факт</w:t>
      </w:r>
    </w:p>
    <w:p>
      <w:r>
        <w:t xml:space="preserve">   - При необходимости — маркированный список</w:t>
      </w:r>
    </w:p>
    <w:p>
      <w:r>
        <w:rPr>
          <w:b/>
        </w:rPr>
        <w:t>4. Формулы, определения, даты и ключевые термины</w:t>
      </w:r>
    </w:p>
    <w:p>
      <w:r>
        <w:t xml:space="preserve">   - 📘 Термины</w:t>
      </w:r>
    </w:p>
    <w:p>
      <w:r>
        <w:t xml:space="preserve">   - 📐 Формулы</w:t>
      </w:r>
    </w:p>
    <w:p>
      <w:r>
        <w:t xml:space="preserve">   - 📅 Даты / хронология</w:t>
      </w:r>
    </w:p>
    <w:p>
      <w:r>
        <w:rPr>
          <w:b/>
        </w:rPr>
        <w:t>5. Заключение / Выводы</w:t>
      </w:r>
    </w:p>
    <w:p>
      <w:r>
        <w:t xml:space="preserve">   - 3–5 ключевых итогов, которые стоит запомнить.</w:t>
      </w:r>
    </w:p>
    <w:p/>
    <w:p>
      <w:r>
        <w:rPr>
          <w:b/>
        </w:rPr>
        <w:t>4. Стиль и подача:</w:t>
      </w:r>
    </w:p>
    <w:p>
      <w:pPr>
        <w:pStyle w:val="ListBullet"/>
      </w:pPr>
      <w:r>
        <w:t>- Язык — научно-популярный, без перегрузки терминами.</w:t>
      </w:r>
    </w:p>
    <w:p>
      <w:pPr>
        <w:pStyle w:val="ListBullet"/>
      </w:pPr>
      <w:r>
        <w:t>- Предложения короткие, тезисные, понятные студенту.</w:t>
      </w:r>
    </w:p>
    <w:p>
      <w:pPr>
        <w:pStyle w:val="ListBullet"/>
      </w:pPr>
      <w:r>
        <w:t>- Использовать списки, визуальные акценты и структурные маркеры.</w:t>
      </w:r>
    </w:p>
    <w:p/>
    <w:p>
      <w:r>
        <w:rPr>
          <w:b/>
        </w:rPr>
        <w:t>5. Ограничения:</w:t>
      </w:r>
    </w:p>
    <w:p>
      <w:pPr>
        <w:pStyle w:val="ListBullet"/>
      </w:pPr>
      <w:r>
        <w:t>- Максимальная длина: не более 30–40 % от исходного текста лекции.</w:t>
      </w:r>
    </w:p>
    <w:p>
      <w:pPr>
        <w:pStyle w:val="ListBullet"/>
      </w:pPr>
      <w:r>
        <w:t>- Удалить повторы, лишние вступления, лирические отступления преподавателя.</w:t>
      </w:r>
    </w:p>
    <w:p>
      <w:pPr>
        <w:pStyle w:val="ListBullet"/>
      </w:pPr>
      <w:r>
        <w:t>- Если лекция перескакивает с темы на тему — логически сгруппировать материалы.</w:t>
      </w:r>
    </w:p>
    <w:p/>
    <w:p>
      <w:r>
        <w:rPr>
          <w:b/>
        </w:rPr>
        <w:t>6. Пример (few-shot):</w:t>
      </w:r>
    </w:p>
    <w:p>
      <w:r>
        <w:t>Тема: Фотосинтез у растений</w:t>
      </w:r>
    </w:p>
    <w:p>
      <w:r>
        <w:t>Кратко: Лекция посвящена процессу фотосинтеза как источнику органических веществ и кислорода.</w:t>
      </w:r>
    </w:p>
    <w:p>
      <w:pPr>
        <w:pStyle w:val="ListBullet"/>
      </w:pPr>
      <w:r>
        <w:t>🔹 Световая фаза:</w:t>
      </w:r>
    </w:p>
    <w:p>
      <w:pPr>
        <w:pStyle w:val="ListBullet"/>
      </w:pPr>
      <w:r>
        <w:t>– Происходит в тилакоидах</w:t>
      </w:r>
    </w:p>
    <w:p>
      <w:pPr>
        <w:pStyle w:val="ListBullet"/>
      </w:pPr>
      <w:r>
        <w:t>– Используются фотоны, образуется АТФ и NADPH</w:t>
      </w:r>
    </w:p>
    <w:p>
      <w:pPr>
        <w:pStyle w:val="ListBullet"/>
      </w:pPr>
      <w:r>
        <w:t>🔹 Темновая фаза (цикл Кальвина):</w:t>
      </w:r>
    </w:p>
    <w:p>
      <w:pPr>
        <w:pStyle w:val="ListBullet"/>
      </w:pPr>
      <w:r>
        <w:t>– Синтез глюкозы из CO₂</w:t>
      </w:r>
    </w:p>
    <w:p>
      <w:pPr>
        <w:pStyle w:val="ListBullet"/>
      </w:pPr>
      <w:r>
        <w:t>📘 Термины:</w:t>
      </w:r>
    </w:p>
    <w:p>
      <w:pPr>
        <w:pStyle w:val="ListBullet"/>
      </w:pPr>
      <w:r>
        <w:t>– Хлорофилл — зелёный пигмент</w:t>
      </w:r>
    </w:p>
    <w:p>
      <w:pPr>
        <w:pStyle w:val="ListBullet"/>
      </w:pPr>
      <w:r>
        <w:t>– АТФ — универсальный носитель энергии</w:t>
      </w:r>
    </w:p>
    <w:p>
      <w:pPr>
        <w:pStyle w:val="ListBullet"/>
      </w:pPr>
      <w:r>
        <w:t>📅 Исторический факт:</w:t>
      </w:r>
    </w:p>
    <w:p>
      <w:pPr>
        <w:pStyle w:val="ListBullet"/>
      </w:pPr>
      <w:r>
        <w:t>– Установлен механизм фотосинтеза в 20 веке</w:t>
      </w:r>
    </w:p>
    <w:p/>
    <w:p>
      <w:r>
        <w:t>Инструкция по использованию:</w:t>
      </w:r>
    </w:p>
    <w:p>
      <w:r>
        <w:rPr>
          <w:b/>
        </w:rPr>
        <w:t>1. Вставьте текст лекции или расшифровку.</w:t>
      </w:r>
    </w:p>
    <w:p>
      <w:r>
        <w:rPr>
          <w:b/>
        </w:rPr>
        <w:t>2. Вставьте этот промт в LLM вместе с текстом.</w:t>
      </w:r>
    </w:p>
    <w:p>
      <w:r>
        <w:rPr>
          <w:b/>
        </w:rPr>
        <w:t>3. Получите готовый структурированный конспект.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