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E85" w:rsidRPr="00DE6555" w:rsidRDefault="007A4E85" w:rsidP="00DE6555">
      <w:pPr>
        <w:shd w:val="clear" w:color="auto" w:fill="FFFFFF"/>
        <w:spacing w:after="0" w:line="240" w:lineRule="auto"/>
        <w:jc w:val="center"/>
        <w:outlineLvl w:val="0"/>
        <w:rPr>
          <w:rFonts w:ascii="Times New Roman" w:eastAsia="Times New Roman" w:hAnsi="Times New Roman" w:cs="Times New Roman"/>
          <w:sz w:val="32"/>
          <w:szCs w:val="32"/>
          <w:u w:val="single"/>
        </w:rPr>
      </w:pPr>
      <w:r w:rsidRPr="00DE6555">
        <w:rPr>
          <w:rFonts w:ascii="Times New Roman" w:eastAsia="Times New Roman" w:hAnsi="Times New Roman" w:cs="Times New Roman"/>
          <w:sz w:val="32"/>
          <w:szCs w:val="32"/>
          <w:u w:val="single"/>
        </w:rPr>
        <w:t>Практическое задание по Модулю 1.</w:t>
      </w:r>
    </w:p>
    <w:p w:rsidR="00DE6555" w:rsidRDefault="00DE6555" w:rsidP="00A56969">
      <w:pPr>
        <w:shd w:val="clear" w:color="auto" w:fill="FFFFFF"/>
        <w:spacing w:after="0" w:line="240" w:lineRule="auto"/>
        <w:outlineLvl w:val="0"/>
        <w:rPr>
          <w:rFonts w:ascii="Times New Roman" w:eastAsia="Times New Roman" w:hAnsi="Times New Roman" w:cs="Times New Roman"/>
          <w:sz w:val="32"/>
          <w:szCs w:val="32"/>
        </w:rPr>
      </w:pPr>
    </w:p>
    <w:p w:rsidR="007A4E85" w:rsidRPr="00DE6555" w:rsidRDefault="007A4E85" w:rsidP="00A56969">
      <w:pPr>
        <w:shd w:val="clear" w:color="auto" w:fill="FFFFFF"/>
        <w:spacing w:after="0" w:line="240" w:lineRule="auto"/>
        <w:outlineLvl w:val="0"/>
        <w:rPr>
          <w:rFonts w:ascii="Times New Roman" w:eastAsia="Times New Roman" w:hAnsi="Times New Roman" w:cs="Times New Roman"/>
          <w:sz w:val="32"/>
          <w:szCs w:val="32"/>
        </w:rPr>
      </w:pPr>
      <w:r w:rsidRPr="00DE6555">
        <w:rPr>
          <w:rFonts w:ascii="Times New Roman" w:eastAsia="Times New Roman" w:hAnsi="Times New Roman" w:cs="Times New Roman"/>
          <w:sz w:val="32"/>
          <w:szCs w:val="32"/>
        </w:rPr>
        <w:t>Тема 1.3 Средства разрабо</w:t>
      </w:r>
      <w:r w:rsidR="00DE6555">
        <w:rPr>
          <w:rFonts w:ascii="Times New Roman" w:eastAsia="Times New Roman" w:hAnsi="Times New Roman" w:cs="Times New Roman"/>
          <w:sz w:val="32"/>
          <w:szCs w:val="32"/>
        </w:rPr>
        <w:t xml:space="preserve">тки приложений MS </w:t>
      </w:r>
      <w:proofErr w:type="spellStart"/>
      <w:r w:rsidR="00DE6555">
        <w:rPr>
          <w:rFonts w:ascii="Times New Roman" w:eastAsia="Times New Roman" w:hAnsi="Times New Roman" w:cs="Times New Roman"/>
          <w:sz w:val="32"/>
          <w:szCs w:val="32"/>
        </w:rPr>
        <w:t>Visual</w:t>
      </w:r>
      <w:proofErr w:type="spellEnd"/>
      <w:r w:rsidR="00DE6555">
        <w:rPr>
          <w:rFonts w:ascii="Times New Roman" w:eastAsia="Times New Roman" w:hAnsi="Times New Roman" w:cs="Times New Roman"/>
          <w:sz w:val="32"/>
          <w:szCs w:val="32"/>
        </w:rPr>
        <w:t xml:space="preserve"> </w:t>
      </w:r>
      <w:proofErr w:type="spellStart"/>
      <w:r w:rsidR="00DE6555">
        <w:rPr>
          <w:rFonts w:ascii="Times New Roman" w:eastAsia="Times New Roman" w:hAnsi="Times New Roman" w:cs="Times New Roman"/>
          <w:sz w:val="32"/>
          <w:szCs w:val="32"/>
        </w:rPr>
        <w:t>Studio</w:t>
      </w:r>
      <w:proofErr w:type="spellEnd"/>
      <w:r w:rsidR="00DE6555">
        <w:rPr>
          <w:rFonts w:ascii="Times New Roman" w:eastAsia="Times New Roman" w:hAnsi="Times New Roman" w:cs="Times New Roman"/>
          <w:sz w:val="32"/>
          <w:szCs w:val="32"/>
        </w:rPr>
        <w:t xml:space="preserve">. </w:t>
      </w:r>
      <w:bookmarkStart w:id="0" w:name="_GoBack"/>
      <w:bookmarkEnd w:id="0"/>
      <w:r w:rsidRPr="00DE6555">
        <w:rPr>
          <w:rFonts w:ascii="Times New Roman" w:eastAsia="Times New Roman" w:hAnsi="Times New Roman" w:cs="Times New Roman"/>
          <w:sz w:val="32"/>
          <w:szCs w:val="32"/>
        </w:rPr>
        <w:t xml:space="preserve">Установка MS </w:t>
      </w:r>
      <w:proofErr w:type="spellStart"/>
      <w:r w:rsidRPr="00DE6555">
        <w:rPr>
          <w:rFonts w:ascii="Times New Roman" w:eastAsia="Times New Roman" w:hAnsi="Times New Roman" w:cs="Times New Roman"/>
          <w:sz w:val="32"/>
          <w:szCs w:val="32"/>
        </w:rPr>
        <w:t>Visual</w:t>
      </w:r>
      <w:proofErr w:type="spellEnd"/>
      <w:r w:rsidRPr="00DE6555">
        <w:rPr>
          <w:rFonts w:ascii="Times New Roman" w:eastAsia="Times New Roman" w:hAnsi="Times New Roman" w:cs="Times New Roman"/>
          <w:sz w:val="32"/>
          <w:szCs w:val="32"/>
        </w:rPr>
        <w:t xml:space="preserve"> </w:t>
      </w:r>
      <w:proofErr w:type="spellStart"/>
      <w:r w:rsidRPr="00DE6555">
        <w:rPr>
          <w:rFonts w:ascii="Times New Roman" w:eastAsia="Times New Roman" w:hAnsi="Times New Roman" w:cs="Times New Roman"/>
          <w:sz w:val="32"/>
          <w:szCs w:val="32"/>
        </w:rPr>
        <w:t>Studio</w:t>
      </w:r>
      <w:proofErr w:type="spellEnd"/>
      <w:r w:rsidRPr="00DE6555">
        <w:rPr>
          <w:rFonts w:ascii="Times New Roman" w:eastAsia="Times New Roman" w:hAnsi="Times New Roman" w:cs="Times New Roman"/>
          <w:sz w:val="32"/>
          <w:szCs w:val="32"/>
        </w:rPr>
        <w:t>.</w:t>
      </w:r>
    </w:p>
    <w:p w:rsidR="00A56969" w:rsidRPr="00A56969" w:rsidRDefault="00A56969" w:rsidP="00A56969">
      <w:pPr>
        <w:shd w:val="clear" w:color="auto" w:fill="FFFFFF"/>
        <w:spacing w:after="0" w:line="240" w:lineRule="auto"/>
        <w:ind w:left="720"/>
        <w:rPr>
          <w:rFonts w:ascii="Segoe UI" w:eastAsia="Times New Roman" w:hAnsi="Segoe UI" w:cs="Segoe UI"/>
          <w:sz w:val="32"/>
          <w:szCs w:val="32"/>
          <w:lang w:eastAsia="ru-RU"/>
        </w:rPr>
      </w:pP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 xml:space="preserve">Шаг 1. Подготовка компьютера к установке </w:t>
      </w:r>
      <w:proofErr w:type="spellStart"/>
      <w:r w:rsidRPr="00A56969">
        <w:rPr>
          <w:rFonts w:ascii="Segoe UI" w:eastAsia="Times New Roman" w:hAnsi="Segoe UI" w:cs="Segoe UI"/>
          <w:b/>
          <w:bCs/>
          <w:color w:val="171717"/>
          <w:sz w:val="36"/>
          <w:szCs w:val="36"/>
          <w:lang w:eastAsia="ru-RU"/>
        </w:rPr>
        <w:t>Visual</w:t>
      </w:r>
      <w:proofErr w:type="spellEnd"/>
      <w:r w:rsidRPr="00A56969">
        <w:rPr>
          <w:rFonts w:ascii="Segoe UI" w:eastAsia="Times New Roman" w:hAnsi="Segoe UI" w:cs="Segoe UI"/>
          <w:b/>
          <w:bCs/>
          <w:color w:val="171717"/>
          <w:sz w:val="36"/>
          <w:szCs w:val="36"/>
          <w:lang w:eastAsia="ru-RU"/>
        </w:rPr>
        <w:t xml:space="preserve"> </w:t>
      </w:r>
      <w:proofErr w:type="spellStart"/>
      <w:r w:rsidRPr="00A56969">
        <w:rPr>
          <w:rFonts w:ascii="Segoe UI" w:eastAsia="Times New Roman" w:hAnsi="Segoe UI" w:cs="Segoe UI"/>
          <w:b/>
          <w:bCs/>
          <w:color w:val="171717"/>
          <w:sz w:val="36"/>
          <w:szCs w:val="36"/>
          <w:lang w:eastAsia="ru-RU"/>
        </w:rPr>
        <w:t>Studio</w:t>
      </w:r>
      <w:proofErr w:type="spellEnd"/>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Перед началом установки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Проверьте </w:t>
      </w:r>
      <w:hyperlink r:id="rId5" w:history="1">
        <w:r w:rsidRPr="00A56969">
          <w:rPr>
            <w:rFonts w:ascii="Segoe UI" w:eastAsia="Times New Roman" w:hAnsi="Segoe UI" w:cs="Segoe UI"/>
            <w:sz w:val="24"/>
            <w:szCs w:val="24"/>
            <w:lang w:eastAsia="ru-RU"/>
          </w:rPr>
          <w:t>требования к системе</w:t>
        </w:r>
      </w:hyperlink>
      <w:r w:rsidRPr="00A56969">
        <w:rPr>
          <w:rFonts w:ascii="Segoe UI" w:eastAsia="Times New Roman" w:hAnsi="Segoe UI" w:cs="Segoe UI"/>
          <w:color w:val="171717"/>
          <w:sz w:val="24"/>
          <w:szCs w:val="24"/>
          <w:lang w:eastAsia="ru-RU"/>
        </w:rPr>
        <w:t xml:space="preserve">. Так вы узнаете, поддерживает ли ваш компьютер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2019.</w:t>
      </w:r>
    </w:p>
    <w:p w:rsidR="00A56969" w:rsidRPr="00A56969" w:rsidRDefault="00A56969" w:rsidP="00A5696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Примените актуальные обновления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Эти обновления гарантируют, что на компьютере установлены последние обновления для системы безопасности и необходимые системные компоненты для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Перезагрузите систему. Перезагрузка гарантирует, что ожидающие установки или обновления компоненты не будут препятствовать установке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Освободите место. Удалите ненужные файлы и приложения с системного диска. Например, запустите приложение очистки диска.</w:t>
      </w:r>
    </w:p>
    <w:p w:rsidR="00A56969" w:rsidRPr="00A56969" w:rsidRDefault="00A56969" w:rsidP="00A56969">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 xml:space="preserve">Требования к системе </w:t>
      </w:r>
      <w:proofErr w:type="spellStart"/>
      <w:r w:rsidRPr="00A56969">
        <w:rPr>
          <w:rFonts w:ascii="Segoe UI" w:eastAsia="Times New Roman" w:hAnsi="Segoe UI" w:cs="Segoe UI"/>
          <w:b/>
          <w:bCs/>
          <w:color w:val="171717"/>
          <w:sz w:val="36"/>
          <w:szCs w:val="36"/>
          <w:lang w:eastAsia="ru-RU"/>
        </w:rPr>
        <w:t>Visual</w:t>
      </w:r>
      <w:proofErr w:type="spellEnd"/>
      <w:r w:rsidRPr="00A56969">
        <w:rPr>
          <w:rFonts w:ascii="Segoe UI" w:eastAsia="Times New Roman" w:hAnsi="Segoe UI" w:cs="Segoe UI"/>
          <w:b/>
          <w:bCs/>
          <w:color w:val="171717"/>
          <w:sz w:val="36"/>
          <w:szCs w:val="36"/>
          <w:lang w:eastAsia="ru-RU"/>
        </w:rPr>
        <w:t> </w:t>
      </w:r>
      <w:proofErr w:type="spellStart"/>
      <w:r w:rsidRPr="00A56969">
        <w:rPr>
          <w:rFonts w:ascii="Segoe UI" w:eastAsia="Times New Roman" w:hAnsi="Segoe UI" w:cs="Segoe UI"/>
          <w:b/>
          <w:bCs/>
          <w:color w:val="171717"/>
          <w:sz w:val="36"/>
          <w:szCs w:val="36"/>
          <w:lang w:eastAsia="ru-RU"/>
        </w:rPr>
        <w:t>Studio</w:t>
      </w:r>
      <w:proofErr w:type="spellEnd"/>
      <w:r w:rsidRPr="00A56969">
        <w:rPr>
          <w:rFonts w:ascii="Segoe UI" w:eastAsia="Times New Roman" w:hAnsi="Segoe UI" w:cs="Segoe UI"/>
          <w:b/>
          <w:bCs/>
          <w:color w:val="171717"/>
          <w:sz w:val="36"/>
          <w:szCs w:val="36"/>
          <w:lang w:eastAsia="ru-RU"/>
        </w:rPr>
        <w:t> 2019</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Минимальные требования к системе относятся к следующим продуктам.</w:t>
      </w:r>
    </w:p>
    <w:p w:rsidR="00A56969" w:rsidRPr="00A56969" w:rsidRDefault="00A56969" w:rsidP="00A56969">
      <w:pPr>
        <w:numPr>
          <w:ilvl w:val="0"/>
          <w:numId w:val="7"/>
        </w:numPr>
        <w:shd w:val="clear" w:color="auto" w:fill="FFFFFF"/>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Enterprise</w:t>
      </w:r>
      <w:proofErr w:type="spellEnd"/>
      <w:r w:rsidRPr="00A56969">
        <w:rPr>
          <w:rFonts w:ascii="Segoe UI" w:eastAsia="Times New Roman" w:hAnsi="Segoe UI" w:cs="Segoe UI"/>
          <w:color w:val="171717"/>
          <w:sz w:val="24"/>
          <w:szCs w:val="24"/>
          <w:lang w:eastAsia="ru-RU"/>
        </w:rPr>
        <w:t> 2019</w:t>
      </w:r>
    </w:p>
    <w:p w:rsidR="00A56969" w:rsidRPr="00A56969" w:rsidRDefault="00A56969" w:rsidP="00A56969">
      <w:pPr>
        <w:numPr>
          <w:ilvl w:val="0"/>
          <w:numId w:val="7"/>
        </w:numPr>
        <w:shd w:val="clear" w:color="auto" w:fill="FFFFFF"/>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Professional</w:t>
      </w:r>
      <w:proofErr w:type="spellEnd"/>
      <w:r w:rsidRPr="00A56969">
        <w:rPr>
          <w:rFonts w:ascii="Segoe UI" w:eastAsia="Times New Roman" w:hAnsi="Segoe UI" w:cs="Segoe UI"/>
          <w:color w:val="171717"/>
          <w:sz w:val="24"/>
          <w:szCs w:val="24"/>
          <w:lang w:eastAsia="ru-RU"/>
        </w:rPr>
        <w:t> 2019</w:t>
      </w:r>
    </w:p>
    <w:p w:rsidR="00A56969" w:rsidRPr="00A56969" w:rsidRDefault="00A56969" w:rsidP="00A56969">
      <w:pPr>
        <w:numPr>
          <w:ilvl w:val="0"/>
          <w:numId w:val="7"/>
        </w:numPr>
        <w:shd w:val="clear" w:color="auto" w:fill="FFFFFF"/>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Community</w:t>
      </w:r>
      <w:proofErr w:type="spellEnd"/>
      <w:r w:rsidRPr="00A56969">
        <w:rPr>
          <w:rFonts w:ascii="Segoe UI" w:eastAsia="Times New Roman" w:hAnsi="Segoe UI" w:cs="Segoe UI"/>
          <w:color w:val="171717"/>
          <w:sz w:val="24"/>
          <w:szCs w:val="24"/>
          <w:lang w:eastAsia="ru-RU"/>
        </w:rPr>
        <w:t xml:space="preserve"> 2019</w:t>
      </w:r>
    </w:p>
    <w:p w:rsidR="00A56969" w:rsidRDefault="00A56969" w:rsidP="00A56969">
      <w:pPr>
        <w:numPr>
          <w:ilvl w:val="0"/>
          <w:numId w:val="7"/>
        </w:numPr>
        <w:shd w:val="clear" w:color="auto" w:fill="FFFFFF"/>
        <w:spacing w:after="0" w:line="240" w:lineRule="auto"/>
        <w:ind w:left="570"/>
        <w:rPr>
          <w:rFonts w:ascii="Segoe UI" w:eastAsia="Times New Roman" w:hAnsi="Segoe UI" w:cs="Segoe UI"/>
          <w:color w:val="171717"/>
          <w:sz w:val="24"/>
          <w:szCs w:val="24"/>
          <w:lang w:val="en-US" w:eastAsia="ru-RU"/>
        </w:rPr>
      </w:pPr>
      <w:r w:rsidRPr="00A56969">
        <w:rPr>
          <w:rFonts w:ascii="Segoe UI" w:eastAsia="Times New Roman" w:hAnsi="Segoe UI" w:cs="Segoe UI"/>
          <w:color w:val="171717"/>
          <w:sz w:val="24"/>
          <w:szCs w:val="24"/>
          <w:lang w:eastAsia="ru-RU"/>
        </w:rPr>
        <w:t>Интеграция</w:t>
      </w:r>
      <w:r w:rsidRPr="00A56969">
        <w:rPr>
          <w:rFonts w:ascii="Segoe UI" w:eastAsia="Times New Roman" w:hAnsi="Segoe UI" w:cs="Segoe UI"/>
          <w:color w:val="171717"/>
          <w:sz w:val="24"/>
          <w:szCs w:val="24"/>
          <w:lang w:val="en-US" w:eastAsia="ru-RU"/>
        </w:rPr>
        <w:t xml:space="preserve"> Visual Studio Team Foundation Server 2019 </w:t>
      </w:r>
      <w:r w:rsidRPr="00A56969">
        <w:rPr>
          <w:rFonts w:ascii="Segoe UI" w:eastAsia="Times New Roman" w:hAnsi="Segoe UI" w:cs="Segoe UI"/>
          <w:color w:val="171717"/>
          <w:sz w:val="24"/>
          <w:szCs w:val="24"/>
          <w:lang w:eastAsia="ru-RU"/>
        </w:rPr>
        <w:t>с</w:t>
      </w:r>
      <w:r w:rsidRPr="00A56969">
        <w:rPr>
          <w:rFonts w:ascii="Segoe UI" w:eastAsia="Times New Roman" w:hAnsi="Segoe UI" w:cs="Segoe UI"/>
          <w:color w:val="171717"/>
          <w:sz w:val="24"/>
          <w:szCs w:val="24"/>
          <w:lang w:val="en-US" w:eastAsia="ru-RU"/>
        </w:rPr>
        <w:t xml:space="preserve"> Office</w:t>
      </w:r>
    </w:p>
    <w:p w:rsidR="00A56969" w:rsidRDefault="00A56969" w:rsidP="00A56969">
      <w:pPr>
        <w:shd w:val="clear" w:color="auto" w:fill="FFFFFF"/>
        <w:spacing w:after="0" w:line="240" w:lineRule="auto"/>
        <w:ind w:left="570"/>
        <w:rPr>
          <w:rFonts w:ascii="Segoe UI" w:eastAsia="Times New Roman" w:hAnsi="Segoe UI" w:cs="Segoe UI"/>
          <w:color w:val="171717"/>
          <w:sz w:val="24"/>
          <w:szCs w:val="24"/>
          <w:lang w:val="en-US" w:eastAsia="ru-RU"/>
        </w:rPr>
      </w:pPr>
    </w:p>
    <w:tbl>
      <w:tblPr>
        <w:tblW w:w="90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8"/>
        <w:gridCol w:w="6411"/>
      </w:tblGrid>
      <w:tr w:rsidR="00A56969" w:rsidRPr="00A56969" w:rsidTr="00A56969">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spacing w:after="0" w:line="240" w:lineRule="auto"/>
              <w:rPr>
                <w:rFonts w:ascii="Segoe UI" w:eastAsia="Times New Roman" w:hAnsi="Segoe UI" w:cs="Segoe UI"/>
                <w:color w:val="171717"/>
                <w:sz w:val="24"/>
                <w:szCs w:val="24"/>
                <w:lang w:eastAsia="ru-RU"/>
              </w:rPr>
            </w:pPr>
            <w:r w:rsidRPr="00A56969">
              <w:rPr>
                <w:rFonts w:ascii="Segoe UI" w:eastAsia="Times New Roman" w:hAnsi="Segoe UI" w:cs="Segoe UI"/>
                <w:b/>
                <w:bCs/>
                <w:color w:val="171717"/>
                <w:sz w:val="24"/>
                <w:szCs w:val="24"/>
                <w:lang w:eastAsia="ru-RU"/>
              </w:rPr>
              <w:t>Поддерживаемые операционные системы</w:t>
            </w:r>
          </w:p>
        </w:tc>
        <w:tc>
          <w:tcPr>
            <w:tcW w:w="6411" w:type="dxa"/>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spacing w:after="0" w:line="240" w:lineRule="auto"/>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2019 может устанавливаться и запускаться в следующих операционных системах (рекомендуется 64-разрядная версия; ARM не поддерживается):</w:t>
            </w:r>
          </w:p>
          <w:p w:rsidR="00A56969" w:rsidRPr="00A56969" w:rsidRDefault="00A56969" w:rsidP="00A56969">
            <w:pPr>
              <w:numPr>
                <w:ilvl w:val="0"/>
                <w:numId w:val="11"/>
              </w:numPr>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10 версии 1703 и выше: Домашняя, </w:t>
            </w:r>
            <w:proofErr w:type="spellStart"/>
            <w:r w:rsidRPr="00A56969">
              <w:rPr>
                <w:rFonts w:ascii="Segoe UI" w:eastAsia="Times New Roman" w:hAnsi="Segoe UI" w:cs="Segoe UI"/>
                <w:color w:val="171717"/>
                <w:sz w:val="24"/>
                <w:szCs w:val="24"/>
                <w:lang w:eastAsia="ru-RU"/>
              </w:rPr>
              <w:t>Pro</w:t>
            </w:r>
            <w:proofErr w:type="spellEnd"/>
            <w:r w:rsidRPr="00A56969">
              <w:rPr>
                <w:rFonts w:ascii="Segoe UI" w:eastAsia="Times New Roman" w:hAnsi="Segoe UI" w:cs="Segoe UI"/>
                <w:color w:val="171717"/>
                <w:sz w:val="24"/>
                <w:szCs w:val="24"/>
                <w:lang w:eastAsia="ru-RU"/>
              </w:rPr>
              <w:t>, для образовательных учреждений и Корпоративная (выпуски LTSC и S не поддерживаются).</w:t>
            </w:r>
          </w:p>
          <w:p w:rsidR="00A56969" w:rsidRPr="00A56969" w:rsidRDefault="00A56969" w:rsidP="00A56969">
            <w:pPr>
              <w:numPr>
                <w:ilvl w:val="0"/>
                <w:numId w:val="11"/>
              </w:numPr>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xml:space="preserve"> 2019: </w:t>
            </w:r>
            <w:proofErr w:type="spellStart"/>
            <w:r w:rsidRPr="00A56969">
              <w:rPr>
                <w:rFonts w:ascii="Segoe UI" w:eastAsia="Times New Roman" w:hAnsi="Segoe UI" w:cs="Segoe UI"/>
                <w:color w:val="171717"/>
                <w:sz w:val="24"/>
                <w:szCs w:val="24"/>
                <w:lang w:eastAsia="ru-RU"/>
              </w:rPr>
              <w:t>Standard</w:t>
            </w:r>
            <w:proofErr w:type="spellEnd"/>
            <w:r w:rsidRPr="00A56969">
              <w:rPr>
                <w:rFonts w:ascii="Segoe UI" w:eastAsia="Times New Roman" w:hAnsi="Segoe UI" w:cs="Segoe UI"/>
                <w:color w:val="171717"/>
                <w:sz w:val="24"/>
                <w:szCs w:val="24"/>
                <w:lang w:eastAsia="ru-RU"/>
              </w:rPr>
              <w:t xml:space="preserve"> и </w:t>
            </w:r>
            <w:proofErr w:type="spellStart"/>
            <w:r w:rsidRPr="00A56969">
              <w:rPr>
                <w:rFonts w:ascii="Segoe UI" w:eastAsia="Times New Roman" w:hAnsi="Segoe UI" w:cs="Segoe UI"/>
                <w:color w:val="171717"/>
                <w:sz w:val="24"/>
                <w:szCs w:val="24"/>
                <w:lang w:eastAsia="ru-RU"/>
              </w:rPr>
              <w:t>Datacenter</w:t>
            </w:r>
            <w:proofErr w:type="spellEnd"/>
          </w:p>
          <w:p w:rsidR="00A56969" w:rsidRPr="00A56969" w:rsidRDefault="00A56969" w:rsidP="00A56969">
            <w:pPr>
              <w:numPr>
                <w:ilvl w:val="0"/>
                <w:numId w:val="11"/>
              </w:numPr>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xml:space="preserve"> 2016: </w:t>
            </w:r>
            <w:proofErr w:type="spellStart"/>
            <w:r w:rsidRPr="00A56969">
              <w:rPr>
                <w:rFonts w:ascii="Segoe UI" w:eastAsia="Times New Roman" w:hAnsi="Segoe UI" w:cs="Segoe UI"/>
                <w:color w:val="171717"/>
                <w:sz w:val="24"/>
                <w:szCs w:val="24"/>
                <w:lang w:eastAsia="ru-RU"/>
              </w:rPr>
              <w:t>Standard</w:t>
            </w:r>
            <w:proofErr w:type="spellEnd"/>
            <w:r w:rsidRPr="00A56969">
              <w:rPr>
                <w:rFonts w:ascii="Segoe UI" w:eastAsia="Times New Roman" w:hAnsi="Segoe UI" w:cs="Segoe UI"/>
                <w:color w:val="171717"/>
                <w:sz w:val="24"/>
                <w:szCs w:val="24"/>
                <w:lang w:eastAsia="ru-RU"/>
              </w:rPr>
              <w:t xml:space="preserve"> и </w:t>
            </w:r>
            <w:proofErr w:type="spellStart"/>
            <w:r w:rsidRPr="00A56969">
              <w:rPr>
                <w:rFonts w:ascii="Segoe UI" w:eastAsia="Times New Roman" w:hAnsi="Segoe UI" w:cs="Segoe UI"/>
                <w:color w:val="171717"/>
                <w:sz w:val="24"/>
                <w:szCs w:val="24"/>
                <w:lang w:eastAsia="ru-RU"/>
              </w:rPr>
              <w:t>Datacenter</w:t>
            </w:r>
            <w:proofErr w:type="spellEnd"/>
          </w:p>
          <w:p w:rsidR="00A56969" w:rsidRPr="00A56969" w:rsidRDefault="00A56969" w:rsidP="00A56969">
            <w:pPr>
              <w:numPr>
                <w:ilvl w:val="0"/>
                <w:numId w:val="11"/>
              </w:numPr>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8.1 (с </w:t>
            </w:r>
            <w:hyperlink r:id="rId6" w:history="1">
              <w:r w:rsidRPr="00A56969">
                <w:rPr>
                  <w:rFonts w:ascii="Segoe UI" w:eastAsia="Times New Roman" w:hAnsi="Segoe UI" w:cs="Segoe UI"/>
                  <w:color w:val="0000FF"/>
                  <w:sz w:val="24"/>
                  <w:szCs w:val="24"/>
                  <w:lang w:eastAsia="ru-RU"/>
                </w:rPr>
                <w:t>обновлением 2919355</w:t>
              </w:r>
            </w:hyperlink>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Core</w:t>
            </w:r>
            <w:proofErr w:type="spellEnd"/>
            <w:r w:rsidRPr="00A56969">
              <w:rPr>
                <w:rFonts w:ascii="Segoe UI" w:eastAsia="Times New Roman" w:hAnsi="Segoe UI" w:cs="Segoe UI"/>
                <w:color w:val="171717"/>
                <w:sz w:val="24"/>
                <w:szCs w:val="24"/>
                <w:lang w:eastAsia="ru-RU"/>
              </w:rPr>
              <w:t>, Профессиональная и Корпоративная.</w:t>
            </w:r>
          </w:p>
          <w:p w:rsidR="00A56969" w:rsidRPr="00A56969" w:rsidRDefault="00A56969" w:rsidP="00A56969">
            <w:pPr>
              <w:numPr>
                <w:ilvl w:val="0"/>
                <w:numId w:val="11"/>
              </w:numPr>
              <w:spacing w:after="0" w:line="240" w:lineRule="auto"/>
              <w:ind w:left="570"/>
              <w:rPr>
                <w:rFonts w:ascii="Segoe UI" w:eastAsia="Times New Roman" w:hAnsi="Segoe UI" w:cs="Segoe UI"/>
                <w:color w:val="171717"/>
                <w:sz w:val="24"/>
                <w:szCs w:val="24"/>
                <w:lang w:val="en-US" w:eastAsia="ru-RU"/>
              </w:rPr>
            </w:pPr>
            <w:r w:rsidRPr="00A56969">
              <w:rPr>
                <w:rFonts w:ascii="Segoe UI" w:eastAsia="Times New Roman" w:hAnsi="Segoe UI" w:cs="Segoe UI"/>
                <w:color w:val="171717"/>
                <w:sz w:val="24"/>
                <w:szCs w:val="24"/>
                <w:lang w:val="en-US" w:eastAsia="ru-RU"/>
              </w:rPr>
              <w:t>Windows Server 2012 R2 (</w:t>
            </w:r>
            <w:r w:rsidRPr="00A56969">
              <w:rPr>
                <w:rFonts w:ascii="Segoe UI" w:eastAsia="Times New Roman" w:hAnsi="Segoe UI" w:cs="Segoe UI"/>
                <w:color w:val="171717"/>
                <w:sz w:val="24"/>
                <w:szCs w:val="24"/>
                <w:lang w:eastAsia="ru-RU"/>
              </w:rPr>
              <w:t>с</w:t>
            </w:r>
            <w:r w:rsidRPr="00A56969">
              <w:rPr>
                <w:rFonts w:ascii="Segoe UI" w:eastAsia="Times New Roman" w:hAnsi="Segoe UI" w:cs="Segoe UI"/>
                <w:color w:val="171717"/>
                <w:sz w:val="24"/>
                <w:szCs w:val="24"/>
                <w:lang w:val="en-US" w:eastAsia="ru-RU"/>
              </w:rPr>
              <w:t> </w:t>
            </w:r>
            <w:hyperlink r:id="rId7" w:history="1">
              <w:r w:rsidRPr="00A56969">
                <w:rPr>
                  <w:rFonts w:ascii="Segoe UI" w:eastAsia="Times New Roman" w:hAnsi="Segoe UI" w:cs="Segoe UI"/>
                  <w:color w:val="0000FF"/>
                  <w:sz w:val="24"/>
                  <w:szCs w:val="24"/>
                  <w:lang w:eastAsia="ru-RU"/>
                </w:rPr>
                <w:t>обновлением</w:t>
              </w:r>
              <w:r w:rsidRPr="00A56969">
                <w:rPr>
                  <w:rFonts w:ascii="Segoe UI" w:eastAsia="Times New Roman" w:hAnsi="Segoe UI" w:cs="Segoe UI"/>
                  <w:color w:val="0000FF"/>
                  <w:sz w:val="24"/>
                  <w:szCs w:val="24"/>
                  <w:lang w:val="en-US" w:eastAsia="ru-RU"/>
                </w:rPr>
                <w:t xml:space="preserve"> 2919355</w:t>
              </w:r>
            </w:hyperlink>
            <w:r w:rsidRPr="00A56969">
              <w:rPr>
                <w:rFonts w:ascii="Segoe UI" w:eastAsia="Times New Roman" w:hAnsi="Segoe UI" w:cs="Segoe UI"/>
                <w:color w:val="171717"/>
                <w:sz w:val="24"/>
                <w:szCs w:val="24"/>
                <w:lang w:val="en-US" w:eastAsia="ru-RU"/>
              </w:rPr>
              <w:t xml:space="preserve">): Essentials, Standard, </w:t>
            </w:r>
            <w:proofErr w:type="gramStart"/>
            <w:r w:rsidRPr="00A56969">
              <w:rPr>
                <w:rFonts w:ascii="Segoe UI" w:eastAsia="Times New Roman" w:hAnsi="Segoe UI" w:cs="Segoe UI"/>
                <w:color w:val="171717"/>
                <w:sz w:val="24"/>
                <w:szCs w:val="24"/>
                <w:lang w:val="en-US" w:eastAsia="ru-RU"/>
              </w:rPr>
              <w:t>Datacenter</w:t>
            </w:r>
            <w:proofErr w:type="gramEnd"/>
            <w:r w:rsidRPr="00A56969">
              <w:rPr>
                <w:rFonts w:ascii="Segoe UI" w:eastAsia="Times New Roman" w:hAnsi="Segoe UI" w:cs="Segoe UI"/>
                <w:color w:val="171717"/>
                <w:sz w:val="24"/>
                <w:szCs w:val="24"/>
                <w:lang w:val="en-US" w:eastAsia="ru-RU"/>
              </w:rPr>
              <w:t>.</w:t>
            </w:r>
          </w:p>
          <w:p w:rsidR="00A56969" w:rsidRPr="00A56969" w:rsidRDefault="00A56969" w:rsidP="00A56969">
            <w:pPr>
              <w:numPr>
                <w:ilvl w:val="0"/>
                <w:numId w:val="11"/>
              </w:numPr>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lastRenderedPageBreak/>
              <w:t>Windows</w:t>
            </w:r>
            <w:proofErr w:type="spellEnd"/>
            <w:r w:rsidRPr="00A56969">
              <w:rPr>
                <w:rFonts w:ascii="Segoe UI" w:eastAsia="Times New Roman" w:hAnsi="Segoe UI" w:cs="Segoe UI"/>
                <w:color w:val="171717"/>
                <w:sz w:val="24"/>
                <w:szCs w:val="24"/>
                <w:lang w:eastAsia="ru-RU"/>
              </w:rPr>
              <w:t xml:space="preserve"> 7 с пакетом обновления 1 (SP1) (с последними обновлениями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Домашняя расширенная, Профессиональная, Корпоративная, Максимальная.</w:t>
            </w:r>
          </w:p>
        </w:tc>
      </w:tr>
      <w:tr w:rsidR="00A56969" w:rsidRPr="00A56969" w:rsidTr="00A56969">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spacing w:after="0" w:line="240" w:lineRule="auto"/>
              <w:rPr>
                <w:rFonts w:ascii="Segoe UI" w:eastAsia="Times New Roman" w:hAnsi="Segoe UI" w:cs="Segoe UI"/>
                <w:color w:val="171717"/>
                <w:sz w:val="24"/>
                <w:szCs w:val="24"/>
                <w:lang w:eastAsia="ru-RU"/>
              </w:rPr>
            </w:pPr>
            <w:r w:rsidRPr="00A56969">
              <w:rPr>
                <w:rFonts w:ascii="Segoe UI" w:eastAsia="Times New Roman" w:hAnsi="Segoe UI" w:cs="Segoe UI"/>
                <w:b/>
                <w:bCs/>
                <w:color w:val="171717"/>
                <w:sz w:val="24"/>
                <w:szCs w:val="24"/>
                <w:lang w:eastAsia="ru-RU"/>
              </w:rPr>
              <w:lastRenderedPageBreak/>
              <w:t>Оборудование</w:t>
            </w:r>
          </w:p>
        </w:tc>
        <w:tc>
          <w:tcPr>
            <w:tcW w:w="6411" w:type="dxa"/>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numPr>
                <w:ilvl w:val="0"/>
                <w:numId w:val="12"/>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Процессор с тактовой частотой не ниже 1,8 ГГц. Рекомендуется использовать как минимум двухъядерный процессор.</w:t>
            </w:r>
          </w:p>
          <w:p w:rsidR="00A56969" w:rsidRPr="00A56969" w:rsidRDefault="00A56969" w:rsidP="00A56969">
            <w:pPr>
              <w:numPr>
                <w:ilvl w:val="0"/>
                <w:numId w:val="12"/>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2 ГБ ОЗУ; рекомендуется 8 ГБ ОЗУ (минимум 2,5 ГБ при выполнении на виртуальной машине)</w:t>
            </w:r>
          </w:p>
          <w:p w:rsidR="00A56969" w:rsidRPr="00A56969" w:rsidRDefault="00A56969" w:rsidP="00A56969">
            <w:pPr>
              <w:numPr>
                <w:ilvl w:val="0"/>
                <w:numId w:val="12"/>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Место на жестком диске: до 210 ГБ (минимум 800 МБ) свободного места в зависимости от установленных компонентов; обычно для установки требуется от 20 до 50 ГБ свободного места.</w:t>
            </w:r>
          </w:p>
          <w:p w:rsidR="00A56969" w:rsidRPr="00A56969" w:rsidRDefault="00A56969" w:rsidP="00A56969">
            <w:pPr>
              <w:numPr>
                <w:ilvl w:val="0"/>
                <w:numId w:val="12"/>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Скорость жесткого диска: для повышения производительности установите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и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на твердотельный накопитель (SSD)</w:t>
            </w:r>
          </w:p>
          <w:p w:rsidR="00A56969" w:rsidRPr="00A56969" w:rsidRDefault="00A56969" w:rsidP="00A56969">
            <w:pPr>
              <w:numPr>
                <w:ilvl w:val="0"/>
                <w:numId w:val="12"/>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Видеоадаптер с минимальным разрешением 720p (1280 на 720 пикселей); для оптимальной работы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рекомендуется разрешение WXGA (1366 на 768 пикселей) или более высокое.</w:t>
            </w:r>
          </w:p>
        </w:tc>
      </w:tr>
      <w:tr w:rsidR="00A56969" w:rsidRPr="00A56969" w:rsidTr="00A56969">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spacing w:after="0" w:line="240" w:lineRule="auto"/>
              <w:rPr>
                <w:rFonts w:ascii="Segoe UI" w:eastAsia="Times New Roman" w:hAnsi="Segoe UI" w:cs="Segoe UI"/>
                <w:color w:val="171717"/>
                <w:sz w:val="24"/>
                <w:szCs w:val="24"/>
                <w:lang w:eastAsia="ru-RU"/>
              </w:rPr>
            </w:pPr>
            <w:r w:rsidRPr="00A56969">
              <w:rPr>
                <w:rFonts w:ascii="Segoe UI" w:eastAsia="Times New Roman" w:hAnsi="Segoe UI" w:cs="Segoe UI"/>
                <w:b/>
                <w:bCs/>
                <w:color w:val="171717"/>
                <w:sz w:val="24"/>
                <w:szCs w:val="24"/>
                <w:lang w:eastAsia="ru-RU"/>
              </w:rPr>
              <w:t>Поддерживаемые языки</w:t>
            </w:r>
          </w:p>
        </w:tc>
        <w:tc>
          <w:tcPr>
            <w:tcW w:w="6411" w:type="dxa"/>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spacing w:after="0" w:line="240" w:lineRule="auto"/>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доступна на следующих языках: английский, китайский (упрощенное и традиционное письмо), чешский, французский, немецкий, итальянский, японский, корейский, польский, португальский (Бразилия), русский, испанский и турецкий.</w:t>
            </w:r>
          </w:p>
          <w:p w:rsidR="00A56969" w:rsidRPr="00A56969" w:rsidRDefault="00A56969" w:rsidP="00A56969">
            <w:pPr>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Язык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можно выбрать во время установки. Установщик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доступен на тех же четырнадцати языках и будет соответствовать языку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(если он доступен).</w:t>
            </w:r>
          </w:p>
          <w:p w:rsidR="00A56969" w:rsidRPr="00A56969" w:rsidRDefault="00A56969" w:rsidP="00A56969">
            <w:pPr>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b/>
                <w:bCs/>
                <w:color w:val="171717"/>
                <w:sz w:val="24"/>
                <w:szCs w:val="24"/>
                <w:lang w:eastAsia="ru-RU"/>
              </w:rPr>
              <w:t>Примечание.</w:t>
            </w:r>
            <w:r w:rsidRPr="00A56969">
              <w:rPr>
                <w:rFonts w:ascii="Segoe UI" w:eastAsia="Times New Roman" w:hAnsi="Segoe UI" w:cs="Segoe UI"/>
                <w:color w:val="171717"/>
                <w:sz w:val="24"/>
                <w:szCs w:val="24"/>
                <w:lang w:eastAsia="ru-RU"/>
              </w:rPr>
              <w:t xml:space="preserve"> Установщик интеграции </w:t>
            </w:r>
            <w:proofErr w:type="spellStart"/>
            <w:r w:rsidRPr="00A56969">
              <w:rPr>
                <w:rFonts w:ascii="Segoe UI" w:eastAsia="Times New Roman" w:hAnsi="Segoe UI" w:cs="Segoe UI"/>
                <w:color w:val="171717"/>
                <w:sz w:val="24"/>
                <w:szCs w:val="24"/>
                <w:lang w:eastAsia="ru-RU"/>
              </w:rPr>
              <w:t>Team</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Foundation</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xml:space="preserve"> с </w:t>
            </w:r>
            <w:proofErr w:type="spellStart"/>
            <w:r w:rsidRPr="00A56969">
              <w:rPr>
                <w:rFonts w:ascii="Segoe UI" w:eastAsia="Times New Roman" w:hAnsi="Segoe UI" w:cs="Segoe UI"/>
                <w:color w:val="171717"/>
                <w:sz w:val="24"/>
                <w:szCs w:val="24"/>
                <w:lang w:eastAsia="ru-RU"/>
              </w:rPr>
              <w:t>Office</w:t>
            </w:r>
            <w:proofErr w:type="spellEnd"/>
            <w:r w:rsidRPr="00A56969">
              <w:rPr>
                <w:rFonts w:ascii="Segoe UI" w:eastAsia="Times New Roman" w:hAnsi="Segoe UI" w:cs="Segoe UI"/>
                <w:color w:val="171717"/>
                <w:sz w:val="24"/>
                <w:szCs w:val="24"/>
                <w:lang w:eastAsia="ru-RU"/>
              </w:rPr>
              <w:t xml:space="preserve"> 2019 с </w:t>
            </w:r>
            <w:proofErr w:type="spellStart"/>
            <w:r w:rsidRPr="00A56969">
              <w:rPr>
                <w:rFonts w:ascii="Segoe UI" w:eastAsia="Times New Roman" w:hAnsi="Segoe UI" w:cs="Segoe UI"/>
                <w:color w:val="171717"/>
                <w:sz w:val="24"/>
                <w:szCs w:val="24"/>
                <w:lang w:eastAsia="ru-RU"/>
              </w:rPr>
              <w:t>Office</w:t>
            </w:r>
            <w:proofErr w:type="spellEnd"/>
            <w:r w:rsidRPr="00A56969">
              <w:rPr>
                <w:rFonts w:ascii="Segoe UI" w:eastAsia="Times New Roman" w:hAnsi="Segoe UI" w:cs="Segoe UI"/>
                <w:color w:val="171717"/>
                <w:sz w:val="24"/>
                <w:szCs w:val="24"/>
                <w:lang w:eastAsia="ru-RU"/>
              </w:rPr>
              <w:t xml:space="preserve"> доступен на десяти языках, поддерживаемых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Team</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Foundation</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2019.</w:t>
            </w:r>
          </w:p>
        </w:tc>
      </w:tr>
      <w:tr w:rsidR="00A56969" w:rsidRPr="00A56969" w:rsidTr="00A56969">
        <w:tc>
          <w:tcPr>
            <w:tcW w:w="0" w:type="auto"/>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spacing w:after="0" w:line="240" w:lineRule="auto"/>
              <w:rPr>
                <w:rFonts w:ascii="Segoe UI" w:eastAsia="Times New Roman" w:hAnsi="Segoe UI" w:cs="Segoe UI"/>
                <w:color w:val="171717"/>
                <w:sz w:val="24"/>
                <w:szCs w:val="24"/>
                <w:lang w:eastAsia="ru-RU"/>
              </w:rPr>
            </w:pPr>
            <w:r w:rsidRPr="00A56969">
              <w:rPr>
                <w:rFonts w:ascii="Segoe UI" w:eastAsia="Times New Roman" w:hAnsi="Segoe UI" w:cs="Segoe UI"/>
                <w:b/>
                <w:bCs/>
                <w:color w:val="171717"/>
                <w:sz w:val="24"/>
                <w:szCs w:val="24"/>
                <w:lang w:eastAsia="ru-RU"/>
              </w:rPr>
              <w:t>Дополнительные требования</w:t>
            </w:r>
          </w:p>
        </w:tc>
        <w:tc>
          <w:tcPr>
            <w:tcW w:w="6411" w:type="dxa"/>
            <w:tcBorders>
              <w:top w:val="single" w:sz="6" w:space="0" w:color="auto"/>
              <w:left w:val="single" w:sz="2" w:space="0" w:color="auto"/>
              <w:bottom w:val="single" w:sz="2" w:space="0" w:color="auto"/>
              <w:right w:val="single" w:sz="2" w:space="0" w:color="auto"/>
            </w:tcBorders>
            <w:shd w:val="clear" w:color="auto" w:fill="FFFFFF"/>
            <w:hideMark/>
          </w:tcPr>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установки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требуются права администратора.</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Для </w:t>
            </w:r>
            <w:r w:rsidRPr="00A56969">
              <w:rPr>
                <w:rFonts w:ascii="Segoe UI" w:eastAsia="Times New Roman" w:hAnsi="Segoe UI" w:cs="Segoe UI"/>
                <w:b/>
                <w:bCs/>
                <w:color w:val="171717"/>
                <w:sz w:val="24"/>
                <w:szCs w:val="24"/>
                <w:lang w:eastAsia="ru-RU"/>
              </w:rPr>
              <w:t>установки</w:t>
            </w:r>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необходима платформа .NET </w:t>
            </w:r>
            <w:proofErr w:type="spellStart"/>
            <w:r w:rsidRPr="00A56969">
              <w:rPr>
                <w:rFonts w:ascii="Segoe UI" w:eastAsia="Times New Roman" w:hAnsi="Segoe UI" w:cs="Segoe UI"/>
                <w:color w:val="171717"/>
                <w:sz w:val="24"/>
                <w:szCs w:val="24"/>
                <w:lang w:eastAsia="ru-RU"/>
              </w:rPr>
              <w:t>Framework</w:t>
            </w:r>
            <w:proofErr w:type="spellEnd"/>
            <w:r w:rsidRPr="00A56969">
              <w:rPr>
                <w:rFonts w:ascii="Segoe UI" w:eastAsia="Times New Roman" w:hAnsi="Segoe UI" w:cs="Segoe UI"/>
                <w:color w:val="171717"/>
                <w:sz w:val="24"/>
                <w:szCs w:val="24"/>
                <w:lang w:eastAsia="ru-RU"/>
              </w:rPr>
              <w:t xml:space="preserve"> 4.5.2 или выше. Для запуска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требуется платформа .NET </w:t>
            </w:r>
            <w:proofErr w:type="spellStart"/>
            <w:r w:rsidRPr="00A56969">
              <w:rPr>
                <w:rFonts w:ascii="Segoe UI" w:eastAsia="Times New Roman" w:hAnsi="Segoe UI" w:cs="Segoe UI"/>
                <w:color w:val="171717"/>
                <w:sz w:val="24"/>
                <w:szCs w:val="24"/>
                <w:lang w:eastAsia="ru-RU"/>
              </w:rPr>
              <w:t>Framework</w:t>
            </w:r>
            <w:proofErr w:type="spellEnd"/>
            <w:r w:rsidRPr="00A56969">
              <w:rPr>
                <w:rFonts w:ascii="Segoe UI" w:eastAsia="Times New Roman" w:hAnsi="Segoe UI" w:cs="Segoe UI"/>
                <w:color w:val="171717"/>
                <w:sz w:val="24"/>
                <w:szCs w:val="24"/>
                <w:lang w:eastAsia="ru-RU"/>
              </w:rPr>
              <w:t> 4.7.2. Она будет установлена в процессе установки.</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В составе .NET </w:t>
            </w:r>
            <w:proofErr w:type="spellStart"/>
            <w:r w:rsidRPr="00A56969">
              <w:rPr>
                <w:rFonts w:ascii="Segoe UI" w:eastAsia="Times New Roman" w:hAnsi="Segoe UI" w:cs="Segoe UI"/>
                <w:color w:val="171717"/>
                <w:sz w:val="24"/>
                <w:szCs w:val="24"/>
                <w:lang w:eastAsia="ru-RU"/>
              </w:rPr>
              <w:t>Core</w:t>
            </w:r>
            <w:proofErr w:type="spellEnd"/>
            <w:r w:rsidRPr="00A56969">
              <w:rPr>
                <w:rFonts w:ascii="Segoe UI" w:eastAsia="Times New Roman" w:hAnsi="Segoe UI" w:cs="Segoe UI"/>
                <w:color w:val="171717"/>
                <w:sz w:val="24"/>
                <w:szCs w:val="24"/>
                <w:lang w:eastAsia="ru-RU"/>
              </w:rPr>
              <w:t xml:space="preserve"> есть определенные </w:t>
            </w:r>
            <w:hyperlink r:id="rId8" w:history="1">
              <w:r w:rsidRPr="00A56969">
                <w:rPr>
                  <w:rFonts w:ascii="Segoe UI" w:eastAsia="Times New Roman" w:hAnsi="Segoe UI" w:cs="Segoe UI"/>
                  <w:color w:val="0000FF"/>
                  <w:sz w:val="24"/>
                  <w:szCs w:val="24"/>
                  <w:lang w:eastAsia="ru-RU"/>
                </w:rPr>
                <w:t xml:space="preserve">необходимые компоненты </w:t>
              </w:r>
              <w:proofErr w:type="spellStart"/>
              <w:r w:rsidRPr="00A56969">
                <w:rPr>
                  <w:rFonts w:ascii="Segoe UI" w:eastAsia="Times New Roman" w:hAnsi="Segoe UI" w:cs="Segoe UI"/>
                  <w:color w:val="0000FF"/>
                  <w:sz w:val="24"/>
                  <w:szCs w:val="24"/>
                  <w:lang w:eastAsia="ru-RU"/>
                </w:rPr>
                <w:t>Windows</w:t>
              </w:r>
              <w:proofErr w:type="spellEnd"/>
            </w:hyperlink>
            <w:r w:rsidRPr="00A56969">
              <w:rPr>
                <w:rFonts w:ascii="Segoe UI" w:eastAsia="Times New Roman" w:hAnsi="Segoe UI" w:cs="Segoe UI"/>
                <w:color w:val="171717"/>
                <w:sz w:val="24"/>
                <w:szCs w:val="24"/>
                <w:lang w:eastAsia="ru-RU"/>
              </w:rPr>
              <w:t xml:space="preserve"> для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8.1 и более ранних версий.</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lastRenderedPageBreak/>
              <w:t>Выпуски </w:t>
            </w:r>
            <w:proofErr w:type="spellStart"/>
            <w:r w:rsidRPr="00A56969">
              <w:rPr>
                <w:rFonts w:ascii="Segoe UI" w:eastAsia="Times New Roman" w:hAnsi="Segoe UI" w:cs="Segoe UI"/>
                <w:color w:val="171717"/>
                <w:sz w:val="24"/>
                <w:szCs w:val="24"/>
                <w:lang w:eastAsia="ru-RU"/>
              </w:rPr>
              <w:fldChar w:fldCharType="begin"/>
            </w:r>
            <w:r w:rsidRPr="00A56969">
              <w:rPr>
                <w:rFonts w:ascii="Segoe UI" w:eastAsia="Times New Roman" w:hAnsi="Segoe UI" w:cs="Segoe UI"/>
                <w:color w:val="171717"/>
                <w:sz w:val="24"/>
                <w:szCs w:val="24"/>
                <w:lang w:eastAsia="ru-RU"/>
              </w:rPr>
              <w:instrText xml:space="preserve"> HYPERLINK "https://technet.microsoft.com/itpro/windows/manage/waas-overview" </w:instrText>
            </w:r>
            <w:r w:rsidRPr="00A56969">
              <w:rPr>
                <w:rFonts w:ascii="Segoe UI" w:eastAsia="Times New Roman" w:hAnsi="Segoe UI" w:cs="Segoe UI"/>
                <w:color w:val="171717"/>
                <w:sz w:val="24"/>
                <w:szCs w:val="24"/>
                <w:lang w:eastAsia="ru-RU"/>
              </w:rPr>
              <w:fldChar w:fldCharType="separate"/>
            </w:r>
            <w:r w:rsidRPr="00A56969">
              <w:rPr>
                <w:rFonts w:ascii="Segoe UI" w:eastAsia="Times New Roman" w:hAnsi="Segoe UI" w:cs="Segoe UI"/>
                <w:color w:val="0000FF"/>
                <w:sz w:val="24"/>
                <w:szCs w:val="24"/>
                <w:lang w:eastAsia="ru-RU"/>
              </w:rPr>
              <w:t>Windows</w:t>
            </w:r>
            <w:proofErr w:type="spellEnd"/>
            <w:r w:rsidRPr="00A56969">
              <w:rPr>
                <w:rFonts w:ascii="Segoe UI" w:eastAsia="Times New Roman" w:hAnsi="Segoe UI" w:cs="Segoe UI"/>
                <w:color w:val="0000FF"/>
                <w:sz w:val="24"/>
                <w:szCs w:val="24"/>
                <w:lang w:eastAsia="ru-RU"/>
              </w:rPr>
              <w:t> 10 Корпоративная LTSC</w:t>
            </w:r>
            <w:r w:rsidRPr="00A56969">
              <w:rPr>
                <w:rFonts w:ascii="Segoe UI" w:eastAsia="Times New Roman" w:hAnsi="Segoe UI" w:cs="Segoe UI"/>
                <w:color w:val="171717"/>
                <w:sz w:val="24"/>
                <w:szCs w:val="24"/>
                <w:lang w:eastAsia="ru-RU"/>
              </w:rPr>
              <w:fldChar w:fldCharType="end"/>
            </w:r>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fldChar w:fldCharType="begin"/>
            </w:r>
            <w:r w:rsidRPr="00A56969">
              <w:rPr>
                <w:rFonts w:ascii="Segoe UI" w:eastAsia="Times New Roman" w:hAnsi="Segoe UI" w:cs="Segoe UI"/>
                <w:color w:val="171717"/>
                <w:sz w:val="24"/>
                <w:szCs w:val="24"/>
                <w:lang w:eastAsia="ru-RU"/>
              </w:rPr>
              <w:instrText xml:space="preserve"> HYPERLINK "https://www.microsoft.com/windows/windows-10-s" </w:instrText>
            </w:r>
            <w:r w:rsidRPr="00A56969">
              <w:rPr>
                <w:rFonts w:ascii="Segoe UI" w:eastAsia="Times New Roman" w:hAnsi="Segoe UI" w:cs="Segoe UI"/>
                <w:color w:val="171717"/>
                <w:sz w:val="24"/>
                <w:szCs w:val="24"/>
                <w:lang w:eastAsia="ru-RU"/>
              </w:rPr>
              <w:fldChar w:fldCharType="separate"/>
            </w:r>
            <w:r w:rsidRPr="00A56969">
              <w:rPr>
                <w:rFonts w:ascii="Segoe UI" w:eastAsia="Times New Roman" w:hAnsi="Segoe UI" w:cs="Segoe UI"/>
                <w:color w:val="0000FF"/>
                <w:sz w:val="24"/>
                <w:szCs w:val="24"/>
                <w:lang w:eastAsia="ru-RU"/>
              </w:rPr>
              <w:t>Windows</w:t>
            </w:r>
            <w:proofErr w:type="spellEnd"/>
            <w:r w:rsidRPr="00A56969">
              <w:rPr>
                <w:rFonts w:ascii="Segoe UI" w:eastAsia="Times New Roman" w:hAnsi="Segoe UI" w:cs="Segoe UI"/>
                <w:color w:val="0000FF"/>
                <w:sz w:val="24"/>
                <w:szCs w:val="24"/>
                <w:lang w:eastAsia="ru-RU"/>
              </w:rPr>
              <w:t> 10 S</w:t>
            </w:r>
            <w:r w:rsidRPr="00A56969">
              <w:rPr>
                <w:rFonts w:ascii="Segoe UI" w:eastAsia="Times New Roman" w:hAnsi="Segoe UI" w:cs="Segoe UI"/>
                <w:color w:val="171717"/>
                <w:sz w:val="24"/>
                <w:szCs w:val="24"/>
                <w:lang w:eastAsia="ru-RU"/>
              </w:rPr>
              <w:fldChar w:fldCharType="end"/>
            </w:r>
            <w:r w:rsidRPr="00A56969">
              <w:rPr>
                <w:rFonts w:ascii="Segoe UI" w:eastAsia="Times New Roman" w:hAnsi="Segoe UI" w:cs="Segoe UI"/>
                <w:color w:val="171717"/>
                <w:sz w:val="24"/>
                <w:szCs w:val="24"/>
                <w:lang w:eastAsia="ru-RU"/>
              </w:rPr>
              <w:t xml:space="preserve"> и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10 </w:t>
            </w:r>
            <w:proofErr w:type="spellStart"/>
            <w:r w:rsidRPr="00A56969">
              <w:rPr>
                <w:rFonts w:ascii="Segoe UI" w:eastAsia="Times New Roman" w:hAnsi="Segoe UI" w:cs="Segoe UI"/>
                <w:color w:val="171717"/>
                <w:sz w:val="24"/>
                <w:szCs w:val="24"/>
                <w:lang w:eastAsia="ru-RU"/>
              </w:rPr>
              <w:t>Team</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Edition</w:t>
            </w:r>
            <w:proofErr w:type="spellEnd"/>
            <w:r w:rsidRPr="00A56969">
              <w:rPr>
                <w:rFonts w:ascii="Segoe UI" w:eastAsia="Times New Roman" w:hAnsi="Segoe UI" w:cs="Segoe UI"/>
                <w:color w:val="171717"/>
                <w:sz w:val="24"/>
                <w:szCs w:val="24"/>
                <w:lang w:eastAsia="ru-RU"/>
              </w:rPr>
              <w:t xml:space="preserve"> не поддерживаются для разработки. Вы можете использовать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2019 для создания приложений под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10 LTSC,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10 S и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10 </w:t>
            </w:r>
            <w:proofErr w:type="spellStart"/>
            <w:r w:rsidRPr="00A56969">
              <w:rPr>
                <w:rFonts w:ascii="Segoe UI" w:eastAsia="Times New Roman" w:hAnsi="Segoe UI" w:cs="Segoe UI"/>
                <w:color w:val="171717"/>
                <w:sz w:val="24"/>
                <w:szCs w:val="24"/>
                <w:lang w:eastAsia="ru-RU"/>
              </w:rPr>
              <w:t>Team</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Edition</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сценариев, связанных с Интернетом, требуется </w:t>
            </w:r>
            <w:proofErr w:type="spellStart"/>
            <w:r w:rsidRPr="00A56969">
              <w:rPr>
                <w:rFonts w:ascii="Segoe UI" w:eastAsia="Times New Roman" w:hAnsi="Segoe UI" w:cs="Segoe UI"/>
                <w:color w:val="171717"/>
                <w:sz w:val="24"/>
                <w:szCs w:val="24"/>
                <w:lang w:eastAsia="ru-RU"/>
              </w:rPr>
              <w:t>Internet</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Explorer</w:t>
            </w:r>
            <w:proofErr w:type="spellEnd"/>
            <w:r w:rsidRPr="00A56969">
              <w:rPr>
                <w:rFonts w:ascii="Segoe UI" w:eastAsia="Times New Roman" w:hAnsi="Segoe UI" w:cs="Segoe UI"/>
                <w:color w:val="171717"/>
                <w:sz w:val="24"/>
                <w:szCs w:val="24"/>
                <w:lang w:eastAsia="ru-RU"/>
              </w:rPr>
              <w:t xml:space="preserve"> 11 или </w:t>
            </w:r>
            <w:proofErr w:type="spellStart"/>
            <w:r w:rsidRPr="00A56969">
              <w:rPr>
                <w:rFonts w:ascii="Segoe UI" w:eastAsia="Times New Roman" w:hAnsi="Segoe UI" w:cs="Segoe UI"/>
                <w:color w:val="171717"/>
                <w:sz w:val="24"/>
                <w:szCs w:val="24"/>
                <w:lang w:eastAsia="ru-RU"/>
              </w:rPr>
              <w:t>Microsoft</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Edge</w:t>
            </w:r>
            <w:proofErr w:type="spellEnd"/>
            <w:r w:rsidRPr="00A56969">
              <w:rPr>
                <w:rFonts w:ascii="Segoe UI" w:eastAsia="Times New Roman" w:hAnsi="Segoe UI" w:cs="Segoe UI"/>
                <w:color w:val="171717"/>
                <w:sz w:val="24"/>
                <w:szCs w:val="24"/>
                <w:lang w:eastAsia="ru-RU"/>
              </w:rPr>
              <w:t>. </w:t>
            </w:r>
            <w:hyperlink r:id="rId9" w:history="1">
              <w:r w:rsidRPr="00A56969">
                <w:rPr>
                  <w:rFonts w:ascii="Segoe UI" w:eastAsia="Times New Roman" w:hAnsi="Segoe UI" w:cs="Segoe UI"/>
                  <w:color w:val="0000FF"/>
                  <w:sz w:val="24"/>
                  <w:szCs w:val="24"/>
                  <w:lang w:eastAsia="ru-RU"/>
                </w:rPr>
                <w:t>Некоторые функции</w:t>
              </w:r>
            </w:hyperlink>
            <w:r w:rsidRPr="00A56969">
              <w:rPr>
                <w:rFonts w:ascii="Segoe UI" w:eastAsia="Times New Roman" w:hAnsi="Segoe UI" w:cs="Segoe UI"/>
                <w:color w:val="171717"/>
                <w:sz w:val="24"/>
                <w:szCs w:val="24"/>
                <w:lang w:eastAsia="ru-RU"/>
              </w:rPr>
              <w:t> могут не работать, если не установлены эти или более поздние версии.</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Варианты "Основные серверные компоненты" и "Минимальный серверный интерфейс" не поддерживаются при запуске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не поддерживается в </w:t>
            </w:r>
            <w:proofErr w:type="spellStart"/>
            <w:r w:rsidRPr="00A56969">
              <w:rPr>
                <w:rFonts w:ascii="Segoe UI" w:eastAsia="Times New Roman" w:hAnsi="Segoe UI" w:cs="Segoe UI"/>
                <w:color w:val="171717"/>
                <w:sz w:val="24"/>
                <w:szCs w:val="24"/>
                <w:lang w:eastAsia="ru-RU"/>
              </w:rPr>
              <w:t>виртуализованных</w:t>
            </w:r>
            <w:proofErr w:type="spellEnd"/>
            <w:r w:rsidRPr="00A56969">
              <w:rPr>
                <w:rFonts w:ascii="Segoe UI" w:eastAsia="Times New Roman" w:hAnsi="Segoe UI" w:cs="Segoe UI"/>
                <w:color w:val="171717"/>
                <w:sz w:val="24"/>
                <w:szCs w:val="24"/>
                <w:lang w:eastAsia="ru-RU"/>
              </w:rPr>
              <w:t xml:space="preserve"> средах, включая </w:t>
            </w:r>
            <w:proofErr w:type="spellStart"/>
            <w:r w:rsidRPr="00A56969">
              <w:rPr>
                <w:rFonts w:ascii="Segoe UI" w:eastAsia="Times New Roman" w:hAnsi="Segoe UI" w:cs="Segoe UI"/>
                <w:color w:val="171717"/>
                <w:sz w:val="24"/>
                <w:szCs w:val="24"/>
                <w:lang w:eastAsia="ru-RU"/>
              </w:rPr>
              <w:t>Microsoft</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color w:val="171717"/>
                <w:sz w:val="24"/>
                <w:szCs w:val="24"/>
                <w:lang w:eastAsia="ru-RU"/>
              </w:rPr>
              <w:t>App</w:t>
            </w:r>
            <w:proofErr w:type="spellEnd"/>
            <w:r w:rsidRPr="00A56969">
              <w:rPr>
                <w:rFonts w:ascii="Segoe UI" w:eastAsia="Times New Roman" w:hAnsi="Segoe UI" w:cs="Segoe UI"/>
                <w:color w:val="171717"/>
                <w:sz w:val="24"/>
                <w:szCs w:val="24"/>
                <w:lang w:eastAsia="ru-RU"/>
              </w:rPr>
              <w:t xml:space="preserve">-V для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и сторонние решения для виртуализации приложений.</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запуска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в среде виртуальной машины требуется полная операционная система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val="en-US" w:eastAsia="ru-RU"/>
              </w:rPr>
            </w:pPr>
            <w:r w:rsidRPr="00A56969">
              <w:rPr>
                <w:rFonts w:ascii="Segoe UI" w:eastAsia="Times New Roman" w:hAnsi="Segoe UI" w:cs="Segoe UI"/>
                <w:color w:val="171717"/>
                <w:sz w:val="24"/>
                <w:szCs w:val="24"/>
                <w:lang w:eastAsia="ru-RU"/>
              </w:rPr>
              <w:t>Запуск</w:t>
            </w:r>
            <w:r w:rsidRPr="00A56969">
              <w:rPr>
                <w:rFonts w:ascii="Segoe UI" w:eastAsia="Times New Roman" w:hAnsi="Segoe UI" w:cs="Segoe UI"/>
                <w:color w:val="171717"/>
                <w:sz w:val="24"/>
                <w:szCs w:val="24"/>
                <w:lang w:val="en-US" w:eastAsia="ru-RU"/>
              </w:rPr>
              <w:t xml:space="preserve"> Visual Studio 2019 (Professional, Community </w:t>
            </w:r>
            <w:r w:rsidRPr="00A56969">
              <w:rPr>
                <w:rFonts w:ascii="Segoe UI" w:eastAsia="Times New Roman" w:hAnsi="Segoe UI" w:cs="Segoe UI"/>
                <w:color w:val="171717"/>
                <w:sz w:val="24"/>
                <w:szCs w:val="24"/>
                <w:lang w:eastAsia="ru-RU"/>
              </w:rPr>
              <w:t>и</w:t>
            </w:r>
            <w:r w:rsidRPr="00A56969">
              <w:rPr>
                <w:rFonts w:ascii="Segoe UI" w:eastAsia="Times New Roman" w:hAnsi="Segoe UI" w:cs="Segoe UI"/>
                <w:color w:val="171717"/>
                <w:sz w:val="24"/>
                <w:szCs w:val="24"/>
                <w:lang w:val="en-US" w:eastAsia="ru-RU"/>
              </w:rPr>
              <w:t xml:space="preserve"> Enterprise) </w:t>
            </w:r>
            <w:r w:rsidRPr="00A56969">
              <w:rPr>
                <w:rFonts w:ascii="Segoe UI" w:eastAsia="Times New Roman" w:hAnsi="Segoe UI" w:cs="Segoe UI"/>
                <w:color w:val="171717"/>
                <w:sz w:val="24"/>
                <w:szCs w:val="24"/>
                <w:lang w:eastAsia="ru-RU"/>
              </w:rPr>
              <w:t>в</w:t>
            </w:r>
            <w:r w:rsidRPr="00A56969">
              <w:rPr>
                <w:rFonts w:ascii="Segoe UI" w:eastAsia="Times New Roman" w:hAnsi="Segoe UI" w:cs="Segoe UI"/>
                <w:color w:val="171717"/>
                <w:sz w:val="24"/>
                <w:szCs w:val="24"/>
                <w:lang w:val="en-US" w:eastAsia="ru-RU"/>
              </w:rPr>
              <w:t xml:space="preserve"> </w:t>
            </w:r>
            <w:r w:rsidRPr="00A56969">
              <w:rPr>
                <w:rFonts w:ascii="Segoe UI" w:eastAsia="Times New Roman" w:hAnsi="Segoe UI" w:cs="Segoe UI"/>
                <w:color w:val="171717"/>
                <w:sz w:val="24"/>
                <w:szCs w:val="24"/>
                <w:lang w:eastAsia="ru-RU"/>
              </w:rPr>
              <w:t>контейнерах</w:t>
            </w:r>
            <w:r w:rsidRPr="00A56969">
              <w:rPr>
                <w:rFonts w:ascii="Segoe UI" w:eastAsia="Times New Roman" w:hAnsi="Segoe UI" w:cs="Segoe UI"/>
                <w:color w:val="171717"/>
                <w:sz w:val="24"/>
                <w:szCs w:val="24"/>
                <w:lang w:val="en-US" w:eastAsia="ru-RU"/>
              </w:rPr>
              <w:t xml:space="preserve"> Windows </w:t>
            </w:r>
            <w:r w:rsidRPr="00A56969">
              <w:rPr>
                <w:rFonts w:ascii="Segoe UI" w:eastAsia="Times New Roman" w:hAnsi="Segoe UI" w:cs="Segoe UI"/>
                <w:color w:val="171717"/>
                <w:sz w:val="24"/>
                <w:szCs w:val="24"/>
                <w:lang w:eastAsia="ru-RU"/>
              </w:rPr>
              <w:t>не</w:t>
            </w:r>
            <w:r w:rsidRPr="00A56969">
              <w:rPr>
                <w:rFonts w:ascii="Segoe UI" w:eastAsia="Times New Roman" w:hAnsi="Segoe UI" w:cs="Segoe UI"/>
                <w:color w:val="171717"/>
                <w:sz w:val="24"/>
                <w:szCs w:val="24"/>
                <w:lang w:val="en-US" w:eastAsia="ru-RU"/>
              </w:rPr>
              <w:t xml:space="preserve"> </w:t>
            </w:r>
            <w:r w:rsidRPr="00A56969">
              <w:rPr>
                <w:rFonts w:ascii="Segoe UI" w:eastAsia="Times New Roman" w:hAnsi="Segoe UI" w:cs="Segoe UI"/>
                <w:color w:val="171717"/>
                <w:sz w:val="24"/>
                <w:szCs w:val="24"/>
                <w:lang w:eastAsia="ru-RU"/>
              </w:rPr>
              <w:t>поддерживается</w:t>
            </w:r>
            <w:r w:rsidRPr="00A56969">
              <w:rPr>
                <w:rFonts w:ascii="Segoe UI" w:eastAsia="Times New Roman" w:hAnsi="Segoe UI" w:cs="Segoe UI"/>
                <w:color w:val="171717"/>
                <w:sz w:val="24"/>
                <w:szCs w:val="24"/>
                <w:lang w:val="en-US" w:eastAsia="ru-RU"/>
              </w:rPr>
              <w:t>.</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поддержки эмулятора </w:t>
            </w:r>
            <w:proofErr w:type="spellStart"/>
            <w:r w:rsidRPr="00A56969">
              <w:rPr>
                <w:rFonts w:ascii="Segoe UI" w:eastAsia="Times New Roman" w:hAnsi="Segoe UI" w:cs="Segoe UI"/>
                <w:color w:val="171717"/>
                <w:sz w:val="24"/>
                <w:szCs w:val="24"/>
                <w:lang w:eastAsia="ru-RU"/>
              </w:rPr>
              <w:t>Hyper</w:t>
            </w:r>
            <w:proofErr w:type="spellEnd"/>
            <w:r w:rsidRPr="00A56969">
              <w:rPr>
                <w:rFonts w:ascii="Segoe UI" w:eastAsia="Times New Roman" w:hAnsi="Segoe UI" w:cs="Segoe UI"/>
                <w:color w:val="171717"/>
                <w:sz w:val="24"/>
                <w:szCs w:val="24"/>
                <w:lang w:eastAsia="ru-RU"/>
              </w:rPr>
              <w:t>-V требуется </w:t>
            </w:r>
            <w:hyperlink r:id="rId10" w:history="1">
              <w:r w:rsidRPr="00A56969">
                <w:rPr>
                  <w:rFonts w:ascii="Segoe UI" w:eastAsia="Times New Roman" w:hAnsi="Segoe UI" w:cs="Segoe UI"/>
                  <w:color w:val="0000FF"/>
                  <w:sz w:val="24"/>
                  <w:szCs w:val="24"/>
                  <w:lang w:eastAsia="ru-RU"/>
                </w:rPr>
                <w:t>поддерживаемая</w:t>
              </w:r>
            </w:hyperlink>
            <w:r w:rsidRPr="00A56969">
              <w:rPr>
                <w:rFonts w:ascii="Segoe UI" w:eastAsia="Times New Roman" w:hAnsi="Segoe UI" w:cs="Segoe UI"/>
                <w:color w:val="171717"/>
                <w:sz w:val="24"/>
                <w:szCs w:val="24"/>
                <w:lang w:eastAsia="ru-RU"/>
              </w:rPr>
              <w:t xml:space="preserve"> 64-разрядная операционная система. Также требуется процессор, который поддерживает клиент </w:t>
            </w:r>
            <w:proofErr w:type="spellStart"/>
            <w:r w:rsidRPr="00A56969">
              <w:rPr>
                <w:rFonts w:ascii="Segoe UI" w:eastAsia="Times New Roman" w:hAnsi="Segoe UI" w:cs="Segoe UI"/>
                <w:color w:val="171717"/>
                <w:sz w:val="24"/>
                <w:szCs w:val="24"/>
                <w:lang w:eastAsia="ru-RU"/>
              </w:rPr>
              <w:t>Hyper</w:t>
            </w:r>
            <w:proofErr w:type="spellEnd"/>
            <w:r w:rsidRPr="00A56969">
              <w:rPr>
                <w:rFonts w:ascii="Segoe UI" w:eastAsia="Times New Roman" w:hAnsi="Segoe UI" w:cs="Segoe UI"/>
                <w:color w:val="171717"/>
                <w:sz w:val="24"/>
                <w:szCs w:val="24"/>
                <w:lang w:eastAsia="ru-RU"/>
              </w:rPr>
              <w:t>-V и преобразование адресов второго уровня (SLAT).</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поддержки </w:t>
            </w:r>
            <w:proofErr w:type="spellStart"/>
            <w:r w:rsidRPr="00A56969">
              <w:rPr>
                <w:rFonts w:ascii="Segoe UI" w:eastAsia="Times New Roman" w:hAnsi="Segoe UI" w:cs="Segoe UI"/>
                <w:color w:val="171717"/>
                <w:sz w:val="24"/>
                <w:szCs w:val="24"/>
                <w:lang w:eastAsia="ru-RU"/>
              </w:rPr>
              <w:t>Android</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Emulator</w:t>
            </w:r>
            <w:proofErr w:type="spellEnd"/>
            <w:r w:rsidRPr="00A56969">
              <w:rPr>
                <w:rFonts w:ascii="Segoe UI" w:eastAsia="Times New Roman" w:hAnsi="Segoe UI" w:cs="Segoe UI"/>
                <w:color w:val="171717"/>
                <w:sz w:val="24"/>
                <w:szCs w:val="24"/>
                <w:lang w:eastAsia="ru-RU"/>
              </w:rPr>
              <w:t xml:space="preserve"> требуется </w:t>
            </w:r>
            <w:hyperlink r:id="rId11" w:anchor="requirements_and_recommendations" w:history="1">
              <w:r w:rsidRPr="00A56969">
                <w:rPr>
                  <w:rFonts w:ascii="Segoe UI" w:eastAsia="Times New Roman" w:hAnsi="Segoe UI" w:cs="Segoe UI"/>
                  <w:color w:val="0000FF"/>
                  <w:sz w:val="24"/>
                  <w:szCs w:val="24"/>
                  <w:lang w:eastAsia="ru-RU"/>
                </w:rPr>
                <w:t>поддерживаемый</w:t>
              </w:r>
            </w:hyperlink>
            <w:r w:rsidRPr="00A56969">
              <w:rPr>
                <w:rFonts w:ascii="Segoe UI" w:eastAsia="Times New Roman" w:hAnsi="Segoe UI" w:cs="Segoe UI"/>
                <w:color w:val="171717"/>
                <w:sz w:val="24"/>
                <w:szCs w:val="24"/>
                <w:lang w:eastAsia="ru-RU"/>
              </w:rPr>
              <w:t> процессор и операционная система.</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w:t>
            </w:r>
            <w:proofErr w:type="spellStart"/>
            <w:r w:rsidRPr="00A56969">
              <w:rPr>
                <w:rFonts w:ascii="Segoe UI" w:eastAsia="Times New Roman" w:hAnsi="Segoe UI" w:cs="Segoe UI"/>
                <w:color w:val="171717"/>
                <w:sz w:val="24"/>
                <w:szCs w:val="24"/>
                <w:lang w:eastAsia="ru-RU"/>
              </w:rPr>
              <w:t>Xamarin.Android</w:t>
            </w:r>
            <w:proofErr w:type="spellEnd"/>
            <w:r w:rsidRPr="00A56969">
              <w:rPr>
                <w:rFonts w:ascii="Segoe UI" w:eastAsia="Times New Roman" w:hAnsi="Segoe UI" w:cs="Segoe UI"/>
                <w:color w:val="171717"/>
                <w:sz w:val="24"/>
                <w:szCs w:val="24"/>
                <w:lang w:eastAsia="ru-RU"/>
              </w:rPr>
              <w:t xml:space="preserve"> требуется 64-разрядный выпуск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и 64-разрядный выпуск пакета </w:t>
            </w:r>
            <w:proofErr w:type="spellStart"/>
            <w:r w:rsidRPr="00A56969">
              <w:rPr>
                <w:rFonts w:ascii="Segoe UI" w:eastAsia="Times New Roman" w:hAnsi="Segoe UI" w:cs="Segoe UI"/>
                <w:color w:val="171717"/>
                <w:sz w:val="24"/>
                <w:szCs w:val="24"/>
                <w:lang w:eastAsia="ru-RU"/>
              </w:rPr>
              <w:t>Java</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Development</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Kit</w:t>
            </w:r>
            <w:proofErr w:type="spellEnd"/>
            <w:r w:rsidRPr="00A56969">
              <w:rPr>
                <w:rFonts w:ascii="Segoe UI" w:eastAsia="Times New Roman" w:hAnsi="Segoe UI" w:cs="Segoe UI"/>
                <w:color w:val="171717"/>
                <w:sz w:val="24"/>
                <w:szCs w:val="24"/>
                <w:lang w:eastAsia="ru-RU"/>
              </w:rPr>
              <w:t xml:space="preserve"> (JDK).</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разработки универсальных приложений для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включая проектирование, редактирование и отладку, требуется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10.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xml:space="preserve"> 2019,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xml:space="preserve"> 2016 и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Server</w:t>
            </w:r>
            <w:proofErr w:type="spellEnd"/>
            <w:r w:rsidRPr="00A56969">
              <w:rPr>
                <w:rFonts w:ascii="Segoe UI" w:eastAsia="Times New Roman" w:hAnsi="Segoe UI" w:cs="Segoe UI"/>
                <w:color w:val="171717"/>
                <w:sz w:val="24"/>
                <w:szCs w:val="24"/>
                <w:lang w:eastAsia="ru-RU"/>
              </w:rPr>
              <w:t xml:space="preserve"> 2012 R2 могут использоваться для создания универсальных приложений для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из командной строки.</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val="en-US" w:eastAsia="ru-RU"/>
              </w:rPr>
            </w:pPr>
            <w:r w:rsidRPr="00A56969">
              <w:rPr>
                <w:rFonts w:ascii="Segoe UI" w:eastAsia="Times New Roman" w:hAnsi="Segoe UI" w:cs="Segoe UI"/>
                <w:color w:val="171717"/>
                <w:sz w:val="24"/>
                <w:szCs w:val="24"/>
                <w:lang w:eastAsia="ru-RU"/>
              </w:rPr>
              <w:t>Для</w:t>
            </w:r>
            <w:r w:rsidRPr="00A56969">
              <w:rPr>
                <w:rFonts w:ascii="Segoe UI" w:eastAsia="Times New Roman" w:hAnsi="Segoe UI" w:cs="Segoe UI"/>
                <w:color w:val="171717"/>
                <w:sz w:val="24"/>
                <w:szCs w:val="24"/>
                <w:lang w:val="en-US" w:eastAsia="ru-RU"/>
              </w:rPr>
              <w:t xml:space="preserve"> </w:t>
            </w:r>
            <w:r w:rsidRPr="00A56969">
              <w:rPr>
                <w:rFonts w:ascii="Segoe UI" w:eastAsia="Times New Roman" w:hAnsi="Segoe UI" w:cs="Segoe UI"/>
                <w:color w:val="171717"/>
                <w:sz w:val="24"/>
                <w:szCs w:val="24"/>
                <w:lang w:eastAsia="ru-RU"/>
              </w:rPr>
              <w:t>интеграции</w:t>
            </w:r>
            <w:r w:rsidRPr="00A56969">
              <w:rPr>
                <w:rFonts w:ascii="Segoe UI" w:eastAsia="Times New Roman" w:hAnsi="Segoe UI" w:cs="Segoe UI"/>
                <w:color w:val="171717"/>
                <w:sz w:val="24"/>
                <w:szCs w:val="24"/>
                <w:lang w:val="en-US" w:eastAsia="ru-RU"/>
              </w:rPr>
              <w:t xml:space="preserve"> Team Foundation Server 2019 </w:t>
            </w:r>
            <w:r w:rsidRPr="00A56969">
              <w:rPr>
                <w:rFonts w:ascii="Segoe UI" w:eastAsia="Times New Roman" w:hAnsi="Segoe UI" w:cs="Segoe UI"/>
                <w:color w:val="171717"/>
                <w:sz w:val="24"/>
                <w:szCs w:val="24"/>
                <w:lang w:eastAsia="ru-RU"/>
              </w:rPr>
              <w:t>с</w:t>
            </w:r>
            <w:r w:rsidRPr="00A56969">
              <w:rPr>
                <w:rFonts w:ascii="Segoe UI" w:eastAsia="Times New Roman" w:hAnsi="Segoe UI" w:cs="Segoe UI"/>
                <w:color w:val="171717"/>
                <w:sz w:val="24"/>
                <w:szCs w:val="24"/>
                <w:lang w:val="en-US" w:eastAsia="ru-RU"/>
              </w:rPr>
              <w:t xml:space="preserve"> Office </w:t>
            </w:r>
            <w:r w:rsidRPr="00A56969">
              <w:rPr>
                <w:rFonts w:ascii="Segoe UI" w:eastAsia="Times New Roman" w:hAnsi="Segoe UI" w:cs="Segoe UI"/>
                <w:color w:val="171717"/>
                <w:sz w:val="24"/>
                <w:szCs w:val="24"/>
                <w:lang w:eastAsia="ru-RU"/>
              </w:rPr>
              <w:t>требуется</w:t>
            </w:r>
            <w:r w:rsidRPr="00A56969">
              <w:rPr>
                <w:rFonts w:ascii="Segoe UI" w:eastAsia="Times New Roman" w:hAnsi="Segoe UI" w:cs="Segoe UI"/>
                <w:color w:val="171717"/>
                <w:sz w:val="24"/>
                <w:szCs w:val="24"/>
                <w:lang w:val="en-US" w:eastAsia="ru-RU"/>
              </w:rPr>
              <w:t xml:space="preserve"> Office 2016, Office 2013 </w:t>
            </w:r>
            <w:r w:rsidRPr="00A56969">
              <w:rPr>
                <w:rFonts w:ascii="Segoe UI" w:eastAsia="Times New Roman" w:hAnsi="Segoe UI" w:cs="Segoe UI"/>
                <w:color w:val="171717"/>
                <w:sz w:val="24"/>
                <w:szCs w:val="24"/>
                <w:lang w:eastAsia="ru-RU"/>
              </w:rPr>
              <w:t>или</w:t>
            </w:r>
            <w:r w:rsidRPr="00A56969">
              <w:rPr>
                <w:rFonts w:ascii="Segoe UI" w:eastAsia="Times New Roman" w:hAnsi="Segoe UI" w:cs="Segoe UI"/>
                <w:color w:val="171717"/>
                <w:sz w:val="24"/>
                <w:szCs w:val="24"/>
                <w:lang w:val="en-US" w:eastAsia="ru-RU"/>
              </w:rPr>
              <w:t xml:space="preserve"> Office 2010.</w:t>
            </w:r>
          </w:p>
          <w:p w:rsidR="00A56969" w:rsidRPr="00A56969" w:rsidRDefault="00A56969" w:rsidP="00A56969">
            <w:pPr>
              <w:numPr>
                <w:ilvl w:val="0"/>
                <w:numId w:val="13"/>
              </w:numPr>
              <w:spacing w:after="0"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lastRenderedPageBreak/>
              <w:t xml:space="preserve">Для установки рабочих нагрузок "Разработка мобильных приложений на C++, </w:t>
            </w:r>
            <w:proofErr w:type="spellStart"/>
            <w:r w:rsidRPr="00A56969">
              <w:rPr>
                <w:rFonts w:ascii="Segoe UI" w:eastAsia="Times New Roman" w:hAnsi="Segoe UI" w:cs="Segoe UI"/>
                <w:color w:val="171717"/>
                <w:sz w:val="24"/>
                <w:szCs w:val="24"/>
                <w:lang w:eastAsia="ru-RU"/>
              </w:rPr>
              <w:t>JavaScript</w:t>
            </w:r>
            <w:proofErr w:type="spellEnd"/>
            <w:r w:rsidRPr="00A56969">
              <w:rPr>
                <w:rFonts w:ascii="Segoe UI" w:eastAsia="Times New Roman" w:hAnsi="Segoe UI" w:cs="Segoe UI"/>
                <w:color w:val="171717"/>
                <w:sz w:val="24"/>
                <w:szCs w:val="24"/>
                <w:lang w:eastAsia="ru-RU"/>
              </w:rPr>
              <w:t xml:space="preserve"> или .NET" в </w:t>
            </w:r>
            <w:proofErr w:type="spellStart"/>
            <w:r w:rsidRPr="00A56969">
              <w:rPr>
                <w:rFonts w:ascii="Segoe UI" w:eastAsia="Times New Roman" w:hAnsi="Segoe UI" w:cs="Segoe UI"/>
                <w:color w:val="171717"/>
                <w:sz w:val="24"/>
                <w:szCs w:val="24"/>
                <w:lang w:eastAsia="ru-RU"/>
              </w:rPr>
              <w:t>Windows</w:t>
            </w:r>
            <w:proofErr w:type="spellEnd"/>
            <w:r w:rsidRPr="00A56969">
              <w:rPr>
                <w:rFonts w:ascii="Segoe UI" w:eastAsia="Times New Roman" w:hAnsi="Segoe UI" w:cs="Segoe UI"/>
                <w:color w:val="171717"/>
                <w:sz w:val="24"/>
                <w:szCs w:val="24"/>
                <w:lang w:eastAsia="ru-RU"/>
              </w:rPr>
              <w:t xml:space="preserve"> 7 с пакетом обновления 1 требуется </w:t>
            </w:r>
            <w:proofErr w:type="spellStart"/>
            <w:r w:rsidRPr="00A56969">
              <w:rPr>
                <w:rFonts w:ascii="Segoe UI" w:eastAsia="Times New Roman" w:hAnsi="Segoe UI" w:cs="Segoe UI"/>
                <w:color w:val="171717"/>
                <w:sz w:val="24"/>
                <w:szCs w:val="24"/>
                <w:lang w:eastAsia="ru-RU"/>
              </w:rPr>
              <w:t>PowerShell</w:t>
            </w:r>
            <w:proofErr w:type="spellEnd"/>
            <w:r w:rsidRPr="00A56969">
              <w:rPr>
                <w:rFonts w:ascii="Segoe UI" w:eastAsia="Times New Roman" w:hAnsi="Segoe UI" w:cs="Segoe UI"/>
                <w:color w:val="171717"/>
                <w:sz w:val="24"/>
                <w:szCs w:val="24"/>
                <w:lang w:eastAsia="ru-RU"/>
              </w:rPr>
              <w:t> 3.0 или более поздней версии.</w:t>
            </w:r>
          </w:p>
        </w:tc>
      </w:tr>
    </w:tbl>
    <w:p w:rsidR="00A56969" w:rsidRPr="00A56969" w:rsidRDefault="00A56969" w:rsidP="00A56969">
      <w:pPr>
        <w:shd w:val="clear" w:color="auto" w:fill="FFFFFF"/>
        <w:spacing w:after="0" w:line="240" w:lineRule="auto"/>
        <w:ind w:left="570"/>
        <w:rPr>
          <w:rFonts w:ascii="Segoe UI" w:eastAsia="Times New Roman" w:hAnsi="Segoe UI" w:cs="Segoe UI"/>
          <w:color w:val="171717"/>
          <w:sz w:val="24"/>
          <w:szCs w:val="24"/>
          <w:lang w:eastAsia="ru-RU"/>
        </w:rPr>
      </w:pPr>
    </w:p>
    <w:p w:rsid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 xml:space="preserve">Шаг 2. Скачивание </w:t>
      </w:r>
      <w:proofErr w:type="spellStart"/>
      <w:r w:rsidRPr="00A56969">
        <w:rPr>
          <w:rFonts w:ascii="Segoe UI" w:eastAsia="Times New Roman" w:hAnsi="Segoe UI" w:cs="Segoe UI"/>
          <w:b/>
          <w:bCs/>
          <w:color w:val="171717"/>
          <w:sz w:val="36"/>
          <w:szCs w:val="36"/>
          <w:lang w:eastAsia="ru-RU"/>
        </w:rPr>
        <w:t>Visual</w:t>
      </w:r>
      <w:proofErr w:type="spellEnd"/>
      <w:r w:rsidRPr="00A56969">
        <w:rPr>
          <w:rFonts w:ascii="Segoe UI" w:eastAsia="Times New Roman" w:hAnsi="Segoe UI" w:cs="Segoe UI"/>
          <w:b/>
          <w:bCs/>
          <w:color w:val="171717"/>
          <w:sz w:val="36"/>
          <w:szCs w:val="36"/>
          <w:lang w:eastAsia="ru-RU"/>
        </w:rPr>
        <w:t xml:space="preserve"> </w:t>
      </w:r>
      <w:proofErr w:type="spellStart"/>
      <w:r w:rsidRPr="00A56969">
        <w:rPr>
          <w:rFonts w:ascii="Segoe UI" w:eastAsia="Times New Roman" w:hAnsi="Segoe UI" w:cs="Segoe UI"/>
          <w:b/>
          <w:bCs/>
          <w:color w:val="171717"/>
          <w:sz w:val="36"/>
          <w:szCs w:val="36"/>
          <w:lang w:eastAsia="ru-RU"/>
        </w:rPr>
        <w:t>Studio</w:t>
      </w:r>
      <w:proofErr w:type="spellEnd"/>
    </w:p>
    <w:p w:rsid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Теперь скачайте файл начального загрузчика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Для этого нажмите </w:t>
      </w:r>
      <w:r w:rsidR="00090BCF">
        <w:rPr>
          <w:rFonts w:ascii="Segoe UI" w:eastAsia="Times New Roman" w:hAnsi="Segoe UI" w:cs="Segoe UI"/>
          <w:color w:val="171717"/>
          <w:sz w:val="24"/>
          <w:szCs w:val="24"/>
          <w:lang w:eastAsia="ru-RU"/>
        </w:rPr>
        <w:t>ссылку</w:t>
      </w:r>
      <w:r w:rsidRPr="00A56969">
        <w:rPr>
          <w:rFonts w:ascii="Segoe UI" w:eastAsia="Times New Roman" w:hAnsi="Segoe UI" w:cs="Segoe UI"/>
          <w:color w:val="171717"/>
          <w:sz w:val="24"/>
          <w:szCs w:val="24"/>
          <w:lang w:eastAsia="ru-RU"/>
        </w:rPr>
        <w:t xml:space="preserve"> ниже, выберите нужный выпуск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
    <w:p w:rsidR="006B4E95" w:rsidRDefault="006B4E95"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hyperlink r:id="rId12" w:history="1">
        <w:r w:rsidRPr="003C6415">
          <w:rPr>
            <w:rStyle w:val="a3"/>
            <w:rFonts w:ascii="Segoe UI" w:eastAsia="Times New Roman" w:hAnsi="Segoe UI" w:cs="Segoe UI"/>
            <w:sz w:val="24"/>
            <w:szCs w:val="24"/>
            <w:lang w:eastAsia="ru-RU"/>
          </w:rPr>
          <w:t>https://visualstudio.microsoft.com/ru/downloads/</w:t>
        </w:r>
      </w:hyperlink>
    </w:p>
    <w:p w:rsidR="006B4E95" w:rsidRPr="00A56969" w:rsidRDefault="006B4E95"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Pr>
          <w:rFonts w:ascii="Segoe UI" w:eastAsia="Times New Roman" w:hAnsi="Segoe UI" w:cs="Segoe UI"/>
          <w:color w:val="171717"/>
          <w:sz w:val="24"/>
          <w:szCs w:val="24"/>
          <w:lang w:eastAsia="ru-RU"/>
        </w:rPr>
        <w:t xml:space="preserve">На странице выберите одну из бесплатных версий и загрузите установочный пакет. </w:t>
      </w:r>
      <w:r w:rsidR="00670B1B">
        <w:rPr>
          <w:rFonts w:ascii="Segoe UI" w:eastAsia="Times New Roman" w:hAnsi="Segoe UI" w:cs="Segoe UI"/>
          <w:color w:val="171717"/>
          <w:sz w:val="24"/>
          <w:szCs w:val="24"/>
          <w:lang w:eastAsia="ru-RU"/>
        </w:rPr>
        <w:t xml:space="preserve">Рекомендована версия </w:t>
      </w:r>
      <w:proofErr w:type="gramStart"/>
      <w:r w:rsidR="00670B1B">
        <w:rPr>
          <w:rFonts w:ascii="Segoe UI" w:eastAsia="Times New Roman" w:hAnsi="Segoe UI" w:cs="Segoe UI"/>
          <w:color w:val="171717"/>
          <w:sz w:val="24"/>
          <w:szCs w:val="24"/>
          <w:lang w:val="en-US" w:eastAsia="ru-RU"/>
        </w:rPr>
        <w:t>Community</w:t>
      </w:r>
      <w:r w:rsidR="00670B1B" w:rsidRPr="00670B1B">
        <w:rPr>
          <w:rFonts w:ascii="Segoe UI" w:eastAsia="Times New Roman" w:hAnsi="Segoe UI" w:cs="Segoe UI"/>
          <w:color w:val="171717"/>
          <w:sz w:val="24"/>
          <w:szCs w:val="24"/>
          <w:lang w:eastAsia="ru-RU"/>
        </w:rPr>
        <w:t xml:space="preserve"> </w:t>
      </w:r>
      <w:r w:rsidR="00670B1B">
        <w:rPr>
          <w:rFonts w:ascii="Segoe UI" w:eastAsia="Times New Roman" w:hAnsi="Segoe UI" w:cs="Segoe UI"/>
          <w:color w:val="171717"/>
          <w:sz w:val="24"/>
          <w:szCs w:val="24"/>
          <w:lang w:eastAsia="ru-RU"/>
        </w:rPr>
        <w:t>,</w:t>
      </w:r>
      <w:proofErr w:type="gramEnd"/>
      <w:r w:rsidR="00670B1B">
        <w:rPr>
          <w:rFonts w:ascii="Segoe UI" w:eastAsia="Times New Roman" w:hAnsi="Segoe UI" w:cs="Segoe UI"/>
          <w:color w:val="171717"/>
          <w:sz w:val="24"/>
          <w:szCs w:val="24"/>
          <w:lang w:eastAsia="ru-RU"/>
        </w:rPr>
        <w:t xml:space="preserve"> поскольку она предоставляется бесплатно и бессрочно. </w:t>
      </w: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 xml:space="preserve">Шаг 3. Установка установщика </w:t>
      </w:r>
      <w:proofErr w:type="spellStart"/>
      <w:r w:rsidRPr="00A56969">
        <w:rPr>
          <w:rFonts w:ascii="Segoe UI" w:eastAsia="Times New Roman" w:hAnsi="Segoe UI" w:cs="Segoe UI"/>
          <w:b/>
          <w:bCs/>
          <w:color w:val="171717"/>
          <w:sz w:val="36"/>
          <w:szCs w:val="36"/>
          <w:lang w:eastAsia="ru-RU"/>
        </w:rPr>
        <w:t>Visual</w:t>
      </w:r>
      <w:proofErr w:type="spellEnd"/>
      <w:r w:rsidRPr="00A56969">
        <w:rPr>
          <w:rFonts w:ascii="Segoe UI" w:eastAsia="Times New Roman" w:hAnsi="Segoe UI" w:cs="Segoe UI"/>
          <w:b/>
          <w:bCs/>
          <w:color w:val="171717"/>
          <w:sz w:val="36"/>
          <w:szCs w:val="36"/>
          <w:lang w:eastAsia="ru-RU"/>
        </w:rPr>
        <w:t xml:space="preserve"> </w:t>
      </w:r>
      <w:proofErr w:type="spellStart"/>
      <w:r w:rsidRPr="00A56969">
        <w:rPr>
          <w:rFonts w:ascii="Segoe UI" w:eastAsia="Times New Roman" w:hAnsi="Segoe UI" w:cs="Segoe UI"/>
          <w:b/>
          <w:bCs/>
          <w:color w:val="171717"/>
          <w:sz w:val="36"/>
          <w:szCs w:val="36"/>
          <w:lang w:eastAsia="ru-RU"/>
        </w:rPr>
        <w:t>Studio</w:t>
      </w:r>
      <w:proofErr w:type="spellEnd"/>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Запустите файл начального загрузчика, чтобы установить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Installer</w:t>
      </w:r>
      <w:proofErr w:type="spellEnd"/>
      <w:r w:rsidRPr="00A56969">
        <w:rPr>
          <w:rFonts w:ascii="Segoe UI" w:eastAsia="Times New Roman" w:hAnsi="Segoe UI" w:cs="Segoe UI"/>
          <w:color w:val="171717"/>
          <w:sz w:val="24"/>
          <w:szCs w:val="24"/>
          <w:lang w:eastAsia="ru-RU"/>
        </w:rPr>
        <w:t xml:space="preserve">. Новый установщик имеет меньший размер и включает все необходимое для установки и настройки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В папке </w:t>
      </w:r>
      <w:r w:rsidRPr="00A56969">
        <w:rPr>
          <w:rFonts w:ascii="Segoe UI" w:eastAsia="Times New Roman" w:hAnsi="Segoe UI" w:cs="Segoe UI"/>
          <w:b/>
          <w:bCs/>
          <w:color w:val="171717"/>
          <w:sz w:val="24"/>
          <w:szCs w:val="24"/>
          <w:lang w:eastAsia="ru-RU"/>
        </w:rPr>
        <w:t>Загрузки</w:t>
      </w:r>
      <w:r w:rsidRPr="00A56969">
        <w:rPr>
          <w:rFonts w:ascii="Segoe UI" w:eastAsia="Times New Roman" w:hAnsi="Segoe UI" w:cs="Segoe UI"/>
          <w:color w:val="171717"/>
          <w:sz w:val="24"/>
          <w:szCs w:val="24"/>
          <w:lang w:eastAsia="ru-RU"/>
        </w:rPr>
        <w:t> дважды щелкните файл начального загрузчика, имя которого совпадает с именем одного из следующих файлов или похоже на них:</w:t>
      </w:r>
    </w:p>
    <w:p w:rsidR="00A56969" w:rsidRPr="00A56969" w:rsidRDefault="00A56969" w:rsidP="00A56969">
      <w:pPr>
        <w:numPr>
          <w:ilvl w:val="1"/>
          <w:numId w:val="3"/>
        </w:numPr>
        <w:shd w:val="clear" w:color="auto" w:fill="FFFFFF"/>
        <w:spacing w:after="0" w:line="240" w:lineRule="auto"/>
        <w:ind w:left="1140"/>
        <w:rPr>
          <w:rFonts w:ascii="Segoe UI" w:eastAsia="Times New Roman" w:hAnsi="Segoe UI" w:cs="Segoe UI"/>
          <w:color w:val="171717"/>
          <w:sz w:val="24"/>
          <w:szCs w:val="24"/>
          <w:lang w:val="en-US" w:eastAsia="ru-RU"/>
        </w:rPr>
      </w:pPr>
      <w:proofErr w:type="gramStart"/>
      <w:r w:rsidRPr="00A56969">
        <w:rPr>
          <w:rFonts w:ascii="Segoe UI" w:eastAsia="Times New Roman" w:hAnsi="Segoe UI" w:cs="Segoe UI"/>
          <w:b/>
          <w:bCs/>
          <w:color w:val="171717"/>
          <w:sz w:val="24"/>
          <w:szCs w:val="24"/>
          <w:lang w:val="en-US" w:eastAsia="ru-RU"/>
        </w:rPr>
        <w:t>vs_community.exe</w:t>
      </w:r>
      <w:proofErr w:type="gramEnd"/>
      <w:r w:rsidRPr="00A56969">
        <w:rPr>
          <w:rFonts w:ascii="Segoe UI" w:eastAsia="Times New Roman" w:hAnsi="Segoe UI" w:cs="Segoe UI"/>
          <w:color w:val="171717"/>
          <w:sz w:val="24"/>
          <w:szCs w:val="24"/>
          <w:lang w:val="en-US" w:eastAsia="ru-RU"/>
        </w:rPr>
        <w:t> </w:t>
      </w:r>
      <w:r w:rsidRPr="00A56969">
        <w:rPr>
          <w:rFonts w:ascii="Segoe UI" w:eastAsia="Times New Roman" w:hAnsi="Segoe UI" w:cs="Segoe UI"/>
          <w:color w:val="171717"/>
          <w:sz w:val="24"/>
          <w:szCs w:val="24"/>
          <w:lang w:eastAsia="ru-RU"/>
        </w:rPr>
        <w:t>для</w:t>
      </w:r>
      <w:r w:rsidRPr="00A56969">
        <w:rPr>
          <w:rFonts w:ascii="Segoe UI" w:eastAsia="Times New Roman" w:hAnsi="Segoe UI" w:cs="Segoe UI"/>
          <w:color w:val="171717"/>
          <w:sz w:val="24"/>
          <w:szCs w:val="24"/>
          <w:lang w:val="en-US" w:eastAsia="ru-RU"/>
        </w:rPr>
        <w:t xml:space="preserve"> Visual Studio Community.</w:t>
      </w:r>
    </w:p>
    <w:p w:rsidR="00A56969" w:rsidRPr="00A56969" w:rsidRDefault="00A56969" w:rsidP="00A56969">
      <w:pPr>
        <w:numPr>
          <w:ilvl w:val="1"/>
          <w:numId w:val="3"/>
        </w:numPr>
        <w:shd w:val="clear" w:color="auto" w:fill="FFFFFF"/>
        <w:spacing w:after="0" w:line="240" w:lineRule="auto"/>
        <w:ind w:left="1140"/>
        <w:rPr>
          <w:rFonts w:ascii="Segoe UI" w:eastAsia="Times New Roman" w:hAnsi="Segoe UI" w:cs="Segoe UI"/>
          <w:color w:val="171717"/>
          <w:sz w:val="24"/>
          <w:szCs w:val="24"/>
          <w:lang w:val="en-US" w:eastAsia="ru-RU"/>
        </w:rPr>
      </w:pPr>
      <w:r w:rsidRPr="00A56969">
        <w:rPr>
          <w:rFonts w:ascii="Segoe UI" w:eastAsia="Times New Roman" w:hAnsi="Segoe UI" w:cs="Segoe UI"/>
          <w:b/>
          <w:bCs/>
          <w:color w:val="171717"/>
          <w:sz w:val="24"/>
          <w:szCs w:val="24"/>
          <w:lang w:val="en-US" w:eastAsia="ru-RU"/>
        </w:rPr>
        <w:t>vs_professional.exe</w:t>
      </w:r>
      <w:r w:rsidRPr="00A56969">
        <w:rPr>
          <w:rFonts w:ascii="Segoe UI" w:eastAsia="Times New Roman" w:hAnsi="Segoe UI" w:cs="Segoe UI"/>
          <w:color w:val="171717"/>
          <w:sz w:val="24"/>
          <w:szCs w:val="24"/>
          <w:lang w:val="en-US" w:eastAsia="ru-RU"/>
        </w:rPr>
        <w:t> </w:t>
      </w:r>
      <w:r w:rsidRPr="00A56969">
        <w:rPr>
          <w:rFonts w:ascii="Segoe UI" w:eastAsia="Times New Roman" w:hAnsi="Segoe UI" w:cs="Segoe UI"/>
          <w:color w:val="171717"/>
          <w:sz w:val="24"/>
          <w:szCs w:val="24"/>
          <w:lang w:eastAsia="ru-RU"/>
        </w:rPr>
        <w:t>для</w:t>
      </w:r>
      <w:r w:rsidRPr="00A56969">
        <w:rPr>
          <w:rFonts w:ascii="Segoe UI" w:eastAsia="Times New Roman" w:hAnsi="Segoe UI" w:cs="Segoe UI"/>
          <w:color w:val="171717"/>
          <w:sz w:val="24"/>
          <w:szCs w:val="24"/>
          <w:lang w:val="en-US" w:eastAsia="ru-RU"/>
        </w:rPr>
        <w:t xml:space="preserve"> Visual Studio Professional;</w:t>
      </w:r>
    </w:p>
    <w:p w:rsidR="00A56969" w:rsidRPr="00A56969" w:rsidRDefault="00A56969" w:rsidP="00A56969">
      <w:pPr>
        <w:numPr>
          <w:ilvl w:val="1"/>
          <w:numId w:val="3"/>
        </w:numPr>
        <w:shd w:val="clear" w:color="auto" w:fill="FFFFFF"/>
        <w:spacing w:after="0" w:line="240" w:lineRule="auto"/>
        <w:ind w:left="1140"/>
        <w:rPr>
          <w:rFonts w:ascii="Segoe UI" w:eastAsia="Times New Roman" w:hAnsi="Segoe UI" w:cs="Segoe UI"/>
          <w:color w:val="171717"/>
          <w:sz w:val="24"/>
          <w:szCs w:val="24"/>
          <w:lang w:val="en-US" w:eastAsia="ru-RU"/>
        </w:rPr>
      </w:pPr>
      <w:r w:rsidRPr="00A56969">
        <w:rPr>
          <w:rFonts w:ascii="Segoe UI" w:eastAsia="Times New Roman" w:hAnsi="Segoe UI" w:cs="Segoe UI"/>
          <w:b/>
          <w:bCs/>
          <w:color w:val="171717"/>
          <w:sz w:val="24"/>
          <w:szCs w:val="24"/>
          <w:lang w:val="en-US" w:eastAsia="ru-RU"/>
        </w:rPr>
        <w:t>vs_enterprise.exe</w:t>
      </w:r>
      <w:r w:rsidRPr="00A56969">
        <w:rPr>
          <w:rFonts w:ascii="Segoe UI" w:eastAsia="Times New Roman" w:hAnsi="Segoe UI" w:cs="Segoe UI"/>
          <w:color w:val="171717"/>
          <w:sz w:val="24"/>
          <w:szCs w:val="24"/>
          <w:lang w:val="en-US" w:eastAsia="ru-RU"/>
        </w:rPr>
        <w:t> </w:t>
      </w:r>
      <w:r w:rsidRPr="00A56969">
        <w:rPr>
          <w:rFonts w:ascii="Segoe UI" w:eastAsia="Times New Roman" w:hAnsi="Segoe UI" w:cs="Segoe UI"/>
          <w:color w:val="171717"/>
          <w:sz w:val="24"/>
          <w:szCs w:val="24"/>
          <w:lang w:eastAsia="ru-RU"/>
        </w:rPr>
        <w:t>для</w:t>
      </w:r>
      <w:r w:rsidRPr="00A56969">
        <w:rPr>
          <w:rFonts w:ascii="Segoe UI" w:eastAsia="Times New Roman" w:hAnsi="Segoe UI" w:cs="Segoe UI"/>
          <w:color w:val="171717"/>
          <w:sz w:val="24"/>
          <w:szCs w:val="24"/>
          <w:lang w:val="en-US" w:eastAsia="ru-RU"/>
        </w:rPr>
        <w:t xml:space="preserve"> Visual Studio Enterprise;</w:t>
      </w:r>
    </w:p>
    <w:p w:rsidR="00A56969" w:rsidRPr="00A56969" w:rsidRDefault="00A56969" w:rsidP="00A5696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Если появляется оповещение системы контроля учетных записей, нажмите кнопку </w:t>
      </w:r>
      <w:r w:rsidRPr="00A56969">
        <w:rPr>
          <w:rFonts w:ascii="Segoe UI" w:eastAsia="Times New Roman" w:hAnsi="Segoe UI" w:cs="Segoe UI"/>
          <w:b/>
          <w:bCs/>
          <w:color w:val="171717"/>
          <w:sz w:val="24"/>
          <w:szCs w:val="24"/>
          <w:lang w:eastAsia="ru-RU"/>
        </w:rPr>
        <w:t>Да</w:t>
      </w:r>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Мы попросим вас принять </w:t>
      </w:r>
      <w:hyperlink r:id="rId13" w:history="1">
        <w:r w:rsidRPr="00A56969">
          <w:rPr>
            <w:rFonts w:ascii="Segoe UI" w:eastAsia="Times New Roman" w:hAnsi="Segoe UI" w:cs="Segoe UI"/>
            <w:color w:val="0000FF"/>
            <w:sz w:val="24"/>
            <w:szCs w:val="24"/>
            <w:u w:val="single"/>
            <w:lang w:eastAsia="ru-RU"/>
          </w:rPr>
          <w:t>условия лицензии</w:t>
        </w:r>
      </w:hyperlink>
      <w:r w:rsidRPr="00A56969">
        <w:rPr>
          <w:rFonts w:ascii="Segoe UI" w:eastAsia="Times New Roman" w:hAnsi="Segoe UI" w:cs="Segoe UI"/>
          <w:color w:val="171717"/>
          <w:sz w:val="24"/>
          <w:szCs w:val="24"/>
          <w:lang w:eastAsia="ru-RU"/>
        </w:rPr>
        <w:t> и </w:t>
      </w:r>
      <w:hyperlink r:id="rId14" w:history="1">
        <w:r w:rsidRPr="00A56969">
          <w:rPr>
            <w:rFonts w:ascii="Segoe UI" w:eastAsia="Times New Roman" w:hAnsi="Segoe UI" w:cs="Segoe UI"/>
            <w:color w:val="0000FF"/>
            <w:sz w:val="24"/>
            <w:szCs w:val="24"/>
            <w:u w:val="single"/>
            <w:lang w:eastAsia="ru-RU"/>
          </w:rPr>
          <w:t>заявление о конфиденциальности</w:t>
        </w:r>
      </w:hyperlink>
      <w:r w:rsidRPr="00A56969">
        <w:rPr>
          <w:rFonts w:ascii="Segoe UI" w:eastAsia="Times New Roman" w:hAnsi="Segoe UI" w:cs="Segoe UI"/>
          <w:color w:val="171717"/>
          <w:sz w:val="24"/>
          <w:szCs w:val="24"/>
          <w:lang w:eastAsia="ru-RU"/>
        </w:rPr>
        <w:t> корпорации Майкрософт. Нажмите </w:t>
      </w:r>
      <w:r w:rsidRPr="00A56969">
        <w:rPr>
          <w:rFonts w:ascii="Segoe UI" w:eastAsia="Times New Roman" w:hAnsi="Segoe UI" w:cs="Segoe UI"/>
          <w:b/>
          <w:bCs/>
          <w:color w:val="171717"/>
          <w:sz w:val="24"/>
          <w:szCs w:val="24"/>
          <w:lang w:eastAsia="ru-RU"/>
        </w:rPr>
        <w:t>Продолжить</w:t>
      </w:r>
      <w:r w:rsidRPr="00A56969">
        <w:rPr>
          <w:rFonts w:ascii="Segoe UI" w:eastAsia="Times New Roman" w:hAnsi="Segoe UI" w:cs="Segoe UI"/>
          <w:color w:val="171717"/>
          <w:sz w:val="24"/>
          <w:szCs w:val="24"/>
          <w:lang w:eastAsia="ru-RU"/>
        </w:rPr>
        <w:t>.</w:t>
      </w:r>
    </w:p>
    <w:p w:rsidR="00A56969" w:rsidRPr="00A56969" w:rsidRDefault="00A56969" w:rsidP="00A5696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noProof/>
          <w:color w:val="171717"/>
          <w:sz w:val="24"/>
          <w:szCs w:val="24"/>
          <w:lang w:eastAsia="ru-RU"/>
        </w:rPr>
        <w:lastRenderedPageBreak/>
        <w:drawing>
          <wp:inline distT="0" distB="0" distL="0" distR="0" wp14:anchorId="0923C37E" wp14:editId="0F02C407">
            <wp:extent cx="4781550" cy="2800350"/>
            <wp:effectExtent l="0" t="0" r="0" b="0"/>
            <wp:docPr id="6" name="Рисунок 6" descr="Условия лицензии и заявление о конфиденциаль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Условия лицензии и заявление о конфиденциальност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2800350"/>
                    </a:xfrm>
                    <a:prstGeom prst="rect">
                      <a:avLst/>
                    </a:prstGeom>
                    <a:noFill/>
                    <a:ln>
                      <a:noFill/>
                    </a:ln>
                  </pic:spPr>
                </pic:pic>
              </a:graphicData>
            </a:graphic>
          </wp:inline>
        </w:drawing>
      </w: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Шаг 4. Выбор рабочих нагрузок</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Когда завершится установка программы установки, вы можете с ее помощью выбрать нужные наборы функций (рабочих нагрузок). Ниже описывается порядок действий.</w:t>
      </w:r>
    </w:p>
    <w:p w:rsidR="00A56969" w:rsidRPr="00A56969" w:rsidRDefault="00A56969" w:rsidP="00A5696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Найдите нужную рабочую нагрузку в </w:t>
      </w:r>
      <w:proofErr w:type="spellStart"/>
      <w:r w:rsidRPr="00A56969">
        <w:rPr>
          <w:rFonts w:ascii="Segoe UI" w:eastAsia="Times New Roman" w:hAnsi="Segoe UI" w:cs="Segoe UI"/>
          <w:b/>
          <w:bCs/>
          <w:color w:val="171717"/>
          <w:sz w:val="24"/>
          <w:szCs w:val="24"/>
          <w:lang w:eastAsia="ru-RU"/>
        </w:rPr>
        <w:t>Visual</w:t>
      </w:r>
      <w:proofErr w:type="spellEnd"/>
      <w:r w:rsidRPr="00A56969">
        <w:rPr>
          <w:rFonts w:ascii="Segoe UI" w:eastAsia="Times New Roman" w:hAnsi="Segoe UI" w:cs="Segoe UI"/>
          <w:b/>
          <w:bCs/>
          <w:color w:val="171717"/>
          <w:sz w:val="24"/>
          <w:szCs w:val="24"/>
          <w:lang w:eastAsia="ru-RU"/>
        </w:rPr>
        <w:t xml:space="preserve"> </w:t>
      </w:r>
      <w:proofErr w:type="spellStart"/>
      <w:r w:rsidRPr="00A56969">
        <w:rPr>
          <w:rFonts w:ascii="Segoe UI" w:eastAsia="Times New Roman" w:hAnsi="Segoe UI" w:cs="Segoe UI"/>
          <w:b/>
          <w:bCs/>
          <w:color w:val="171717"/>
          <w:sz w:val="24"/>
          <w:szCs w:val="24"/>
          <w:lang w:eastAsia="ru-RU"/>
        </w:rPr>
        <w:t>Studio</w:t>
      </w:r>
      <w:proofErr w:type="spellEnd"/>
      <w:r w:rsidRPr="00A56969">
        <w:rPr>
          <w:rFonts w:ascii="Segoe UI" w:eastAsia="Times New Roman" w:hAnsi="Segoe UI" w:cs="Segoe UI"/>
          <w:b/>
          <w:bCs/>
          <w:color w:val="171717"/>
          <w:sz w:val="24"/>
          <w:szCs w:val="24"/>
          <w:lang w:eastAsia="ru-RU"/>
        </w:rPr>
        <w:t xml:space="preserve"> </w:t>
      </w:r>
      <w:proofErr w:type="spellStart"/>
      <w:r w:rsidRPr="00A56969">
        <w:rPr>
          <w:rFonts w:ascii="Segoe UI" w:eastAsia="Times New Roman" w:hAnsi="Segoe UI" w:cs="Segoe UI"/>
          <w:b/>
          <w:bCs/>
          <w:color w:val="171717"/>
          <w:sz w:val="24"/>
          <w:szCs w:val="24"/>
          <w:lang w:eastAsia="ru-RU"/>
        </w:rPr>
        <w:t>Installer</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noProof/>
          <w:color w:val="171717"/>
          <w:sz w:val="24"/>
          <w:szCs w:val="24"/>
          <w:lang w:eastAsia="ru-RU"/>
        </w:rPr>
        <w:drawing>
          <wp:inline distT="0" distB="0" distL="0" distR="0" wp14:anchorId="3C0F6787" wp14:editId="6B9CBF33">
            <wp:extent cx="5132886" cy="2574643"/>
            <wp:effectExtent l="0" t="0" r="0" b="0"/>
            <wp:docPr id="7" name="Рисунок 7" descr="Visual Studio 2019: Установка рабочей нагруз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 Studio 2019: Установка рабочей нагрузки"/>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6306" cy="2586391"/>
                    </a:xfrm>
                    <a:prstGeom prst="rect">
                      <a:avLst/>
                    </a:prstGeom>
                    <a:noFill/>
                    <a:ln>
                      <a:noFill/>
                    </a:ln>
                  </pic:spPr>
                </pic:pic>
              </a:graphicData>
            </a:graphic>
          </wp:inline>
        </w:drawing>
      </w:r>
    </w:p>
    <w:p w:rsidR="00A56969" w:rsidRPr="00A56969" w:rsidRDefault="00A56969" w:rsidP="00A5696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Например, выберите рабочую нагрузку "ASP.NET и разработка веб-приложений". В нее входит основной редактор кода по умолчанию, который предоставляет базовую поддержку редактирования кода для более чем 20 языков, возможность открывать и изменять код в любой папке без наличия проекта и интегрированное управление исходным кодом.</w:t>
      </w:r>
    </w:p>
    <w:p w:rsidR="00A56969" w:rsidRPr="00A56969" w:rsidRDefault="00A56969" w:rsidP="00A5696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Выбрав нужные рабочие нагрузки, нажмите кнопку </w:t>
      </w:r>
      <w:r w:rsidRPr="00A56969">
        <w:rPr>
          <w:rFonts w:ascii="Segoe UI" w:eastAsia="Times New Roman" w:hAnsi="Segoe UI" w:cs="Segoe UI"/>
          <w:b/>
          <w:bCs/>
          <w:color w:val="171717"/>
          <w:sz w:val="24"/>
          <w:szCs w:val="24"/>
          <w:lang w:eastAsia="ru-RU"/>
        </w:rPr>
        <w:t>Установить</w:t>
      </w:r>
      <w:r w:rsidRPr="00A56969">
        <w:rPr>
          <w:rFonts w:ascii="Segoe UI" w:eastAsia="Times New Roman" w:hAnsi="Segoe UI" w:cs="Segoe UI"/>
          <w:color w:val="171717"/>
          <w:sz w:val="24"/>
          <w:szCs w:val="24"/>
          <w:lang w:eastAsia="ru-RU"/>
        </w:rPr>
        <w:t>.</w:t>
      </w:r>
    </w:p>
    <w:p w:rsidR="00A56969" w:rsidRPr="00A56969" w:rsidRDefault="00A56969" w:rsidP="00A5696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lastRenderedPageBreak/>
        <w:t xml:space="preserve">Далее будут отображаться экраны состояния, на которых демонстрируется ход установки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spacing w:after="0" w:line="240" w:lineRule="auto"/>
        <w:rPr>
          <w:rFonts w:ascii="Segoe UI" w:eastAsia="Times New Roman" w:hAnsi="Segoe UI" w:cs="Segoe UI"/>
          <w:b/>
          <w:bCs/>
          <w:color w:val="171717"/>
          <w:sz w:val="24"/>
          <w:szCs w:val="24"/>
          <w:lang w:eastAsia="ru-RU"/>
        </w:rPr>
      </w:pPr>
      <w:r w:rsidRPr="00A56969">
        <w:rPr>
          <w:rFonts w:ascii="Segoe UI" w:eastAsia="Times New Roman" w:hAnsi="Segoe UI" w:cs="Segoe UI"/>
          <w:b/>
          <w:bCs/>
          <w:color w:val="171717"/>
          <w:sz w:val="24"/>
          <w:szCs w:val="24"/>
          <w:lang w:eastAsia="ru-RU"/>
        </w:rPr>
        <w:t> Совет</w:t>
      </w:r>
    </w:p>
    <w:p w:rsidR="00A56969" w:rsidRPr="00A56969" w:rsidRDefault="00A56969" w:rsidP="00A56969">
      <w:pPr>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В любой момент после установки можно установить рабочие нагрузки или компоненты, которые не были установлены изначально. Если среда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открыта, выберите пункт </w:t>
      </w:r>
      <w:proofErr w:type="gramStart"/>
      <w:r w:rsidRPr="00A56969">
        <w:rPr>
          <w:rFonts w:ascii="Segoe UI" w:eastAsia="Times New Roman" w:hAnsi="Segoe UI" w:cs="Segoe UI"/>
          <w:b/>
          <w:bCs/>
          <w:color w:val="171717"/>
          <w:sz w:val="24"/>
          <w:szCs w:val="24"/>
          <w:lang w:eastAsia="ru-RU"/>
        </w:rPr>
        <w:t>Сервис</w:t>
      </w:r>
      <w:r w:rsidRPr="00A56969">
        <w:rPr>
          <w:rFonts w:ascii="Segoe UI" w:eastAsia="Times New Roman" w:hAnsi="Segoe UI" w:cs="Segoe UI"/>
          <w:color w:val="171717"/>
          <w:sz w:val="24"/>
          <w:szCs w:val="24"/>
          <w:lang w:eastAsia="ru-RU"/>
        </w:rPr>
        <w:t> &gt;</w:t>
      </w:r>
      <w:proofErr w:type="gramEnd"/>
      <w:r w:rsidRPr="00A56969">
        <w:rPr>
          <w:rFonts w:ascii="Segoe UI" w:eastAsia="Times New Roman" w:hAnsi="Segoe UI" w:cs="Segoe UI"/>
          <w:color w:val="171717"/>
          <w:sz w:val="24"/>
          <w:szCs w:val="24"/>
          <w:lang w:eastAsia="ru-RU"/>
        </w:rPr>
        <w:t> </w:t>
      </w:r>
      <w:r w:rsidRPr="00A56969">
        <w:rPr>
          <w:rFonts w:ascii="Segoe UI" w:eastAsia="Times New Roman" w:hAnsi="Segoe UI" w:cs="Segoe UI"/>
          <w:b/>
          <w:bCs/>
          <w:color w:val="171717"/>
          <w:sz w:val="24"/>
          <w:szCs w:val="24"/>
          <w:lang w:eastAsia="ru-RU"/>
        </w:rPr>
        <w:t>Получить средства и компоненты...</w:t>
      </w:r>
      <w:r w:rsidRPr="00A56969">
        <w:rPr>
          <w:rFonts w:ascii="Segoe UI" w:eastAsia="Times New Roman" w:hAnsi="Segoe UI" w:cs="Segoe UI"/>
          <w:color w:val="171717"/>
          <w:sz w:val="24"/>
          <w:szCs w:val="24"/>
          <w:lang w:eastAsia="ru-RU"/>
        </w:rPr>
        <w:t xml:space="preserve"> ; откроется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Installer</w:t>
      </w:r>
      <w:proofErr w:type="spellEnd"/>
      <w:r w:rsidRPr="00A56969">
        <w:rPr>
          <w:rFonts w:ascii="Segoe UI" w:eastAsia="Times New Roman" w:hAnsi="Segoe UI" w:cs="Segoe UI"/>
          <w:color w:val="171717"/>
          <w:sz w:val="24"/>
          <w:szCs w:val="24"/>
          <w:lang w:eastAsia="ru-RU"/>
        </w:rPr>
        <w:t>. </w:t>
      </w:r>
      <w:proofErr w:type="spellStart"/>
      <w:r w:rsidRPr="00A56969">
        <w:rPr>
          <w:rFonts w:ascii="Segoe UI" w:eastAsia="Times New Roman" w:hAnsi="Segoe UI" w:cs="Segoe UI"/>
          <w:b/>
          <w:bCs/>
          <w:color w:val="171717"/>
          <w:sz w:val="24"/>
          <w:szCs w:val="24"/>
          <w:lang w:eastAsia="ru-RU"/>
        </w:rPr>
        <w:t>Visual</w:t>
      </w:r>
      <w:proofErr w:type="spellEnd"/>
      <w:r w:rsidRPr="00A56969">
        <w:rPr>
          <w:rFonts w:ascii="Segoe UI" w:eastAsia="Times New Roman" w:hAnsi="Segoe UI" w:cs="Segoe UI"/>
          <w:b/>
          <w:bCs/>
          <w:color w:val="171717"/>
          <w:sz w:val="24"/>
          <w:szCs w:val="24"/>
          <w:lang w:eastAsia="ru-RU"/>
        </w:rPr>
        <w:t xml:space="preserve"> </w:t>
      </w:r>
      <w:proofErr w:type="spellStart"/>
      <w:r w:rsidRPr="00A56969">
        <w:rPr>
          <w:rFonts w:ascii="Segoe UI" w:eastAsia="Times New Roman" w:hAnsi="Segoe UI" w:cs="Segoe UI"/>
          <w:b/>
          <w:bCs/>
          <w:color w:val="171717"/>
          <w:sz w:val="24"/>
          <w:szCs w:val="24"/>
          <w:lang w:eastAsia="ru-RU"/>
        </w:rPr>
        <w:t>Studio</w:t>
      </w:r>
      <w:proofErr w:type="spellEnd"/>
      <w:r w:rsidRPr="00A56969">
        <w:rPr>
          <w:rFonts w:ascii="Segoe UI" w:eastAsia="Times New Roman" w:hAnsi="Segoe UI" w:cs="Segoe UI"/>
          <w:b/>
          <w:bCs/>
          <w:color w:val="171717"/>
          <w:sz w:val="24"/>
          <w:szCs w:val="24"/>
          <w:lang w:eastAsia="ru-RU"/>
        </w:rPr>
        <w:t xml:space="preserve"> </w:t>
      </w:r>
      <w:proofErr w:type="spellStart"/>
      <w:r w:rsidRPr="00A56969">
        <w:rPr>
          <w:rFonts w:ascii="Segoe UI" w:eastAsia="Times New Roman" w:hAnsi="Segoe UI" w:cs="Segoe UI"/>
          <w:b/>
          <w:bCs/>
          <w:color w:val="171717"/>
          <w:sz w:val="24"/>
          <w:szCs w:val="24"/>
          <w:lang w:eastAsia="ru-RU"/>
        </w:rPr>
        <w:t>Installer</w:t>
      </w:r>
      <w:proofErr w:type="spellEnd"/>
      <w:r w:rsidRPr="00A56969">
        <w:rPr>
          <w:rFonts w:ascii="Segoe UI" w:eastAsia="Times New Roman" w:hAnsi="Segoe UI" w:cs="Segoe UI"/>
          <w:color w:val="171717"/>
          <w:sz w:val="24"/>
          <w:szCs w:val="24"/>
          <w:lang w:eastAsia="ru-RU"/>
        </w:rPr>
        <w:t> можно также открыть из меню "Пуск". Здесь можно выбрать рабочие нагрузки или компоненты, которые нужно установить. Затем выберите </w:t>
      </w:r>
      <w:r w:rsidRPr="00A56969">
        <w:rPr>
          <w:rFonts w:ascii="Segoe UI" w:eastAsia="Times New Roman" w:hAnsi="Segoe UI" w:cs="Segoe UI"/>
          <w:b/>
          <w:bCs/>
          <w:color w:val="171717"/>
          <w:sz w:val="24"/>
          <w:szCs w:val="24"/>
          <w:lang w:eastAsia="ru-RU"/>
        </w:rPr>
        <w:t>Изменить</w:t>
      </w:r>
      <w:r w:rsidRPr="00A56969">
        <w:rPr>
          <w:rFonts w:ascii="Segoe UI" w:eastAsia="Times New Roman" w:hAnsi="Segoe UI" w:cs="Segoe UI"/>
          <w:color w:val="171717"/>
          <w:sz w:val="24"/>
          <w:szCs w:val="24"/>
          <w:lang w:eastAsia="ru-RU"/>
        </w:rPr>
        <w:t>.</w:t>
      </w: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 xml:space="preserve">Шаг 5. Выбор отдельных компонентов </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Если вы не хотите пользоваться функцией рабочих нагрузок для настройки установки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или хотите добавить дополнительные компоненты, которые не устанавливает рабочая нагрузка, это можно сделать путем установки или добавления отдельных компонентов на вкладке </w:t>
      </w:r>
      <w:r w:rsidRPr="00A56969">
        <w:rPr>
          <w:rFonts w:ascii="Segoe UI" w:eastAsia="Times New Roman" w:hAnsi="Segoe UI" w:cs="Segoe UI"/>
          <w:b/>
          <w:bCs/>
          <w:color w:val="171717"/>
          <w:sz w:val="24"/>
          <w:szCs w:val="24"/>
          <w:lang w:eastAsia="ru-RU"/>
        </w:rPr>
        <w:t>Отдельные компоненты</w:t>
      </w:r>
      <w:r w:rsidRPr="00A56969">
        <w:rPr>
          <w:rFonts w:ascii="Segoe UI" w:eastAsia="Times New Roman" w:hAnsi="Segoe UI" w:cs="Segoe UI"/>
          <w:color w:val="171717"/>
          <w:sz w:val="24"/>
          <w:szCs w:val="24"/>
          <w:lang w:eastAsia="ru-RU"/>
        </w:rPr>
        <w:t>. Выберите нужные компоненты и следуйте указаниям.</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noProof/>
          <w:color w:val="171717"/>
          <w:sz w:val="24"/>
          <w:szCs w:val="24"/>
          <w:lang w:eastAsia="ru-RU"/>
        </w:rPr>
        <w:drawing>
          <wp:inline distT="0" distB="0" distL="0" distR="0" wp14:anchorId="36038D12" wp14:editId="0FCABBFE">
            <wp:extent cx="5661025" cy="2841357"/>
            <wp:effectExtent l="0" t="0" r="0" b="0"/>
            <wp:docPr id="8" name="Рисунок 8" descr="Visual Studio 2019 — установка отдельных компон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sual Studio 2019 — установка отдельных компонентов"/>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0441" cy="2851102"/>
                    </a:xfrm>
                    <a:prstGeom prst="rect">
                      <a:avLst/>
                    </a:prstGeom>
                    <a:noFill/>
                    <a:ln>
                      <a:noFill/>
                    </a:ln>
                  </pic:spPr>
                </pic:pic>
              </a:graphicData>
            </a:graphic>
          </wp:inline>
        </w:drawing>
      </w: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 xml:space="preserve">Шаг 6. Установка языковых пакетов </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По умолчанию при первом запуске установщик пытается использовать язык операционной системы. Чтобы установить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на нужном языке, выберите в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Installer</w:t>
      </w:r>
      <w:proofErr w:type="spellEnd"/>
      <w:r w:rsidRPr="00A56969">
        <w:rPr>
          <w:rFonts w:ascii="Segoe UI" w:eastAsia="Times New Roman" w:hAnsi="Segoe UI" w:cs="Segoe UI"/>
          <w:color w:val="171717"/>
          <w:sz w:val="24"/>
          <w:szCs w:val="24"/>
          <w:lang w:eastAsia="ru-RU"/>
        </w:rPr>
        <w:t xml:space="preserve"> вкладку </w:t>
      </w:r>
      <w:r w:rsidRPr="00A56969">
        <w:rPr>
          <w:rFonts w:ascii="Segoe UI" w:eastAsia="Times New Roman" w:hAnsi="Segoe UI" w:cs="Segoe UI"/>
          <w:b/>
          <w:bCs/>
          <w:color w:val="171717"/>
          <w:sz w:val="24"/>
          <w:szCs w:val="24"/>
          <w:lang w:eastAsia="ru-RU"/>
        </w:rPr>
        <w:t>Языковые пакеты</w:t>
      </w:r>
      <w:r w:rsidRPr="00A56969">
        <w:rPr>
          <w:rFonts w:ascii="Segoe UI" w:eastAsia="Times New Roman" w:hAnsi="Segoe UI" w:cs="Segoe UI"/>
          <w:color w:val="171717"/>
          <w:sz w:val="24"/>
          <w:szCs w:val="24"/>
          <w:lang w:eastAsia="ru-RU"/>
        </w:rPr>
        <w:t> и следуйте указаниям.</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noProof/>
          <w:color w:val="171717"/>
          <w:sz w:val="24"/>
          <w:szCs w:val="24"/>
          <w:lang w:eastAsia="ru-RU"/>
        </w:rPr>
        <w:lastRenderedPageBreak/>
        <w:drawing>
          <wp:inline distT="0" distB="0" distL="0" distR="0" wp14:anchorId="4147BC03" wp14:editId="089379FB">
            <wp:extent cx="5848350" cy="2931654"/>
            <wp:effectExtent l="0" t="0" r="0" b="2540"/>
            <wp:docPr id="9" name="Рисунок 9" descr="Visual Studio 2019 — установка языковых пак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ual Studio 2019 — установка языковых пакето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3107" cy="2939051"/>
                    </a:xfrm>
                    <a:prstGeom prst="rect">
                      <a:avLst/>
                    </a:prstGeom>
                    <a:noFill/>
                    <a:ln>
                      <a:noFill/>
                    </a:ln>
                  </pic:spPr>
                </pic:pic>
              </a:graphicData>
            </a:graphic>
          </wp:inline>
        </w:drawing>
      </w:r>
    </w:p>
    <w:p w:rsidR="00A56969" w:rsidRPr="00A56969" w:rsidRDefault="00A56969" w:rsidP="00A56969">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ru-RU"/>
        </w:rPr>
      </w:pPr>
      <w:r w:rsidRPr="00A56969">
        <w:rPr>
          <w:rFonts w:ascii="Segoe UI" w:eastAsia="Times New Roman" w:hAnsi="Segoe UI" w:cs="Segoe UI"/>
          <w:b/>
          <w:bCs/>
          <w:color w:val="171717"/>
          <w:sz w:val="27"/>
          <w:szCs w:val="27"/>
          <w:lang w:eastAsia="ru-RU"/>
        </w:rPr>
        <w:t>Изменение языка установщика из командной строки</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Язык по умолчанию можно изменить еще одним способом — запустив установщик из командной строки. Например, можно принудительно запустить установщик на английском языке, выполнив команду </w:t>
      </w:r>
      <w:r w:rsidRPr="00A56969">
        <w:rPr>
          <w:rFonts w:ascii="Consolas" w:eastAsia="Times New Roman" w:hAnsi="Consolas" w:cs="Courier New"/>
          <w:color w:val="171717"/>
          <w:sz w:val="20"/>
          <w:szCs w:val="20"/>
          <w:lang w:eastAsia="ru-RU"/>
        </w:rPr>
        <w:t>vs_installer.exe --</w:t>
      </w:r>
      <w:proofErr w:type="spellStart"/>
      <w:r w:rsidRPr="00A56969">
        <w:rPr>
          <w:rFonts w:ascii="Consolas" w:eastAsia="Times New Roman" w:hAnsi="Consolas" w:cs="Courier New"/>
          <w:color w:val="171717"/>
          <w:sz w:val="20"/>
          <w:szCs w:val="20"/>
          <w:lang w:eastAsia="ru-RU"/>
        </w:rPr>
        <w:t>locale</w:t>
      </w:r>
      <w:proofErr w:type="spellEnd"/>
      <w:r w:rsidRPr="00A56969">
        <w:rPr>
          <w:rFonts w:ascii="Consolas" w:eastAsia="Times New Roman" w:hAnsi="Consolas" w:cs="Courier New"/>
          <w:color w:val="171717"/>
          <w:sz w:val="20"/>
          <w:szCs w:val="20"/>
          <w:lang w:eastAsia="ru-RU"/>
        </w:rPr>
        <w:t xml:space="preserve"> </w:t>
      </w:r>
      <w:proofErr w:type="spellStart"/>
      <w:r w:rsidRPr="00A56969">
        <w:rPr>
          <w:rFonts w:ascii="Consolas" w:eastAsia="Times New Roman" w:hAnsi="Consolas" w:cs="Courier New"/>
          <w:color w:val="171717"/>
          <w:sz w:val="20"/>
          <w:szCs w:val="20"/>
          <w:lang w:eastAsia="ru-RU"/>
        </w:rPr>
        <w:t>en</w:t>
      </w:r>
      <w:proofErr w:type="spellEnd"/>
      <w:r w:rsidRPr="00A56969">
        <w:rPr>
          <w:rFonts w:ascii="Consolas" w:eastAsia="Times New Roman" w:hAnsi="Consolas" w:cs="Courier New"/>
          <w:color w:val="171717"/>
          <w:sz w:val="20"/>
          <w:szCs w:val="20"/>
          <w:lang w:eastAsia="ru-RU"/>
        </w:rPr>
        <w:t>-US</w:t>
      </w:r>
      <w:r w:rsidRPr="00A56969">
        <w:rPr>
          <w:rFonts w:ascii="Segoe UI" w:eastAsia="Times New Roman" w:hAnsi="Segoe UI" w:cs="Segoe UI"/>
          <w:color w:val="171717"/>
          <w:sz w:val="24"/>
          <w:szCs w:val="24"/>
          <w:lang w:eastAsia="ru-RU"/>
        </w:rPr>
        <w:t xml:space="preserve">. Программа установки запомнит этот параметр и использует его при следующем запуске. Установщик поддерживает следующие </w:t>
      </w:r>
      <w:proofErr w:type="spellStart"/>
      <w:r w:rsidRPr="00A56969">
        <w:rPr>
          <w:rFonts w:ascii="Segoe UI" w:eastAsia="Times New Roman" w:hAnsi="Segoe UI" w:cs="Segoe UI"/>
          <w:color w:val="171717"/>
          <w:sz w:val="24"/>
          <w:szCs w:val="24"/>
          <w:lang w:eastAsia="ru-RU"/>
        </w:rPr>
        <w:t>токены</w:t>
      </w:r>
      <w:proofErr w:type="spellEnd"/>
      <w:r w:rsidRPr="00A56969">
        <w:rPr>
          <w:rFonts w:ascii="Segoe UI" w:eastAsia="Times New Roman" w:hAnsi="Segoe UI" w:cs="Segoe UI"/>
          <w:color w:val="171717"/>
          <w:sz w:val="24"/>
          <w:szCs w:val="24"/>
          <w:lang w:eastAsia="ru-RU"/>
        </w:rPr>
        <w:t xml:space="preserve"> языков: </w:t>
      </w:r>
      <w:proofErr w:type="spellStart"/>
      <w:r w:rsidRPr="00A56969">
        <w:rPr>
          <w:rFonts w:ascii="Segoe UI" w:eastAsia="Times New Roman" w:hAnsi="Segoe UI" w:cs="Segoe UI"/>
          <w:color w:val="171717"/>
          <w:sz w:val="24"/>
          <w:szCs w:val="24"/>
          <w:lang w:eastAsia="ru-RU"/>
        </w:rPr>
        <w:t>zh-cn</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zh-tw</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cs-cz</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en-us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es-es</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fr-fr</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de-de</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it-it</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ja-jp</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ko-kr</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pl-pl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pt-br</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ru-ru</w:t>
      </w:r>
      <w:proofErr w:type="spellEnd"/>
      <w:r w:rsidRPr="00A56969">
        <w:rPr>
          <w:rFonts w:ascii="Segoe UI" w:eastAsia="Times New Roman" w:hAnsi="Segoe UI" w:cs="Segoe UI"/>
          <w:color w:val="171717"/>
          <w:sz w:val="24"/>
          <w:szCs w:val="24"/>
          <w:lang w:eastAsia="ru-RU"/>
        </w:rPr>
        <w:t xml:space="preserve"> и </w:t>
      </w:r>
      <w:proofErr w:type="spellStart"/>
      <w:r w:rsidRPr="00A56969">
        <w:rPr>
          <w:rFonts w:ascii="Segoe UI" w:eastAsia="Times New Roman" w:hAnsi="Segoe UI" w:cs="Segoe UI"/>
          <w:color w:val="171717"/>
          <w:sz w:val="24"/>
          <w:szCs w:val="24"/>
          <w:lang w:eastAsia="ru-RU"/>
        </w:rPr>
        <w:t>tr-tr</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Шаг 7. Выбор расположения установки (дополнительно)</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Вы можете уменьшить место, занимаемое установкой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на системном диске. Вы можете переместить кэш загрузки, общие компоненты, пакеты SDK и средства на другие диски и оставить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на самом быстром диске.</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noProof/>
          <w:color w:val="171717"/>
          <w:sz w:val="24"/>
          <w:szCs w:val="24"/>
          <w:lang w:eastAsia="ru-RU"/>
        </w:rPr>
        <w:lastRenderedPageBreak/>
        <w:drawing>
          <wp:inline distT="0" distB="0" distL="0" distR="0" wp14:anchorId="78049C13" wp14:editId="12AF27E8">
            <wp:extent cx="5829300" cy="2871815"/>
            <wp:effectExtent l="0" t="0" r="0" b="5080"/>
            <wp:docPr id="10" name="Рисунок 10" descr="Visual Studio 2019 — выбор расположений у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sual Studio 2019 — выбор расположений установки"/>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7786" cy="2880922"/>
                    </a:xfrm>
                    <a:prstGeom prst="rect">
                      <a:avLst/>
                    </a:prstGeom>
                    <a:noFill/>
                    <a:ln>
                      <a:noFill/>
                    </a:ln>
                  </pic:spPr>
                </pic:pic>
              </a:graphicData>
            </a:graphic>
          </wp:inline>
        </w:drawing>
      </w:r>
    </w:p>
    <w:p w:rsidR="00A56969" w:rsidRPr="00A56969" w:rsidRDefault="00A56969" w:rsidP="00A56969">
      <w:pPr>
        <w:spacing w:after="0" w:line="240" w:lineRule="auto"/>
        <w:rPr>
          <w:rFonts w:ascii="Segoe UI" w:eastAsia="Times New Roman" w:hAnsi="Segoe UI" w:cs="Segoe UI"/>
          <w:b/>
          <w:bCs/>
          <w:color w:val="171717"/>
          <w:sz w:val="24"/>
          <w:szCs w:val="24"/>
          <w:lang w:eastAsia="ru-RU"/>
        </w:rPr>
      </w:pPr>
      <w:r w:rsidRPr="00A56969">
        <w:rPr>
          <w:rFonts w:ascii="Segoe UI" w:eastAsia="Times New Roman" w:hAnsi="Segoe UI" w:cs="Segoe UI"/>
          <w:b/>
          <w:bCs/>
          <w:color w:val="171717"/>
          <w:sz w:val="24"/>
          <w:szCs w:val="24"/>
          <w:lang w:eastAsia="ru-RU"/>
        </w:rPr>
        <w:t> Важно!</w:t>
      </w:r>
    </w:p>
    <w:p w:rsidR="00A56969" w:rsidRPr="00A56969" w:rsidRDefault="00A56969" w:rsidP="00A56969">
      <w:pPr>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Вы можете выбрать другой диск только в том случае, если вы устанавливаете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впервые. Если вы уже установили ее и хотите изменить диск, необходимо удалить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а затем переустановить ее.</w:t>
      </w:r>
    </w:p>
    <w:p w:rsidR="00A56969" w:rsidRPr="00A56969" w:rsidRDefault="00A56969" w:rsidP="00A56969">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Дополнительные сведения см. в разделе </w:t>
      </w:r>
      <w:hyperlink r:id="rId20" w:history="1">
        <w:r w:rsidRPr="00A56969">
          <w:rPr>
            <w:rFonts w:ascii="Segoe UI" w:eastAsia="Times New Roman" w:hAnsi="Segoe UI" w:cs="Segoe UI"/>
            <w:color w:val="0000FF"/>
            <w:sz w:val="24"/>
            <w:szCs w:val="24"/>
            <w:u w:val="single"/>
            <w:lang w:eastAsia="ru-RU"/>
          </w:rPr>
          <w:t>Выбор места установки</w:t>
        </w:r>
      </w:hyperlink>
      <w:r w:rsidRPr="00A56969">
        <w:rPr>
          <w:rFonts w:ascii="Segoe UI" w:eastAsia="Times New Roman" w:hAnsi="Segoe UI" w:cs="Segoe UI"/>
          <w:color w:val="171717"/>
          <w:sz w:val="24"/>
          <w:szCs w:val="24"/>
          <w:lang w:eastAsia="ru-RU"/>
        </w:rPr>
        <w:t>.</w:t>
      </w:r>
    </w:p>
    <w:p w:rsidR="00A56969" w:rsidRPr="00A56969" w:rsidRDefault="00A56969" w:rsidP="00A5696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ru-RU"/>
        </w:rPr>
      </w:pPr>
      <w:r w:rsidRPr="00A56969">
        <w:rPr>
          <w:rFonts w:ascii="Segoe UI" w:eastAsia="Times New Roman" w:hAnsi="Segoe UI" w:cs="Segoe UI"/>
          <w:b/>
          <w:bCs/>
          <w:color w:val="171717"/>
          <w:sz w:val="36"/>
          <w:szCs w:val="36"/>
          <w:lang w:eastAsia="ru-RU"/>
        </w:rPr>
        <w:t>Шаг 8. Начало разработки</w:t>
      </w:r>
    </w:p>
    <w:p w:rsidR="00A56969" w:rsidRPr="00A56969" w:rsidRDefault="00A56969" w:rsidP="00A5696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Когда установка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xml:space="preserve"> завершится, нажмите кнопку </w:t>
      </w:r>
      <w:r w:rsidRPr="00A56969">
        <w:rPr>
          <w:rFonts w:ascii="Segoe UI" w:eastAsia="Times New Roman" w:hAnsi="Segoe UI" w:cs="Segoe UI"/>
          <w:b/>
          <w:bCs/>
          <w:color w:val="171717"/>
          <w:sz w:val="24"/>
          <w:szCs w:val="24"/>
          <w:lang w:eastAsia="ru-RU"/>
        </w:rPr>
        <w:t>Запустить</w:t>
      </w:r>
      <w:r w:rsidRPr="00A56969">
        <w:rPr>
          <w:rFonts w:ascii="Segoe UI" w:eastAsia="Times New Roman" w:hAnsi="Segoe UI" w:cs="Segoe UI"/>
          <w:color w:val="171717"/>
          <w:sz w:val="24"/>
          <w:szCs w:val="24"/>
          <w:lang w:eastAsia="ru-RU"/>
        </w:rPr>
        <w:t xml:space="preserve">, чтобы приступить к разработке в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На начальном экране выберите </w:t>
      </w:r>
      <w:r w:rsidRPr="00A56969">
        <w:rPr>
          <w:rFonts w:ascii="Segoe UI" w:eastAsia="Times New Roman" w:hAnsi="Segoe UI" w:cs="Segoe UI"/>
          <w:b/>
          <w:bCs/>
          <w:color w:val="171717"/>
          <w:sz w:val="24"/>
          <w:szCs w:val="24"/>
          <w:lang w:eastAsia="ru-RU"/>
        </w:rPr>
        <w:t>Создать проект</w:t>
      </w:r>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В поле поиска введите тип приложения, которое вы хотите создать, чтобы просмотреть список доступных шаблонов. Список шаблонов зависит от рабочих нагрузок, выбранных во время установки. Чтобы просмотреть различные шаблоны, выберите разные рабочие нагрузки.</w:t>
      </w:r>
    </w:p>
    <w:p w:rsidR="00A56969" w:rsidRPr="00A56969" w:rsidRDefault="00A56969" w:rsidP="00A5696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Можно также фильтровать поиск по определенному языку программирования с помощью раскрывающегося списка </w:t>
      </w:r>
      <w:r w:rsidRPr="00A56969">
        <w:rPr>
          <w:rFonts w:ascii="Segoe UI" w:eastAsia="Times New Roman" w:hAnsi="Segoe UI" w:cs="Segoe UI"/>
          <w:b/>
          <w:bCs/>
          <w:color w:val="171717"/>
          <w:sz w:val="24"/>
          <w:szCs w:val="24"/>
          <w:lang w:eastAsia="ru-RU"/>
        </w:rPr>
        <w:t>Язык</w:t>
      </w:r>
      <w:r w:rsidRPr="00A56969">
        <w:rPr>
          <w:rFonts w:ascii="Segoe UI" w:eastAsia="Times New Roman" w:hAnsi="Segoe UI" w:cs="Segoe UI"/>
          <w:color w:val="171717"/>
          <w:sz w:val="24"/>
          <w:szCs w:val="24"/>
          <w:lang w:eastAsia="ru-RU"/>
        </w:rPr>
        <w:t>. Вы также можете выбирать фильтры из списка </w:t>
      </w:r>
      <w:r w:rsidRPr="00A56969">
        <w:rPr>
          <w:rFonts w:ascii="Segoe UI" w:eastAsia="Times New Roman" w:hAnsi="Segoe UI" w:cs="Segoe UI"/>
          <w:b/>
          <w:bCs/>
          <w:color w:val="171717"/>
          <w:sz w:val="24"/>
          <w:szCs w:val="24"/>
          <w:lang w:eastAsia="ru-RU"/>
        </w:rPr>
        <w:t>Платформа</w:t>
      </w:r>
      <w:r w:rsidRPr="00A56969">
        <w:rPr>
          <w:rFonts w:ascii="Segoe UI" w:eastAsia="Times New Roman" w:hAnsi="Segoe UI" w:cs="Segoe UI"/>
          <w:color w:val="171717"/>
          <w:sz w:val="24"/>
          <w:szCs w:val="24"/>
          <w:lang w:eastAsia="ru-RU"/>
        </w:rPr>
        <w:t> и </w:t>
      </w:r>
      <w:r w:rsidRPr="00A56969">
        <w:rPr>
          <w:rFonts w:ascii="Segoe UI" w:eastAsia="Times New Roman" w:hAnsi="Segoe UI" w:cs="Segoe UI"/>
          <w:b/>
          <w:bCs/>
          <w:color w:val="171717"/>
          <w:sz w:val="24"/>
          <w:szCs w:val="24"/>
          <w:lang w:eastAsia="ru-RU"/>
        </w:rPr>
        <w:t>Тип проекта</w:t>
      </w:r>
      <w:r w:rsidRPr="00A56969">
        <w:rPr>
          <w:rFonts w:ascii="Segoe UI" w:eastAsia="Times New Roman" w:hAnsi="Segoe UI" w:cs="Segoe UI"/>
          <w:color w:val="171717"/>
          <w:sz w:val="24"/>
          <w:szCs w:val="24"/>
          <w:lang w:eastAsia="ru-RU"/>
        </w:rPr>
        <w:t>.</w:t>
      </w:r>
    </w:p>
    <w:p w:rsidR="00A56969" w:rsidRPr="00A56969" w:rsidRDefault="00A56969" w:rsidP="00A5696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A56969">
        <w:rPr>
          <w:rFonts w:ascii="Segoe UI" w:eastAsia="Times New Roman" w:hAnsi="Segoe UI" w:cs="Segoe UI"/>
          <w:color w:val="171717"/>
          <w:sz w:val="24"/>
          <w:szCs w:val="24"/>
          <w:lang w:eastAsia="ru-RU"/>
        </w:rPr>
        <w:t xml:space="preserve">Новый проект откроется в </w:t>
      </w:r>
      <w:proofErr w:type="spellStart"/>
      <w:r w:rsidRPr="00A56969">
        <w:rPr>
          <w:rFonts w:ascii="Segoe UI" w:eastAsia="Times New Roman" w:hAnsi="Segoe UI" w:cs="Segoe UI"/>
          <w:color w:val="171717"/>
          <w:sz w:val="24"/>
          <w:szCs w:val="24"/>
          <w:lang w:eastAsia="ru-RU"/>
        </w:rPr>
        <w:t>Visual</w:t>
      </w:r>
      <w:proofErr w:type="spellEnd"/>
      <w:r w:rsidRPr="00A56969">
        <w:rPr>
          <w:rFonts w:ascii="Segoe UI" w:eastAsia="Times New Roman" w:hAnsi="Segoe UI" w:cs="Segoe UI"/>
          <w:color w:val="171717"/>
          <w:sz w:val="24"/>
          <w:szCs w:val="24"/>
          <w:lang w:eastAsia="ru-RU"/>
        </w:rPr>
        <w:t xml:space="preserve"> </w:t>
      </w:r>
      <w:proofErr w:type="spellStart"/>
      <w:r w:rsidRPr="00A56969">
        <w:rPr>
          <w:rFonts w:ascii="Segoe UI" w:eastAsia="Times New Roman" w:hAnsi="Segoe UI" w:cs="Segoe UI"/>
          <w:color w:val="171717"/>
          <w:sz w:val="24"/>
          <w:szCs w:val="24"/>
          <w:lang w:eastAsia="ru-RU"/>
        </w:rPr>
        <w:t>Studio</w:t>
      </w:r>
      <w:proofErr w:type="spellEnd"/>
      <w:r w:rsidRPr="00A56969">
        <w:rPr>
          <w:rFonts w:ascii="Segoe UI" w:eastAsia="Times New Roman" w:hAnsi="Segoe UI" w:cs="Segoe UI"/>
          <w:color w:val="171717"/>
          <w:sz w:val="24"/>
          <w:szCs w:val="24"/>
          <w:lang w:eastAsia="ru-RU"/>
        </w:rPr>
        <w:t>, и вы можете приступить к написанию кода!</w:t>
      </w:r>
    </w:p>
    <w:sectPr w:rsidR="00A56969" w:rsidRPr="00A569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BA0"/>
    <w:multiLevelType w:val="multilevel"/>
    <w:tmpl w:val="66CE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C799D"/>
    <w:multiLevelType w:val="multilevel"/>
    <w:tmpl w:val="B390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F622C"/>
    <w:multiLevelType w:val="multilevel"/>
    <w:tmpl w:val="F74E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F0ABD"/>
    <w:multiLevelType w:val="multilevel"/>
    <w:tmpl w:val="5C2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95A8D"/>
    <w:multiLevelType w:val="multilevel"/>
    <w:tmpl w:val="5F1AD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52469"/>
    <w:multiLevelType w:val="multilevel"/>
    <w:tmpl w:val="EF0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E3EB2"/>
    <w:multiLevelType w:val="multilevel"/>
    <w:tmpl w:val="D9F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2462"/>
    <w:multiLevelType w:val="multilevel"/>
    <w:tmpl w:val="05D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2726CC"/>
    <w:multiLevelType w:val="multilevel"/>
    <w:tmpl w:val="295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A308E6"/>
    <w:multiLevelType w:val="multilevel"/>
    <w:tmpl w:val="FF26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566ECD"/>
    <w:multiLevelType w:val="multilevel"/>
    <w:tmpl w:val="DED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A1450C"/>
    <w:multiLevelType w:val="multilevel"/>
    <w:tmpl w:val="34E0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A673E0"/>
    <w:multiLevelType w:val="multilevel"/>
    <w:tmpl w:val="658A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4"/>
  </w:num>
  <w:num w:numId="4">
    <w:abstractNumId w:val="2"/>
  </w:num>
  <w:num w:numId="5">
    <w:abstractNumId w:val="12"/>
  </w:num>
  <w:num w:numId="6">
    <w:abstractNumId w:val="10"/>
  </w:num>
  <w:num w:numId="7">
    <w:abstractNumId w:val="3"/>
  </w:num>
  <w:num w:numId="8">
    <w:abstractNumId w:val="7"/>
  </w:num>
  <w:num w:numId="9">
    <w:abstractNumId w:val="8"/>
  </w:num>
  <w:num w:numId="10">
    <w:abstractNumId w:val="1"/>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969"/>
    <w:rsid w:val="00090BCF"/>
    <w:rsid w:val="00670B1B"/>
    <w:rsid w:val="00676D87"/>
    <w:rsid w:val="006B4E95"/>
    <w:rsid w:val="007A4E85"/>
    <w:rsid w:val="00A56969"/>
    <w:rsid w:val="00DD1834"/>
    <w:rsid w:val="00DE6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2D758-8CC6-4C72-BF99-8CE9C96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4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9376">
      <w:bodyDiv w:val="1"/>
      <w:marLeft w:val="0"/>
      <w:marRight w:val="0"/>
      <w:marTop w:val="0"/>
      <w:marBottom w:val="0"/>
      <w:divBdr>
        <w:top w:val="none" w:sz="0" w:space="0" w:color="auto"/>
        <w:left w:val="none" w:sz="0" w:space="0" w:color="auto"/>
        <w:bottom w:val="none" w:sz="0" w:space="0" w:color="auto"/>
        <w:right w:val="none" w:sz="0" w:space="0" w:color="auto"/>
      </w:divBdr>
      <w:divsChild>
        <w:div w:id="1196431148">
          <w:marLeft w:val="0"/>
          <w:marRight w:val="0"/>
          <w:marTop w:val="0"/>
          <w:marBottom w:val="0"/>
          <w:divBdr>
            <w:top w:val="none" w:sz="0" w:space="0" w:color="auto"/>
            <w:left w:val="none" w:sz="0" w:space="0" w:color="auto"/>
            <w:bottom w:val="none" w:sz="0" w:space="0" w:color="auto"/>
            <w:right w:val="none" w:sz="0" w:space="0" w:color="auto"/>
          </w:divBdr>
        </w:div>
        <w:div w:id="333538647">
          <w:marLeft w:val="0"/>
          <w:marRight w:val="0"/>
          <w:marTop w:val="0"/>
          <w:marBottom w:val="0"/>
          <w:divBdr>
            <w:top w:val="none" w:sz="0" w:space="0" w:color="auto"/>
            <w:left w:val="none" w:sz="0" w:space="0" w:color="auto"/>
            <w:bottom w:val="none" w:sz="0" w:space="0" w:color="auto"/>
            <w:right w:val="none" w:sz="0" w:space="0" w:color="auto"/>
          </w:divBdr>
        </w:div>
        <w:div w:id="1317681538">
          <w:marLeft w:val="0"/>
          <w:marRight w:val="0"/>
          <w:marTop w:val="0"/>
          <w:marBottom w:val="0"/>
          <w:divBdr>
            <w:top w:val="none" w:sz="0" w:space="0" w:color="auto"/>
            <w:left w:val="none" w:sz="0" w:space="0" w:color="auto"/>
            <w:bottom w:val="none" w:sz="0" w:space="0" w:color="auto"/>
            <w:right w:val="none" w:sz="0" w:space="0" w:color="auto"/>
          </w:divBdr>
        </w:div>
        <w:div w:id="2053730312">
          <w:marLeft w:val="0"/>
          <w:marRight w:val="0"/>
          <w:marTop w:val="0"/>
          <w:marBottom w:val="0"/>
          <w:divBdr>
            <w:top w:val="none" w:sz="0" w:space="0" w:color="auto"/>
            <w:left w:val="none" w:sz="0" w:space="0" w:color="auto"/>
            <w:bottom w:val="none" w:sz="0" w:space="0" w:color="auto"/>
            <w:right w:val="none" w:sz="0" w:space="0" w:color="auto"/>
          </w:divBdr>
        </w:div>
        <w:div w:id="263920943">
          <w:marLeft w:val="0"/>
          <w:marRight w:val="0"/>
          <w:marTop w:val="0"/>
          <w:marBottom w:val="0"/>
          <w:divBdr>
            <w:top w:val="none" w:sz="0" w:space="0" w:color="auto"/>
            <w:left w:val="none" w:sz="0" w:space="0" w:color="auto"/>
            <w:bottom w:val="none" w:sz="0" w:space="0" w:color="auto"/>
            <w:right w:val="none" w:sz="0" w:space="0" w:color="auto"/>
          </w:divBdr>
        </w:div>
        <w:div w:id="423258821">
          <w:marLeft w:val="0"/>
          <w:marRight w:val="0"/>
          <w:marTop w:val="0"/>
          <w:marBottom w:val="0"/>
          <w:divBdr>
            <w:top w:val="none" w:sz="0" w:space="0" w:color="auto"/>
            <w:left w:val="none" w:sz="0" w:space="0" w:color="auto"/>
            <w:bottom w:val="none" w:sz="0" w:space="0" w:color="auto"/>
            <w:right w:val="none" w:sz="0" w:space="0" w:color="auto"/>
          </w:divBdr>
          <w:divsChild>
            <w:div w:id="417754340">
              <w:marLeft w:val="0"/>
              <w:marRight w:val="0"/>
              <w:marTop w:val="0"/>
              <w:marBottom w:val="0"/>
              <w:divBdr>
                <w:top w:val="none" w:sz="0" w:space="0" w:color="auto"/>
                <w:left w:val="none" w:sz="0" w:space="0" w:color="auto"/>
                <w:bottom w:val="none" w:sz="0" w:space="0" w:color="auto"/>
                <w:right w:val="none" w:sz="0" w:space="0" w:color="auto"/>
              </w:divBdr>
            </w:div>
          </w:divsChild>
        </w:div>
        <w:div w:id="90661674">
          <w:marLeft w:val="0"/>
          <w:marRight w:val="0"/>
          <w:marTop w:val="0"/>
          <w:marBottom w:val="0"/>
          <w:divBdr>
            <w:top w:val="none" w:sz="0" w:space="0" w:color="auto"/>
            <w:left w:val="none" w:sz="0" w:space="0" w:color="auto"/>
            <w:bottom w:val="none" w:sz="0" w:space="0" w:color="auto"/>
            <w:right w:val="none" w:sz="0" w:space="0" w:color="auto"/>
          </w:divBdr>
        </w:div>
        <w:div w:id="1784108117">
          <w:marLeft w:val="0"/>
          <w:marRight w:val="0"/>
          <w:marTop w:val="0"/>
          <w:marBottom w:val="0"/>
          <w:divBdr>
            <w:top w:val="none" w:sz="0" w:space="0" w:color="auto"/>
            <w:left w:val="none" w:sz="0" w:space="0" w:color="auto"/>
            <w:bottom w:val="none" w:sz="0" w:space="0" w:color="auto"/>
            <w:right w:val="none" w:sz="0" w:space="0" w:color="auto"/>
          </w:divBdr>
        </w:div>
        <w:div w:id="1630745528">
          <w:marLeft w:val="0"/>
          <w:marRight w:val="0"/>
          <w:marTop w:val="0"/>
          <w:marBottom w:val="0"/>
          <w:divBdr>
            <w:top w:val="none" w:sz="0" w:space="0" w:color="auto"/>
            <w:left w:val="none" w:sz="0" w:space="0" w:color="auto"/>
            <w:bottom w:val="none" w:sz="0" w:space="0" w:color="auto"/>
            <w:right w:val="none" w:sz="0" w:space="0" w:color="auto"/>
          </w:divBdr>
        </w:div>
        <w:div w:id="896630138">
          <w:marLeft w:val="0"/>
          <w:marRight w:val="0"/>
          <w:marTop w:val="0"/>
          <w:marBottom w:val="0"/>
          <w:divBdr>
            <w:top w:val="none" w:sz="0" w:space="0" w:color="auto"/>
            <w:left w:val="none" w:sz="0" w:space="0" w:color="auto"/>
            <w:bottom w:val="none" w:sz="0" w:space="0" w:color="auto"/>
            <w:right w:val="none" w:sz="0" w:space="0" w:color="auto"/>
          </w:divBdr>
        </w:div>
        <w:div w:id="1736277542">
          <w:marLeft w:val="0"/>
          <w:marRight w:val="0"/>
          <w:marTop w:val="0"/>
          <w:marBottom w:val="0"/>
          <w:divBdr>
            <w:top w:val="none" w:sz="0" w:space="0" w:color="auto"/>
            <w:left w:val="none" w:sz="0" w:space="0" w:color="auto"/>
            <w:bottom w:val="none" w:sz="0" w:space="0" w:color="auto"/>
            <w:right w:val="none" w:sz="0" w:space="0" w:color="auto"/>
          </w:divBdr>
        </w:div>
        <w:div w:id="813982937">
          <w:marLeft w:val="0"/>
          <w:marRight w:val="0"/>
          <w:marTop w:val="0"/>
          <w:marBottom w:val="0"/>
          <w:divBdr>
            <w:top w:val="none" w:sz="0" w:space="0" w:color="auto"/>
            <w:left w:val="none" w:sz="0" w:space="0" w:color="auto"/>
            <w:bottom w:val="none" w:sz="0" w:space="0" w:color="auto"/>
            <w:right w:val="none" w:sz="0" w:space="0" w:color="auto"/>
          </w:divBdr>
        </w:div>
        <w:div w:id="35202900">
          <w:marLeft w:val="0"/>
          <w:marRight w:val="0"/>
          <w:marTop w:val="0"/>
          <w:marBottom w:val="0"/>
          <w:divBdr>
            <w:top w:val="none" w:sz="0" w:space="0" w:color="auto"/>
            <w:left w:val="none" w:sz="0" w:space="0" w:color="auto"/>
            <w:bottom w:val="none" w:sz="0" w:space="0" w:color="auto"/>
            <w:right w:val="none" w:sz="0" w:space="0" w:color="auto"/>
          </w:divBdr>
        </w:div>
      </w:divsChild>
    </w:div>
    <w:div w:id="1447308710">
      <w:bodyDiv w:val="1"/>
      <w:marLeft w:val="0"/>
      <w:marRight w:val="0"/>
      <w:marTop w:val="0"/>
      <w:marBottom w:val="0"/>
      <w:divBdr>
        <w:top w:val="none" w:sz="0" w:space="0" w:color="auto"/>
        <w:left w:val="none" w:sz="0" w:space="0" w:color="auto"/>
        <w:bottom w:val="none" w:sz="0" w:space="0" w:color="auto"/>
        <w:right w:val="none" w:sz="0" w:space="0" w:color="auto"/>
      </w:divBdr>
    </w:div>
    <w:div w:id="1505246683">
      <w:bodyDiv w:val="1"/>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core/windows-prerequisites?tabs=netcore2x" TargetMode="External"/><Relationship Id="rId13" Type="http://schemas.openxmlformats.org/officeDocument/2006/relationships/hyperlink" Target="https://visualstudio.microsoft.com/license-term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microsoft.com/kb/2919355" TargetMode="External"/><Relationship Id="rId12" Type="http://schemas.openxmlformats.org/officeDocument/2006/relationships/hyperlink" Target="https://visualstudio.microsoft.com/ru/download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ru-ru/visualstudio/install/change-installation-locations?view=vs-2019" TargetMode="External"/><Relationship Id="rId1" Type="http://schemas.openxmlformats.org/officeDocument/2006/relationships/numbering" Target="numbering.xml"/><Relationship Id="rId6" Type="http://schemas.openxmlformats.org/officeDocument/2006/relationships/hyperlink" Target="https://support.microsoft.com/kb/2919355" TargetMode="External"/><Relationship Id="rId11" Type="http://schemas.openxmlformats.org/officeDocument/2006/relationships/hyperlink" Target="https://developer.android.com/studio/run/emulator" TargetMode="External"/><Relationship Id="rId5" Type="http://schemas.openxmlformats.org/officeDocument/2006/relationships/hyperlink" Target="https://docs.microsoft.com/ru-ru/visualstudio/releases/2019/system-requirements" TargetMode="External"/><Relationship Id="rId15" Type="http://schemas.openxmlformats.org/officeDocument/2006/relationships/image" Target="media/image1.png"/><Relationship Id="rId10" Type="http://schemas.openxmlformats.org/officeDocument/2006/relationships/hyperlink" Target="https://docs.microsoft.com/ru-ru/virtualization/hyper-v-on-windows/reference/hyper-v-requirement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o.microsoft.com/fwlink/?linkid=833023" TargetMode="External"/><Relationship Id="rId14" Type="http://schemas.openxmlformats.org/officeDocument/2006/relationships/hyperlink" Target="https://privacy.microsoft.com/privacystatemen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1634</Words>
  <Characters>9319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2020-11-03T12:27:00Z</dcterms:created>
  <dcterms:modified xsi:type="dcterms:W3CDTF">2020-11-03T12:27:00Z</dcterms:modified>
</cp:coreProperties>
</file>