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DAC" w:rsidRDefault="00995DAC" w:rsidP="00D8094F">
      <w:pPr>
        <w:pStyle w:val="Titre1"/>
        <w:spacing w:before="0" w:line="240" w:lineRule="auto"/>
      </w:pPr>
      <w:r>
        <w:t>Analyse et spécification des besoins</w:t>
      </w:r>
    </w:p>
    <w:p w:rsidR="005F5C86" w:rsidRDefault="005F5C86" w:rsidP="005F5C86"/>
    <w:p w:rsidR="005F5C86" w:rsidRDefault="005F5C86" w:rsidP="005F5C86"/>
    <w:p w:rsidR="005F5C86" w:rsidRPr="005F5C86" w:rsidRDefault="005F5C86" w:rsidP="005F5C86"/>
    <w:p w:rsidR="0069550A" w:rsidRDefault="008705DA" w:rsidP="00D8094F">
      <w:pPr>
        <w:spacing w:after="0" w:line="240" w:lineRule="auto"/>
      </w:pPr>
      <w:r>
        <w:t xml:space="preserve">L’objectif du système à réaliser est de permettre de jouer </w:t>
      </w:r>
      <w:r w:rsidR="0069550A">
        <w:t>à « </w:t>
      </w:r>
      <w:r>
        <w:t>Tetris</w:t>
      </w:r>
      <w:r w:rsidR="0069550A">
        <w:t> »</w:t>
      </w:r>
      <w:r>
        <w:t xml:space="preserve"> en local ou en </w:t>
      </w:r>
      <w:r w:rsidR="0069550A">
        <w:t>réseau. Dans cette partie d’analyse et spécification des besoins nous allons nous intéresser au début au un système complet et professionnel. Nous ferons ensuite quelques hypothèses de simplification pour faciliter la mise en œuvre.</w:t>
      </w:r>
    </w:p>
    <w:p w:rsidR="00D8094F" w:rsidRDefault="00D8094F" w:rsidP="00D8094F">
      <w:pPr>
        <w:spacing w:after="0" w:line="240" w:lineRule="auto"/>
      </w:pPr>
    </w:p>
    <w:p w:rsidR="0069550A" w:rsidRDefault="00995DAC" w:rsidP="00D8094F">
      <w:pPr>
        <w:pStyle w:val="Titre2"/>
        <w:spacing w:before="0" w:line="240" w:lineRule="auto"/>
      </w:pPr>
      <w:r>
        <w:t xml:space="preserve">Diagramme de contexte du système </w:t>
      </w:r>
    </w:p>
    <w:p w:rsidR="00951F68" w:rsidRDefault="0069550A" w:rsidP="00D8094F">
      <w:pPr>
        <w:spacing w:after="0" w:line="240" w:lineRule="auto"/>
      </w:pPr>
      <w:r>
        <w:t xml:space="preserve">Le diagramme de contexte suivant fera le focus sur les bords du système notamment les acteurs avec lequel il va interagir, ainsi que </w:t>
      </w:r>
      <w:r w:rsidR="00E54752">
        <w:t>ses</w:t>
      </w:r>
      <w:r>
        <w:t xml:space="preserve"> fonctionnalités principale</w:t>
      </w:r>
      <w:r w:rsidR="00E54752">
        <w:t>s appelées aussi les cas d’utilisation principaux.</w:t>
      </w:r>
    </w:p>
    <w:p w:rsidR="00951F68" w:rsidRDefault="00951F68" w:rsidP="00D8094F">
      <w:pPr>
        <w:spacing w:after="0" w:line="240" w:lineRule="auto"/>
        <w:jc w:val="center"/>
      </w:pPr>
      <w:r>
        <w:rPr>
          <w:noProof/>
          <w:lang w:eastAsia="fr-FR"/>
        </w:rPr>
        <w:drawing>
          <wp:inline distT="0" distB="0" distL="0" distR="0" wp14:anchorId="6F3F80CC" wp14:editId="723CF9F5">
            <wp:extent cx="5731510" cy="2669059"/>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UseCase.jpg"/>
                    <pic:cNvPicPr/>
                  </pic:nvPicPr>
                  <pic:blipFill rotWithShape="1">
                    <a:blip r:embed="rId7">
                      <a:extLst>
                        <a:ext uri="{28A0092B-C50C-407E-A947-70E740481C1C}">
                          <a14:useLocalDpi xmlns:a14="http://schemas.microsoft.com/office/drawing/2010/main" val="0"/>
                        </a:ext>
                      </a:extLst>
                    </a:blip>
                    <a:srcRect b="11324"/>
                    <a:stretch/>
                  </pic:blipFill>
                  <pic:spPr bwMode="auto">
                    <a:xfrm>
                      <a:off x="0" y="0"/>
                      <a:ext cx="5731510" cy="2669059"/>
                    </a:xfrm>
                    <a:prstGeom prst="rect">
                      <a:avLst/>
                    </a:prstGeom>
                    <a:ln>
                      <a:noFill/>
                    </a:ln>
                    <a:extLst>
                      <a:ext uri="{53640926-AAD7-44D8-BBD7-CCE9431645EC}">
                        <a14:shadowObscured xmlns:a14="http://schemas.microsoft.com/office/drawing/2010/main"/>
                      </a:ext>
                    </a:extLst>
                  </pic:spPr>
                </pic:pic>
              </a:graphicData>
            </a:graphic>
          </wp:inline>
        </w:drawing>
      </w:r>
    </w:p>
    <w:p w:rsidR="00995DAC" w:rsidRDefault="00995DAC" w:rsidP="00D8094F">
      <w:pPr>
        <w:spacing w:after="0" w:line="240" w:lineRule="auto"/>
        <w:jc w:val="center"/>
      </w:pPr>
      <w:r>
        <w:t xml:space="preserve">Figure x.x : </w:t>
      </w:r>
      <w:r w:rsidRPr="00995DAC">
        <w:t>Diagramme de contexte du système</w:t>
      </w:r>
      <w:r>
        <w:t>.</w:t>
      </w:r>
    </w:p>
    <w:p w:rsidR="00995DAC" w:rsidRDefault="00995DAC" w:rsidP="00D8094F">
      <w:pPr>
        <w:spacing w:after="0" w:line="240" w:lineRule="auto"/>
        <w:jc w:val="center"/>
      </w:pPr>
    </w:p>
    <w:p w:rsidR="00951F68" w:rsidRDefault="00951F68" w:rsidP="00D8094F">
      <w:pPr>
        <w:spacing w:after="0" w:line="240" w:lineRule="auto"/>
      </w:pPr>
      <w:r>
        <w:t>Les principaux cas d’utilisation sont :</w:t>
      </w:r>
    </w:p>
    <w:p w:rsidR="008B11A9" w:rsidRDefault="00951F68" w:rsidP="00D8094F">
      <w:pPr>
        <w:pStyle w:val="Paragraphedeliste"/>
        <w:numPr>
          <w:ilvl w:val="0"/>
          <w:numId w:val="1"/>
        </w:numPr>
        <w:spacing w:after="0" w:line="240" w:lineRule="auto"/>
      </w:pPr>
      <w:r>
        <w:t>Jouer une partie en local dont le bénéficiaire est l’acteur : «Joueur Local » ;</w:t>
      </w:r>
    </w:p>
    <w:p w:rsidR="00951F68" w:rsidRDefault="00951F68" w:rsidP="00D8094F">
      <w:pPr>
        <w:pStyle w:val="Paragraphedeliste"/>
        <w:numPr>
          <w:ilvl w:val="0"/>
          <w:numId w:val="1"/>
        </w:numPr>
        <w:spacing w:after="0" w:line="240" w:lineRule="auto"/>
      </w:pPr>
      <w:r>
        <w:t>Jouer une partie en réseau dont l’utilisateur final est l’acteur « Joueur connecte ».</w:t>
      </w:r>
    </w:p>
    <w:p w:rsidR="00D8094F" w:rsidRDefault="00D8094F" w:rsidP="00D8094F">
      <w:pPr>
        <w:spacing w:after="0" w:line="240" w:lineRule="auto"/>
      </w:pPr>
    </w:p>
    <w:p w:rsidR="00995DAC" w:rsidRDefault="00951F68" w:rsidP="00D8094F">
      <w:pPr>
        <w:spacing w:after="0" w:line="240" w:lineRule="auto"/>
      </w:pPr>
      <w:r>
        <w:t>Ici l’un des bords (hors système) avec lequel va interagir le système est l’acteur secondaire « Chambre de jeu » qui fournira les données nécessaires pour jouer en réseau comme les parties en cours et les groupes de jeux…</w:t>
      </w:r>
    </w:p>
    <w:p w:rsidR="00995DAC" w:rsidRDefault="00995DAC" w:rsidP="00D8094F">
      <w:pPr>
        <w:spacing w:after="0" w:line="240" w:lineRule="auto"/>
      </w:pPr>
    </w:p>
    <w:p w:rsidR="00995DAC" w:rsidRDefault="00995DAC" w:rsidP="00D8094F">
      <w:pPr>
        <w:pStyle w:val="Titre2"/>
        <w:spacing w:before="0" w:line="240" w:lineRule="auto"/>
      </w:pPr>
      <w:r>
        <w:t>2. Les principaux cas d’utilisation</w:t>
      </w:r>
    </w:p>
    <w:p w:rsidR="00951F68" w:rsidRDefault="00951F68" w:rsidP="00D8094F">
      <w:pPr>
        <w:pStyle w:val="Titre3"/>
        <w:spacing w:before="0" w:line="240" w:lineRule="auto"/>
      </w:pPr>
      <w:r>
        <w:t xml:space="preserve"> </w:t>
      </w:r>
      <w:r w:rsidR="00995DAC">
        <w:t>2.1. Cas d’utilisation « Jouer Partie en Local »</w:t>
      </w:r>
    </w:p>
    <w:p w:rsidR="00D62E16" w:rsidRDefault="00516FE9" w:rsidP="00D8094F">
      <w:pPr>
        <w:spacing w:after="0" w:line="240" w:lineRule="auto"/>
      </w:pPr>
      <w:r>
        <w:t xml:space="preserve">Ce cas dans son scénario nominal permet le jeu en local, peut </w:t>
      </w:r>
      <w:r w:rsidR="00D62E16">
        <w:t>être</w:t>
      </w:r>
      <w:r>
        <w:t xml:space="preserve"> enrichi par des </w:t>
      </w:r>
      <w:r w:rsidR="00D62E16">
        <w:t>scénarios</w:t>
      </w:r>
      <w:r>
        <w:t xml:space="preserve"> alternatif</w:t>
      </w:r>
      <w:r w:rsidR="00D62E16">
        <w:t>s</w:t>
      </w:r>
      <w:r>
        <w:t xml:space="preserve"> comme</w:t>
      </w:r>
      <w:r w:rsidR="00D62E16">
        <w:t> :</w:t>
      </w:r>
    </w:p>
    <w:p w:rsidR="00995DAC" w:rsidRDefault="00D62E16" w:rsidP="00D8094F">
      <w:pPr>
        <w:pStyle w:val="Paragraphedeliste"/>
        <w:numPr>
          <w:ilvl w:val="0"/>
          <w:numId w:val="2"/>
        </w:numPr>
        <w:spacing w:after="0" w:line="240" w:lineRule="auto"/>
      </w:pPr>
      <w:r>
        <w:t>L</w:t>
      </w:r>
      <w:r w:rsidR="00516FE9">
        <w:t>a suspension</w:t>
      </w:r>
      <w:r>
        <w:t xml:space="preserve"> et la reprise de la partie en cours ;</w:t>
      </w:r>
    </w:p>
    <w:p w:rsidR="00D62E16" w:rsidRDefault="00D62E16" w:rsidP="00D8094F">
      <w:pPr>
        <w:pStyle w:val="Paragraphedeliste"/>
        <w:numPr>
          <w:ilvl w:val="0"/>
          <w:numId w:val="2"/>
        </w:numPr>
        <w:spacing w:after="0" w:line="240" w:lineRule="auto"/>
      </w:pPr>
      <w:r>
        <w:t>La terminaison de la partie par un score plus grand que l’un des trois meilleurs scores anciens déjà réalisé ce qui enclenchera une mise au podium.</w:t>
      </w:r>
    </w:p>
    <w:p w:rsidR="008B11A9" w:rsidRDefault="008B11A9" w:rsidP="00D8094F">
      <w:pPr>
        <w:spacing w:after="0" w:line="240" w:lineRule="auto"/>
        <w:jc w:val="center"/>
      </w:pPr>
      <w:r>
        <w:rPr>
          <w:noProof/>
          <w:lang w:eastAsia="fr-FR"/>
        </w:rPr>
        <w:lastRenderedPageBreak/>
        <w:drawing>
          <wp:inline distT="0" distB="0" distL="0" distR="0">
            <wp:extent cx="5731510" cy="3687256"/>
            <wp:effectExtent l="0" t="0" r="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2!JouerPartieLocal_2.png"/>
                    <pic:cNvPicPr/>
                  </pic:nvPicPr>
                  <pic:blipFill rotWithShape="1">
                    <a:blip r:embed="rId8">
                      <a:extLst>
                        <a:ext uri="{28A0092B-C50C-407E-A947-70E740481C1C}">
                          <a14:useLocalDpi xmlns:a14="http://schemas.microsoft.com/office/drawing/2010/main" val="0"/>
                        </a:ext>
                      </a:extLst>
                    </a:blip>
                    <a:srcRect b="7137"/>
                    <a:stretch/>
                  </pic:blipFill>
                  <pic:spPr bwMode="auto">
                    <a:xfrm>
                      <a:off x="0" y="0"/>
                      <a:ext cx="5731510" cy="3687256"/>
                    </a:xfrm>
                    <a:prstGeom prst="rect">
                      <a:avLst/>
                    </a:prstGeom>
                    <a:ln>
                      <a:noFill/>
                    </a:ln>
                    <a:extLst>
                      <a:ext uri="{53640926-AAD7-44D8-BBD7-CCE9431645EC}">
                        <a14:shadowObscured xmlns:a14="http://schemas.microsoft.com/office/drawing/2010/main"/>
                      </a:ext>
                    </a:extLst>
                  </pic:spPr>
                </pic:pic>
              </a:graphicData>
            </a:graphic>
          </wp:inline>
        </w:drawing>
      </w:r>
    </w:p>
    <w:p w:rsidR="00995DAC" w:rsidRDefault="00995DAC" w:rsidP="00D8094F">
      <w:pPr>
        <w:spacing w:after="0" w:line="240" w:lineRule="auto"/>
        <w:jc w:val="center"/>
      </w:pPr>
      <w:r>
        <w:t xml:space="preserve">Figure x.x : </w:t>
      </w:r>
      <w:r w:rsidRPr="00995DAC">
        <w:t>Cas d’utilisation « Jouer Partie en Local »</w:t>
      </w:r>
      <w:r>
        <w:t>.</w:t>
      </w:r>
    </w:p>
    <w:p w:rsidR="00D8094F" w:rsidRDefault="00D8094F" w:rsidP="00D8094F">
      <w:pPr>
        <w:spacing w:after="0" w:line="240" w:lineRule="auto"/>
        <w:jc w:val="both"/>
      </w:pPr>
    </w:p>
    <w:p w:rsidR="00D62E16" w:rsidRDefault="00D62E16" w:rsidP="00D8094F">
      <w:pPr>
        <w:spacing w:after="0" w:line="240" w:lineRule="auto"/>
        <w:jc w:val="both"/>
      </w:pPr>
      <w:r>
        <w:t xml:space="preserve">Le scenario nominal du jeu est le plus intéressant des cas d’utilisation à décrire sous forme de </w:t>
      </w:r>
      <w:r w:rsidR="00CF4811">
        <w:t xml:space="preserve">diagramme de </w:t>
      </w:r>
      <w:r>
        <w:t xml:space="preserve">séquences </w:t>
      </w:r>
      <w:r w:rsidR="00CF4811">
        <w:t xml:space="preserve">ou de flux, </w:t>
      </w:r>
      <w:r>
        <w:t xml:space="preserve">car d’une part </w:t>
      </w:r>
      <w:r w:rsidR="00CF4811">
        <w:t>ça</w:t>
      </w:r>
      <w:r>
        <w:t xml:space="preserve"> représente le corps du business de l’application</w:t>
      </w:r>
      <w:r w:rsidR="00CF4811">
        <w:t xml:space="preserve"> à mettre en place en mode monoposte</w:t>
      </w:r>
      <w:r>
        <w:t xml:space="preserve">. </w:t>
      </w:r>
      <w:r w:rsidR="00CF4811">
        <w:t>D’autre part ça donne le dialogue complet entre le client et le serveur « Tetris » qui permettra l’implémentation du jeu en réseaux.</w:t>
      </w:r>
    </w:p>
    <w:p w:rsidR="0035054A" w:rsidRDefault="0035054A" w:rsidP="00D8094F">
      <w:pPr>
        <w:spacing w:after="0" w:line="240" w:lineRule="auto"/>
        <w:jc w:val="both"/>
      </w:pPr>
    </w:p>
    <w:p w:rsidR="0035054A" w:rsidRDefault="0035054A" w:rsidP="00D8094F">
      <w:pPr>
        <w:spacing w:after="0" w:line="240" w:lineRule="auto"/>
        <w:jc w:val="both"/>
      </w:pPr>
      <w:r>
        <w:t>1. Le joueur lance une nouvelle partie</w:t>
      </w:r>
    </w:p>
    <w:p w:rsidR="0035054A" w:rsidRDefault="0035054A" w:rsidP="00D8094F">
      <w:pPr>
        <w:spacing w:after="0" w:line="240" w:lineRule="auto"/>
        <w:jc w:val="both"/>
      </w:pPr>
      <w:r>
        <w:t>2. Le système génère un nouveau tetramino l’envoi au joueur. Une temporisation est lancée.</w:t>
      </w:r>
    </w:p>
    <w:p w:rsidR="0035054A" w:rsidRDefault="0035054A" w:rsidP="00D8094F">
      <w:pPr>
        <w:spacing w:after="0" w:line="240" w:lineRule="auto"/>
        <w:jc w:val="both"/>
      </w:pPr>
      <w:r>
        <w:t>3. Le joueur envoi sa réponse sous forme d’un caractère :</w:t>
      </w:r>
    </w:p>
    <w:p w:rsidR="0035054A" w:rsidRDefault="0035054A" w:rsidP="0035054A">
      <w:pPr>
        <w:pStyle w:val="Paragraphedeliste"/>
        <w:numPr>
          <w:ilvl w:val="0"/>
          <w:numId w:val="9"/>
        </w:numPr>
        <w:spacing w:after="0" w:line="240" w:lineRule="auto"/>
        <w:jc w:val="both"/>
      </w:pPr>
      <w:r>
        <w:t>KeyDown</w:t>
      </w:r>
      <w:r>
        <w:t> : pour baisser d’un pas le Tetramino</w:t>
      </w:r>
    </w:p>
    <w:p w:rsidR="0035054A" w:rsidRDefault="0035054A" w:rsidP="0035054A">
      <w:pPr>
        <w:pStyle w:val="Paragraphedeliste"/>
        <w:numPr>
          <w:ilvl w:val="0"/>
          <w:numId w:val="9"/>
        </w:numPr>
        <w:spacing w:after="0" w:line="240" w:lineRule="auto"/>
        <w:jc w:val="both"/>
      </w:pPr>
      <w:r>
        <w:t>KeyLeft</w:t>
      </w:r>
      <w:r>
        <w:t xml:space="preserve"> </w:t>
      </w:r>
      <w:r>
        <w:t>:</w:t>
      </w:r>
      <w:r>
        <w:t xml:space="preserve"> commande la rotation du te</w:t>
      </w:r>
      <w:r>
        <w:t>tramino</w:t>
      </w:r>
    </w:p>
    <w:p w:rsidR="0035054A" w:rsidRDefault="0035054A" w:rsidP="0035054A">
      <w:pPr>
        <w:pStyle w:val="Paragraphedeliste"/>
        <w:numPr>
          <w:ilvl w:val="0"/>
          <w:numId w:val="9"/>
        </w:numPr>
        <w:spacing w:after="0" w:line="240" w:lineRule="auto"/>
        <w:jc w:val="both"/>
      </w:pPr>
      <w:r>
        <w:t>ESC</w:t>
      </w:r>
      <w:r>
        <w:t> : Suspendre la partie</w:t>
      </w:r>
    </w:p>
    <w:p w:rsidR="00D10073" w:rsidRDefault="0035054A" w:rsidP="00D10073">
      <w:pPr>
        <w:spacing w:after="0" w:line="240" w:lineRule="auto"/>
        <w:jc w:val="both"/>
      </w:pPr>
      <w:r>
        <w:t xml:space="preserve">4. </w:t>
      </w:r>
      <w:r w:rsidR="00D10073">
        <w:t xml:space="preserve">A la fin de la temporisation, le système tient en considération les commandes de l’utilisateur si elles sont survenues à temps. </w:t>
      </w:r>
    </w:p>
    <w:p w:rsidR="00D10073" w:rsidRDefault="00D10073" w:rsidP="00D10073">
      <w:pPr>
        <w:spacing w:after="0" w:line="240" w:lineRule="auto"/>
        <w:jc w:val="both"/>
      </w:pPr>
      <w:r>
        <w:t>4.1. Si le joueur demande la rotation ou la descente d’un pas</w:t>
      </w:r>
      <w:r w:rsidR="006D6D92">
        <w:t>,</w:t>
      </w:r>
      <w:r>
        <w:t xml:space="preserve"> le système s’assure qu’il n’y a pas de débordement ni de chevauchement </w:t>
      </w:r>
      <w:r w:rsidR="006D6D92">
        <w:t xml:space="preserve">puis </w:t>
      </w:r>
      <w:r>
        <w:t xml:space="preserve">elle sera réalisée. </w:t>
      </w:r>
    </w:p>
    <w:p w:rsidR="00D10073" w:rsidRDefault="00D10073" w:rsidP="00D10073">
      <w:pPr>
        <w:spacing w:after="0" w:line="240" w:lineRule="auto"/>
        <w:jc w:val="both"/>
      </w:pPr>
      <w:r>
        <w:t xml:space="preserve">4.2. </w:t>
      </w:r>
      <w:r>
        <w:t xml:space="preserve">Une </w:t>
      </w:r>
      <w:r>
        <w:t>descente</w:t>
      </w:r>
      <w:r>
        <w:t xml:space="preserve"> ve</w:t>
      </w:r>
      <w:r>
        <w:t>rs le bas d’un pas sera réalisée.</w:t>
      </w:r>
    </w:p>
    <w:p w:rsidR="00D10073" w:rsidRDefault="00D10073" w:rsidP="0002091D">
      <w:pPr>
        <w:spacing w:after="0" w:line="240" w:lineRule="auto"/>
        <w:jc w:val="both"/>
      </w:pPr>
      <w:r>
        <w:t>4.3. Etude si une ou plusieurs couches sont remplies. Si oui les effacer puis calculer le score et le niveau</w:t>
      </w:r>
      <w:r w:rsidR="00FC7CFB">
        <w:t xml:space="preserve"> et les afficher au joueur</w:t>
      </w:r>
      <w:bookmarkStart w:id="0" w:name="_GoBack"/>
      <w:bookmarkEnd w:id="0"/>
      <w:r w:rsidR="008B741F">
        <w:t>, aller</w:t>
      </w:r>
      <w:r w:rsidR="006D6D92">
        <w:t xml:space="preserve"> en </w:t>
      </w:r>
      <w:r w:rsidR="0002091D">
        <w:t>2</w:t>
      </w:r>
      <w:r w:rsidR="006D6D92">
        <w:t>.</w:t>
      </w:r>
    </w:p>
    <w:p w:rsidR="008B741F" w:rsidRDefault="008B741F" w:rsidP="0002091D">
      <w:pPr>
        <w:spacing w:after="0" w:line="240" w:lineRule="auto"/>
        <w:jc w:val="both"/>
      </w:pPr>
      <w:r>
        <w:t>4.4. Si Tetramino bloqué, aller en 2.</w:t>
      </w:r>
    </w:p>
    <w:p w:rsidR="00A86214" w:rsidRDefault="006D6D92" w:rsidP="008B741F">
      <w:pPr>
        <w:spacing w:after="0" w:line="240" w:lineRule="auto"/>
        <w:jc w:val="both"/>
      </w:pPr>
      <w:r>
        <w:t>4.</w:t>
      </w:r>
      <w:r w:rsidR="008B741F">
        <w:t>5</w:t>
      </w:r>
      <w:r>
        <w:t xml:space="preserve">. Si </w:t>
      </w:r>
      <w:r w:rsidR="00A86214">
        <w:t>la partie n’est pas terminée aller en 3.</w:t>
      </w:r>
    </w:p>
    <w:p w:rsidR="00A86214" w:rsidRDefault="00A86214" w:rsidP="008B741F">
      <w:pPr>
        <w:spacing w:after="0" w:line="240" w:lineRule="auto"/>
        <w:jc w:val="both"/>
      </w:pPr>
      <w:r>
        <w:t>4.</w:t>
      </w:r>
      <w:r w:rsidR="008B741F">
        <w:t>6</w:t>
      </w:r>
      <w:r>
        <w:t xml:space="preserve">. </w:t>
      </w:r>
      <w:r w:rsidR="006D6D92">
        <w:t>P</w:t>
      </w:r>
      <w:r>
        <w:t>artie terminée voir si le score réalisé fait partie des 3 meilleurs scores alors fêter cet évènement et ajouter le nom du joueur au podium.</w:t>
      </w:r>
    </w:p>
    <w:p w:rsidR="00D8094F" w:rsidRDefault="00D8094F" w:rsidP="00D8094F">
      <w:pPr>
        <w:spacing w:after="0" w:line="240" w:lineRule="auto"/>
        <w:jc w:val="center"/>
      </w:pPr>
    </w:p>
    <w:p w:rsidR="00786E45" w:rsidRDefault="00786E45">
      <w:pPr>
        <w:rPr>
          <w:rFonts w:asciiTheme="majorHAnsi" w:eastAsiaTheme="majorEastAsia" w:hAnsiTheme="majorHAnsi" w:cstheme="majorBidi"/>
          <w:color w:val="1F4D78" w:themeColor="accent1" w:themeShade="7F"/>
          <w:sz w:val="24"/>
          <w:szCs w:val="24"/>
        </w:rPr>
      </w:pPr>
      <w:r>
        <w:br w:type="page"/>
      </w:r>
    </w:p>
    <w:p w:rsidR="00684967" w:rsidRDefault="00684967" w:rsidP="00D8094F">
      <w:pPr>
        <w:pStyle w:val="Titre3"/>
        <w:spacing w:before="0" w:line="240" w:lineRule="auto"/>
      </w:pPr>
      <w:r>
        <w:t>2.</w:t>
      </w:r>
      <w:r w:rsidR="00E95C89">
        <w:t>2</w:t>
      </w:r>
      <w:r>
        <w:t>. Cas d’utilisation « Jouer Partie en Réseau »</w:t>
      </w:r>
    </w:p>
    <w:p w:rsidR="00E95C89" w:rsidRDefault="00E95C89" w:rsidP="00D8094F">
      <w:pPr>
        <w:spacing w:after="0" w:line="240" w:lineRule="auto"/>
      </w:pPr>
      <w:r>
        <w:t xml:space="preserve">Dans le cas d’utilisation : « Jouer Partie en Réseau », l’acteur principal </w:t>
      </w:r>
      <w:r w:rsidR="00820315">
        <w:t>doit se connecter à la chambre de jeu. Bien évidement s’enregistrer s’il ne possède pas déjà un compte joueur. Il peut</w:t>
      </w:r>
      <w:r w:rsidR="00FA1F93">
        <w:t> ensuite</w:t>
      </w:r>
      <w:r w:rsidR="00820315">
        <w:t xml:space="preserve"> </w:t>
      </w:r>
      <w:r>
        <w:t>:</w:t>
      </w:r>
    </w:p>
    <w:p w:rsidR="00E95C89" w:rsidRDefault="00E95C89" w:rsidP="00D8094F">
      <w:pPr>
        <w:pStyle w:val="Paragraphedeliste"/>
        <w:numPr>
          <w:ilvl w:val="0"/>
          <w:numId w:val="2"/>
        </w:numPr>
        <w:spacing w:after="0" w:line="240" w:lineRule="auto"/>
      </w:pPr>
      <w:r>
        <w:t>Lancer une nouvelle partie pour jouer tout seul ou attendre ses amis à le rejoindre ;</w:t>
      </w:r>
    </w:p>
    <w:p w:rsidR="00E95C89" w:rsidRDefault="00E95C89" w:rsidP="00D8094F">
      <w:pPr>
        <w:pStyle w:val="Paragraphedeliste"/>
        <w:numPr>
          <w:ilvl w:val="0"/>
          <w:numId w:val="2"/>
        </w:numPr>
        <w:spacing w:after="0" w:line="240" w:lineRule="auto"/>
      </w:pPr>
      <w:r>
        <w:t xml:space="preserve">Ou </w:t>
      </w:r>
      <w:r w:rsidR="004314FA">
        <w:t>d’</w:t>
      </w:r>
      <w:r>
        <w:t>essayer de joindre</w:t>
      </w:r>
      <w:r w:rsidR="004314FA">
        <w:t xml:space="preserve"> une partie en cours ce qui l’amène à : </w:t>
      </w:r>
    </w:p>
    <w:p w:rsidR="004314FA" w:rsidRDefault="004314FA" w:rsidP="00D8094F">
      <w:pPr>
        <w:pStyle w:val="Paragraphedeliste"/>
        <w:numPr>
          <w:ilvl w:val="1"/>
          <w:numId w:val="2"/>
        </w:numPr>
        <w:spacing w:after="0" w:line="240" w:lineRule="auto"/>
      </w:pPr>
      <w:r>
        <w:t>Consulter avant tout la listes des parties en cours ;</w:t>
      </w:r>
    </w:p>
    <w:p w:rsidR="004314FA" w:rsidRDefault="004314FA" w:rsidP="00D8094F">
      <w:pPr>
        <w:pStyle w:val="Paragraphedeliste"/>
        <w:numPr>
          <w:ilvl w:val="1"/>
          <w:numId w:val="2"/>
        </w:numPr>
        <w:spacing w:after="0" w:line="240" w:lineRule="auto"/>
      </w:pPr>
      <w:r>
        <w:t>Puis de choisir une partie après avoir consulté la liste des sessions en cours ;</w:t>
      </w:r>
    </w:p>
    <w:p w:rsidR="004314FA" w:rsidRDefault="004314FA" w:rsidP="00D8094F">
      <w:pPr>
        <w:pStyle w:val="Paragraphedeliste"/>
        <w:numPr>
          <w:ilvl w:val="1"/>
          <w:numId w:val="2"/>
        </w:numPr>
        <w:spacing w:after="0" w:line="240" w:lineRule="auto"/>
      </w:pPr>
      <w:r>
        <w:t>Envoyer une demande de joindre la partie à l’</w:t>
      </w:r>
      <w:r w:rsidR="00F53F91">
        <w:t>un de ses joueurs ;</w:t>
      </w:r>
    </w:p>
    <w:p w:rsidR="00995DAC" w:rsidRDefault="00D62402" w:rsidP="00D8094F">
      <w:pPr>
        <w:pStyle w:val="Paragraphedeliste"/>
        <w:numPr>
          <w:ilvl w:val="0"/>
          <w:numId w:val="2"/>
        </w:numPr>
        <w:spacing w:after="0" w:line="240" w:lineRule="auto"/>
      </w:pPr>
      <w:r>
        <w:t>En tant q</w:t>
      </w:r>
      <w:r w:rsidR="00F53F91">
        <w:t>ue joueur connecté au réseau en train de jouer une partie en cours, il peut recevoir des demandes de se joindre à lui qu’il pourra accepter ou refuser.</w:t>
      </w:r>
    </w:p>
    <w:p w:rsidR="00F53F91" w:rsidRDefault="00F53F91" w:rsidP="00D8094F">
      <w:pPr>
        <w:pStyle w:val="Paragraphedeliste"/>
        <w:spacing w:after="0" w:line="240" w:lineRule="auto"/>
      </w:pPr>
    </w:p>
    <w:p w:rsidR="008B11A9" w:rsidRDefault="00412529" w:rsidP="00D8094F">
      <w:pPr>
        <w:spacing w:after="0" w:line="240" w:lineRule="auto"/>
        <w:jc w:val="center"/>
      </w:pPr>
      <w:r>
        <w:rPr>
          <w:noProof/>
          <w:lang w:eastAsia="fr-FR"/>
        </w:rPr>
        <w:drawing>
          <wp:inline distT="0" distB="0" distL="0" distR="0">
            <wp:extent cx="5731510" cy="3687256"/>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3!JouerPartieReseau_3.png"/>
                    <pic:cNvPicPr/>
                  </pic:nvPicPr>
                  <pic:blipFill rotWithShape="1">
                    <a:blip r:embed="rId9">
                      <a:extLst>
                        <a:ext uri="{28A0092B-C50C-407E-A947-70E740481C1C}">
                          <a14:useLocalDpi xmlns:a14="http://schemas.microsoft.com/office/drawing/2010/main" val="0"/>
                        </a:ext>
                      </a:extLst>
                    </a:blip>
                    <a:srcRect b="5197"/>
                    <a:stretch/>
                  </pic:blipFill>
                  <pic:spPr bwMode="auto">
                    <a:xfrm>
                      <a:off x="0" y="0"/>
                      <a:ext cx="5731510" cy="3687256"/>
                    </a:xfrm>
                    <a:prstGeom prst="rect">
                      <a:avLst/>
                    </a:prstGeom>
                    <a:ln>
                      <a:noFill/>
                    </a:ln>
                    <a:extLst>
                      <a:ext uri="{53640926-AAD7-44D8-BBD7-CCE9431645EC}">
                        <a14:shadowObscured xmlns:a14="http://schemas.microsoft.com/office/drawing/2010/main"/>
                      </a:ext>
                    </a:extLst>
                  </pic:spPr>
                </pic:pic>
              </a:graphicData>
            </a:graphic>
          </wp:inline>
        </w:drawing>
      </w:r>
    </w:p>
    <w:p w:rsidR="008B11A9" w:rsidRDefault="00FA1F93" w:rsidP="00D8094F">
      <w:pPr>
        <w:spacing w:after="0" w:line="240" w:lineRule="auto"/>
        <w:jc w:val="center"/>
      </w:pPr>
      <w:r>
        <w:t xml:space="preserve">Figure x.x : </w:t>
      </w:r>
      <w:r w:rsidRPr="00995DAC">
        <w:t xml:space="preserve">Cas d’utilisation « Jouer Partie en </w:t>
      </w:r>
      <w:r w:rsidR="00DD6399">
        <w:t>Réseau</w:t>
      </w:r>
      <w:r w:rsidRPr="00995DAC">
        <w:t> »</w:t>
      </w:r>
      <w:r>
        <w:t>.</w:t>
      </w:r>
    </w:p>
    <w:p w:rsidR="00D8094F" w:rsidRDefault="00D8094F" w:rsidP="00D8094F">
      <w:pPr>
        <w:spacing w:after="0" w:line="240" w:lineRule="auto"/>
        <w:jc w:val="center"/>
      </w:pPr>
    </w:p>
    <w:p w:rsidR="00C877B2" w:rsidRDefault="00C877B2" w:rsidP="00D8094F">
      <w:pPr>
        <w:pStyle w:val="Titre3"/>
        <w:spacing w:before="0" w:line="240" w:lineRule="auto"/>
      </w:pPr>
      <w:r>
        <w:t xml:space="preserve">3. </w:t>
      </w:r>
      <w:r w:rsidR="00FE2D61">
        <w:t>D</w:t>
      </w:r>
      <w:r w:rsidR="005F4244" w:rsidRPr="00FE2D61">
        <w:t>iagramme</w:t>
      </w:r>
      <w:r w:rsidR="005F4244">
        <w:t xml:space="preserve"> de paquetage des c</w:t>
      </w:r>
      <w:r>
        <w:t xml:space="preserve">as d’utilisation </w:t>
      </w:r>
      <w:r w:rsidR="005F4244">
        <w:t>de tout le système</w:t>
      </w:r>
    </w:p>
    <w:p w:rsidR="005F4244" w:rsidRDefault="005F4244" w:rsidP="00D8094F">
      <w:pPr>
        <w:spacing w:after="0" w:line="240" w:lineRule="auto"/>
      </w:pPr>
      <w:r>
        <w:t>Fonctionnellement les cas d’utilisation de l’application peuvent être classés en cinq paquetages ou modules :</w:t>
      </w:r>
    </w:p>
    <w:p w:rsidR="005F4244" w:rsidRDefault="005F4244" w:rsidP="00D8094F">
      <w:pPr>
        <w:pStyle w:val="Paragraphedeliste"/>
        <w:numPr>
          <w:ilvl w:val="0"/>
          <w:numId w:val="3"/>
        </w:numPr>
        <w:spacing w:after="0" w:line="240" w:lineRule="auto"/>
      </w:pPr>
      <w:r>
        <w:t>Gestion du jeu en monoposte : qu’on déjà décortiqué en détail ;</w:t>
      </w:r>
    </w:p>
    <w:p w:rsidR="005F4244" w:rsidRDefault="005F4244" w:rsidP="00D8094F">
      <w:pPr>
        <w:pStyle w:val="Paragraphedeliste"/>
        <w:numPr>
          <w:ilvl w:val="0"/>
          <w:numId w:val="3"/>
        </w:numPr>
        <w:spacing w:after="0" w:line="240" w:lineRule="auto"/>
      </w:pPr>
      <w:r>
        <w:t>La gestion des joueurs avec les sous fonctionnalités (cas) suivantes :</w:t>
      </w:r>
    </w:p>
    <w:p w:rsidR="005F4244" w:rsidRDefault="005F4244" w:rsidP="00D8094F">
      <w:pPr>
        <w:pStyle w:val="Paragraphedeliste"/>
        <w:numPr>
          <w:ilvl w:val="1"/>
          <w:numId w:val="3"/>
        </w:numPr>
        <w:spacing w:after="0" w:line="240" w:lineRule="auto"/>
      </w:pPr>
      <w:r>
        <w:t>S’inscrire auprès du chambre de jeu Tetris ;</w:t>
      </w:r>
    </w:p>
    <w:p w:rsidR="005F4244" w:rsidRDefault="005F4244" w:rsidP="00D8094F">
      <w:pPr>
        <w:pStyle w:val="Paragraphedeliste"/>
        <w:numPr>
          <w:ilvl w:val="1"/>
          <w:numId w:val="3"/>
        </w:numPr>
        <w:spacing w:after="0" w:line="240" w:lineRule="auto"/>
      </w:pPr>
      <w:r>
        <w:t>Se désinscrire ;</w:t>
      </w:r>
    </w:p>
    <w:p w:rsidR="005F4244" w:rsidRDefault="005F4244" w:rsidP="00D8094F">
      <w:pPr>
        <w:pStyle w:val="Paragraphedeliste"/>
        <w:numPr>
          <w:ilvl w:val="1"/>
          <w:numId w:val="3"/>
        </w:numPr>
        <w:spacing w:after="0" w:line="240" w:lineRule="auto"/>
      </w:pPr>
      <w:r>
        <w:t>Se connecter au chambre de jeu ;</w:t>
      </w:r>
    </w:p>
    <w:p w:rsidR="005F4244" w:rsidRDefault="005F4244" w:rsidP="00D8094F">
      <w:pPr>
        <w:pStyle w:val="Paragraphedeliste"/>
        <w:numPr>
          <w:ilvl w:val="1"/>
          <w:numId w:val="3"/>
        </w:numPr>
        <w:spacing w:after="0" w:line="240" w:lineRule="auto"/>
      </w:pPr>
      <w:r>
        <w:t>Se déconnecter.</w:t>
      </w:r>
    </w:p>
    <w:p w:rsidR="00AE74C8" w:rsidRDefault="00AE74C8" w:rsidP="00D8094F">
      <w:pPr>
        <w:pStyle w:val="Paragraphedeliste"/>
        <w:numPr>
          <w:ilvl w:val="0"/>
          <w:numId w:val="3"/>
        </w:numPr>
        <w:spacing w:after="0" w:line="240" w:lineRule="auto"/>
      </w:pPr>
      <w:r>
        <w:t xml:space="preserve">La gestion </w:t>
      </w:r>
      <w:r w:rsidR="00350335">
        <w:t xml:space="preserve">des serveurs </w:t>
      </w:r>
      <w:r>
        <w:t xml:space="preserve">des parties </w:t>
      </w:r>
      <w:r w:rsidR="00350335">
        <w:t xml:space="preserve">en cours </w:t>
      </w:r>
      <w:r>
        <w:t>en réseau</w:t>
      </w:r>
      <w:r w:rsidR="00666C7C">
        <w:t> : qui permet :</w:t>
      </w:r>
    </w:p>
    <w:p w:rsidR="00666C7C" w:rsidRDefault="00666C7C" w:rsidP="00D8094F">
      <w:pPr>
        <w:pStyle w:val="Paragraphedeliste"/>
        <w:numPr>
          <w:ilvl w:val="1"/>
          <w:numId w:val="5"/>
        </w:numPr>
        <w:spacing w:after="0" w:line="240" w:lineRule="auto"/>
      </w:pPr>
      <w:r>
        <w:t>Recevoir les commandes du client ;</w:t>
      </w:r>
    </w:p>
    <w:p w:rsidR="00666C7C" w:rsidRDefault="00666C7C" w:rsidP="00D8094F">
      <w:pPr>
        <w:pStyle w:val="Paragraphedeliste"/>
        <w:numPr>
          <w:ilvl w:val="1"/>
          <w:numId w:val="5"/>
        </w:numPr>
        <w:spacing w:after="0" w:line="240" w:lineRule="auto"/>
      </w:pPr>
      <w:r>
        <w:t>Jouer la partie en cours selon les commandes ;</w:t>
      </w:r>
    </w:p>
    <w:p w:rsidR="00666C7C" w:rsidRDefault="00666C7C" w:rsidP="00D8094F">
      <w:pPr>
        <w:pStyle w:val="Paragraphedeliste"/>
        <w:numPr>
          <w:ilvl w:val="1"/>
          <w:numId w:val="5"/>
        </w:numPr>
        <w:spacing w:after="0" w:line="240" w:lineRule="auto"/>
      </w:pPr>
      <w:r>
        <w:t>Envoyer l’avancement de l’état de la partie vers le client.</w:t>
      </w:r>
      <w:r w:rsidR="0071080A">
        <w:t xml:space="preserve"> Aller en 1.</w:t>
      </w:r>
    </w:p>
    <w:p w:rsidR="00AE74C8" w:rsidRDefault="005F4244" w:rsidP="00D8094F">
      <w:pPr>
        <w:pStyle w:val="Paragraphedeliste"/>
        <w:numPr>
          <w:ilvl w:val="0"/>
          <w:numId w:val="3"/>
        </w:numPr>
        <w:spacing w:after="0" w:line="240" w:lineRule="auto"/>
      </w:pPr>
      <w:r>
        <w:t>La gestion</w:t>
      </w:r>
      <w:r w:rsidR="00512262">
        <w:t xml:space="preserve"> du client Tetris </w:t>
      </w:r>
      <w:r w:rsidR="00AE74C8">
        <w:t>qui inclus les sous fonctionnalités comme :</w:t>
      </w:r>
    </w:p>
    <w:p w:rsidR="00AE74C8" w:rsidRDefault="00350335" w:rsidP="00D8094F">
      <w:pPr>
        <w:pStyle w:val="Paragraphedeliste"/>
        <w:numPr>
          <w:ilvl w:val="1"/>
          <w:numId w:val="4"/>
        </w:numPr>
        <w:spacing w:after="0" w:line="240" w:lineRule="auto"/>
      </w:pPr>
      <w:r>
        <w:t>Envoyer les commandes du joueur au serveur des parties en cours ;</w:t>
      </w:r>
    </w:p>
    <w:p w:rsidR="005F4244" w:rsidRDefault="00AE74C8" w:rsidP="00D8094F">
      <w:pPr>
        <w:pStyle w:val="Paragraphedeliste"/>
        <w:numPr>
          <w:ilvl w:val="1"/>
          <w:numId w:val="4"/>
        </w:numPr>
        <w:spacing w:after="0" w:line="240" w:lineRule="auto"/>
      </w:pPr>
      <w:r>
        <w:t xml:space="preserve"> </w:t>
      </w:r>
      <w:r w:rsidR="00350335">
        <w:t>Recevoir les réponses du serveur ;</w:t>
      </w:r>
    </w:p>
    <w:p w:rsidR="00350335" w:rsidRDefault="00350335" w:rsidP="00D8094F">
      <w:pPr>
        <w:pStyle w:val="Paragraphedeliste"/>
        <w:numPr>
          <w:ilvl w:val="1"/>
          <w:numId w:val="4"/>
        </w:numPr>
        <w:spacing w:after="0" w:line="240" w:lineRule="auto"/>
      </w:pPr>
      <w:r>
        <w:t xml:space="preserve">Afficher les résultats de la partie en cours. Si ce n’est pas encore la fin de la partie </w:t>
      </w:r>
      <w:r w:rsidR="0071080A">
        <w:t>allé</w:t>
      </w:r>
      <w:r w:rsidR="00632A03">
        <w:t xml:space="preserve"> en 1.</w:t>
      </w:r>
    </w:p>
    <w:p w:rsidR="00632A03" w:rsidRDefault="00A3188F" w:rsidP="00D8094F">
      <w:pPr>
        <w:pStyle w:val="Paragraphedeliste"/>
        <w:numPr>
          <w:ilvl w:val="0"/>
          <w:numId w:val="6"/>
        </w:numPr>
        <w:spacing w:after="0" w:line="240" w:lineRule="auto"/>
      </w:pPr>
      <w:r>
        <w:t>La gestion de la chambre de jeux </w:t>
      </w:r>
      <w:r w:rsidR="00F67443">
        <w:t>qui est la première entité à commencer le dialogue avec le joueur connecté depuis un poste client :</w:t>
      </w:r>
    </w:p>
    <w:p w:rsidR="00F67443" w:rsidRDefault="00F67443" w:rsidP="00D8094F">
      <w:pPr>
        <w:pStyle w:val="Paragraphedeliste"/>
        <w:numPr>
          <w:ilvl w:val="1"/>
          <w:numId w:val="6"/>
        </w:numPr>
        <w:spacing w:after="0" w:line="240" w:lineRule="auto"/>
      </w:pPr>
      <w:r>
        <w:t>Envoyer la liste de parties en cours ;</w:t>
      </w:r>
    </w:p>
    <w:p w:rsidR="00F67443" w:rsidRDefault="00F67443" w:rsidP="00D8094F">
      <w:pPr>
        <w:pStyle w:val="Paragraphedeliste"/>
        <w:numPr>
          <w:ilvl w:val="1"/>
          <w:numId w:val="6"/>
        </w:numPr>
        <w:spacing w:after="0" w:line="240" w:lineRule="auto"/>
      </w:pPr>
      <w:r>
        <w:t>Permettre au Joueur de demande</w:t>
      </w:r>
      <w:r w:rsidR="00BD0231">
        <w:t>r</w:t>
      </w:r>
      <w:r>
        <w:t xml:space="preserve"> de joindre un</w:t>
      </w:r>
      <w:r w:rsidR="00BD0231">
        <w:t>e</w:t>
      </w:r>
      <w:r>
        <w:t xml:space="preserve"> </w:t>
      </w:r>
      <w:r w:rsidR="00BD0231">
        <w:t>partie</w:t>
      </w:r>
      <w:r>
        <w:t xml:space="preserve"> encours auprès de l’un de ses joueurs.</w:t>
      </w:r>
    </w:p>
    <w:p w:rsidR="00F67443" w:rsidRDefault="00BD0231" w:rsidP="00D8094F">
      <w:pPr>
        <w:pStyle w:val="Paragraphedeliste"/>
        <w:numPr>
          <w:ilvl w:val="1"/>
          <w:numId w:val="6"/>
        </w:numPr>
        <w:spacing w:after="0" w:line="240" w:lineRule="auto"/>
      </w:pPr>
      <w:r>
        <w:t>En cas d’acceptation de l’invitation par l’un des joueurs de la partie, redirection du client au serveur de la partie à joindre ;</w:t>
      </w:r>
    </w:p>
    <w:p w:rsidR="00FE2D61" w:rsidRDefault="00BD0231" w:rsidP="00D8094F">
      <w:pPr>
        <w:pStyle w:val="Paragraphedeliste"/>
        <w:numPr>
          <w:ilvl w:val="1"/>
          <w:numId w:val="6"/>
        </w:numPr>
        <w:spacing w:after="0" w:line="240" w:lineRule="auto"/>
      </w:pPr>
      <w:r>
        <w:t>Mise au podium en cas de réalisation d’un nouveau score exceptionnel.</w:t>
      </w:r>
    </w:p>
    <w:p w:rsidR="008B741F" w:rsidRDefault="008B741F" w:rsidP="008B741F">
      <w:pPr>
        <w:pStyle w:val="Paragraphedeliste"/>
        <w:spacing w:after="0" w:line="240" w:lineRule="auto"/>
      </w:pPr>
    </w:p>
    <w:p w:rsidR="00FE2D61" w:rsidRDefault="00E10BF7" w:rsidP="00D8094F">
      <w:pPr>
        <w:spacing w:after="0" w:line="240" w:lineRule="auto"/>
        <w:jc w:val="center"/>
      </w:pPr>
      <w:r>
        <w:rPr>
          <w:noProof/>
          <w:lang w:eastAsia="fr-FR"/>
        </w:rPr>
        <w:drawing>
          <wp:inline distT="0" distB="0" distL="0" distR="0">
            <wp:extent cx="5731510" cy="493776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DiagramTetris.jpg"/>
                    <pic:cNvPicPr/>
                  </pic:nvPicPr>
                  <pic:blipFill rotWithShape="1">
                    <a:blip r:embed="rId10" cstate="print">
                      <a:extLst>
                        <a:ext uri="{28A0092B-C50C-407E-A947-70E740481C1C}">
                          <a14:useLocalDpi xmlns:a14="http://schemas.microsoft.com/office/drawing/2010/main" val="0"/>
                        </a:ext>
                      </a:extLst>
                    </a:blip>
                    <a:srcRect b="3006"/>
                    <a:stretch/>
                  </pic:blipFill>
                  <pic:spPr bwMode="auto">
                    <a:xfrm>
                      <a:off x="0" y="0"/>
                      <a:ext cx="5731510" cy="4937760"/>
                    </a:xfrm>
                    <a:prstGeom prst="rect">
                      <a:avLst/>
                    </a:prstGeom>
                    <a:ln>
                      <a:noFill/>
                    </a:ln>
                    <a:extLst>
                      <a:ext uri="{53640926-AAD7-44D8-BBD7-CCE9431645EC}">
                        <a14:shadowObscured xmlns:a14="http://schemas.microsoft.com/office/drawing/2010/main"/>
                      </a:ext>
                    </a:extLst>
                  </pic:spPr>
                </pic:pic>
              </a:graphicData>
            </a:graphic>
          </wp:inline>
        </w:drawing>
      </w:r>
    </w:p>
    <w:p w:rsidR="00FE2D61" w:rsidRDefault="00FE2D61" w:rsidP="00D8094F">
      <w:pPr>
        <w:spacing w:after="0" w:line="240" w:lineRule="auto"/>
        <w:jc w:val="center"/>
      </w:pPr>
      <w:r>
        <w:t>Figure x.x : D</w:t>
      </w:r>
      <w:r w:rsidRPr="00FE2D61">
        <w:t>iagramme</w:t>
      </w:r>
      <w:r>
        <w:t xml:space="preserve"> de paquetage des cas d’utilisation de tout le système.</w:t>
      </w:r>
    </w:p>
    <w:p w:rsidR="00D8094F" w:rsidRDefault="00D8094F" w:rsidP="00D8094F">
      <w:pPr>
        <w:spacing w:after="0" w:line="240" w:lineRule="auto"/>
        <w:jc w:val="center"/>
      </w:pPr>
    </w:p>
    <w:p w:rsidR="00D8094F" w:rsidRDefault="00D8094F">
      <w:pPr>
        <w:rPr>
          <w:rFonts w:asciiTheme="majorHAnsi" w:hAnsiTheme="majorHAnsi" w:cstheme="majorBidi"/>
          <w:color w:val="2E74B5" w:themeColor="accent1" w:themeShade="BF"/>
          <w:sz w:val="26"/>
          <w:szCs w:val="26"/>
        </w:rPr>
      </w:pPr>
      <w:r>
        <w:br w:type="page"/>
      </w:r>
    </w:p>
    <w:p w:rsidR="00ED0316" w:rsidRDefault="00D8094F" w:rsidP="00ED0316">
      <w:pPr>
        <w:pStyle w:val="Titre2"/>
        <w:spacing w:before="0" w:line="240" w:lineRule="auto"/>
        <w:rPr>
          <w:rFonts w:eastAsiaTheme="minorHAnsi"/>
        </w:rPr>
      </w:pPr>
      <w:r>
        <w:rPr>
          <w:rFonts w:eastAsiaTheme="minorHAnsi"/>
        </w:rPr>
        <w:t xml:space="preserve">4. </w:t>
      </w:r>
      <w:r w:rsidR="00ED0316">
        <w:rPr>
          <w:rFonts w:eastAsiaTheme="minorHAnsi"/>
        </w:rPr>
        <w:t>Dialogue client et serveur Tetris</w:t>
      </w:r>
    </w:p>
    <w:p w:rsidR="00ED0316" w:rsidRDefault="00F138B0" w:rsidP="00F138B0">
      <w:r>
        <w:t>Pour assurer le fonctionnement du jeu en version réseau il faut standardiser les messages à échanger entre le client et le serveur. Pour se faire on se base sur le diagramme de flux du cas d’utilisation « Jouer partie en local » et on le repartit en taches client et serveur. Ce qui rend plus claire aussi les commandes client et leurs réponses serveur ainsi que les données nécessaires a échanger.</w:t>
      </w:r>
    </w:p>
    <w:p w:rsidR="00F52FE1" w:rsidRDefault="00AA5EC3" w:rsidP="00F138B0">
      <w:r>
        <w:t xml:space="preserve">Les deux tableaux suivants </w:t>
      </w:r>
      <w:r w:rsidR="00F52FE1">
        <w:t xml:space="preserve">résument : </w:t>
      </w:r>
    </w:p>
    <w:p w:rsidR="00F52FE1" w:rsidRDefault="00F52FE1" w:rsidP="00F52FE1">
      <w:pPr>
        <w:pStyle w:val="Paragraphedeliste"/>
        <w:numPr>
          <w:ilvl w:val="0"/>
          <w:numId w:val="6"/>
        </w:numPr>
      </w:pPr>
      <w:r>
        <w:t>les commandes client et leurs significations ;</w:t>
      </w:r>
    </w:p>
    <w:p w:rsidR="00AA5EC3" w:rsidRDefault="00F52FE1" w:rsidP="00F52FE1">
      <w:pPr>
        <w:pStyle w:val="Paragraphedeliste"/>
        <w:numPr>
          <w:ilvl w:val="0"/>
          <w:numId w:val="6"/>
        </w:numPr>
      </w:pPr>
      <w:r>
        <w:t>et les réponses serveur, leurs signification ainsi que les données qui doivent les accompagner.</w:t>
      </w:r>
    </w:p>
    <w:tbl>
      <w:tblPr>
        <w:tblStyle w:val="Grilledutableau"/>
        <w:tblW w:w="0" w:type="auto"/>
        <w:tblLook w:val="04A0" w:firstRow="1" w:lastRow="0" w:firstColumn="1" w:lastColumn="0" w:noHBand="0" w:noVBand="1"/>
      </w:tblPr>
      <w:tblGrid>
        <w:gridCol w:w="3256"/>
        <w:gridCol w:w="3506"/>
        <w:gridCol w:w="2254"/>
      </w:tblGrid>
      <w:tr w:rsidR="00F52FE1" w:rsidTr="0036285F">
        <w:tc>
          <w:tcPr>
            <w:tcW w:w="9016" w:type="dxa"/>
            <w:gridSpan w:val="3"/>
            <w:shd w:val="clear" w:color="auto" w:fill="D9D9D9" w:themeFill="background1" w:themeFillShade="D9"/>
          </w:tcPr>
          <w:p w:rsidR="00F52FE1" w:rsidRDefault="00F52FE1" w:rsidP="00F52FE1">
            <w:r>
              <w:t>Commandes client</w:t>
            </w:r>
          </w:p>
        </w:tc>
      </w:tr>
      <w:tr w:rsidR="00F52FE1" w:rsidRPr="0036285F" w:rsidTr="0048338D">
        <w:tc>
          <w:tcPr>
            <w:tcW w:w="3256" w:type="dxa"/>
          </w:tcPr>
          <w:p w:rsidR="00F52FE1" w:rsidRPr="0036285F" w:rsidRDefault="00F52FE1" w:rsidP="00F52FE1">
            <w:pPr>
              <w:rPr>
                <w:b/>
                <w:bCs/>
              </w:rPr>
            </w:pPr>
            <w:r w:rsidRPr="0036285F">
              <w:rPr>
                <w:b/>
                <w:bCs/>
              </w:rPr>
              <w:t>Caractère</w:t>
            </w:r>
          </w:p>
        </w:tc>
        <w:tc>
          <w:tcPr>
            <w:tcW w:w="3506" w:type="dxa"/>
          </w:tcPr>
          <w:p w:rsidR="00F52FE1" w:rsidRPr="0036285F" w:rsidRDefault="00F52FE1" w:rsidP="00F52FE1">
            <w:pPr>
              <w:rPr>
                <w:b/>
                <w:bCs/>
              </w:rPr>
            </w:pPr>
            <w:r w:rsidRPr="0036285F">
              <w:rPr>
                <w:b/>
                <w:bCs/>
              </w:rPr>
              <w:t>Signification</w:t>
            </w:r>
          </w:p>
        </w:tc>
        <w:tc>
          <w:tcPr>
            <w:tcW w:w="2254" w:type="dxa"/>
          </w:tcPr>
          <w:p w:rsidR="00F52FE1" w:rsidRPr="0036285F" w:rsidRDefault="00F52FE1" w:rsidP="00F52FE1">
            <w:pPr>
              <w:rPr>
                <w:b/>
                <w:bCs/>
              </w:rPr>
            </w:pPr>
            <w:r w:rsidRPr="0036285F">
              <w:rPr>
                <w:b/>
                <w:bCs/>
              </w:rPr>
              <w:t>Données</w:t>
            </w:r>
          </w:p>
        </w:tc>
      </w:tr>
      <w:tr w:rsidR="00F52FE1" w:rsidTr="0048338D">
        <w:tc>
          <w:tcPr>
            <w:tcW w:w="3256" w:type="dxa"/>
          </w:tcPr>
          <w:p w:rsidR="00F52FE1" w:rsidRDefault="00167977" w:rsidP="00F52FE1">
            <w:r>
              <w:t>‘</w:t>
            </w:r>
            <w:r w:rsidR="00F52FE1">
              <w:t>S</w:t>
            </w:r>
            <w:r>
              <w:t>’</w:t>
            </w:r>
          </w:p>
        </w:tc>
        <w:tc>
          <w:tcPr>
            <w:tcW w:w="3506" w:type="dxa"/>
          </w:tcPr>
          <w:p w:rsidR="00F52FE1" w:rsidRDefault="00F52FE1" w:rsidP="00F52FE1">
            <w:r>
              <w:t>Démarrer Partie</w:t>
            </w:r>
          </w:p>
        </w:tc>
        <w:tc>
          <w:tcPr>
            <w:tcW w:w="2254" w:type="dxa"/>
          </w:tcPr>
          <w:p w:rsidR="0048338D" w:rsidRDefault="0048338D" w:rsidP="00F52FE1">
            <w:r>
              <w:t>1. Type partie :</w:t>
            </w:r>
          </w:p>
          <w:p w:rsidR="00F52FE1" w:rsidRDefault="00F52FE1" w:rsidP="0048338D">
            <w:pPr>
              <w:pStyle w:val="Paragraphedeliste"/>
              <w:numPr>
                <w:ilvl w:val="0"/>
                <w:numId w:val="8"/>
              </w:numPr>
            </w:pPr>
            <w:r>
              <w:t>0 : nouvelle partie</w:t>
            </w:r>
          </w:p>
          <w:p w:rsidR="00167977" w:rsidRDefault="00167977" w:rsidP="0048338D">
            <w:pPr>
              <w:pStyle w:val="Paragraphedeliste"/>
              <w:numPr>
                <w:ilvl w:val="0"/>
                <w:numId w:val="8"/>
              </w:numPr>
            </w:pPr>
            <w:r>
              <w:t>1 : partie en cours</w:t>
            </w:r>
          </w:p>
          <w:p w:rsidR="00167977" w:rsidRDefault="0048338D" w:rsidP="00F52FE1">
            <w:r>
              <w:t xml:space="preserve">2. </w:t>
            </w:r>
            <w:r w:rsidR="00167977">
              <w:t>Numéro de partie en cours</w:t>
            </w:r>
          </w:p>
        </w:tc>
      </w:tr>
      <w:tr w:rsidR="00167977" w:rsidTr="0048338D">
        <w:tc>
          <w:tcPr>
            <w:tcW w:w="3256" w:type="dxa"/>
          </w:tcPr>
          <w:p w:rsidR="00167977" w:rsidRDefault="00167977" w:rsidP="00F52FE1">
            <w:r>
              <w:t>KeyDown</w:t>
            </w:r>
          </w:p>
        </w:tc>
        <w:tc>
          <w:tcPr>
            <w:tcW w:w="3506" w:type="dxa"/>
          </w:tcPr>
          <w:p w:rsidR="00167977" w:rsidRDefault="0036285F" w:rsidP="00F52FE1">
            <w:r>
              <w:t>Descendre tetramino un pas vers le bas</w:t>
            </w:r>
          </w:p>
        </w:tc>
        <w:tc>
          <w:tcPr>
            <w:tcW w:w="2254" w:type="dxa"/>
          </w:tcPr>
          <w:p w:rsidR="00167977" w:rsidRDefault="00167977" w:rsidP="00F52FE1"/>
        </w:tc>
      </w:tr>
      <w:tr w:rsidR="0036285F" w:rsidTr="0048338D">
        <w:tc>
          <w:tcPr>
            <w:tcW w:w="3256" w:type="dxa"/>
          </w:tcPr>
          <w:p w:rsidR="0036285F" w:rsidRDefault="0036285F" w:rsidP="00F52FE1">
            <w:r>
              <w:t>KeyLeft</w:t>
            </w:r>
          </w:p>
        </w:tc>
        <w:tc>
          <w:tcPr>
            <w:tcW w:w="3506" w:type="dxa"/>
          </w:tcPr>
          <w:p w:rsidR="0036285F" w:rsidRDefault="00AF67CF" w:rsidP="00F52FE1">
            <w:r>
              <w:t>Rotation tetramino gauche</w:t>
            </w:r>
          </w:p>
        </w:tc>
        <w:tc>
          <w:tcPr>
            <w:tcW w:w="2254" w:type="dxa"/>
          </w:tcPr>
          <w:p w:rsidR="0036285F" w:rsidRDefault="0036285F" w:rsidP="00F52FE1"/>
        </w:tc>
      </w:tr>
      <w:tr w:rsidR="0036285F" w:rsidTr="0048338D">
        <w:tc>
          <w:tcPr>
            <w:tcW w:w="3256" w:type="dxa"/>
          </w:tcPr>
          <w:p w:rsidR="0036285F" w:rsidRDefault="003509ED" w:rsidP="00F52FE1">
            <w:r>
              <w:t>ESC</w:t>
            </w:r>
          </w:p>
        </w:tc>
        <w:tc>
          <w:tcPr>
            <w:tcW w:w="3506" w:type="dxa"/>
          </w:tcPr>
          <w:p w:rsidR="0036285F" w:rsidRDefault="003509ED" w:rsidP="006B7E38">
            <w:r>
              <w:t>Suspendre l</w:t>
            </w:r>
            <w:r w:rsidR="006B7E38">
              <w:t>e</w:t>
            </w:r>
            <w:r>
              <w:t xml:space="preserve"> jeu</w:t>
            </w:r>
            <w:r w:rsidR="0035054A">
              <w:t xml:space="preserve">/ </w:t>
            </w:r>
            <w:r w:rsidR="0035054A">
              <w:t>Reprendre le jeu</w:t>
            </w:r>
          </w:p>
        </w:tc>
        <w:tc>
          <w:tcPr>
            <w:tcW w:w="2254" w:type="dxa"/>
          </w:tcPr>
          <w:p w:rsidR="0036285F" w:rsidRDefault="0036285F" w:rsidP="00F52FE1"/>
        </w:tc>
      </w:tr>
    </w:tbl>
    <w:p w:rsidR="00F52FE1" w:rsidRDefault="00F52FE1" w:rsidP="00F52FE1"/>
    <w:tbl>
      <w:tblPr>
        <w:tblStyle w:val="Grilledutableau"/>
        <w:tblW w:w="0" w:type="auto"/>
        <w:tblLook w:val="04A0" w:firstRow="1" w:lastRow="0" w:firstColumn="1" w:lastColumn="0" w:noHBand="0" w:noVBand="1"/>
      </w:tblPr>
      <w:tblGrid>
        <w:gridCol w:w="4508"/>
        <w:gridCol w:w="2254"/>
        <w:gridCol w:w="2254"/>
      </w:tblGrid>
      <w:tr w:rsidR="0036285F" w:rsidTr="005E7C67">
        <w:tc>
          <w:tcPr>
            <w:tcW w:w="9016" w:type="dxa"/>
            <w:gridSpan w:val="3"/>
            <w:shd w:val="clear" w:color="auto" w:fill="D9D9D9" w:themeFill="background1" w:themeFillShade="D9"/>
          </w:tcPr>
          <w:p w:rsidR="0036285F" w:rsidRDefault="0036285F" w:rsidP="0036285F">
            <w:r>
              <w:t>Commandes Serveur</w:t>
            </w:r>
          </w:p>
        </w:tc>
      </w:tr>
      <w:tr w:rsidR="0036285F" w:rsidRPr="0036285F" w:rsidTr="005E7C67">
        <w:tc>
          <w:tcPr>
            <w:tcW w:w="4508" w:type="dxa"/>
          </w:tcPr>
          <w:p w:rsidR="0036285F" w:rsidRPr="0036285F" w:rsidRDefault="0036285F" w:rsidP="005E7C67">
            <w:pPr>
              <w:rPr>
                <w:b/>
                <w:bCs/>
              </w:rPr>
            </w:pPr>
            <w:r w:rsidRPr="0036285F">
              <w:rPr>
                <w:b/>
                <w:bCs/>
              </w:rPr>
              <w:t>Caractère</w:t>
            </w:r>
          </w:p>
        </w:tc>
        <w:tc>
          <w:tcPr>
            <w:tcW w:w="2254" w:type="dxa"/>
          </w:tcPr>
          <w:p w:rsidR="0036285F" w:rsidRPr="0036285F" w:rsidRDefault="0036285F" w:rsidP="005E7C67">
            <w:pPr>
              <w:rPr>
                <w:b/>
                <w:bCs/>
              </w:rPr>
            </w:pPr>
            <w:r w:rsidRPr="0036285F">
              <w:rPr>
                <w:b/>
                <w:bCs/>
              </w:rPr>
              <w:t>Signification</w:t>
            </w:r>
          </w:p>
        </w:tc>
        <w:tc>
          <w:tcPr>
            <w:tcW w:w="2254" w:type="dxa"/>
          </w:tcPr>
          <w:p w:rsidR="0036285F" w:rsidRPr="0036285F" w:rsidRDefault="0036285F" w:rsidP="005E7C67">
            <w:pPr>
              <w:rPr>
                <w:b/>
                <w:bCs/>
              </w:rPr>
            </w:pPr>
            <w:r w:rsidRPr="0036285F">
              <w:rPr>
                <w:b/>
                <w:bCs/>
              </w:rPr>
              <w:t>Données</w:t>
            </w:r>
          </w:p>
        </w:tc>
      </w:tr>
      <w:tr w:rsidR="0036285F" w:rsidTr="005E7C67">
        <w:tc>
          <w:tcPr>
            <w:tcW w:w="4508" w:type="dxa"/>
          </w:tcPr>
          <w:p w:rsidR="0036285F" w:rsidRDefault="0036285F" w:rsidP="0036285F">
            <w:r>
              <w:t>‘O’</w:t>
            </w:r>
          </w:p>
        </w:tc>
        <w:tc>
          <w:tcPr>
            <w:tcW w:w="2254" w:type="dxa"/>
          </w:tcPr>
          <w:p w:rsidR="0036285F" w:rsidRDefault="0036285F" w:rsidP="0036285F">
            <w:r>
              <w:t>Fin de Partie (GO)</w:t>
            </w:r>
          </w:p>
        </w:tc>
        <w:tc>
          <w:tcPr>
            <w:tcW w:w="2254" w:type="dxa"/>
          </w:tcPr>
          <w:p w:rsidR="0036285F" w:rsidRDefault="0036285F" w:rsidP="005E7C67">
            <w:r>
              <w:t>Score, SorePodium</w:t>
            </w:r>
          </w:p>
        </w:tc>
      </w:tr>
      <w:tr w:rsidR="0036285F" w:rsidTr="005E7C67">
        <w:tc>
          <w:tcPr>
            <w:tcW w:w="4508" w:type="dxa"/>
          </w:tcPr>
          <w:p w:rsidR="0036285F" w:rsidRDefault="0036285F" w:rsidP="005E7C67">
            <w:r>
              <w:t>‘T’</w:t>
            </w:r>
          </w:p>
        </w:tc>
        <w:tc>
          <w:tcPr>
            <w:tcW w:w="2254" w:type="dxa"/>
          </w:tcPr>
          <w:p w:rsidR="0036285F" w:rsidRDefault="0036285F" w:rsidP="0036285F">
            <w:r>
              <w:t>Tetris : quatre couches remplies ;</w:t>
            </w:r>
          </w:p>
        </w:tc>
        <w:tc>
          <w:tcPr>
            <w:tcW w:w="2254" w:type="dxa"/>
          </w:tcPr>
          <w:p w:rsidR="0036285F" w:rsidRDefault="0036285F" w:rsidP="005E7C67"/>
        </w:tc>
      </w:tr>
      <w:tr w:rsidR="0036285F" w:rsidTr="005E7C67">
        <w:tc>
          <w:tcPr>
            <w:tcW w:w="4508" w:type="dxa"/>
          </w:tcPr>
          <w:p w:rsidR="0036285F" w:rsidRDefault="0036285F" w:rsidP="005E7C67">
            <w:r>
              <w:t>3</w:t>
            </w:r>
          </w:p>
        </w:tc>
        <w:tc>
          <w:tcPr>
            <w:tcW w:w="2254" w:type="dxa"/>
          </w:tcPr>
          <w:p w:rsidR="0036285F" w:rsidRDefault="001E43E0" w:rsidP="005E7C67">
            <w:r>
              <w:t xml:space="preserve">3 </w:t>
            </w:r>
            <w:r>
              <w:t>couches remplies ;</w:t>
            </w:r>
          </w:p>
        </w:tc>
        <w:tc>
          <w:tcPr>
            <w:tcW w:w="2254" w:type="dxa"/>
          </w:tcPr>
          <w:p w:rsidR="0036285F" w:rsidRDefault="008B741F" w:rsidP="005E7C67">
            <w:r>
              <w:t>Score</w:t>
            </w:r>
            <w:r>
              <w:t>, Level</w:t>
            </w:r>
          </w:p>
        </w:tc>
      </w:tr>
      <w:tr w:rsidR="0036285F" w:rsidTr="005E7C67">
        <w:tc>
          <w:tcPr>
            <w:tcW w:w="4508" w:type="dxa"/>
          </w:tcPr>
          <w:p w:rsidR="0036285F" w:rsidRDefault="0036285F" w:rsidP="005E7C67">
            <w:r>
              <w:t>2</w:t>
            </w:r>
          </w:p>
        </w:tc>
        <w:tc>
          <w:tcPr>
            <w:tcW w:w="2254" w:type="dxa"/>
          </w:tcPr>
          <w:p w:rsidR="0036285F" w:rsidRDefault="001E43E0" w:rsidP="005E7C67">
            <w:r>
              <w:t xml:space="preserve">2 </w:t>
            </w:r>
            <w:r>
              <w:t>couches remplies ;</w:t>
            </w:r>
          </w:p>
        </w:tc>
        <w:tc>
          <w:tcPr>
            <w:tcW w:w="2254" w:type="dxa"/>
          </w:tcPr>
          <w:p w:rsidR="0036285F" w:rsidRDefault="008B741F" w:rsidP="005E7C67">
            <w:r>
              <w:t>Score, Level</w:t>
            </w:r>
          </w:p>
        </w:tc>
      </w:tr>
      <w:tr w:rsidR="0036285F" w:rsidTr="005E7C67">
        <w:tc>
          <w:tcPr>
            <w:tcW w:w="4508" w:type="dxa"/>
          </w:tcPr>
          <w:p w:rsidR="0036285F" w:rsidRDefault="0036285F" w:rsidP="005E7C67">
            <w:r>
              <w:t>1</w:t>
            </w:r>
          </w:p>
        </w:tc>
        <w:tc>
          <w:tcPr>
            <w:tcW w:w="2254" w:type="dxa"/>
          </w:tcPr>
          <w:p w:rsidR="0036285F" w:rsidRDefault="001E43E0" w:rsidP="005E7C67">
            <w:r>
              <w:t xml:space="preserve">1 </w:t>
            </w:r>
            <w:r w:rsidR="00AF67CF">
              <w:t>couche remplies ;</w:t>
            </w:r>
          </w:p>
        </w:tc>
        <w:tc>
          <w:tcPr>
            <w:tcW w:w="2254" w:type="dxa"/>
          </w:tcPr>
          <w:p w:rsidR="0036285F" w:rsidRDefault="008B741F" w:rsidP="005E7C67">
            <w:r>
              <w:t>Score, Level</w:t>
            </w:r>
          </w:p>
        </w:tc>
      </w:tr>
      <w:tr w:rsidR="0036285F" w:rsidTr="005E7C67">
        <w:tc>
          <w:tcPr>
            <w:tcW w:w="4508" w:type="dxa"/>
          </w:tcPr>
          <w:p w:rsidR="0036285F" w:rsidRDefault="00AF67CF" w:rsidP="005E7C67">
            <w:r>
              <w:t>B</w:t>
            </w:r>
          </w:p>
        </w:tc>
        <w:tc>
          <w:tcPr>
            <w:tcW w:w="2254" w:type="dxa"/>
          </w:tcPr>
          <w:p w:rsidR="0036285F" w:rsidRDefault="00AF67CF" w:rsidP="005E7C67">
            <w:r>
              <w:t>Tetramino bloqué</w:t>
            </w:r>
          </w:p>
        </w:tc>
        <w:tc>
          <w:tcPr>
            <w:tcW w:w="2254" w:type="dxa"/>
          </w:tcPr>
          <w:p w:rsidR="0036285F" w:rsidRDefault="00AF67CF" w:rsidP="005E7C67">
            <w:r>
              <w:t>Nouveau Tetramino</w:t>
            </w:r>
          </w:p>
        </w:tc>
      </w:tr>
    </w:tbl>
    <w:p w:rsidR="0036285F" w:rsidRPr="00ED0316" w:rsidRDefault="0036285F" w:rsidP="00F52FE1"/>
    <w:p w:rsidR="00FE2D61" w:rsidRDefault="00D869AD" w:rsidP="00D8094F">
      <w:pPr>
        <w:pStyle w:val="Titre2"/>
        <w:spacing w:before="0" w:line="240" w:lineRule="auto"/>
        <w:rPr>
          <w:rFonts w:eastAsiaTheme="minorHAnsi"/>
        </w:rPr>
      </w:pPr>
      <w:r>
        <w:rPr>
          <w:rFonts w:eastAsiaTheme="minorHAnsi"/>
        </w:rPr>
        <w:t xml:space="preserve">5. </w:t>
      </w:r>
      <w:r w:rsidR="00FE2D61" w:rsidRPr="00FE2D61">
        <w:rPr>
          <w:rFonts w:eastAsiaTheme="minorHAnsi"/>
        </w:rPr>
        <w:t>Diagrammes de déploiement</w:t>
      </w:r>
    </w:p>
    <w:p w:rsidR="005A24CE" w:rsidRDefault="00D869AD" w:rsidP="005A24CE">
      <w:pPr>
        <w:jc w:val="both"/>
      </w:pPr>
      <w:r w:rsidRPr="009B0606">
        <w:t xml:space="preserve">L’architecture technique du système : répartition des composants logiciels ou fonctionnalités du système sur les serveurs ou les nœuds matériels. </w:t>
      </w:r>
      <w:r w:rsidR="009B0606">
        <w:t xml:space="preserve">Les composants logiciels sont déjà </w:t>
      </w:r>
      <w:r w:rsidR="005A24CE">
        <w:t>détaillés :</w:t>
      </w:r>
    </w:p>
    <w:p w:rsidR="009B0606" w:rsidRDefault="005A24CE" w:rsidP="005A24CE">
      <w:pPr>
        <w:pStyle w:val="Paragraphedeliste"/>
        <w:numPr>
          <w:ilvl w:val="0"/>
          <w:numId w:val="7"/>
        </w:numPr>
        <w:jc w:val="both"/>
      </w:pPr>
      <w:r>
        <w:t>Le client Tetris avec ses fonctionnalités peut être hébergé soit par un PC, soit un téléphone mobile soit par une console de jeu.</w:t>
      </w:r>
    </w:p>
    <w:p w:rsidR="005A24CE" w:rsidRDefault="0048338D" w:rsidP="0048338D">
      <w:pPr>
        <w:pStyle w:val="Paragraphedeliste"/>
        <w:numPr>
          <w:ilvl w:val="0"/>
          <w:numId w:val="7"/>
        </w:numPr>
        <w:jc w:val="both"/>
      </w:pPr>
      <w:r>
        <w:t>La gestion de chambre de jeu ainsi que celle des joueurs est fait faite sur un système central. Le client tetris se connecte sur cet unique nœud. Il sera redirigé vers le serveur disponible de gestion des parties.</w:t>
      </w:r>
    </w:p>
    <w:p w:rsidR="005A24CE" w:rsidRPr="009B0606" w:rsidRDefault="005A24CE" w:rsidP="005A24CE">
      <w:pPr>
        <w:pStyle w:val="Paragraphedeliste"/>
        <w:numPr>
          <w:ilvl w:val="0"/>
          <w:numId w:val="7"/>
        </w:numPr>
        <w:jc w:val="both"/>
      </w:pPr>
      <w:r>
        <w:t>La gestion de parties se fait sur un ou plusieurs serveurs.</w:t>
      </w:r>
      <w:r w:rsidR="0048338D">
        <w:t xml:space="preserve"> Ce qui rend l’architecture extensible. En fait la surcharge d’un serveur sera compense par l’addition d’un nouveau serveur a cette ferme en notifiant la chambre de jeu.</w:t>
      </w:r>
    </w:p>
    <w:p w:rsidR="008B11A9" w:rsidRDefault="008B11A9" w:rsidP="00D8094F">
      <w:pPr>
        <w:spacing w:after="0" w:line="240" w:lineRule="auto"/>
        <w:jc w:val="center"/>
      </w:pPr>
      <w:r>
        <w:rPr>
          <w:noProof/>
          <w:lang w:eastAsia="fr-FR"/>
        </w:rPr>
        <w:drawing>
          <wp:inline distT="0" distB="0" distL="0" distR="0" wp14:anchorId="0B71628B" wp14:editId="17DE3289">
            <wp:extent cx="5731510" cy="381317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del9!DeploymentDiagramTetris_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813175"/>
                    </a:xfrm>
                    <a:prstGeom prst="rect">
                      <a:avLst/>
                    </a:prstGeom>
                  </pic:spPr>
                </pic:pic>
              </a:graphicData>
            </a:graphic>
          </wp:inline>
        </w:drawing>
      </w:r>
    </w:p>
    <w:p w:rsidR="00786E45" w:rsidRDefault="00786E45" w:rsidP="00786E45">
      <w:pPr>
        <w:spacing w:after="0" w:line="240" w:lineRule="auto"/>
        <w:jc w:val="center"/>
      </w:pPr>
      <w:r>
        <w:t xml:space="preserve">Figure x.x : </w:t>
      </w:r>
      <w:r>
        <w:t>Diagramme de déploiement et d’architecture du systeme</w:t>
      </w:r>
      <w:r>
        <w:t>.</w:t>
      </w:r>
    </w:p>
    <w:p w:rsidR="00786E45" w:rsidRDefault="00786E45" w:rsidP="00D8094F">
      <w:pPr>
        <w:spacing w:after="0" w:line="240" w:lineRule="auto"/>
        <w:jc w:val="center"/>
      </w:pPr>
    </w:p>
    <w:p w:rsidR="00C877B2" w:rsidRDefault="00C877B2" w:rsidP="00D8094F">
      <w:pPr>
        <w:spacing w:after="0" w:line="240" w:lineRule="auto"/>
      </w:pPr>
    </w:p>
    <w:p w:rsidR="00D848C2" w:rsidRDefault="00AE6F70" w:rsidP="00993511">
      <w:pPr>
        <w:pStyle w:val="Titre2"/>
      </w:pPr>
      <w:r>
        <w:t>6. Diagramme de classes du jeu en réseau</w:t>
      </w:r>
    </w:p>
    <w:p w:rsidR="008A576C" w:rsidRPr="008A576C" w:rsidRDefault="008A576C" w:rsidP="008A576C">
      <w:r>
        <w:t>Il faut decrire ici le contenu du diagramme.</w:t>
      </w:r>
    </w:p>
    <w:p w:rsidR="00C877B2" w:rsidRDefault="009B0606" w:rsidP="00D8094F">
      <w:pPr>
        <w:spacing w:after="0" w:line="240" w:lineRule="auto"/>
      </w:pPr>
      <w:r>
        <w:rPr>
          <w:noProof/>
          <w:lang w:eastAsia="fr-FR"/>
        </w:rPr>
        <w:drawing>
          <wp:inline distT="0" distB="0" distL="0" distR="0">
            <wp:extent cx="5731510" cy="7384648"/>
            <wp:effectExtent l="0" t="0" r="254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trisNetClassDiagram.jpg"/>
                    <pic:cNvPicPr/>
                  </pic:nvPicPr>
                  <pic:blipFill rotWithShape="1">
                    <a:blip r:embed="rId12" cstate="print">
                      <a:extLst>
                        <a:ext uri="{28A0092B-C50C-407E-A947-70E740481C1C}">
                          <a14:useLocalDpi xmlns:a14="http://schemas.microsoft.com/office/drawing/2010/main" val="0"/>
                        </a:ext>
                      </a:extLst>
                    </a:blip>
                    <a:srcRect b="3193"/>
                    <a:stretch/>
                  </pic:blipFill>
                  <pic:spPr bwMode="auto">
                    <a:xfrm>
                      <a:off x="0" y="0"/>
                      <a:ext cx="5731510" cy="7384648"/>
                    </a:xfrm>
                    <a:prstGeom prst="rect">
                      <a:avLst/>
                    </a:prstGeom>
                    <a:ln>
                      <a:noFill/>
                    </a:ln>
                    <a:extLst>
                      <a:ext uri="{53640926-AAD7-44D8-BBD7-CCE9431645EC}">
                        <a14:shadowObscured xmlns:a14="http://schemas.microsoft.com/office/drawing/2010/main"/>
                      </a:ext>
                    </a:extLst>
                  </pic:spPr>
                </pic:pic>
              </a:graphicData>
            </a:graphic>
          </wp:inline>
        </w:drawing>
      </w:r>
    </w:p>
    <w:p w:rsidR="008C2C17" w:rsidRDefault="008C2C17" w:rsidP="008C2C17">
      <w:pPr>
        <w:spacing w:after="0" w:line="240" w:lineRule="auto"/>
        <w:jc w:val="center"/>
      </w:pPr>
      <w:r>
        <w:t>Figure x.x : D</w:t>
      </w:r>
      <w:r w:rsidRPr="00FE2D61">
        <w:t>iagramme</w:t>
      </w:r>
      <w:r>
        <w:t xml:space="preserve"> de </w:t>
      </w:r>
      <w:r>
        <w:t>classes</w:t>
      </w:r>
      <w:r>
        <w:t>.</w:t>
      </w:r>
    </w:p>
    <w:p w:rsidR="008C2C17" w:rsidRPr="008B11A9" w:rsidRDefault="008C2C17" w:rsidP="00D8094F">
      <w:pPr>
        <w:spacing w:after="0" w:line="240" w:lineRule="auto"/>
      </w:pPr>
    </w:p>
    <w:sectPr w:rsidR="008C2C17" w:rsidRPr="008B11A9">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20F" w:rsidRDefault="0043720F" w:rsidP="008A576C">
      <w:pPr>
        <w:spacing w:after="0" w:line="240" w:lineRule="auto"/>
      </w:pPr>
      <w:r>
        <w:separator/>
      </w:r>
    </w:p>
  </w:endnote>
  <w:endnote w:type="continuationSeparator" w:id="0">
    <w:p w:rsidR="0043720F" w:rsidRDefault="0043720F" w:rsidP="008A5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1812728"/>
      <w:docPartObj>
        <w:docPartGallery w:val="Page Numbers (Bottom of Page)"/>
        <w:docPartUnique/>
      </w:docPartObj>
    </w:sdtPr>
    <w:sdtContent>
      <w:p w:rsidR="008A576C" w:rsidRDefault="008A576C">
        <w:pPr>
          <w:pStyle w:val="Pieddepage"/>
          <w:jc w:val="right"/>
        </w:pPr>
        <w:r>
          <w:fldChar w:fldCharType="begin"/>
        </w:r>
        <w:r>
          <w:instrText>PAGE   \* MERGEFORMAT</w:instrText>
        </w:r>
        <w:r>
          <w:fldChar w:fldCharType="separate"/>
        </w:r>
        <w:r w:rsidR="0043720F">
          <w:rPr>
            <w:noProof/>
          </w:rPr>
          <w:t>1</w:t>
        </w:r>
        <w:r>
          <w:fldChar w:fldCharType="end"/>
        </w:r>
      </w:p>
    </w:sdtContent>
  </w:sdt>
  <w:p w:rsidR="008A576C" w:rsidRDefault="008A576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20F" w:rsidRDefault="0043720F" w:rsidP="008A576C">
      <w:pPr>
        <w:spacing w:after="0" w:line="240" w:lineRule="auto"/>
      </w:pPr>
      <w:r>
        <w:separator/>
      </w:r>
    </w:p>
  </w:footnote>
  <w:footnote w:type="continuationSeparator" w:id="0">
    <w:p w:rsidR="0043720F" w:rsidRDefault="0043720F" w:rsidP="008A57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C69E9"/>
    <w:multiLevelType w:val="hybridMultilevel"/>
    <w:tmpl w:val="E04EA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8F8733B"/>
    <w:multiLevelType w:val="hybridMultilevel"/>
    <w:tmpl w:val="EBB293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5C7009"/>
    <w:multiLevelType w:val="hybridMultilevel"/>
    <w:tmpl w:val="FF560CF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3">
    <w:nsid w:val="2EFB08C7"/>
    <w:multiLevelType w:val="hybridMultilevel"/>
    <w:tmpl w:val="F128165A"/>
    <w:lvl w:ilvl="0" w:tplc="040C0001">
      <w:start w:val="1"/>
      <w:numFmt w:val="bullet"/>
      <w:lvlText w:val=""/>
      <w:lvlJc w:val="left"/>
      <w:pPr>
        <w:ind w:left="360" w:hanging="360"/>
      </w:pPr>
      <w:rPr>
        <w:rFonts w:ascii="Symbol" w:hAnsi="Symbol" w:hint="default"/>
      </w:rPr>
    </w:lvl>
    <w:lvl w:ilvl="1" w:tplc="040C000F">
      <w:start w:val="1"/>
      <w:numFmt w:val="decimal"/>
      <w:lvlText w:val="%2."/>
      <w:lvlJc w:val="left"/>
      <w:pPr>
        <w:ind w:left="1080" w:hanging="360"/>
      </w:pPr>
      <w:rPr>
        <w:rFonts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3FA42992"/>
    <w:multiLevelType w:val="hybridMultilevel"/>
    <w:tmpl w:val="2F7C23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2CC15C7"/>
    <w:multiLevelType w:val="hybridMultilevel"/>
    <w:tmpl w:val="39D621B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5B6B6EF2"/>
    <w:multiLevelType w:val="hybridMultilevel"/>
    <w:tmpl w:val="85FC9F7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5DB40B7A"/>
    <w:multiLevelType w:val="hybridMultilevel"/>
    <w:tmpl w:val="F25445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7066308"/>
    <w:multiLevelType w:val="hybridMultilevel"/>
    <w:tmpl w:val="F37C6C6C"/>
    <w:lvl w:ilvl="0" w:tplc="040C0001">
      <w:start w:val="1"/>
      <w:numFmt w:val="bullet"/>
      <w:lvlText w:val=""/>
      <w:lvlJc w:val="left"/>
      <w:pPr>
        <w:ind w:left="360" w:hanging="360"/>
      </w:pPr>
      <w:rPr>
        <w:rFonts w:ascii="Symbol" w:hAnsi="Symbol" w:hint="default"/>
      </w:rPr>
    </w:lvl>
    <w:lvl w:ilvl="1" w:tplc="040C000F">
      <w:start w:val="1"/>
      <w:numFmt w:val="decimal"/>
      <w:lvlText w:val="%2."/>
      <w:lvlJc w:val="left"/>
      <w:pPr>
        <w:ind w:left="1080" w:hanging="360"/>
      </w:pPr>
      <w:rPr>
        <w:rFonts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6"/>
  </w:num>
  <w:num w:numId="4">
    <w:abstractNumId w:val="3"/>
  </w:num>
  <w:num w:numId="5">
    <w:abstractNumId w:val="8"/>
  </w:num>
  <w:num w:numId="6">
    <w:abstractNumId w:val="2"/>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878"/>
    <w:rsid w:val="0002091D"/>
    <w:rsid w:val="00167977"/>
    <w:rsid w:val="001E2878"/>
    <w:rsid w:val="001E43E0"/>
    <w:rsid w:val="00350335"/>
    <w:rsid w:val="0035054A"/>
    <w:rsid w:val="003509ED"/>
    <w:rsid w:val="0036285F"/>
    <w:rsid w:val="00412529"/>
    <w:rsid w:val="004314FA"/>
    <w:rsid w:val="0043720F"/>
    <w:rsid w:val="0048338D"/>
    <w:rsid w:val="00512262"/>
    <w:rsid w:val="00516FE9"/>
    <w:rsid w:val="005A24CE"/>
    <w:rsid w:val="005F4244"/>
    <w:rsid w:val="005F5C86"/>
    <w:rsid w:val="00632A03"/>
    <w:rsid w:val="00666C7C"/>
    <w:rsid w:val="00684967"/>
    <w:rsid w:val="0069550A"/>
    <w:rsid w:val="006B7E38"/>
    <w:rsid w:val="006D6D92"/>
    <w:rsid w:val="006F4F56"/>
    <w:rsid w:val="0071080A"/>
    <w:rsid w:val="00764DF5"/>
    <w:rsid w:val="00786E45"/>
    <w:rsid w:val="00805D15"/>
    <w:rsid w:val="00820315"/>
    <w:rsid w:val="008705DA"/>
    <w:rsid w:val="008A576C"/>
    <w:rsid w:val="008B11A9"/>
    <w:rsid w:val="008B741F"/>
    <w:rsid w:val="008C2C17"/>
    <w:rsid w:val="00951F68"/>
    <w:rsid w:val="00993511"/>
    <w:rsid w:val="00995DAC"/>
    <w:rsid w:val="009B0606"/>
    <w:rsid w:val="00A3188F"/>
    <w:rsid w:val="00A86214"/>
    <w:rsid w:val="00AA5EC3"/>
    <w:rsid w:val="00AE6F70"/>
    <w:rsid w:val="00AE74C8"/>
    <w:rsid w:val="00AF67CF"/>
    <w:rsid w:val="00B76C38"/>
    <w:rsid w:val="00BD0231"/>
    <w:rsid w:val="00C71E9C"/>
    <w:rsid w:val="00C877B2"/>
    <w:rsid w:val="00CF4811"/>
    <w:rsid w:val="00D10073"/>
    <w:rsid w:val="00D11F0E"/>
    <w:rsid w:val="00D62402"/>
    <w:rsid w:val="00D62E16"/>
    <w:rsid w:val="00D6660D"/>
    <w:rsid w:val="00D8094F"/>
    <w:rsid w:val="00D848C2"/>
    <w:rsid w:val="00D869AD"/>
    <w:rsid w:val="00DD6399"/>
    <w:rsid w:val="00E10BF7"/>
    <w:rsid w:val="00E54752"/>
    <w:rsid w:val="00E95C89"/>
    <w:rsid w:val="00ED0316"/>
    <w:rsid w:val="00F138B0"/>
    <w:rsid w:val="00F52FE1"/>
    <w:rsid w:val="00F53F91"/>
    <w:rsid w:val="00F67443"/>
    <w:rsid w:val="00F83EAC"/>
    <w:rsid w:val="00FA1F93"/>
    <w:rsid w:val="00FC7CFB"/>
    <w:rsid w:val="00FD1ED2"/>
    <w:rsid w:val="00FE2D61"/>
    <w:rsid w:val="00FF0E0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48513-F758-4E63-BD53-F84E69C5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95D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95D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95D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51F68"/>
    <w:pPr>
      <w:ind w:left="720"/>
      <w:contextualSpacing/>
    </w:pPr>
  </w:style>
  <w:style w:type="character" w:customStyle="1" w:styleId="Titre1Car">
    <w:name w:val="Titre 1 Car"/>
    <w:basedOn w:val="Policepardfaut"/>
    <w:link w:val="Titre1"/>
    <w:uiPriority w:val="9"/>
    <w:rsid w:val="00995DA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95DA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995DAC"/>
    <w:rPr>
      <w:rFonts w:asciiTheme="majorHAnsi" w:eastAsiaTheme="majorEastAsia" w:hAnsiTheme="majorHAnsi" w:cstheme="majorBidi"/>
      <w:color w:val="1F4D78" w:themeColor="accent1" w:themeShade="7F"/>
      <w:sz w:val="24"/>
      <w:szCs w:val="24"/>
    </w:rPr>
  </w:style>
  <w:style w:type="table" w:styleId="Grilledutableau">
    <w:name w:val="Table Grid"/>
    <w:basedOn w:val="TableauNormal"/>
    <w:uiPriority w:val="39"/>
    <w:rsid w:val="00F52F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8A576C"/>
    <w:pPr>
      <w:tabs>
        <w:tab w:val="center" w:pos="4513"/>
        <w:tab w:val="right" w:pos="9026"/>
      </w:tabs>
      <w:spacing w:after="0" w:line="240" w:lineRule="auto"/>
    </w:pPr>
  </w:style>
  <w:style w:type="character" w:customStyle="1" w:styleId="En-tteCar">
    <w:name w:val="En-tête Car"/>
    <w:basedOn w:val="Policepardfaut"/>
    <w:link w:val="En-tte"/>
    <w:uiPriority w:val="99"/>
    <w:rsid w:val="008A576C"/>
  </w:style>
  <w:style w:type="paragraph" w:styleId="Pieddepage">
    <w:name w:val="footer"/>
    <w:basedOn w:val="Normal"/>
    <w:link w:val="PieddepageCar"/>
    <w:uiPriority w:val="99"/>
    <w:unhideWhenUsed/>
    <w:rsid w:val="008A576C"/>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A5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2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TotalTime>
  <Pages>7</Pages>
  <Words>1142</Words>
  <Characters>6286</Characters>
  <Application>Microsoft Office Word</Application>
  <DocSecurity>0</DocSecurity>
  <Lines>52</Lines>
  <Paragraphs>14</Paragraphs>
  <ScaleCrop>false</ScaleCrop>
  <HeadingPairs>
    <vt:vector size="4" baseType="variant">
      <vt:variant>
        <vt:lpstr>Titre</vt:lpstr>
      </vt:variant>
      <vt:variant>
        <vt:i4>1</vt:i4>
      </vt:variant>
      <vt:variant>
        <vt:lpstr>Titres</vt:lpstr>
      </vt:variant>
      <vt:variant>
        <vt:i4>9</vt:i4>
      </vt:variant>
    </vt:vector>
  </HeadingPairs>
  <TitlesOfParts>
    <vt:vector size="10" baseType="lpstr">
      <vt:lpstr/>
      <vt:lpstr>Analyse et spécification des besoins</vt:lpstr>
      <vt:lpstr>    Diagramme de contexte du système </vt:lpstr>
      <vt:lpstr>    2. Les principaux cas d’utilisation</vt:lpstr>
      <vt:lpstr>        2.1. Cas d’utilisation « Jouer Partie en Local »</vt:lpstr>
      <vt:lpstr>        2.2. Cas d’utilisation « Jouer Partie en Réseau »</vt:lpstr>
      <vt:lpstr>        3. Diagramme de paquetage des cas d’utilisation de tout le système</vt:lpstr>
      <vt:lpstr>    4. Dialogue client et serveur Tetris</vt:lpstr>
      <vt:lpstr>    5. Diagrammes de déploiement</vt:lpstr>
      <vt:lpstr>    6. Diagramme de classes du jeu en réseau</vt:lpstr>
    </vt:vector>
  </TitlesOfParts>
  <Company>HP</Company>
  <LinksUpToDate>false</LinksUpToDate>
  <CharactersWithSpaces>7414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Samim</dc:creator>
  <cp:keywords/>
  <dc:description/>
  <cp:lastModifiedBy>Samim</cp:lastModifiedBy>
  <cp:revision>48</cp:revision>
  <dcterms:created xsi:type="dcterms:W3CDTF">2024-02-21T17:40:00Z</dcterms:created>
  <dcterms:modified xsi:type="dcterms:W3CDTF">2024-02-28T18:16:00Z</dcterms:modified>
</cp:coreProperties>
</file>