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E3E0C0" w14:textId="0D550CC9" w:rsidR="00EA0864" w:rsidRPr="00EA0864" w:rsidRDefault="00EA0864" w:rsidP="00EA086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A0864">
        <w:rPr>
          <w:rFonts w:ascii="Times New Roman" w:hAnsi="Times New Roman" w:cs="Times New Roman"/>
          <w:b/>
          <w:bCs/>
          <w:sz w:val="32"/>
          <w:szCs w:val="32"/>
        </w:rPr>
        <w:t>Описание предприятия «Красный Октябрь»</w:t>
      </w:r>
    </w:p>
    <w:p w14:paraId="1731F481" w14:textId="2B8A9B2B" w:rsidR="00EA0864" w:rsidRPr="00EA0864" w:rsidRDefault="00EA0864" w:rsidP="00EA086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0864">
        <w:rPr>
          <w:rFonts w:ascii="Times New Roman" w:hAnsi="Times New Roman" w:cs="Times New Roman"/>
          <w:sz w:val="28"/>
          <w:szCs w:val="28"/>
        </w:rPr>
        <w:t xml:space="preserve">В рамках прохождения практики я проводил анализ деятельности выдуманного предприятия «Красный Октябрь», специализирующегося на производстве премиальных кондитерских изделий ручной работы. </w:t>
      </w:r>
    </w:p>
    <w:p w14:paraId="727DB70D" w14:textId="6989B273" w:rsidR="00EA0864" w:rsidRPr="00EA0864" w:rsidRDefault="00EA0864" w:rsidP="00EA086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A0864">
        <w:rPr>
          <w:rFonts w:ascii="Times New Roman" w:hAnsi="Times New Roman" w:cs="Times New Roman"/>
          <w:b/>
          <w:bCs/>
          <w:sz w:val="28"/>
          <w:szCs w:val="28"/>
        </w:rPr>
        <w:t>Описание предприятия</w:t>
      </w:r>
    </w:p>
    <w:p w14:paraId="5BE464C8" w14:textId="77777777" w:rsidR="00EA0864" w:rsidRPr="00EA0864" w:rsidRDefault="00EA0864" w:rsidP="00EA086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0864">
        <w:rPr>
          <w:rFonts w:ascii="Times New Roman" w:hAnsi="Times New Roman" w:cs="Times New Roman"/>
          <w:sz w:val="28"/>
          <w:szCs w:val="28"/>
        </w:rPr>
        <w:t>«Красный Октябрь» — это небольшое, но амбициозное предприятие, специализирующееся на выпуске эксклюзивных конфет ручной работы с использованием высококачественных натуральных ингредиентов. Фокус направлен на премиальный сегмент рынка, ориентированный на покупателей, ценящих качество, уникальность и неповторимый вкус. Предприятие располагается в пригороде Москвы, в специально оборудованном помещении, соответствующем всем санитарно-гигиеническим нормам.</w:t>
      </w:r>
    </w:p>
    <w:p w14:paraId="63FB3E9F" w14:textId="605CF757" w:rsidR="00EA0864" w:rsidRPr="00EA0864" w:rsidRDefault="00EA0864" w:rsidP="00EA086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A0864">
        <w:rPr>
          <w:rFonts w:ascii="Times New Roman" w:hAnsi="Times New Roman" w:cs="Times New Roman"/>
          <w:b/>
          <w:bCs/>
          <w:sz w:val="28"/>
          <w:szCs w:val="28"/>
        </w:rPr>
        <w:t>Производственный процесс</w:t>
      </w:r>
    </w:p>
    <w:p w14:paraId="389E3E2B" w14:textId="77777777" w:rsidR="00EA0864" w:rsidRPr="00EA0864" w:rsidRDefault="00EA0864" w:rsidP="00EA086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0864">
        <w:rPr>
          <w:rFonts w:ascii="Times New Roman" w:hAnsi="Times New Roman" w:cs="Times New Roman"/>
          <w:sz w:val="28"/>
          <w:szCs w:val="28"/>
        </w:rPr>
        <w:t>Производственный процесс «Красного Октября» полностью ориентирован на ручную работу, что обеспечивает высокое качество и уникальность каждой конфеты. Этапы производства включают:</w:t>
      </w:r>
    </w:p>
    <w:p w14:paraId="29C3BA62" w14:textId="77777777" w:rsidR="00EA0864" w:rsidRPr="00EA0864" w:rsidRDefault="00EA0864" w:rsidP="00EA086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0864">
        <w:rPr>
          <w:rFonts w:ascii="Times New Roman" w:hAnsi="Times New Roman" w:cs="Times New Roman"/>
          <w:sz w:val="28"/>
          <w:szCs w:val="28"/>
        </w:rPr>
        <w:t>Отбор и обработка сырья: Используются исключительно высококачественные натуральные ингредиенты – шоколад премиум-класса, экзотические фрукты, отборные орехи и специи. Сырье тщательно отбирается и проходит многоступенчатую проверку на соответствие строгим стандартам качества.</w:t>
      </w:r>
    </w:p>
    <w:p w14:paraId="54D2155F" w14:textId="77777777" w:rsidR="00EA0864" w:rsidRPr="00EA0864" w:rsidRDefault="00EA0864" w:rsidP="00EA086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0864">
        <w:rPr>
          <w:rFonts w:ascii="Times New Roman" w:hAnsi="Times New Roman" w:cs="Times New Roman"/>
          <w:sz w:val="28"/>
          <w:szCs w:val="28"/>
        </w:rPr>
        <w:t>Приготовление начинок: Начинки готовятся вручную по оригинальным рецептурам, с использованием традиционных и инновационных технологий.</w:t>
      </w:r>
    </w:p>
    <w:p w14:paraId="1A8ABA33" w14:textId="77777777" w:rsidR="00EA0864" w:rsidRPr="00EA0864" w:rsidRDefault="00EA0864" w:rsidP="00EA086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0864">
        <w:rPr>
          <w:rFonts w:ascii="Times New Roman" w:hAnsi="Times New Roman" w:cs="Times New Roman"/>
          <w:sz w:val="28"/>
          <w:szCs w:val="28"/>
        </w:rPr>
        <w:t>Формирование конфет: Конфеты формируются вручную, что позволяет контролировать их размер, форму и внешний вид. Мастера-кондитеры обладают высоким уровнем профессионализма и опытом.</w:t>
      </w:r>
    </w:p>
    <w:p w14:paraId="57160474" w14:textId="77777777" w:rsidR="00EA0864" w:rsidRPr="00EA0864" w:rsidRDefault="00EA0864" w:rsidP="00EA086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0864">
        <w:rPr>
          <w:rFonts w:ascii="Times New Roman" w:hAnsi="Times New Roman" w:cs="Times New Roman"/>
          <w:sz w:val="28"/>
          <w:szCs w:val="28"/>
        </w:rPr>
        <w:t>Глазировка и декорирование: Конфеты глазируются высококачественным шоколадом и декорируются вручную, что придает им неповторимый внешний вид.</w:t>
      </w:r>
    </w:p>
    <w:p w14:paraId="02B5AC63" w14:textId="77777777" w:rsidR="00EA0864" w:rsidRPr="00EA0864" w:rsidRDefault="00EA0864" w:rsidP="00EA086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0864">
        <w:rPr>
          <w:rFonts w:ascii="Times New Roman" w:hAnsi="Times New Roman" w:cs="Times New Roman"/>
          <w:sz w:val="28"/>
          <w:szCs w:val="28"/>
        </w:rPr>
        <w:lastRenderedPageBreak/>
        <w:t>Упаковка: Готовые конфеты упаковываются в элегантные подарочные коробки, подчеркивающие их премиальный статус. Упаковка также изготавливается вручную или с использованием высококачественных автоматизированных линий.</w:t>
      </w:r>
    </w:p>
    <w:p w14:paraId="0EA30811" w14:textId="77777777" w:rsidR="00EA0864" w:rsidRPr="00EA0864" w:rsidRDefault="00EA0864" w:rsidP="00EA086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0864">
        <w:rPr>
          <w:rFonts w:ascii="Times New Roman" w:hAnsi="Times New Roman" w:cs="Times New Roman"/>
          <w:sz w:val="28"/>
          <w:szCs w:val="28"/>
        </w:rPr>
        <w:t>Контроль качества: На всех этапах производства осуществляется строгий контроль качества, что обеспечивает высочайшие стандарты качества готовой продукции. Для этого используется современное оборудование и высококвалифицированный персонал.</w:t>
      </w:r>
    </w:p>
    <w:p w14:paraId="1F792D33" w14:textId="123D9A81" w:rsidR="00EA0864" w:rsidRPr="00EA0864" w:rsidRDefault="00EA0864" w:rsidP="00EA086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A0864">
        <w:rPr>
          <w:rFonts w:ascii="Times New Roman" w:hAnsi="Times New Roman" w:cs="Times New Roman"/>
          <w:b/>
          <w:bCs/>
          <w:sz w:val="28"/>
          <w:szCs w:val="28"/>
        </w:rPr>
        <w:t>Ассортимент продукции</w:t>
      </w:r>
    </w:p>
    <w:p w14:paraId="06C7D0C7" w14:textId="77777777" w:rsidR="00EA0864" w:rsidRPr="00EA0864" w:rsidRDefault="00EA0864" w:rsidP="00EA086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0864">
        <w:rPr>
          <w:rFonts w:ascii="Times New Roman" w:hAnsi="Times New Roman" w:cs="Times New Roman"/>
          <w:sz w:val="28"/>
          <w:szCs w:val="28"/>
        </w:rPr>
        <w:t>Ассортимент «Красного Октября» состоит из ограниченного, но постоянно обновляемого количества уникальных конфет. В нем представлены:</w:t>
      </w:r>
    </w:p>
    <w:p w14:paraId="3AA10E34" w14:textId="77777777" w:rsidR="00EA0864" w:rsidRPr="00EA0864" w:rsidRDefault="00EA0864" w:rsidP="00EA086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0864">
        <w:rPr>
          <w:rFonts w:ascii="Times New Roman" w:hAnsi="Times New Roman" w:cs="Times New Roman"/>
          <w:sz w:val="28"/>
          <w:szCs w:val="28"/>
        </w:rPr>
        <w:t>Шоколадные конфеты с экзотическими начинками</w:t>
      </w:r>
    </w:p>
    <w:p w14:paraId="4FAAA54D" w14:textId="77777777" w:rsidR="00EA0864" w:rsidRPr="00EA0864" w:rsidRDefault="00EA0864" w:rsidP="00EA086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0864">
        <w:rPr>
          <w:rFonts w:ascii="Times New Roman" w:hAnsi="Times New Roman" w:cs="Times New Roman"/>
          <w:sz w:val="28"/>
          <w:szCs w:val="28"/>
        </w:rPr>
        <w:t>Конфеты с пралине из различных орехов</w:t>
      </w:r>
    </w:p>
    <w:p w14:paraId="60944E97" w14:textId="77777777" w:rsidR="00EA0864" w:rsidRPr="00EA0864" w:rsidRDefault="00EA0864" w:rsidP="00EA086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0864">
        <w:rPr>
          <w:rFonts w:ascii="Times New Roman" w:hAnsi="Times New Roman" w:cs="Times New Roman"/>
          <w:sz w:val="28"/>
          <w:szCs w:val="28"/>
        </w:rPr>
        <w:t>Конфеты с фруктовыми и ягодными начинками</w:t>
      </w:r>
    </w:p>
    <w:p w14:paraId="3497EBF8" w14:textId="77777777" w:rsidR="00EA0864" w:rsidRPr="00EA0864" w:rsidRDefault="00EA0864" w:rsidP="00EA086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0864">
        <w:rPr>
          <w:rFonts w:ascii="Times New Roman" w:hAnsi="Times New Roman" w:cs="Times New Roman"/>
          <w:sz w:val="28"/>
          <w:szCs w:val="28"/>
        </w:rPr>
        <w:t>Конфеты с использованием специй и алкоголя (в ограниченном количестве)</w:t>
      </w:r>
    </w:p>
    <w:p w14:paraId="43445F43" w14:textId="41D13727" w:rsidR="00EA0864" w:rsidRPr="00EA0864" w:rsidRDefault="00EA0864" w:rsidP="00EA086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A0864">
        <w:rPr>
          <w:rFonts w:ascii="Times New Roman" w:hAnsi="Times New Roman" w:cs="Times New Roman"/>
          <w:b/>
          <w:bCs/>
          <w:sz w:val="28"/>
          <w:szCs w:val="28"/>
        </w:rPr>
        <w:t>Маркетинг и продажи</w:t>
      </w:r>
    </w:p>
    <w:p w14:paraId="310762D6" w14:textId="77777777" w:rsidR="00EA0864" w:rsidRPr="00EA0864" w:rsidRDefault="00EA0864" w:rsidP="00EA086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0864">
        <w:rPr>
          <w:rFonts w:ascii="Times New Roman" w:hAnsi="Times New Roman" w:cs="Times New Roman"/>
          <w:sz w:val="28"/>
          <w:szCs w:val="28"/>
        </w:rPr>
        <w:t>«Красный Октябрь» ориентируется на премиальный сегмент рынка и использует следующие маркетинговые стратегии:</w:t>
      </w:r>
    </w:p>
    <w:p w14:paraId="036768E3" w14:textId="77777777" w:rsidR="00EA0864" w:rsidRPr="00EA0864" w:rsidRDefault="00EA0864" w:rsidP="00EA086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0864">
        <w:rPr>
          <w:rFonts w:ascii="Times New Roman" w:hAnsi="Times New Roman" w:cs="Times New Roman"/>
          <w:sz w:val="28"/>
          <w:szCs w:val="28"/>
        </w:rPr>
        <w:t>Прямые продажи через собственный магазин и онлайн-бутик.</w:t>
      </w:r>
    </w:p>
    <w:p w14:paraId="312F8855" w14:textId="77777777" w:rsidR="00EA0864" w:rsidRPr="00EA0864" w:rsidRDefault="00EA0864" w:rsidP="00EA086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0864">
        <w:rPr>
          <w:rFonts w:ascii="Times New Roman" w:hAnsi="Times New Roman" w:cs="Times New Roman"/>
          <w:sz w:val="28"/>
          <w:szCs w:val="28"/>
        </w:rPr>
        <w:t>Сотрудничество с элитными магазинами и ресторанами.</w:t>
      </w:r>
    </w:p>
    <w:p w14:paraId="078E03BE" w14:textId="77777777" w:rsidR="00EA0864" w:rsidRPr="00EA0864" w:rsidRDefault="00EA0864" w:rsidP="00EA086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0864">
        <w:rPr>
          <w:rFonts w:ascii="Times New Roman" w:hAnsi="Times New Roman" w:cs="Times New Roman"/>
          <w:sz w:val="28"/>
          <w:szCs w:val="28"/>
        </w:rPr>
        <w:t>Участие в специализированных выставках и дегустациях.</w:t>
      </w:r>
    </w:p>
    <w:p w14:paraId="6E3241D9" w14:textId="77777777" w:rsidR="00EA0864" w:rsidRPr="00EA0864" w:rsidRDefault="00EA0864" w:rsidP="00EA086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0864">
        <w:rPr>
          <w:rFonts w:ascii="Times New Roman" w:hAnsi="Times New Roman" w:cs="Times New Roman"/>
          <w:sz w:val="28"/>
          <w:szCs w:val="28"/>
        </w:rPr>
        <w:t>Активное продвижение в социальных сетях.</w:t>
      </w:r>
    </w:p>
    <w:p w14:paraId="19151A05" w14:textId="1D2F7CBE" w:rsidR="00EA0864" w:rsidRPr="00EA0864" w:rsidRDefault="00EA0864" w:rsidP="00EA086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A0864">
        <w:rPr>
          <w:rFonts w:ascii="Times New Roman" w:hAnsi="Times New Roman" w:cs="Times New Roman"/>
          <w:b/>
          <w:bCs/>
          <w:sz w:val="28"/>
          <w:szCs w:val="28"/>
        </w:rPr>
        <w:t>Персонал</w:t>
      </w:r>
    </w:p>
    <w:p w14:paraId="5993F2C7" w14:textId="77777777" w:rsidR="00EA0864" w:rsidRPr="00EA0864" w:rsidRDefault="00EA0864" w:rsidP="00EA086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0864">
        <w:rPr>
          <w:rFonts w:ascii="Times New Roman" w:hAnsi="Times New Roman" w:cs="Times New Roman"/>
          <w:sz w:val="28"/>
          <w:szCs w:val="28"/>
        </w:rPr>
        <w:t>На «Красном Октябре» работает высококвалифицированный персонал, включающий опытных мастеров-кондитеров, технологов, менеджеров по продажам и маркетингу. Компания уделяет большое внимание обучению и развитию своих сотрудников.</w:t>
      </w:r>
    </w:p>
    <w:p w14:paraId="4C34856E" w14:textId="77777777" w:rsidR="00EA0864" w:rsidRDefault="00EA0864" w:rsidP="00EA086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1BD5A8A4" w14:textId="2FD51911" w:rsidR="00EA0864" w:rsidRPr="00EA0864" w:rsidRDefault="00EA0864" w:rsidP="00EA086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A0864">
        <w:rPr>
          <w:rFonts w:ascii="Times New Roman" w:hAnsi="Times New Roman" w:cs="Times New Roman"/>
          <w:b/>
          <w:bCs/>
          <w:sz w:val="28"/>
          <w:szCs w:val="28"/>
        </w:rPr>
        <w:lastRenderedPageBreak/>
        <w:t>Перспективы развития</w:t>
      </w:r>
    </w:p>
    <w:p w14:paraId="6EB36814" w14:textId="77777777" w:rsidR="00EA0864" w:rsidRPr="00EA0864" w:rsidRDefault="00EA0864" w:rsidP="00EA086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0864">
        <w:rPr>
          <w:rFonts w:ascii="Times New Roman" w:hAnsi="Times New Roman" w:cs="Times New Roman"/>
          <w:sz w:val="28"/>
          <w:szCs w:val="28"/>
        </w:rPr>
        <w:t xml:space="preserve">«Красный Октябрь» планирует расширить ассортимент продукции, развить </w:t>
      </w:r>
      <w:proofErr w:type="spellStart"/>
      <w:r w:rsidRPr="00EA0864">
        <w:rPr>
          <w:rFonts w:ascii="Times New Roman" w:hAnsi="Times New Roman" w:cs="Times New Roman"/>
          <w:sz w:val="28"/>
          <w:szCs w:val="28"/>
        </w:rPr>
        <w:t>дистрибуционную</w:t>
      </w:r>
      <w:proofErr w:type="spellEnd"/>
      <w:r w:rsidRPr="00EA0864">
        <w:rPr>
          <w:rFonts w:ascii="Times New Roman" w:hAnsi="Times New Roman" w:cs="Times New Roman"/>
          <w:sz w:val="28"/>
          <w:szCs w:val="28"/>
        </w:rPr>
        <w:t xml:space="preserve"> сеть и усилить свое присутствие на рынке премиальных кондитерских изделий. Также рассматриваются варианты франчайзинга и открытия новых точек продаж.</w:t>
      </w:r>
    </w:p>
    <w:p w14:paraId="7498E49C" w14:textId="77777777" w:rsidR="009911D0" w:rsidRPr="00EA0864" w:rsidRDefault="009911D0" w:rsidP="00EA0864">
      <w:pPr>
        <w:rPr>
          <w:rFonts w:ascii="Times New Roman" w:hAnsi="Times New Roman" w:cs="Times New Roman"/>
        </w:rPr>
      </w:pPr>
    </w:p>
    <w:sectPr w:rsidR="009911D0" w:rsidRPr="00EA08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73DE8"/>
    <w:multiLevelType w:val="multilevel"/>
    <w:tmpl w:val="6E8C9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9A43ABD"/>
    <w:multiLevelType w:val="multilevel"/>
    <w:tmpl w:val="23865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43B6D13"/>
    <w:multiLevelType w:val="multilevel"/>
    <w:tmpl w:val="62340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400"/>
    <w:rsid w:val="00866400"/>
    <w:rsid w:val="009911D0"/>
    <w:rsid w:val="00BA39C3"/>
    <w:rsid w:val="00EA0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A1F77D"/>
  <w15:chartTrackingRefBased/>
  <w15:docId w15:val="{ECBC99EB-9530-4EC5-B3CD-C5C4263DB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EA086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EA0864"/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paragraph" w:customStyle="1" w:styleId="mb-15">
    <w:name w:val="mb-1.5"/>
    <w:basedOn w:val="a"/>
    <w:rsid w:val="00EA08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3">
    <w:name w:val="Strong"/>
    <w:basedOn w:val="a0"/>
    <w:uiPriority w:val="22"/>
    <w:qFormat/>
    <w:rsid w:val="00EA0864"/>
    <w:rPr>
      <w:b/>
      <w:bCs/>
    </w:rPr>
  </w:style>
  <w:style w:type="paragraph" w:customStyle="1" w:styleId="my-1">
    <w:name w:val="my-1"/>
    <w:basedOn w:val="a"/>
    <w:rsid w:val="00EA08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443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488</Words>
  <Characters>2788</Characters>
  <Application>Microsoft Office Word</Application>
  <DocSecurity>0</DocSecurity>
  <Lines>23</Lines>
  <Paragraphs>6</Paragraphs>
  <ScaleCrop>false</ScaleCrop>
  <Company/>
  <LinksUpToDate>false</LinksUpToDate>
  <CharactersWithSpaces>3270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Соловьёв</dc:creator>
  <cp:keywords/>
  <dc:description/>
  <cp:lastModifiedBy>Артём Соловьёв</cp:lastModifiedBy>
  <cp:revision>2</cp:revision>
  <dcterms:created xsi:type="dcterms:W3CDTF">2025-03-06T22:28:00Z</dcterms:created>
  <dcterms:modified xsi:type="dcterms:W3CDTF">2025-03-06T22:31:00Z</dcterms:modified>
</cp:coreProperties>
</file>