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7ED315" w14:textId="4A451CC5" w:rsidR="0034001C" w:rsidRDefault="002C7744">
      <w:r>
        <w:t>Product module</w:t>
      </w:r>
    </w:p>
    <w:p w14:paraId="586D7F31" w14:textId="320B27F5" w:rsidR="002C7744" w:rsidRDefault="002C7744">
      <w:r>
        <w:t>Catalog</w:t>
      </w:r>
    </w:p>
    <w:p w14:paraId="2CA3DE61" w14:textId="1B8CA154" w:rsidR="002C7744" w:rsidRDefault="002C7744">
      <w:r>
        <w:t>GET: /api/catalog</w:t>
      </w:r>
    </w:p>
    <w:p w14:paraId="1F1AD380" w14:textId="24500322" w:rsidR="002C7744" w:rsidRDefault="002C7744">
      <w:r>
        <w:t xml:space="preserve">Param: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C7744" w14:paraId="4E63E706" w14:textId="77777777" w:rsidTr="002C7744">
        <w:tc>
          <w:tcPr>
            <w:tcW w:w="3116" w:type="dxa"/>
          </w:tcPr>
          <w:p w14:paraId="2738885D" w14:textId="49DC2DBF" w:rsidR="002C7744" w:rsidRDefault="002C7744">
            <w:r>
              <w:t>page</w:t>
            </w:r>
          </w:p>
        </w:tc>
        <w:tc>
          <w:tcPr>
            <w:tcW w:w="3117" w:type="dxa"/>
          </w:tcPr>
          <w:p w14:paraId="3ED426FC" w14:textId="77777777" w:rsidR="002C7744" w:rsidRDefault="002C7744"/>
        </w:tc>
        <w:tc>
          <w:tcPr>
            <w:tcW w:w="3117" w:type="dxa"/>
          </w:tcPr>
          <w:p w14:paraId="6BE86B29" w14:textId="77777777" w:rsidR="002C7744" w:rsidRDefault="002C7744"/>
        </w:tc>
      </w:tr>
      <w:tr w:rsidR="002C7744" w14:paraId="3CC79B24" w14:textId="77777777" w:rsidTr="002C7744">
        <w:tc>
          <w:tcPr>
            <w:tcW w:w="3116" w:type="dxa"/>
          </w:tcPr>
          <w:p w14:paraId="69A2B701" w14:textId="32975EC4" w:rsidR="002C7744" w:rsidRDefault="002C7744">
            <w:r>
              <w:t>limit</w:t>
            </w:r>
          </w:p>
        </w:tc>
        <w:tc>
          <w:tcPr>
            <w:tcW w:w="3117" w:type="dxa"/>
          </w:tcPr>
          <w:p w14:paraId="22539BCC" w14:textId="77777777" w:rsidR="002C7744" w:rsidRDefault="002C7744"/>
        </w:tc>
        <w:tc>
          <w:tcPr>
            <w:tcW w:w="3117" w:type="dxa"/>
          </w:tcPr>
          <w:p w14:paraId="7C8CB34D" w14:textId="77777777" w:rsidR="002C7744" w:rsidRDefault="002C7744"/>
        </w:tc>
      </w:tr>
      <w:tr w:rsidR="002C7744" w14:paraId="705AD383" w14:textId="77777777" w:rsidTr="002C7744">
        <w:tc>
          <w:tcPr>
            <w:tcW w:w="3116" w:type="dxa"/>
          </w:tcPr>
          <w:p w14:paraId="50978BD2" w14:textId="77777777" w:rsidR="002C7744" w:rsidRDefault="002C7744"/>
        </w:tc>
        <w:tc>
          <w:tcPr>
            <w:tcW w:w="3117" w:type="dxa"/>
          </w:tcPr>
          <w:p w14:paraId="60DBC5AA" w14:textId="77777777" w:rsidR="002C7744" w:rsidRDefault="002C7744"/>
        </w:tc>
        <w:tc>
          <w:tcPr>
            <w:tcW w:w="3117" w:type="dxa"/>
          </w:tcPr>
          <w:p w14:paraId="6A3AE472" w14:textId="77777777" w:rsidR="002C7744" w:rsidRDefault="002C7744"/>
        </w:tc>
      </w:tr>
    </w:tbl>
    <w:p w14:paraId="2C94FC01" w14:textId="77777777" w:rsidR="002C7744" w:rsidRDefault="002C7744"/>
    <w:sectPr w:rsidR="002C77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65"/>
    <w:rsid w:val="00091CDE"/>
    <w:rsid w:val="002C7744"/>
    <w:rsid w:val="00741265"/>
    <w:rsid w:val="00D27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289E6"/>
  <w15:chartTrackingRefBased/>
  <w15:docId w15:val="{39C92B57-2916-45F9-A22D-A226A24D3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C77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Trần Phan Thanh</dc:creator>
  <cp:keywords/>
  <dc:description/>
  <cp:lastModifiedBy>Trần Phan Thanh Long</cp:lastModifiedBy>
  <cp:revision>3</cp:revision>
  <dcterms:created xsi:type="dcterms:W3CDTF">2021-03-17T06:23:00Z</dcterms:created>
  <dcterms:modified xsi:type="dcterms:W3CDTF">2021-03-17T06:28:00Z</dcterms:modified>
</cp:coreProperties>
</file>