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023C" w14:textId="06C53395" w:rsidR="00AE1C6B" w:rsidRPr="0066667D" w:rsidRDefault="00071D4B">
      <w:pPr>
        <w:rPr>
          <w:b/>
          <w:bCs/>
        </w:rPr>
      </w:pPr>
      <w:r w:rsidRPr="0066667D">
        <w:rPr>
          <w:b/>
          <w:bCs/>
        </w:rPr>
        <w:t>SPRING BATCH ARCHITECTURE</w:t>
      </w:r>
    </w:p>
    <w:p w14:paraId="56588457" w14:textId="7C03E00B" w:rsidR="00071D4B" w:rsidRDefault="00071D4B">
      <w:r w:rsidRPr="00071D4B">
        <w:drawing>
          <wp:inline distT="0" distB="0" distL="0" distR="0" wp14:anchorId="1BB6D423" wp14:editId="0070A202">
            <wp:extent cx="5731510" cy="3141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047A" w14:textId="49C51E8A" w:rsidR="00071D4B" w:rsidRDefault="00071D4B">
      <w:r w:rsidRPr="0066667D">
        <w:rPr>
          <w:b/>
          <w:bCs/>
        </w:rPr>
        <w:t>SRC</w:t>
      </w:r>
      <w:r>
        <w:t xml:space="preserve">: </w:t>
      </w:r>
      <w:hyperlink r:id="rId6" w:history="1">
        <w:r w:rsidRPr="009E584B">
          <w:rPr>
            <w:rStyle w:val="Hyperlink"/>
          </w:rPr>
          <w:t>https://youtu.be/16bq_N55f_s</w:t>
        </w:r>
      </w:hyperlink>
    </w:p>
    <w:p w14:paraId="49296F4A" w14:textId="2A317D09" w:rsidR="00071D4B" w:rsidRDefault="00071D4B"/>
    <w:p w14:paraId="2E34E239" w14:textId="70F783DC" w:rsidR="00071D4B" w:rsidRPr="0066667D" w:rsidRDefault="00C8322F">
      <w:pPr>
        <w:rPr>
          <w:b/>
          <w:bCs/>
        </w:rPr>
      </w:pPr>
      <w:r w:rsidRPr="0066667D">
        <w:rPr>
          <w:b/>
          <w:bCs/>
        </w:rPr>
        <w:t xml:space="preserve">Example </w:t>
      </w:r>
    </w:p>
    <w:p w14:paraId="628A7DF7" w14:textId="0FF387F3" w:rsidR="00C8322F" w:rsidRDefault="00C8322F">
      <w:r w:rsidRPr="0066667D">
        <w:rPr>
          <w:b/>
          <w:bCs/>
        </w:rPr>
        <w:t>SRC</w:t>
      </w:r>
      <w:r>
        <w:t xml:space="preserve">: </w:t>
      </w:r>
      <w:hyperlink r:id="rId7" w:history="1">
        <w:r w:rsidRPr="009E584B">
          <w:rPr>
            <w:rStyle w:val="Hyperlink"/>
          </w:rPr>
          <w:t>https://youtu.be/1XEX-u12i0A</w:t>
        </w:r>
      </w:hyperlink>
    </w:p>
    <w:p w14:paraId="03917576" w14:textId="13C23B7F" w:rsidR="00C8322F" w:rsidRPr="0066667D" w:rsidRDefault="00C8322F" w:rsidP="00C8322F">
      <w:pPr>
        <w:rPr>
          <w:b/>
          <w:bCs/>
        </w:rPr>
      </w:pPr>
      <w:r w:rsidRPr="0066667D">
        <w:rPr>
          <w:b/>
          <w:bCs/>
        </w:rPr>
        <w:t xml:space="preserve">Description: </w:t>
      </w:r>
    </w:p>
    <w:p w14:paraId="1D713D59" w14:textId="00892E19" w:rsidR="00C8322F" w:rsidRDefault="00C8322F" w:rsidP="00C8322F">
      <w:pPr>
        <w:pStyle w:val="ListParagraph"/>
        <w:numPr>
          <w:ilvl w:val="0"/>
          <w:numId w:val="2"/>
        </w:numPr>
      </w:pPr>
      <w:r>
        <w:t>Spring batch will run job in some specific timestamp or scheduled time.</w:t>
      </w:r>
    </w:p>
    <w:p w14:paraId="29BA330D" w14:textId="62CF9119" w:rsidR="00C8322F" w:rsidRDefault="00C8322F" w:rsidP="00C8322F">
      <w:pPr>
        <w:pStyle w:val="ListParagraph"/>
        <w:numPr>
          <w:ilvl w:val="0"/>
          <w:numId w:val="2"/>
        </w:numPr>
      </w:pPr>
      <w:r>
        <w:t>Spring batch consist of three main steps</w:t>
      </w:r>
    </w:p>
    <w:p w14:paraId="4FFE60E5" w14:textId="79786275" w:rsidR="00C8322F" w:rsidRDefault="00C8322F" w:rsidP="00C8322F">
      <w:pPr>
        <w:pStyle w:val="ListParagraph"/>
        <w:numPr>
          <w:ilvl w:val="1"/>
          <w:numId w:val="2"/>
        </w:numPr>
      </w:pPr>
      <w:r>
        <w:t>Creation of Job</w:t>
      </w:r>
    </w:p>
    <w:p w14:paraId="1A662974" w14:textId="3AA46088" w:rsidR="00C8322F" w:rsidRDefault="00C8322F" w:rsidP="00C8322F">
      <w:pPr>
        <w:pStyle w:val="ListParagraph"/>
        <w:numPr>
          <w:ilvl w:val="1"/>
          <w:numId w:val="2"/>
        </w:numPr>
      </w:pPr>
      <w:r>
        <w:t>Creation of Job launcher</w:t>
      </w:r>
    </w:p>
    <w:p w14:paraId="4F181CD1" w14:textId="3E2765FC" w:rsidR="00C8322F" w:rsidRDefault="00C8322F" w:rsidP="00C8322F">
      <w:pPr>
        <w:pStyle w:val="ListParagraph"/>
        <w:numPr>
          <w:ilvl w:val="1"/>
          <w:numId w:val="2"/>
        </w:numPr>
      </w:pPr>
      <w:r>
        <w:t>Saving Job details in DB via Job Repository</w:t>
      </w:r>
    </w:p>
    <w:p w14:paraId="08804ACB" w14:textId="3C8D2E15" w:rsidR="00C8322F" w:rsidRDefault="003634DF" w:rsidP="00C8322F">
      <w:pPr>
        <w:pStyle w:val="ListParagraph"/>
        <w:numPr>
          <w:ilvl w:val="0"/>
          <w:numId w:val="2"/>
        </w:numPr>
      </w:pPr>
      <w:r>
        <w:t>All the execution of Job will store in Batch(s) table in DB.</w:t>
      </w:r>
    </w:p>
    <w:p w14:paraId="0F2DB339" w14:textId="21AB0C85" w:rsidR="003634DF" w:rsidRDefault="003634DF" w:rsidP="003634DF"/>
    <w:p w14:paraId="0FD78BFF" w14:textId="47585ECE" w:rsidR="003634DF" w:rsidRDefault="003634DF" w:rsidP="003634DF">
      <w:pPr>
        <w:pStyle w:val="ListParagraph"/>
        <w:numPr>
          <w:ilvl w:val="0"/>
          <w:numId w:val="4"/>
        </w:numPr>
      </w:pPr>
      <w:r w:rsidRPr="0066667D">
        <w:rPr>
          <w:b/>
          <w:bCs/>
        </w:rPr>
        <w:t xml:space="preserve">Creation of </w:t>
      </w:r>
      <w:r w:rsidR="0066667D" w:rsidRPr="0066667D">
        <w:rPr>
          <w:b/>
          <w:bCs/>
        </w:rPr>
        <w:t>JOB</w:t>
      </w:r>
      <w:r w:rsidR="0066667D">
        <w:t xml:space="preserve"> -</w:t>
      </w:r>
      <w:r>
        <w:t xml:space="preserve"> Job consist of step. A Job can have single of multiple steps.</w:t>
      </w:r>
    </w:p>
    <w:p w14:paraId="7A903FFA" w14:textId="1BD55655" w:rsidR="003634DF" w:rsidRDefault="003634DF" w:rsidP="003634DF">
      <w:pPr>
        <w:pStyle w:val="ListParagraph"/>
        <w:numPr>
          <w:ilvl w:val="1"/>
          <w:numId w:val="4"/>
        </w:numPr>
      </w:pPr>
      <w:r>
        <w:t>Step is divided into three parts</w:t>
      </w:r>
    </w:p>
    <w:p w14:paraId="3D7B57AB" w14:textId="61CC7C73" w:rsidR="003634DF" w:rsidRDefault="003634DF" w:rsidP="003634DF">
      <w:pPr>
        <w:pStyle w:val="ListParagraph"/>
        <w:numPr>
          <w:ilvl w:val="2"/>
          <w:numId w:val="4"/>
        </w:numPr>
      </w:pPr>
      <w:proofErr w:type="spellStart"/>
      <w:r>
        <w:t>ItemReader</w:t>
      </w:r>
      <w:proofErr w:type="spellEnd"/>
      <w:r>
        <w:t xml:space="preserve"> – This is a interface, that act as source of data. In the given example, source is CSV file, from which we are reading data. Source can be anything which contains data like database, </w:t>
      </w:r>
      <w:r w:rsidR="00147456">
        <w:t>Cloud file system etc.</w:t>
      </w:r>
    </w:p>
    <w:p w14:paraId="7CCF376B" w14:textId="3757E231" w:rsidR="00147456" w:rsidRDefault="00147456" w:rsidP="003634DF">
      <w:pPr>
        <w:pStyle w:val="ListParagraph"/>
        <w:numPr>
          <w:ilvl w:val="2"/>
          <w:numId w:val="4"/>
        </w:numPr>
      </w:pPr>
      <w:proofErr w:type="spellStart"/>
      <w:r>
        <w:t>ItemProcessor</w:t>
      </w:r>
      <w:proofErr w:type="spellEnd"/>
      <w:r>
        <w:t xml:space="preserve"> – This is </w:t>
      </w:r>
      <w:proofErr w:type="spellStart"/>
      <w:r>
        <w:t>a</w:t>
      </w:r>
      <w:proofErr w:type="spellEnd"/>
      <w:r>
        <w:t xml:space="preserve"> interface that act as intermediate processor, conversion of data into some other form. For example, data read from csv file is converted into specific POJO. That </w:t>
      </w:r>
      <w:proofErr w:type="spellStart"/>
      <w:r>
        <w:t>pojo</w:t>
      </w:r>
      <w:proofErr w:type="spellEnd"/>
      <w:r>
        <w:t xml:space="preserve"> is than used for further processing. </w:t>
      </w:r>
    </w:p>
    <w:p w14:paraId="418D4831" w14:textId="257DD9D8" w:rsidR="00147456" w:rsidRDefault="00147456" w:rsidP="003634DF">
      <w:pPr>
        <w:pStyle w:val="ListParagraph"/>
        <w:numPr>
          <w:ilvl w:val="2"/>
          <w:numId w:val="4"/>
        </w:numPr>
      </w:pPr>
      <w:proofErr w:type="spellStart"/>
      <w:r>
        <w:t>ItemWriter</w:t>
      </w:r>
      <w:proofErr w:type="spellEnd"/>
      <w:r>
        <w:t xml:space="preserve"> </w:t>
      </w:r>
      <w:r w:rsidR="00FA7D13">
        <w:t>–</w:t>
      </w:r>
      <w:r>
        <w:t xml:space="preserve"> </w:t>
      </w:r>
      <w:r w:rsidR="00FA7D13">
        <w:t>This interface act as final step for job, save the data to the target system. For example, saving the POJO to data base.</w:t>
      </w:r>
    </w:p>
    <w:p w14:paraId="27921316" w14:textId="77777777" w:rsidR="0066667D" w:rsidRDefault="00FA7D13" w:rsidP="0066667D">
      <w:pPr>
        <w:pStyle w:val="ListParagraph"/>
        <w:numPr>
          <w:ilvl w:val="0"/>
          <w:numId w:val="4"/>
        </w:numPr>
      </w:pPr>
      <w:r w:rsidRPr="0066667D">
        <w:rPr>
          <w:b/>
          <w:bCs/>
        </w:rPr>
        <w:lastRenderedPageBreak/>
        <w:t>Creation of Job Launcher</w:t>
      </w:r>
      <w:r>
        <w:t xml:space="preserve"> </w:t>
      </w:r>
      <w:r w:rsidR="0066667D">
        <w:t>– Once</w:t>
      </w:r>
      <w:r>
        <w:t xml:space="preserve"> the job is created, it’s the responsibility of Job Launcher to handle the job and its scheduling.</w:t>
      </w:r>
      <w:r w:rsidR="0066667D">
        <w:t xml:space="preserve"> We can schedule the job on the basis of some </w:t>
      </w:r>
      <w:proofErr w:type="spellStart"/>
      <w:r w:rsidR="0066667D">
        <w:t>cron</w:t>
      </w:r>
      <w:proofErr w:type="spellEnd"/>
      <w:r w:rsidR="0066667D">
        <w:t xml:space="preserve"> Job scheduler. It will initiate the Job on given time.</w:t>
      </w:r>
    </w:p>
    <w:p w14:paraId="15094D23" w14:textId="6462769F" w:rsidR="0066667D" w:rsidRDefault="0066667D" w:rsidP="0066667D">
      <w:pPr>
        <w:pStyle w:val="ListParagraph"/>
        <w:numPr>
          <w:ilvl w:val="0"/>
          <w:numId w:val="4"/>
        </w:numPr>
      </w:pPr>
      <w:r w:rsidRPr="0066667D">
        <w:rPr>
          <w:b/>
          <w:bCs/>
        </w:rPr>
        <w:t>Saving Job details in DB via Job Repositor</w:t>
      </w:r>
      <w:r w:rsidRPr="0066667D">
        <w:rPr>
          <w:b/>
          <w:bCs/>
        </w:rPr>
        <w:t>y</w:t>
      </w:r>
      <w:r>
        <w:t xml:space="preserve"> – Spring boot provide set of tables for auditing in Spring batch framework. All this table can be used as reference for scheduled jobs to be status and task performance auditing.</w:t>
      </w:r>
    </w:p>
    <w:p w14:paraId="306DA813" w14:textId="5D0E552E" w:rsidR="0001662C" w:rsidRDefault="0001662C" w:rsidP="0001662C"/>
    <w:p w14:paraId="4C9DEB21" w14:textId="1F506C3E" w:rsidR="00A33DFF" w:rsidRDefault="0001662C" w:rsidP="0001662C">
      <w:pPr>
        <w:rPr>
          <w:b/>
          <w:bCs/>
          <w:sz w:val="24"/>
          <w:szCs w:val="24"/>
        </w:rPr>
      </w:pPr>
      <w:r w:rsidRPr="00A33DFF">
        <w:rPr>
          <w:b/>
          <w:bCs/>
          <w:sz w:val="24"/>
          <w:szCs w:val="24"/>
        </w:rPr>
        <w:t>Implementation of Job using Tasklets and Chunks</w:t>
      </w:r>
    </w:p>
    <w:p w14:paraId="6B555B91" w14:textId="57B4ECFF" w:rsidR="00A33DFF" w:rsidRDefault="00A33DFF" w:rsidP="0001662C">
      <w:r>
        <w:t xml:space="preserve">Spring </w:t>
      </w:r>
      <w:r w:rsidR="00092A6B">
        <w:t>provides</w:t>
      </w:r>
      <w:r>
        <w:t xml:space="preserve"> batch implementation in two ways –</w:t>
      </w:r>
    </w:p>
    <w:p w14:paraId="3EC3D866" w14:textId="080E7199" w:rsidR="00A33DFF" w:rsidRDefault="00A33DFF" w:rsidP="00A33DFF">
      <w:pPr>
        <w:pStyle w:val="ListParagraph"/>
        <w:numPr>
          <w:ilvl w:val="0"/>
          <w:numId w:val="5"/>
        </w:numPr>
      </w:pPr>
      <w:r>
        <w:t xml:space="preserve">Tasklets – In a scenario, when we want to perform batch operation one at a time on whole data, </w:t>
      </w:r>
      <w:r w:rsidR="00092A6B">
        <w:t>then</w:t>
      </w:r>
      <w:r>
        <w:t xml:space="preserve"> we can follow Tasklets approach. </w:t>
      </w:r>
    </w:p>
    <w:p w14:paraId="093829EB" w14:textId="58C14791" w:rsidR="00092A6B" w:rsidRDefault="00092A6B" w:rsidP="00A33DFF">
      <w:pPr>
        <w:pStyle w:val="ListParagraph"/>
        <w:numPr>
          <w:ilvl w:val="0"/>
          <w:numId w:val="5"/>
        </w:numPr>
      </w:pPr>
      <w:r>
        <w:t>Chunks – When there is a huge data, and we want chunks of data to pe processed and to save or manage memory of system, then we can follow Chunk approach.</w:t>
      </w:r>
    </w:p>
    <w:p w14:paraId="57A38650" w14:textId="4D3F19E4" w:rsidR="00092A6B" w:rsidRPr="00A33DFF" w:rsidRDefault="00092A6B" w:rsidP="00092A6B">
      <w:r>
        <w:t xml:space="preserve">SRC: </w:t>
      </w:r>
      <w:r w:rsidRPr="00092A6B">
        <w:t>https://github.com/eugenp/tutorials/tree/master/spring-batch</w:t>
      </w:r>
    </w:p>
    <w:sectPr w:rsidR="00092A6B" w:rsidRPr="00A3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3FD"/>
    <w:multiLevelType w:val="hybridMultilevel"/>
    <w:tmpl w:val="DBE4465E"/>
    <w:lvl w:ilvl="0" w:tplc="AD5E6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326BF"/>
    <w:multiLevelType w:val="hybridMultilevel"/>
    <w:tmpl w:val="37DC8298"/>
    <w:lvl w:ilvl="0" w:tplc="B9769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BF3"/>
    <w:multiLevelType w:val="hybridMultilevel"/>
    <w:tmpl w:val="D20819EC"/>
    <w:lvl w:ilvl="0" w:tplc="79B8F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2D0C78"/>
    <w:multiLevelType w:val="hybridMultilevel"/>
    <w:tmpl w:val="7674C920"/>
    <w:lvl w:ilvl="0" w:tplc="D71CE7D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4760FA"/>
    <w:multiLevelType w:val="hybridMultilevel"/>
    <w:tmpl w:val="E46CBDDE"/>
    <w:lvl w:ilvl="0" w:tplc="5D46A3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813073">
    <w:abstractNumId w:val="4"/>
  </w:num>
  <w:num w:numId="2" w16cid:durableId="1757247958">
    <w:abstractNumId w:val="3"/>
  </w:num>
  <w:num w:numId="3" w16cid:durableId="939289452">
    <w:abstractNumId w:val="1"/>
  </w:num>
  <w:num w:numId="4" w16cid:durableId="294454674">
    <w:abstractNumId w:val="0"/>
  </w:num>
  <w:num w:numId="5" w16cid:durableId="1392196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BF"/>
    <w:rsid w:val="0001662C"/>
    <w:rsid w:val="00071D4B"/>
    <w:rsid w:val="00092A6B"/>
    <w:rsid w:val="000D05BF"/>
    <w:rsid w:val="00147456"/>
    <w:rsid w:val="003634DF"/>
    <w:rsid w:val="003F2D9B"/>
    <w:rsid w:val="00573AF4"/>
    <w:rsid w:val="0066667D"/>
    <w:rsid w:val="006B582A"/>
    <w:rsid w:val="00A33DFF"/>
    <w:rsid w:val="00AE1C6B"/>
    <w:rsid w:val="00C8322F"/>
    <w:rsid w:val="00FA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31BD"/>
  <w15:chartTrackingRefBased/>
  <w15:docId w15:val="{D2093918-783A-40AF-9B13-0C89219C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D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1XEX-u12i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6bq_N55f_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Tikesh</dc:creator>
  <cp:keywords/>
  <dc:description/>
  <cp:lastModifiedBy>Verma, Tikesh</cp:lastModifiedBy>
  <cp:revision>2</cp:revision>
  <dcterms:created xsi:type="dcterms:W3CDTF">2022-07-19T07:41:00Z</dcterms:created>
  <dcterms:modified xsi:type="dcterms:W3CDTF">2022-07-20T08:23:00Z</dcterms:modified>
</cp:coreProperties>
</file>