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91" w:rsidRPr="00917C06" w:rsidRDefault="00761091" w:rsidP="00761091">
      <w:pPr>
        <w:numPr>
          <w:ilvl w:val="1"/>
          <w:numId w:val="2"/>
        </w:numPr>
        <w:spacing w:after="120"/>
        <w:jc w:val="center"/>
        <w:rPr>
          <w:b/>
          <w:szCs w:val="28"/>
        </w:rPr>
      </w:pPr>
      <w:r w:rsidRPr="00917C06">
        <w:rPr>
          <w:b/>
          <w:szCs w:val="28"/>
        </w:rPr>
        <w:t>Анализ особенности задачи</w:t>
      </w:r>
    </w:p>
    <w:p w:rsidR="00761091" w:rsidRPr="00917C06" w:rsidRDefault="00761091" w:rsidP="00761091">
      <w:pPr>
        <w:ind w:firstLine="567"/>
        <w:rPr>
          <w:szCs w:val="28"/>
        </w:rPr>
      </w:pPr>
      <w:r w:rsidRPr="00917C06">
        <w:rPr>
          <w:szCs w:val="28"/>
        </w:rPr>
        <w:t>Поставленная задача имеет следующие особенности:</w:t>
      </w:r>
    </w:p>
    <w:p w:rsidR="00761091" w:rsidRPr="00917C06" w:rsidRDefault="00761091" w:rsidP="00761091">
      <w:pPr>
        <w:numPr>
          <w:ilvl w:val="0"/>
          <w:numId w:val="1"/>
        </w:numPr>
        <w:ind w:left="567"/>
        <w:jc w:val="left"/>
        <w:rPr>
          <w:szCs w:val="28"/>
        </w:rPr>
      </w:pPr>
      <w:r w:rsidRPr="00917C06">
        <w:rPr>
          <w:szCs w:val="28"/>
        </w:rPr>
        <w:t>Ведение учета в разрезе структуры учебного заведения (факультетов, кафедр)</w:t>
      </w:r>
    </w:p>
    <w:p w:rsidR="00761091" w:rsidRDefault="00761091" w:rsidP="00761091">
      <w:pPr>
        <w:numPr>
          <w:ilvl w:val="0"/>
          <w:numId w:val="1"/>
        </w:numPr>
        <w:ind w:left="567"/>
        <w:jc w:val="left"/>
        <w:rPr>
          <w:szCs w:val="28"/>
        </w:rPr>
      </w:pPr>
      <w:r w:rsidRPr="00917C06">
        <w:rPr>
          <w:szCs w:val="28"/>
        </w:rPr>
        <w:t>Ведение учета в разрезе классификации критериев оценки</w:t>
      </w:r>
    </w:p>
    <w:p w:rsidR="007E08F5" w:rsidRPr="00917C06" w:rsidRDefault="007E08F5" w:rsidP="00761091">
      <w:pPr>
        <w:numPr>
          <w:ilvl w:val="0"/>
          <w:numId w:val="1"/>
        </w:numPr>
        <w:ind w:left="567"/>
        <w:jc w:val="left"/>
        <w:rPr>
          <w:szCs w:val="28"/>
        </w:rPr>
      </w:pPr>
      <w:r>
        <w:rPr>
          <w:szCs w:val="28"/>
        </w:rPr>
        <w:t>Хранение информации с учетом возможных изменений критериев, принятия нового положения</w:t>
      </w:r>
    </w:p>
    <w:p w:rsidR="00761091" w:rsidRDefault="00761091" w:rsidP="00761091">
      <w:pPr>
        <w:numPr>
          <w:ilvl w:val="0"/>
          <w:numId w:val="1"/>
        </w:numPr>
        <w:ind w:left="567"/>
        <w:jc w:val="left"/>
        <w:rPr>
          <w:szCs w:val="28"/>
        </w:rPr>
      </w:pPr>
      <w:r w:rsidRPr="00917C06">
        <w:rPr>
          <w:szCs w:val="28"/>
        </w:rPr>
        <w:t>Хранение данных о первичных документах</w:t>
      </w:r>
    </w:p>
    <w:p w:rsidR="007E08F5" w:rsidRPr="00917C06" w:rsidRDefault="00616D60" w:rsidP="00761091">
      <w:pPr>
        <w:numPr>
          <w:ilvl w:val="0"/>
          <w:numId w:val="1"/>
        </w:numPr>
        <w:ind w:left="567"/>
        <w:jc w:val="left"/>
        <w:rPr>
          <w:szCs w:val="28"/>
        </w:rPr>
      </w:pPr>
      <w:r>
        <w:rPr>
          <w:szCs w:val="28"/>
        </w:rPr>
        <w:t xml:space="preserve">Формирование отчетности в </w:t>
      </w:r>
      <w:r>
        <w:rPr>
          <w:szCs w:val="28"/>
          <w:lang w:val="en-US"/>
        </w:rPr>
        <w:t>Microsoft</w:t>
      </w:r>
      <w:r w:rsidRPr="00616D60"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 w:rsidRPr="00616D60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 w:rsidRPr="00616D60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616D60">
        <w:rPr>
          <w:szCs w:val="28"/>
        </w:rPr>
        <w:t xml:space="preserve"> </w:t>
      </w:r>
      <w:r>
        <w:rPr>
          <w:szCs w:val="28"/>
        </w:rPr>
        <w:t>возможностью последующих изменений</w:t>
      </w:r>
      <w:bookmarkStart w:id="0" w:name="_GoBack"/>
      <w:bookmarkEnd w:id="0"/>
    </w:p>
    <w:p w:rsidR="005606F8" w:rsidRDefault="00616D60"/>
    <w:sectPr w:rsidR="00560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64553"/>
    <w:multiLevelType w:val="hybridMultilevel"/>
    <w:tmpl w:val="00AE675C"/>
    <w:lvl w:ilvl="0" w:tplc="A0125B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3874BA"/>
    <w:multiLevelType w:val="multilevel"/>
    <w:tmpl w:val="4064A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91"/>
    <w:rsid w:val="005D189C"/>
    <w:rsid w:val="00616D60"/>
    <w:rsid w:val="00761091"/>
    <w:rsid w:val="007E08F5"/>
    <w:rsid w:val="00EB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CE41B-FFDC-40AF-A22F-32C75512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091"/>
    <w:pPr>
      <w:spacing w:after="0" w:line="360" w:lineRule="auto"/>
      <w:ind w:firstLine="51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Зяблицева</dc:creator>
  <cp:keywords/>
  <dc:description/>
  <cp:lastModifiedBy>Ольга Зяблицева</cp:lastModifiedBy>
  <cp:revision>1</cp:revision>
  <dcterms:created xsi:type="dcterms:W3CDTF">2016-06-21T15:15:00Z</dcterms:created>
  <dcterms:modified xsi:type="dcterms:W3CDTF">2016-06-21T16:26:00Z</dcterms:modified>
</cp:coreProperties>
</file>