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16EA" w:rsidRPr="00BC2E57" w:rsidRDefault="00266605" w:rsidP="00BC2E57">
      <w:pPr>
        <w:jc w:val="center"/>
        <w:rPr>
          <w:b/>
          <w:bCs/>
          <w:sz w:val="40"/>
          <w:szCs w:val="40"/>
        </w:rPr>
      </w:pPr>
      <w:r w:rsidRPr="00BC2E57">
        <w:rPr>
          <w:b/>
          <w:bCs/>
          <w:sz w:val="40"/>
          <w:szCs w:val="40"/>
        </w:rPr>
        <w:t>Пояснительная записка</w:t>
      </w:r>
    </w:p>
    <w:p w:rsidR="00266605" w:rsidRDefault="00266605">
      <w:r>
        <w:t>На главном окне будет расположено две кнопки.</w:t>
      </w:r>
    </w:p>
    <w:p w:rsidR="008C399F" w:rsidRDefault="008C399F">
      <w:r>
        <w:rPr>
          <w:noProof/>
        </w:rPr>
        <w:drawing>
          <wp:inline distT="0" distB="0" distL="0" distR="0">
            <wp:extent cx="2975806" cy="2232000"/>
            <wp:effectExtent l="0" t="0" r="0" b="0"/>
            <wp:docPr id="5635249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06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99F" w:rsidRDefault="00266605" w:rsidP="00266605">
      <w:pPr>
        <w:pStyle w:val="a3"/>
        <w:numPr>
          <w:ilvl w:val="0"/>
          <w:numId w:val="2"/>
        </w:numPr>
      </w:pPr>
      <w:r>
        <w:t>При нажатии на кнопку «Игры» будет открываться окно, на котором можно будет выбрать игру.</w:t>
      </w:r>
    </w:p>
    <w:p w:rsidR="008C399F" w:rsidRDefault="008C399F" w:rsidP="008C399F">
      <w:pPr>
        <w:pStyle w:val="a3"/>
        <w:ind w:left="360"/>
      </w:pPr>
      <w:r>
        <w:rPr>
          <w:noProof/>
        </w:rPr>
        <w:drawing>
          <wp:inline distT="0" distB="0" distL="0" distR="0">
            <wp:extent cx="2975806" cy="2232000"/>
            <wp:effectExtent l="0" t="0" r="0" b="0"/>
            <wp:docPr id="6727264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06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99F" w:rsidRDefault="00266605" w:rsidP="008C399F">
      <w:pPr>
        <w:pStyle w:val="a3"/>
        <w:ind w:left="360"/>
      </w:pPr>
      <w:r>
        <w:t>После выбора игры будет открываться окно с соответствующей игрой.</w:t>
      </w:r>
    </w:p>
    <w:p w:rsidR="008C399F" w:rsidRDefault="00266605" w:rsidP="008C399F">
      <w:pPr>
        <w:pStyle w:val="a3"/>
        <w:numPr>
          <w:ilvl w:val="1"/>
          <w:numId w:val="2"/>
        </w:numPr>
      </w:pPr>
      <w:r>
        <w:t>Бильяр</w:t>
      </w:r>
      <w:r w:rsidR="00944ACB">
        <w:t>д</w:t>
      </w:r>
    </w:p>
    <w:p w:rsidR="00266605" w:rsidRDefault="008C399F" w:rsidP="008C399F">
      <w:pPr>
        <w:pStyle w:val="a3"/>
        <w:ind w:left="792"/>
      </w:pPr>
      <w:r>
        <w:rPr>
          <w:noProof/>
        </w:rPr>
        <w:drawing>
          <wp:inline distT="0" distB="0" distL="0" distR="0" wp14:anchorId="2DBB20B9" wp14:editId="7EE334D7">
            <wp:extent cx="2975806" cy="2232000"/>
            <wp:effectExtent l="0" t="0" r="0" b="0"/>
            <wp:docPr id="21430694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06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57A3B" wp14:editId="36EF1B40">
            <wp:extent cx="2976093" cy="2232000"/>
            <wp:effectExtent l="0" t="0" r="0" b="0"/>
            <wp:docPr id="33413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093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C399F" w:rsidRDefault="008C399F" w:rsidP="008C399F">
      <w:pPr>
        <w:pStyle w:val="a3"/>
        <w:numPr>
          <w:ilvl w:val="1"/>
          <w:numId w:val="2"/>
        </w:numPr>
      </w:pPr>
      <w:r>
        <w:lastRenderedPageBreak/>
        <w:t>Змейка</w:t>
      </w:r>
    </w:p>
    <w:p w:rsidR="002A5C6F" w:rsidRDefault="008C399F" w:rsidP="00BC2E57">
      <w:pPr>
        <w:pStyle w:val="a3"/>
        <w:ind w:left="792"/>
      </w:pPr>
      <w:r>
        <w:rPr>
          <w:noProof/>
        </w:rPr>
        <w:drawing>
          <wp:inline distT="0" distB="0" distL="0" distR="0" wp14:anchorId="577A0E02" wp14:editId="0078409E">
            <wp:extent cx="2975806" cy="2232000"/>
            <wp:effectExtent l="0" t="0" r="0" b="0"/>
            <wp:docPr id="3712847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06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CB" w:rsidRDefault="00944ACB" w:rsidP="00944ACB">
      <w:pPr>
        <w:pStyle w:val="a3"/>
        <w:numPr>
          <w:ilvl w:val="1"/>
          <w:numId w:val="2"/>
        </w:numPr>
      </w:pPr>
      <w:r>
        <w:t>И другие</w:t>
      </w:r>
    </w:p>
    <w:p w:rsidR="00BC2E57" w:rsidRDefault="00BC2E57" w:rsidP="00BC2E57">
      <w:pPr>
        <w:ind w:left="360"/>
      </w:pPr>
      <w:r>
        <w:t>Из любой игры можно будет вернуться на главный экран, нажав на значок «домика», или перейти в окно для выбора игры, нажав на значок «стрелочки»</w:t>
      </w:r>
    </w:p>
    <w:p w:rsidR="00BC2E57" w:rsidRDefault="00266605" w:rsidP="00266605">
      <w:pPr>
        <w:pStyle w:val="a3"/>
        <w:numPr>
          <w:ilvl w:val="0"/>
          <w:numId w:val="2"/>
        </w:numPr>
      </w:pPr>
      <w:r>
        <w:t xml:space="preserve">При нажатии на кнопку «Правила» будет открываться окно, на котором пользователь может выбрать игру, для которой хочет узнать правила. </w:t>
      </w:r>
    </w:p>
    <w:p w:rsidR="00BC2E57" w:rsidRDefault="00BC2E57" w:rsidP="00BC2E57">
      <w:pPr>
        <w:pStyle w:val="a3"/>
        <w:ind w:left="360"/>
      </w:pPr>
      <w:r>
        <w:rPr>
          <w:noProof/>
        </w:rPr>
        <w:drawing>
          <wp:inline distT="0" distB="0" distL="0" distR="0">
            <wp:extent cx="2975806" cy="2232000"/>
            <wp:effectExtent l="0" t="0" r="0" b="0"/>
            <wp:docPr id="11685395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06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05" w:rsidRPr="00266605" w:rsidRDefault="00266605" w:rsidP="00BC2E57">
      <w:pPr>
        <w:pStyle w:val="a3"/>
        <w:ind w:left="360"/>
      </w:pPr>
      <w:r>
        <w:t>Правила для всех игр будут хранится в базе данных</w:t>
      </w:r>
      <w:r w:rsidRPr="00266605">
        <w:t xml:space="preserve">. </w:t>
      </w:r>
      <w:r>
        <w:t>После выбора игры будет открываться окно с правилами для данной игры.</w:t>
      </w:r>
    </w:p>
    <w:sectPr w:rsidR="00266605" w:rsidRPr="00266605" w:rsidSect="002A5C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44D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870A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084E6D"/>
    <w:multiLevelType w:val="hybridMultilevel"/>
    <w:tmpl w:val="D820F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046989">
    <w:abstractNumId w:val="2"/>
  </w:num>
  <w:num w:numId="2" w16cid:durableId="29885204">
    <w:abstractNumId w:val="0"/>
  </w:num>
  <w:num w:numId="3" w16cid:durableId="188632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05"/>
    <w:rsid w:val="001652C7"/>
    <w:rsid w:val="001C16EA"/>
    <w:rsid w:val="00266605"/>
    <w:rsid w:val="002A5C6F"/>
    <w:rsid w:val="007C49FC"/>
    <w:rsid w:val="008C399F"/>
    <w:rsid w:val="00944ACB"/>
    <w:rsid w:val="00BC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256A"/>
  <w15:chartTrackingRefBased/>
  <w15:docId w15:val="{53169E5A-7E71-4121-A777-160A1A55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Тихомиров</dc:creator>
  <cp:keywords/>
  <dc:description/>
  <cp:lastModifiedBy>Андрей Тихомиров</cp:lastModifiedBy>
  <cp:revision>1</cp:revision>
  <dcterms:created xsi:type="dcterms:W3CDTF">2025-01-24T19:11:00Z</dcterms:created>
  <dcterms:modified xsi:type="dcterms:W3CDTF">2025-01-24T19:59:00Z</dcterms:modified>
</cp:coreProperties>
</file>