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C16EA" w:rsidRPr="00BC2E57" w:rsidRDefault="00266605" w:rsidP="00BC2E57">
      <w:pPr>
        <w:jc w:val="center"/>
        <w:rPr>
          <w:b/>
          <w:bCs/>
          <w:sz w:val="40"/>
          <w:szCs w:val="40"/>
        </w:rPr>
      </w:pPr>
      <w:r w:rsidRPr="00BC2E57">
        <w:rPr>
          <w:b/>
          <w:bCs/>
          <w:sz w:val="40"/>
          <w:szCs w:val="40"/>
        </w:rPr>
        <w:t>Пояснительная записка</w:t>
      </w:r>
    </w:p>
    <w:p w:rsidR="00266605" w:rsidRDefault="00266605">
      <w:r>
        <w:t>На главном окне расположен</w:t>
      </w:r>
      <w:r w:rsidR="009518B0">
        <w:t>ы</w:t>
      </w:r>
      <w:r>
        <w:t xml:space="preserve"> две кнопки.</w:t>
      </w:r>
    </w:p>
    <w:p w:rsidR="008C399F" w:rsidRDefault="008C399F">
      <w:r>
        <w:rPr>
          <w:noProof/>
        </w:rPr>
        <w:drawing>
          <wp:inline distT="0" distB="0" distL="0" distR="0">
            <wp:extent cx="2975806" cy="2232000"/>
            <wp:effectExtent l="0" t="0" r="0" b="0"/>
            <wp:docPr id="5635249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06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F" w:rsidRDefault="00266605" w:rsidP="007F51DF">
      <w:r>
        <w:t>При нажатии на кнопку «Игры» открыва</w:t>
      </w:r>
      <w:r w:rsidR="009518B0">
        <w:t>е</w:t>
      </w:r>
      <w:r>
        <w:t>тся окно, на котором</w:t>
      </w:r>
      <w:r w:rsidR="009518B0">
        <w:t xml:space="preserve"> нужно </w:t>
      </w:r>
      <w:r>
        <w:t>выбрать игру.</w:t>
      </w:r>
    </w:p>
    <w:p w:rsidR="00274201" w:rsidRDefault="007F51DF" w:rsidP="007F51DF">
      <w:r w:rsidRPr="007F51DF">
        <w:rPr>
          <w:noProof/>
        </w:rPr>
        <w:drawing>
          <wp:inline distT="0" distB="0" distL="0" distR="0">
            <wp:extent cx="3023409" cy="2268000"/>
            <wp:effectExtent l="0" t="0" r="5715" b="0"/>
            <wp:docPr id="6769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0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01" w:rsidRDefault="00274201" w:rsidP="007F51DF">
      <w:r>
        <w:t>Змейка</w:t>
      </w:r>
    </w:p>
    <w:p w:rsidR="00266605" w:rsidRDefault="009518B0" w:rsidP="007F51DF">
      <w:r w:rsidRPr="009518B0">
        <w:rPr>
          <w:noProof/>
        </w:rPr>
        <w:drawing>
          <wp:inline distT="0" distB="0" distL="0" distR="0">
            <wp:extent cx="3023409" cy="2268000"/>
            <wp:effectExtent l="0" t="0" r="5715" b="0"/>
            <wp:docPr id="2853676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0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01" w:rsidRDefault="00274201">
      <w:r>
        <w:br w:type="page"/>
      </w:r>
    </w:p>
    <w:p w:rsidR="00274201" w:rsidRDefault="00274201" w:rsidP="007F51DF">
      <w:r>
        <w:lastRenderedPageBreak/>
        <w:t>Крестики-нолики</w:t>
      </w:r>
    </w:p>
    <w:p w:rsidR="009518B0" w:rsidRDefault="009518B0" w:rsidP="007F51DF">
      <w:r w:rsidRPr="009518B0">
        <w:rPr>
          <w:noProof/>
        </w:rPr>
        <w:drawing>
          <wp:inline distT="0" distB="0" distL="0" distR="0">
            <wp:extent cx="3023409" cy="2268000"/>
            <wp:effectExtent l="0" t="0" r="5715" b="0"/>
            <wp:docPr id="20477126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0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01" w:rsidRDefault="00274201" w:rsidP="007F51DF">
      <w:proofErr w:type="spellStart"/>
      <w:r>
        <w:t>Танчики</w:t>
      </w:r>
      <w:proofErr w:type="spellEnd"/>
    </w:p>
    <w:p w:rsidR="00274201" w:rsidRDefault="00274201" w:rsidP="007F51DF">
      <w:r w:rsidRPr="00274201">
        <w:rPr>
          <w:noProof/>
        </w:rPr>
        <w:drawing>
          <wp:inline distT="0" distB="0" distL="0" distR="0">
            <wp:extent cx="3071400" cy="2304000"/>
            <wp:effectExtent l="0" t="0" r="0" b="1270"/>
            <wp:docPr id="13168156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01" w:rsidRDefault="00274201" w:rsidP="007F51DF">
      <w:r>
        <w:t>Понг</w:t>
      </w:r>
    </w:p>
    <w:p w:rsidR="00274201" w:rsidRDefault="00274201" w:rsidP="007F51DF">
      <w:r w:rsidRPr="00274201">
        <w:rPr>
          <w:noProof/>
        </w:rPr>
        <w:drawing>
          <wp:inline distT="0" distB="0" distL="0" distR="0">
            <wp:extent cx="3119391" cy="2340000"/>
            <wp:effectExtent l="0" t="0" r="5080" b="3175"/>
            <wp:docPr id="9180123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39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57" w:rsidRDefault="00BC2E57" w:rsidP="009518B0">
      <w:r>
        <w:t>Из любой игры можно вернуться на главный экран, нажав на значок «домика», или пер</w:t>
      </w:r>
      <w:r w:rsidR="009518B0">
        <w:t>ейти на предыдущее окно</w:t>
      </w:r>
      <w:r>
        <w:t>, нажав на значок «стрелочки»</w:t>
      </w:r>
    </w:p>
    <w:p w:rsidR="00012D8B" w:rsidRDefault="00012D8B">
      <w:r>
        <w:br w:type="page"/>
      </w:r>
    </w:p>
    <w:p w:rsidR="00012D8B" w:rsidRDefault="00266605" w:rsidP="009518B0">
      <w:r>
        <w:lastRenderedPageBreak/>
        <w:t xml:space="preserve">При нажатии на кнопку «Правила» </w:t>
      </w:r>
      <w:r w:rsidR="00274201">
        <w:t>открывается</w:t>
      </w:r>
      <w:r>
        <w:t xml:space="preserve"> окно, на котором </w:t>
      </w:r>
      <w:r w:rsidR="009518B0">
        <w:t>находится таблица</w:t>
      </w:r>
      <w:r>
        <w:t xml:space="preserve"> игр, </w:t>
      </w:r>
      <w:r w:rsidR="00274201">
        <w:t xml:space="preserve">при </w:t>
      </w:r>
      <w:r w:rsidR="00012D8B">
        <w:t xml:space="preserve">нажатии кнопки </w:t>
      </w:r>
      <w:r w:rsidR="00012D8B" w:rsidRPr="00012D8B">
        <w:t>‘</w:t>
      </w:r>
      <w:r w:rsidR="00012D8B">
        <w:t>Прочитать правила</w:t>
      </w:r>
      <w:r w:rsidR="00012D8B" w:rsidRPr="00012D8B">
        <w:t>’</w:t>
      </w:r>
      <w:r w:rsidR="00012D8B">
        <w:t xml:space="preserve"> </w:t>
      </w:r>
      <w:r w:rsidR="00274201">
        <w:t>открывается окно с правилами для соответствующей игры</w:t>
      </w:r>
      <w:r>
        <w:t>.</w:t>
      </w:r>
    </w:p>
    <w:p w:rsidR="004B0D6F" w:rsidRDefault="004B0D6F" w:rsidP="009518B0">
      <w:r>
        <w:t>Правила для всех игр хранятся в отдельных файлах</w:t>
      </w:r>
      <w:r w:rsidRPr="00266605">
        <w:t xml:space="preserve">. </w:t>
      </w:r>
      <w:r>
        <w:t xml:space="preserve">После выбора игры </w:t>
      </w:r>
      <w:r>
        <w:t>открывается</w:t>
      </w:r>
      <w:r>
        <w:t xml:space="preserve"> окно с правилами для данной игры.</w:t>
      </w:r>
    </w:p>
    <w:p w:rsidR="00BC2E57" w:rsidRDefault="00266605" w:rsidP="00012D8B">
      <w:r>
        <w:t xml:space="preserve"> </w:t>
      </w:r>
      <w:r w:rsidR="00012D8B" w:rsidRPr="00012D8B">
        <w:rPr>
          <w:noProof/>
        </w:rPr>
        <w:drawing>
          <wp:inline distT="0" distB="0" distL="0" distR="0">
            <wp:extent cx="3983743" cy="2988000"/>
            <wp:effectExtent l="0" t="0" r="0" b="3175"/>
            <wp:docPr id="20620107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43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8B" w:rsidRDefault="00012D8B" w:rsidP="00012D8B">
      <w:r>
        <w:t>Змейка</w:t>
      </w:r>
    </w:p>
    <w:p w:rsidR="00012D8B" w:rsidRDefault="00012D8B" w:rsidP="00012D8B">
      <w:r w:rsidRPr="00012D8B">
        <w:rPr>
          <w:noProof/>
        </w:rPr>
        <w:drawing>
          <wp:inline distT="0" distB="0" distL="0" distR="0">
            <wp:extent cx="4031740" cy="3024000"/>
            <wp:effectExtent l="0" t="0" r="6985" b="5080"/>
            <wp:docPr id="15338912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4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8B" w:rsidRDefault="00012D8B">
      <w:r>
        <w:br w:type="page"/>
      </w:r>
    </w:p>
    <w:p w:rsidR="00012D8B" w:rsidRDefault="00012D8B" w:rsidP="00012D8B">
      <w:r>
        <w:lastRenderedPageBreak/>
        <w:t>Крестики-нолики</w:t>
      </w:r>
    </w:p>
    <w:p w:rsidR="00012D8B" w:rsidRDefault="00012D8B" w:rsidP="00012D8B">
      <w:r w:rsidRPr="00012D8B">
        <w:rPr>
          <w:noProof/>
        </w:rPr>
        <w:drawing>
          <wp:inline distT="0" distB="0" distL="0" distR="0">
            <wp:extent cx="4127734" cy="3096000"/>
            <wp:effectExtent l="0" t="0" r="6350" b="9525"/>
            <wp:docPr id="17544947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734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8B" w:rsidRDefault="00012D8B" w:rsidP="00012D8B">
      <w:proofErr w:type="spellStart"/>
      <w:r>
        <w:t>Танчики</w:t>
      </w:r>
      <w:proofErr w:type="spellEnd"/>
    </w:p>
    <w:p w:rsidR="00012D8B" w:rsidRDefault="00012D8B" w:rsidP="00012D8B">
      <w:r w:rsidRPr="00012D8B">
        <w:rPr>
          <w:noProof/>
        </w:rPr>
        <w:drawing>
          <wp:inline distT="0" distB="0" distL="0" distR="0">
            <wp:extent cx="4175731" cy="3132000"/>
            <wp:effectExtent l="0" t="0" r="0" b="0"/>
            <wp:docPr id="2446082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31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D8B" w:rsidRDefault="00012D8B">
      <w:r>
        <w:br w:type="page"/>
      </w:r>
    </w:p>
    <w:p w:rsidR="00012D8B" w:rsidRDefault="00012D8B" w:rsidP="00012D8B">
      <w:r>
        <w:lastRenderedPageBreak/>
        <w:t>Понг</w:t>
      </w:r>
    </w:p>
    <w:p w:rsidR="00266605" w:rsidRPr="00266605" w:rsidRDefault="00012D8B" w:rsidP="00274201">
      <w:r w:rsidRPr="00012D8B">
        <w:rPr>
          <w:noProof/>
        </w:rPr>
        <w:drawing>
          <wp:inline distT="0" distB="0" distL="0" distR="0">
            <wp:extent cx="4271725" cy="3204000"/>
            <wp:effectExtent l="0" t="0" r="0" b="0"/>
            <wp:docPr id="8033319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25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605" w:rsidRPr="00266605" w:rsidSect="002A5C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D44D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3870A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F084E6D"/>
    <w:multiLevelType w:val="hybridMultilevel"/>
    <w:tmpl w:val="D820F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046989">
    <w:abstractNumId w:val="2"/>
  </w:num>
  <w:num w:numId="2" w16cid:durableId="29885204">
    <w:abstractNumId w:val="0"/>
  </w:num>
  <w:num w:numId="3" w16cid:durableId="1886327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05"/>
    <w:rsid w:val="00012D8B"/>
    <w:rsid w:val="001652C7"/>
    <w:rsid w:val="001C16EA"/>
    <w:rsid w:val="00266605"/>
    <w:rsid w:val="00274201"/>
    <w:rsid w:val="002A5C6F"/>
    <w:rsid w:val="004B0D6F"/>
    <w:rsid w:val="007C49FC"/>
    <w:rsid w:val="007F51DF"/>
    <w:rsid w:val="008C399F"/>
    <w:rsid w:val="00944ACB"/>
    <w:rsid w:val="009518B0"/>
    <w:rsid w:val="00B575CE"/>
    <w:rsid w:val="00BC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16CE5"/>
  <w15:chartTrackingRefBased/>
  <w15:docId w15:val="{53169E5A-7E71-4121-A777-160A1A55C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Тихомиров</dc:creator>
  <cp:keywords/>
  <dc:description/>
  <cp:lastModifiedBy>Андрей Тихомиров</cp:lastModifiedBy>
  <cp:revision>2</cp:revision>
  <dcterms:created xsi:type="dcterms:W3CDTF">2025-02-03T21:39:00Z</dcterms:created>
  <dcterms:modified xsi:type="dcterms:W3CDTF">2025-02-03T21:39:00Z</dcterms:modified>
</cp:coreProperties>
</file>