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D99" w:rsidRDefault="008C5D99" w:rsidP="008C5D99"/>
    <w:tbl>
      <w:tblPr>
        <w:tblStyle w:val="a3"/>
        <w:tblpPr w:leftFromText="180" w:rightFromText="180" w:vertAnchor="text" w:horzAnchor="margin" w:tblpY="-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26"/>
      </w:tblGrid>
      <w:tr w:rsidR="008C5D99" w:rsidTr="00AE5671">
        <w:trPr>
          <w:trHeight w:val="842"/>
        </w:trPr>
        <w:tc>
          <w:tcPr>
            <w:tcW w:w="9526" w:type="dxa"/>
            <w:shd w:val="clear" w:color="auto" w:fill="0070C0"/>
          </w:tcPr>
          <w:p w:rsidR="008C5D99" w:rsidRPr="00570202" w:rsidRDefault="008C5D99" w:rsidP="00AE5671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</w:p>
          <w:p w:rsidR="008C5D99" w:rsidRPr="00570202" w:rsidRDefault="008C5D99" w:rsidP="00AE5671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shd w:val="clear" w:color="auto" w:fill="0070C0"/>
              </w:rPr>
            </w:pPr>
            <w:r w:rsidRPr="00570202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ВСЕПРОНИКАЮЩИЕ СЕНСОРНЫЕ СЕТИ </w:t>
            </w:r>
            <w:r w:rsidRPr="00570202">
              <w:rPr>
                <w:rFonts w:ascii="Times New Roman" w:eastAsia="Arial" w:hAnsi="Times New Roman" w:cs="Times New Roman"/>
                <w:color w:val="FFFFFF" w:themeColor="background1"/>
                <w:sz w:val="28"/>
                <w:szCs w:val="28"/>
              </w:rPr>
              <w:t>(</w:t>
            </w:r>
            <w:proofErr w:type="spellStart"/>
            <w:r w:rsidRPr="00FE3EB3">
              <w:rPr>
                <w:rFonts w:ascii="Times New Roman" w:eastAsia="Arial" w:hAnsi="Times New Roman" w:cs="Times New Roman"/>
                <w:color w:val="FFFFFF" w:themeColor="background1"/>
                <w:sz w:val="28"/>
                <w:szCs w:val="28"/>
              </w:rPr>
              <w:t>Ubiquitous</w:t>
            </w:r>
            <w:proofErr w:type="spellEnd"/>
            <w:r w:rsidRPr="00FE3EB3">
              <w:rPr>
                <w:rFonts w:ascii="Times New Roman" w:eastAsia="Arial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E3EB3">
              <w:rPr>
                <w:rFonts w:ascii="Times New Roman" w:eastAsia="Arial" w:hAnsi="Times New Roman" w:cs="Times New Roman"/>
                <w:color w:val="FFFFFF" w:themeColor="background1"/>
                <w:sz w:val="28"/>
                <w:szCs w:val="28"/>
              </w:rPr>
              <w:t>Sensor</w:t>
            </w:r>
            <w:proofErr w:type="spellEnd"/>
            <w:r w:rsidRPr="00FE3EB3">
              <w:rPr>
                <w:rFonts w:ascii="Times New Roman" w:eastAsia="Arial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FE3EB3">
              <w:rPr>
                <w:rFonts w:ascii="Times New Roman" w:eastAsia="Arial" w:hAnsi="Times New Roman" w:cs="Times New Roman"/>
                <w:color w:val="FFFFFF" w:themeColor="background1"/>
                <w:sz w:val="28"/>
                <w:szCs w:val="28"/>
              </w:rPr>
              <w:t>Networks</w:t>
            </w:r>
            <w:proofErr w:type="spellEnd"/>
            <w:r w:rsidRPr="00FE3EB3">
              <w:rPr>
                <w:rFonts w:ascii="Times New Roman" w:eastAsia="Arial" w:hAnsi="Times New Roman" w:cs="Times New Roman"/>
                <w:color w:val="FFFFFF" w:themeColor="background1"/>
                <w:sz w:val="28"/>
                <w:szCs w:val="28"/>
              </w:rPr>
              <w:t xml:space="preserve"> - </w:t>
            </w:r>
            <w:r w:rsidRPr="00FE3EB3">
              <w:rPr>
                <w:rFonts w:ascii="Times New Roman" w:eastAsia="Arial" w:hAnsi="Times New Roman" w:cs="Times New Roman"/>
                <w:color w:val="FFFFFF" w:themeColor="background1"/>
                <w:sz w:val="28"/>
                <w:szCs w:val="28"/>
                <w:lang w:val="en-US"/>
              </w:rPr>
              <w:t>USN</w:t>
            </w:r>
            <w:r w:rsidRPr="00570202">
              <w:rPr>
                <w:rFonts w:ascii="Times New Roman" w:eastAsia="Arial" w:hAnsi="Times New Roman" w:cs="Times New Roman"/>
                <w:color w:val="FFFFFF" w:themeColor="background1"/>
                <w:sz w:val="28"/>
                <w:szCs w:val="28"/>
              </w:rPr>
              <w:t xml:space="preserve">) </w:t>
            </w:r>
            <w:r w:rsidRPr="00570202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shd w:val="clear" w:color="auto" w:fill="0070C0"/>
              </w:rPr>
              <w:t xml:space="preserve"> распределенная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shd w:val="clear" w:color="auto" w:fill="0070C0"/>
              </w:rPr>
              <w:t>самоконфигурируемая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shd w:val="clear" w:color="auto" w:fill="0070C0"/>
              </w:rPr>
              <w:t xml:space="preserve"> беспроводная сеть, состоящая из малогабар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shd w:val="clear" w:color="auto" w:fill="0070C0"/>
              </w:rPr>
              <w:t>итных интеллектуальных сенсорных устройств.</w:t>
            </w:r>
            <w:r w:rsidRPr="00570202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shd w:val="clear" w:color="auto" w:fill="0070C0"/>
              </w:rPr>
              <w:t xml:space="preserve"> </w:t>
            </w:r>
          </w:p>
          <w:p w:rsidR="008C5D99" w:rsidRPr="005D3745" w:rsidRDefault="008C5D99" w:rsidP="00AE5671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shd w:val="clear" w:color="auto" w:fill="0070C0"/>
              </w:rPr>
            </w:pPr>
          </w:p>
          <w:p w:rsidR="008C5D99" w:rsidRPr="00F9653F" w:rsidRDefault="008C5D99" w:rsidP="00AE5671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F9653F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shd w:val="clear" w:color="auto" w:fill="0070C0"/>
              </w:rPr>
              <w:t>АННОТАЦИЯ</w:t>
            </w:r>
          </w:p>
        </w:tc>
      </w:tr>
      <w:tr w:rsidR="008C5D99" w:rsidTr="00AE5671">
        <w:trPr>
          <w:trHeight w:val="2601"/>
        </w:trPr>
        <w:tc>
          <w:tcPr>
            <w:tcW w:w="9526" w:type="dxa"/>
          </w:tcPr>
          <w:p w:rsidR="008C5D99" w:rsidRPr="007B2C9D" w:rsidRDefault="008C5D99" w:rsidP="00AE5671">
            <w:pPr>
              <w:shd w:val="clear" w:color="auto" w:fill="FFFFFF"/>
              <w:spacing w:line="360" w:lineRule="atLeast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44C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Всепроникающие сенсорные сети </w:t>
            </w:r>
            <w:r w:rsidRPr="00570202">
              <w:rPr>
                <w:rFonts w:ascii="Times New Roman" w:eastAsia="Arial" w:hAnsi="Times New Roman" w:cs="Times New Roman"/>
                <w:sz w:val="28"/>
                <w:szCs w:val="28"/>
              </w:rPr>
              <w:t>USN (</w:t>
            </w:r>
            <w:proofErr w:type="spellStart"/>
            <w:r w:rsidRPr="00570202">
              <w:rPr>
                <w:rFonts w:ascii="Times New Roman" w:eastAsia="Arial" w:hAnsi="Times New Roman" w:cs="Times New Roman"/>
                <w:sz w:val="28"/>
                <w:szCs w:val="28"/>
              </w:rPr>
              <w:t>Ubiquitous</w:t>
            </w:r>
            <w:proofErr w:type="spellEnd"/>
            <w:r w:rsidRPr="00570202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0202">
              <w:rPr>
                <w:rFonts w:ascii="Times New Roman" w:eastAsia="Arial" w:hAnsi="Times New Roman" w:cs="Times New Roman"/>
                <w:sz w:val="28"/>
                <w:szCs w:val="28"/>
              </w:rPr>
              <w:t>Sensor</w:t>
            </w:r>
            <w:proofErr w:type="spellEnd"/>
            <w:r w:rsidRPr="00570202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0202">
              <w:rPr>
                <w:rFonts w:ascii="Times New Roman" w:eastAsia="Arial" w:hAnsi="Times New Roman" w:cs="Times New Roman"/>
                <w:sz w:val="28"/>
                <w:szCs w:val="28"/>
              </w:rPr>
              <w:t>Networks</w:t>
            </w:r>
            <w:proofErr w:type="spellEnd"/>
            <w:r w:rsidRPr="00570202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  <w:r w:rsidRPr="004244CC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являются одной из самых перспективных 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техно</w:t>
            </w:r>
            <w:r w:rsidRPr="004244CC">
              <w:rPr>
                <w:rFonts w:ascii="Times New Roman" w:eastAsia="Arial" w:hAnsi="Times New Roman" w:cs="Times New Roman"/>
                <w:sz w:val="28"/>
                <w:szCs w:val="28"/>
              </w:rPr>
              <w:t>логий XXI века. Дешевые и «умные» сенсоры, в довольно больших количествах объединенные в беспроводную сеть, подключенную к сети связи общего пользования, уже сегодня предоставляют беспреце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дентно широкий набор услуг конт</w:t>
            </w:r>
            <w:r w:rsidRPr="004244CC">
              <w:rPr>
                <w:rFonts w:ascii="Times New Roman" w:eastAsia="Arial" w:hAnsi="Times New Roman" w:cs="Times New Roman"/>
                <w:sz w:val="28"/>
                <w:szCs w:val="28"/>
              </w:rPr>
              <w:t>роля и управления телами, дома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ми, предприятиями, авто</w:t>
            </w:r>
            <w:r w:rsidRPr="004244CC">
              <w:rPr>
                <w:rFonts w:ascii="Times New Roman" w:eastAsia="Arial" w:hAnsi="Times New Roman" w:cs="Times New Roman"/>
                <w:sz w:val="28"/>
                <w:szCs w:val="28"/>
              </w:rPr>
              <w:t>мобилями и т.д.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  <w:tr w:rsidR="008C5D99" w:rsidTr="00AE5671">
        <w:trPr>
          <w:trHeight w:val="918"/>
        </w:trPr>
        <w:tc>
          <w:tcPr>
            <w:tcW w:w="9526" w:type="dxa"/>
            <w:shd w:val="clear" w:color="auto" w:fill="548DD4" w:themeFill="text2" w:themeFillTint="99"/>
          </w:tcPr>
          <w:p w:rsidR="008C5D99" w:rsidRDefault="008C5D99" w:rsidP="00AE567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70C8">
              <w:rPr>
                <w:rFonts w:ascii="Times New Roman" w:hAnsi="Times New Roman" w:cs="Times New Roman"/>
                <w:i/>
                <w:sz w:val="28"/>
                <w:szCs w:val="28"/>
              </w:rPr>
              <w:t>Инновация</w:t>
            </w:r>
          </w:p>
          <w:p w:rsidR="008C5D99" w:rsidRPr="00570202" w:rsidRDefault="008C5D99" w:rsidP="00AE5671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0202">
              <w:rPr>
                <w:rFonts w:ascii="Times New Roman" w:eastAsia="Arial" w:hAnsi="Times New Roman" w:cs="Times New Roman"/>
                <w:sz w:val="28"/>
                <w:szCs w:val="28"/>
              </w:rPr>
              <w:t>Сети USN, в зависимости от типа сенсоров, могут быть развернуты на земле, в в</w:t>
            </w:r>
            <w:r>
              <w:rPr>
                <w:rFonts w:ascii="Times New Roman" w:eastAsia="Arial" w:hAnsi="Times New Roman" w:cs="Times New Roman"/>
                <w:sz w:val="28"/>
                <w:szCs w:val="28"/>
              </w:rPr>
              <w:t>оздухе, под и над водой</w:t>
            </w:r>
            <w:r w:rsidRPr="00570202">
              <w:rPr>
                <w:rFonts w:ascii="Times New Roman" w:eastAsia="Arial" w:hAnsi="Times New Roman" w:cs="Times New Roman"/>
                <w:sz w:val="28"/>
                <w:szCs w:val="28"/>
              </w:rPr>
              <w:t>, в зданиях и, наконец, на коже и внутри живых организмов, в частности человека. Они также находят широкое применение в таких важных областях, как военное дело, управление кризисными и чрезвычайными ситуациями, борьба с терроризмом и т.п.</w:t>
            </w:r>
          </w:p>
          <w:p w:rsidR="008C5D99" w:rsidRPr="00BE7CBF" w:rsidRDefault="008C5D99" w:rsidP="00AE56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C439B" w:rsidRDefault="00EC439B"/>
    <w:sectPr w:rsidR="00EC4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D99"/>
    <w:rsid w:val="008C5D99"/>
    <w:rsid w:val="00EC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D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5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D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5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VORON</dc:creator>
  <cp:lastModifiedBy>VORON</cp:lastModifiedBy>
  <cp:revision>1</cp:revision>
  <dcterms:created xsi:type="dcterms:W3CDTF">2017-07-03T19:17:00Z</dcterms:created>
  <dcterms:modified xsi:type="dcterms:W3CDTF">2017-07-03T19:17:00Z</dcterms:modified>
</cp:coreProperties>
</file>