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A593" w14:textId="77777777" w:rsidR="00C13A50" w:rsidRDefault="00571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FA8BDA2" w14:textId="77777777" w:rsidR="00C13A50" w:rsidRDefault="00571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677FE9C2" w14:textId="77777777" w:rsidR="00C13A50" w:rsidRDefault="00571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3137A59F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ED99F0D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DB78AD7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5564122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0D85D4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6D3CCA4" w14:textId="77777777" w:rsidR="00C13A50" w:rsidRDefault="00C13A5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65E7303" w14:textId="77777777" w:rsidR="00C13A50" w:rsidRDefault="0057107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Отчет по лабораторной работе №1 </w:t>
      </w:r>
    </w:p>
    <w:p w14:paraId="206F2637" w14:textId="1B427484" w:rsidR="00C13A50" w:rsidRDefault="0057107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«Объектно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sz w:val="36"/>
          <w:szCs w:val="36"/>
        </w:rPr>
        <w:t>ориентированное программирование»</w:t>
      </w:r>
    </w:p>
    <w:p w14:paraId="6319C3A6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E73B5EE" w14:textId="77777777" w:rsidR="00C13A50" w:rsidRDefault="00C13A50">
      <w:pPr>
        <w:spacing w:after="180"/>
        <w:rPr>
          <w:rFonts w:ascii="Times New Roman" w:eastAsia="Times New Roman" w:hAnsi="Times New Roman" w:cs="Times New Roman"/>
          <w:sz w:val="36"/>
          <w:szCs w:val="36"/>
        </w:rPr>
      </w:pPr>
    </w:p>
    <w:p w14:paraId="68176A9D" w14:textId="77777777" w:rsidR="00C13A50" w:rsidRDefault="00C13A50">
      <w:pPr>
        <w:ind w:left="1620"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561EC50" w14:textId="77777777" w:rsidR="00C13A50" w:rsidRDefault="00C13A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3ACC0" w14:textId="77777777" w:rsidR="00C13A50" w:rsidRDefault="00C13A50">
      <w:pPr>
        <w:ind w:left="1620"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F72CFA" w14:textId="005ACCA9" w:rsidR="00C13A50" w:rsidRDefault="00C13A50">
      <w:pPr>
        <w:ind w:left="1620"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6A287E" w14:textId="21A02CFD" w:rsidR="0057107B" w:rsidRDefault="0057107B">
      <w:pPr>
        <w:ind w:left="1620"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EAA527" w14:textId="7CCE8854" w:rsidR="0057107B" w:rsidRDefault="0057107B">
      <w:pPr>
        <w:ind w:left="1620"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510371" w14:textId="77777777" w:rsidR="0057107B" w:rsidRDefault="0057107B">
      <w:pPr>
        <w:ind w:left="1620"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852399" w14:textId="77777777" w:rsidR="00C13A50" w:rsidRDefault="00C13A50">
      <w:pPr>
        <w:ind w:left="1620"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B387F0" w14:textId="61A6EC76" w:rsidR="00C13A50" w:rsidRDefault="0057107B">
      <w:pPr>
        <w:ind w:left="720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072D67B" w14:textId="67131CB4" w:rsidR="00C13A50" w:rsidRPr="006761C5" w:rsidRDefault="006761C5">
      <w:pPr>
        <w:ind w:left="1620" w:hanging="54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Тихонов Роман</w:t>
      </w:r>
    </w:p>
    <w:p w14:paraId="109B13CA" w14:textId="288A3E06" w:rsidR="00C13A50" w:rsidRPr="006761C5" w:rsidRDefault="0057107B">
      <w:pPr>
        <w:ind w:left="1620" w:hanging="54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К32</w:t>
      </w:r>
      <w:r w:rsidR="006761C5">
        <w:rPr>
          <w:rFonts w:ascii="Times New Roman" w:eastAsia="Times New Roman" w:hAnsi="Times New Roman" w:cs="Times New Roman"/>
          <w:sz w:val="32"/>
          <w:szCs w:val="32"/>
          <w:lang w:val="ru-RU"/>
        </w:rPr>
        <w:t>39</w:t>
      </w:r>
    </w:p>
    <w:p w14:paraId="2852DD76" w14:textId="77777777" w:rsidR="00C13A50" w:rsidRDefault="00C13A50">
      <w:pPr>
        <w:jc w:val="right"/>
      </w:pPr>
    </w:p>
    <w:p w14:paraId="053A66AD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C819FCA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3DBD0EB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2EA7441" w14:textId="5F7CA0A0" w:rsidR="00C13A50" w:rsidRDefault="00C13A5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B2B0E90" w14:textId="4DDA8E7E" w:rsidR="006761C5" w:rsidRDefault="006761C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54994BFE" w14:textId="18052F69" w:rsidR="006761C5" w:rsidRDefault="006761C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19F88459" w14:textId="6DF9FC75" w:rsidR="006761C5" w:rsidRDefault="006761C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A570233" w14:textId="66FC355E" w:rsidR="006761C5" w:rsidRDefault="006761C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749844FE" w14:textId="109BA90E" w:rsidR="006761C5" w:rsidRDefault="006761C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3EB13D67" w14:textId="308D5E8D" w:rsidR="006761C5" w:rsidRDefault="006761C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3A7121A9" w14:textId="21253374" w:rsidR="006761C5" w:rsidRDefault="006761C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3A0477B7" w14:textId="77777777" w:rsidR="006761C5" w:rsidRPr="006761C5" w:rsidRDefault="006761C5">
      <w:pPr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77AB3E3" w14:textId="77777777" w:rsidR="00C13A50" w:rsidRDefault="00C13A5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5953CFE0" w14:textId="77777777" w:rsidR="00C13A50" w:rsidRDefault="00C13A5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F5A97FE" w14:textId="77777777" w:rsidR="00C13A50" w:rsidRDefault="00571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185E063" w14:textId="77777777" w:rsidR="00C13A50" w:rsidRDefault="0057107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14:paraId="17FE0C36" w14:textId="77777777" w:rsidR="00C13A50" w:rsidRDefault="005710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по реализации вендингового аппарата:</w:t>
      </w:r>
    </w:p>
    <w:p w14:paraId="3B9DACA4" w14:textId="77777777" w:rsidR="00AC1DAC" w:rsidRDefault="0057107B">
      <w:pPr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05B83" w:rsidRPr="00705B83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drawing>
          <wp:inline distT="0" distB="0" distL="0" distR="0" wp14:anchorId="20F20838" wp14:editId="5FC92F0B">
            <wp:extent cx="571567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139" cy="39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DAC" w:rsidRPr="00AC1DAC">
        <w:rPr>
          <w:noProof/>
        </w:rPr>
        <w:t xml:space="preserve"> </w:t>
      </w:r>
      <w:r w:rsidR="00AC1DAC" w:rsidRPr="00AC1DA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drawing>
          <wp:inline distT="0" distB="0" distL="0" distR="0" wp14:anchorId="6D97D015" wp14:editId="231C5BAB">
            <wp:extent cx="5733415" cy="38252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930"/>
                    <a:stretch/>
                  </pic:blipFill>
                  <pic:spPr bwMode="auto">
                    <a:xfrm>
                      <a:off x="0" y="0"/>
                      <a:ext cx="5733415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B62A" w14:textId="1CA1AF66" w:rsidR="00C13A50" w:rsidRPr="0057107B" w:rsidRDefault="00AC1DAC">
      <w:pPr>
        <w:rPr>
          <w:noProof/>
          <w:lang w:val="en-US"/>
        </w:rPr>
      </w:pPr>
      <w:r w:rsidRPr="00AC1DA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drawing>
          <wp:inline distT="0" distB="0" distL="0" distR="0" wp14:anchorId="331B8B51" wp14:editId="7AEB7959">
            <wp:extent cx="5733415" cy="27508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236"/>
                    <a:stretch/>
                  </pic:blipFill>
                  <pic:spPr bwMode="auto">
                    <a:xfrm>
                      <a:off x="0" y="0"/>
                      <a:ext cx="5754741" cy="2761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BEBF3" w14:textId="35659124" w:rsidR="00C13A50" w:rsidRDefault="005710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1C5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 xml:space="preserve">консольное приложение, имитирующее </w:t>
      </w:r>
      <w:r w:rsidR="0067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торговый 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>автомат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>. Приложение позволяет пользователю</w:t>
      </w:r>
      <w:r w:rsidR="006761C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EC690A1" w14:textId="77777777" w:rsidR="006761C5" w:rsidRPr="00705B83" w:rsidRDefault="006761C5" w:rsidP="00705B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B83">
        <w:rPr>
          <w:rFonts w:ascii="Times New Roman" w:hAnsi="Times New Roman" w:cs="Times New Roman"/>
          <w:sz w:val="28"/>
          <w:szCs w:val="28"/>
        </w:rPr>
        <w:t>Посмотреть список доступных товаров с их ценами и количеством.</w:t>
      </w:r>
    </w:p>
    <w:p w14:paraId="22A77557" w14:textId="77777777" w:rsidR="006761C5" w:rsidRPr="00705B83" w:rsidRDefault="006761C5" w:rsidP="00705B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B83">
        <w:rPr>
          <w:rFonts w:ascii="Times New Roman" w:hAnsi="Times New Roman" w:cs="Times New Roman"/>
          <w:sz w:val="28"/>
          <w:szCs w:val="28"/>
        </w:rPr>
        <w:t>Вставить монеты разных номиналов.</w:t>
      </w:r>
    </w:p>
    <w:p w14:paraId="0D4D4008" w14:textId="77777777" w:rsidR="006761C5" w:rsidRPr="00705B83" w:rsidRDefault="006761C5" w:rsidP="00705B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B83">
        <w:rPr>
          <w:rFonts w:ascii="Times New Roman" w:hAnsi="Times New Roman" w:cs="Times New Roman"/>
          <w:sz w:val="28"/>
          <w:szCs w:val="28"/>
        </w:rPr>
        <w:t>Выбрать товар и получить его, если внесённой суммы достаточно.</w:t>
      </w:r>
    </w:p>
    <w:p w14:paraId="679E39F0" w14:textId="77777777" w:rsidR="006761C5" w:rsidRPr="00705B83" w:rsidRDefault="006761C5" w:rsidP="00705B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B83">
        <w:rPr>
          <w:rFonts w:ascii="Times New Roman" w:hAnsi="Times New Roman" w:cs="Times New Roman"/>
          <w:sz w:val="28"/>
          <w:szCs w:val="28"/>
        </w:rPr>
        <w:t>Получить сдачу (если нужно) и вернуть неиспользованные монеты при отмене операции.</w:t>
      </w:r>
    </w:p>
    <w:p w14:paraId="3C218D85" w14:textId="77777777" w:rsidR="006761C5" w:rsidRPr="00705B83" w:rsidRDefault="006761C5" w:rsidP="00705B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B83">
        <w:rPr>
          <w:rFonts w:ascii="Times New Roman" w:hAnsi="Times New Roman" w:cs="Times New Roman"/>
          <w:sz w:val="28"/>
          <w:szCs w:val="28"/>
        </w:rPr>
        <w:t>Администраторский режим для пополнения ассортимента и сбора собранных средств.</w:t>
      </w:r>
    </w:p>
    <w:p w14:paraId="147DF390" w14:textId="7B7A6EB7" w:rsidR="006761C5" w:rsidRDefault="006761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F6531A" w14:textId="7022D857" w:rsidR="00705B83" w:rsidRDefault="00705B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содержит три файла:</w:t>
      </w:r>
    </w:p>
    <w:p w14:paraId="5AEBD1D3" w14:textId="6A1D3ECD" w:rsidR="00705B83" w:rsidRPr="00705B83" w:rsidRDefault="00AC1DAC" w:rsidP="00705B8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5B83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="00705B83" w:rsidRPr="00705B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05B83" w:rsidRPr="00705B83">
        <w:rPr>
          <w:rFonts w:ascii="Times New Roman" w:eastAsia="Times New Roman" w:hAnsi="Times New Roman" w:cs="Times New Roman"/>
          <w:sz w:val="28"/>
          <w:szCs w:val="28"/>
          <w:lang w:val="en-US"/>
        </w:rPr>
        <w:t>cs</w:t>
      </w:r>
      <w:r w:rsidR="00705B83" w:rsidRPr="00705B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точка входа в приложение</w:t>
      </w:r>
    </w:p>
    <w:p w14:paraId="03D27EF7" w14:textId="0B86D9AC" w:rsidR="00705B83" w:rsidRPr="00705B83" w:rsidRDefault="0057107B" w:rsidP="00705B8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5B83">
        <w:rPr>
          <w:rFonts w:ascii="Times New Roman" w:eastAsia="Times New Roman" w:hAnsi="Times New Roman" w:cs="Times New Roman"/>
          <w:sz w:val="28"/>
          <w:szCs w:val="28"/>
          <w:lang w:val="en-US"/>
        </w:rPr>
        <w:t>Vending Machine</w:t>
      </w:r>
      <w:r w:rsidR="00705B83" w:rsidRPr="00705B8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705B83" w:rsidRPr="00705B83">
        <w:rPr>
          <w:rFonts w:ascii="Times New Roman" w:eastAsia="Times New Roman" w:hAnsi="Times New Roman" w:cs="Times New Roman"/>
          <w:sz w:val="28"/>
          <w:szCs w:val="28"/>
        </w:rPr>
        <w:t>cs</w:t>
      </w:r>
      <w:proofErr w:type="spellEnd"/>
      <w:r w:rsidR="00705B83" w:rsidRPr="00705B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класс самого </w:t>
      </w:r>
      <w:r w:rsidR="00705B83" w:rsidRPr="00705B83">
        <w:rPr>
          <w:rFonts w:ascii="Times New Roman" w:eastAsia="Times New Roman" w:hAnsi="Times New Roman" w:cs="Times New Roman"/>
          <w:sz w:val="28"/>
          <w:szCs w:val="28"/>
        </w:rPr>
        <w:t xml:space="preserve">вендингового </w:t>
      </w:r>
      <w:r w:rsidR="00705B83" w:rsidRPr="00705B83">
        <w:rPr>
          <w:rFonts w:ascii="Times New Roman" w:eastAsia="Times New Roman" w:hAnsi="Times New Roman" w:cs="Times New Roman"/>
          <w:sz w:val="28"/>
          <w:szCs w:val="28"/>
          <w:lang w:val="ru-RU"/>
        </w:rPr>
        <w:t>аппарата</w:t>
      </w:r>
    </w:p>
    <w:p w14:paraId="05DEF38D" w14:textId="6E9CB006" w:rsidR="00705B83" w:rsidRPr="00AC1DAC" w:rsidRDefault="00705B83" w:rsidP="00AC1DAC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5B83"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 w:rsidRPr="00705B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05B83">
        <w:rPr>
          <w:rFonts w:ascii="Times New Roman" w:eastAsia="Times New Roman" w:hAnsi="Times New Roman" w:cs="Times New Roman"/>
          <w:sz w:val="28"/>
          <w:szCs w:val="28"/>
          <w:lang w:val="en-US"/>
        </w:rPr>
        <w:t>cs</w:t>
      </w:r>
      <w:r w:rsidRPr="00705B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класс ячейки с продуктом, содержащий идентификатор, имя, кол-во и цену продукта.</w:t>
      </w:r>
    </w:p>
    <w:p w14:paraId="6D9A3FAD" w14:textId="3F65FDDD" w:rsidR="00705B83" w:rsidRDefault="00705B8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Практический смысл полей и методов каждого класса отражен в их названи</w:t>
      </w:r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>ях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6CD77A" w14:textId="5189BE37" w:rsidR="00705B83" w:rsidRDefault="00705B8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Общий алгоритм работы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C533340" w14:textId="4F594572" w:rsidR="00705B83" w:rsidRDefault="00705B83" w:rsidP="00705B83">
      <w:pPr>
        <w:pStyle w:val="a5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предлагается ознакомиться со списком доступных </w:t>
      </w:r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товаров и списком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</w:t>
      </w:r>
      <w:r w:rsidR="0057107B" w:rsidRPr="005710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>(Внести монету, приобрести товар, посмотреть список товаров, отменить операцию, переход в режим администрирования)</w:t>
      </w:r>
    </w:p>
    <w:p w14:paraId="749FB98D" w14:textId="6E05656B" w:rsidR="00AC1DAC" w:rsidRDefault="00AC1DAC" w:rsidP="00705B83">
      <w:pPr>
        <w:pStyle w:val="a5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Считывание ввода пользователя и его соответствующая обработка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VendingMachine</w:t>
      </w:r>
      <w:proofErr w:type="spellEnd"/>
      <w:r w:rsidRPr="00AC1DA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10B174" w14:textId="15D76D90" w:rsidR="00AC1DAC" w:rsidRDefault="00AC1DAC" w:rsidP="00705B83">
      <w:pPr>
        <w:pStyle w:val="a5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результата введенной </w:t>
      </w:r>
      <w:r w:rsidR="0057107B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Выдача товара, подтверждение внесения средств и т.д.)</w:t>
      </w:r>
    </w:p>
    <w:p w14:paraId="1BAA7548" w14:textId="47E5F95F" w:rsidR="00C13A50" w:rsidRPr="00AC1DAC" w:rsidRDefault="00AC1DAC" w:rsidP="00AC1DAC">
      <w:pPr>
        <w:pStyle w:val="a5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повторяется заново с пункта 1</w:t>
      </w:r>
    </w:p>
    <w:p w14:paraId="7561FC4E" w14:textId="0064230F" w:rsidR="00C13A50" w:rsidRPr="00AC1DAC" w:rsidRDefault="005710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1C5">
        <w:rPr>
          <w:rFonts w:ascii="Times New Roman" w:eastAsia="Times New Roman" w:hAnsi="Times New Roman" w:cs="Times New Roman"/>
          <w:sz w:val="28"/>
          <w:szCs w:val="28"/>
        </w:rPr>
        <w:lastRenderedPageBreak/>
        <w:t>В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>ывод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 xml:space="preserve">: В данной лабораторной работе </w:t>
      </w:r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реализовано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>простое консольное приложение, имитирующее</w:t>
      </w:r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работу вендингового аппарата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 xml:space="preserve">. Код написан на </w:t>
      </w:r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объектно-ориентированном 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>языке С#</w:t>
      </w:r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использованием </w:t>
      </w:r>
      <w:r w:rsidR="00AC1DAC"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="00AC1DAC" w:rsidRPr="00AC1D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1DAC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AC1DAC" w:rsidRPr="00AC1D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1DAC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AC1DAC" w:rsidRPr="00AC1D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отработаны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 xml:space="preserve"> навыки, полученные при прохождении курса на платформе</w:t>
      </w:r>
      <w:r w:rsidR="00AC1D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1DAC" w:rsidRPr="00AC1DAC">
        <w:rPr>
          <w:rFonts w:ascii="Times New Roman" w:eastAsia="Times New Roman" w:hAnsi="Times New Roman" w:cs="Times New Roman"/>
          <w:sz w:val="28"/>
          <w:szCs w:val="28"/>
          <w:lang w:val="ru-RU"/>
        </w:rPr>
        <w:t>https://backboost.courses.itmo.ru/</w:t>
      </w:r>
      <w:r w:rsidRPr="006761C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94288" w14:textId="77777777" w:rsidR="00C13A50" w:rsidRPr="00AC1DAC" w:rsidRDefault="00C13A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1A4189" w14:textId="77777777" w:rsidR="00C13A50" w:rsidRPr="006761C5" w:rsidRDefault="00C13A5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0EE59" w14:textId="77777777" w:rsidR="00C13A50" w:rsidRDefault="00C13A5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D4B468" w14:textId="77777777" w:rsidR="00C13A50" w:rsidRDefault="00C13A5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19DF15" w14:textId="77777777" w:rsidR="00C13A50" w:rsidRDefault="00C13A5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29018A6" w14:textId="77777777" w:rsidR="00C13A50" w:rsidRDefault="00C13A5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D0E6110" w14:textId="77777777" w:rsidR="00C13A50" w:rsidRDefault="00C13A5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AE649A" w14:textId="77777777" w:rsidR="00C13A50" w:rsidRDefault="00C13A50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C13A50">
      <w:pgSz w:w="11909" w:h="16834"/>
      <w:pgMar w:top="566" w:right="1440" w:bottom="5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7F6D"/>
    <w:multiLevelType w:val="hybridMultilevel"/>
    <w:tmpl w:val="95E64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C73"/>
    <w:multiLevelType w:val="hybridMultilevel"/>
    <w:tmpl w:val="7CDEF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0154"/>
    <w:multiLevelType w:val="hybridMultilevel"/>
    <w:tmpl w:val="3EA83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5707A"/>
    <w:multiLevelType w:val="hybridMultilevel"/>
    <w:tmpl w:val="6D84F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A2402"/>
    <w:multiLevelType w:val="multilevel"/>
    <w:tmpl w:val="595C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C07CD"/>
    <w:multiLevelType w:val="multilevel"/>
    <w:tmpl w:val="F7484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50"/>
    <w:rsid w:val="0057107B"/>
    <w:rsid w:val="006761C5"/>
    <w:rsid w:val="00705B83"/>
    <w:rsid w:val="00AC1DAC"/>
    <w:rsid w:val="00C1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526A"/>
  <w15:docId w15:val="{115A6BF4-09F3-4E4D-9564-A4B6BC64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05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1D646-7699-4D61-AB3A-8773ED6B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Тихонов</cp:lastModifiedBy>
  <cp:revision>3</cp:revision>
  <dcterms:created xsi:type="dcterms:W3CDTF">2025-09-29T18:51:00Z</dcterms:created>
  <dcterms:modified xsi:type="dcterms:W3CDTF">2025-09-29T19:33:00Z</dcterms:modified>
</cp:coreProperties>
</file>