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0D" w:rsidRDefault="007B1B28" w:rsidP="007B1B2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Лабораторные работы по курсу</w:t>
      </w:r>
    </w:p>
    <w:p w:rsidR="007B1B28" w:rsidRPr="007B1B28" w:rsidRDefault="007B1B28" w:rsidP="007B1B28">
      <w:pPr>
        <w:jc w:val="center"/>
        <w:rPr>
          <w:rFonts w:ascii="Times New Roman" w:hAnsi="Times New Roman" w:cs="Times New Roman"/>
          <w:sz w:val="28"/>
        </w:rPr>
      </w:pPr>
      <w:r w:rsidRPr="007B1B2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Параллельное и распределённое программирование</w:t>
      </w:r>
      <w:r w:rsidRPr="007B1B28">
        <w:rPr>
          <w:rFonts w:ascii="Times New Roman" w:hAnsi="Times New Roman" w:cs="Times New Roman"/>
          <w:sz w:val="28"/>
        </w:rPr>
        <w:t>”</w:t>
      </w:r>
    </w:p>
    <w:p w:rsidR="007B1B28" w:rsidRDefault="007B1B28" w:rsidP="007B1B2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Гусев Евгений</w:t>
      </w:r>
    </w:p>
    <w:p w:rsidR="007B1B28" w:rsidRDefault="007B1B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B1B28" w:rsidRPr="007B1B28" w:rsidRDefault="007B1B28" w:rsidP="008A0D44">
      <w:pPr>
        <w:pStyle w:val="a5"/>
        <w:jc w:val="center"/>
        <w:rPr>
          <w:sz w:val="36"/>
        </w:rPr>
      </w:pPr>
      <w:r w:rsidRPr="007B1B28">
        <w:rPr>
          <w:sz w:val="36"/>
        </w:rPr>
        <w:lastRenderedPageBreak/>
        <w:t>1</w:t>
      </w:r>
      <w:r w:rsidR="00F4500D">
        <w:rPr>
          <w:sz w:val="36"/>
        </w:rPr>
        <w:t>.</w:t>
      </w:r>
      <w:r w:rsidRPr="007B1B28">
        <w:rPr>
          <w:sz w:val="36"/>
        </w:rPr>
        <w:t xml:space="preserve"> Умножение матриц</w:t>
      </w:r>
    </w:p>
    <w:p w:rsidR="007B1B28" w:rsidRDefault="00CE02EB" w:rsidP="00CE02EB">
      <w:pPr>
        <w:pStyle w:val="a5"/>
        <w:spacing w:after="0" w:line="360" w:lineRule="auto"/>
        <w:ind w:firstLine="709"/>
        <w:jc w:val="both"/>
      </w:pPr>
      <w:r>
        <w:t>Целью данной лабораторной работы является сравнение последовате-льной и параллельной реализации алгоритмов умножения матриц, времени их работы при разных способах обхода алгоритма.</w:t>
      </w:r>
    </w:p>
    <w:p w:rsidR="00B145AF" w:rsidRDefault="000D5322" w:rsidP="00CE02EB">
      <w:pPr>
        <w:pStyle w:val="a5"/>
        <w:spacing w:after="0" w:line="360" w:lineRule="auto"/>
        <w:ind w:firstLine="709"/>
        <w:jc w:val="both"/>
      </w:pPr>
      <w:r>
        <w:t>Результатом программы является список, состоящий из строк, в которых через запятую указаны количество используемых потоков, размерность ква</w:t>
      </w:r>
      <w:r w:rsidR="00773F8C">
        <w:t>дратной матрицы и время работы.</w:t>
      </w:r>
    </w:p>
    <w:p w:rsidR="00773F8C" w:rsidRDefault="00773F8C" w:rsidP="00CE02EB">
      <w:pPr>
        <w:pStyle w:val="a5"/>
        <w:spacing w:after="0" w:line="360" w:lineRule="auto"/>
        <w:ind w:firstLine="709"/>
        <w:jc w:val="both"/>
      </w:pPr>
      <w:r>
        <w:t xml:space="preserve">При запуске файлов </w:t>
      </w:r>
      <w:r>
        <w:rPr>
          <w:lang w:val="en-US"/>
        </w:rPr>
        <w:t>home</w:t>
      </w:r>
      <w:r w:rsidRPr="00773F8C">
        <w:t>.</w:t>
      </w:r>
      <w:r>
        <w:rPr>
          <w:lang w:val="en-US"/>
        </w:rPr>
        <w:t>sh</w:t>
      </w:r>
      <w:r w:rsidRPr="00773F8C">
        <w:t xml:space="preserve"> </w:t>
      </w:r>
      <w:r>
        <w:t xml:space="preserve">и </w:t>
      </w:r>
      <w:r>
        <w:rPr>
          <w:lang w:val="en-US"/>
        </w:rPr>
        <w:t>run</w:t>
      </w:r>
      <w:r w:rsidRPr="00773F8C">
        <w:t>.</w:t>
      </w:r>
      <w:r>
        <w:rPr>
          <w:lang w:val="en-US"/>
        </w:rPr>
        <w:t>s</w:t>
      </w:r>
      <w:r w:rsidR="00C52294">
        <w:rPr>
          <w:lang w:val="en-US"/>
        </w:rPr>
        <w:t>batch</w:t>
      </w:r>
      <w:r w:rsidR="00C52294">
        <w:t xml:space="preserve">, формируется </w:t>
      </w:r>
      <w:r w:rsidR="00C52294">
        <w:rPr>
          <w:lang w:val="en-US"/>
        </w:rPr>
        <w:t>csv</w:t>
      </w:r>
      <w:r w:rsidR="00C52294">
        <w:t>-файл, являющийся результатом выполнения программы, по данным которого, можно строить графики отражающие</w:t>
      </w:r>
      <w:r w:rsidR="00C52294" w:rsidRPr="00C52294">
        <w:t>:</w:t>
      </w:r>
      <w:r w:rsidR="00C52294">
        <w:t xml:space="preserve"> ускорение, эффектив</w:t>
      </w:r>
      <w:r w:rsidR="00284B81">
        <w:t xml:space="preserve">ность и </w:t>
      </w:r>
      <w:r w:rsidR="00F06A46">
        <w:t>время работы алгоритма (см. Рисунок</w:t>
      </w:r>
      <w:r w:rsidR="00284B81">
        <w:t xml:space="preserve"> 1,</w:t>
      </w:r>
      <w:r w:rsidR="00F06A46">
        <w:t xml:space="preserve"> </w:t>
      </w:r>
      <w:r w:rsidR="00284B81">
        <w:t>2</w:t>
      </w:r>
      <w:r w:rsidR="008034AE">
        <w:t>, 3, 4</w:t>
      </w:r>
      <w:r w:rsidR="00284B81">
        <w:t>).</w:t>
      </w:r>
    </w:p>
    <w:p w:rsidR="00B13BE2" w:rsidRDefault="00B13BE2" w:rsidP="00CE02EB">
      <w:pPr>
        <w:pStyle w:val="a5"/>
        <w:spacing w:after="0" w:line="360" w:lineRule="auto"/>
        <w:ind w:firstLine="709"/>
        <w:jc w:val="both"/>
      </w:pPr>
      <w:r>
        <w:t>Программы собираются и запускаются как на любом из компьютеров, так и на вычислительном кластере САФУ.</w:t>
      </w:r>
    </w:p>
    <w:p w:rsidR="003E5109" w:rsidRDefault="00906824" w:rsidP="00CE02EB">
      <w:pPr>
        <w:pStyle w:val="a5"/>
        <w:spacing w:after="0" w:line="360" w:lineRule="auto"/>
        <w:ind w:firstLine="709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312pt">
            <v:imagedata r:id="rId4" o:title="1"/>
          </v:shape>
        </w:pict>
      </w:r>
    </w:p>
    <w:p w:rsidR="00096CF9" w:rsidRDefault="00096CF9" w:rsidP="00096CF9">
      <w:pPr>
        <w:pStyle w:val="a5"/>
        <w:spacing w:after="0" w:line="360" w:lineRule="auto"/>
        <w:ind w:firstLine="709"/>
        <w:jc w:val="center"/>
      </w:pPr>
      <w:r>
        <w:t>Рисунок 1 – графики до смены порядка обхода матриц.</w:t>
      </w:r>
    </w:p>
    <w:p w:rsidR="00096CF9" w:rsidRDefault="00906824" w:rsidP="00096CF9">
      <w:pPr>
        <w:pStyle w:val="a5"/>
        <w:spacing w:after="0" w:line="360" w:lineRule="auto"/>
        <w:ind w:firstLine="709"/>
        <w:jc w:val="center"/>
      </w:pPr>
      <w:r>
        <w:lastRenderedPageBreak/>
        <w:pict>
          <v:shape id="_x0000_i1026" type="#_x0000_t75" style="width:416.25pt;height:312pt">
            <v:imagedata r:id="rId5" o:title="2"/>
          </v:shape>
        </w:pict>
      </w:r>
    </w:p>
    <w:p w:rsidR="003D414D" w:rsidRDefault="00723108" w:rsidP="000F78F9">
      <w:pPr>
        <w:pStyle w:val="a5"/>
        <w:spacing w:after="0" w:line="360" w:lineRule="auto"/>
        <w:ind w:firstLine="709"/>
        <w:jc w:val="center"/>
      </w:pPr>
      <w:r>
        <w:t>Рисунок 2 – графики после смены порядка обхода матриц.</w:t>
      </w:r>
    </w:p>
    <w:p w:rsidR="00015F6C" w:rsidRDefault="00906824" w:rsidP="00096CF9">
      <w:pPr>
        <w:pStyle w:val="a5"/>
        <w:spacing w:after="0" w:line="360" w:lineRule="auto"/>
        <w:ind w:firstLine="709"/>
        <w:jc w:val="center"/>
      </w:pPr>
      <w:r>
        <w:pict>
          <v:shape id="_x0000_i1027" type="#_x0000_t75" style="width:415.5pt;height:312pt">
            <v:imagedata r:id="rId6" o:title="Figure_4"/>
          </v:shape>
        </w:pict>
      </w:r>
    </w:p>
    <w:p w:rsidR="003D414D" w:rsidRDefault="003D414D" w:rsidP="00096CF9">
      <w:pPr>
        <w:pStyle w:val="a5"/>
        <w:spacing w:after="0" w:line="360" w:lineRule="auto"/>
        <w:ind w:firstLine="709"/>
        <w:jc w:val="center"/>
      </w:pPr>
      <w:r>
        <w:t>Рисунок 3 - графики до смены порядка обхода матриц (на кластере)</w:t>
      </w:r>
      <w:r w:rsidR="000F78F9">
        <w:t>.</w:t>
      </w:r>
    </w:p>
    <w:p w:rsidR="000F78F9" w:rsidRDefault="00906824" w:rsidP="00096CF9">
      <w:pPr>
        <w:pStyle w:val="a5"/>
        <w:spacing w:after="0" w:line="360" w:lineRule="auto"/>
        <w:ind w:firstLine="709"/>
        <w:jc w:val="center"/>
      </w:pPr>
      <w:r>
        <w:lastRenderedPageBreak/>
        <w:pict>
          <v:shape id="_x0000_i1028" type="#_x0000_t75" style="width:415.5pt;height:312pt">
            <v:imagedata r:id="rId7" o:title="Figure_3"/>
          </v:shape>
        </w:pict>
      </w:r>
    </w:p>
    <w:p w:rsidR="000F78F9" w:rsidRDefault="000F78F9" w:rsidP="00096CF9">
      <w:pPr>
        <w:pStyle w:val="a5"/>
        <w:spacing w:after="0" w:line="360" w:lineRule="auto"/>
        <w:ind w:firstLine="709"/>
        <w:jc w:val="center"/>
      </w:pPr>
      <w:r>
        <w:t>Рисунок 4 - графики после смены порядка обхода матриц (на кластере).</w:t>
      </w:r>
    </w:p>
    <w:p w:rsidR="0011196D" w:rsidRDefault="0011196D" w:rsidP="00096CF9">
      <w:pPr>
        <w:pStyle w:val="a5"/>
        <w:spacing w:after="0" w:line="360" w:lineRule="auto"/>
        <w:ind w:firstLine="709"/>
        <w:jc w:val="center"/>
      </w:pPr>
    </w:p>
    <w:p w:rsidR="00C44D04" w:rsidRDefault="00477229" w:rsidP="004E73C4">
      <w:pPr>
        <w:pStyle w:val="a5"/>
        <w:spacing w:after="0" w:line="360" w:lineRule="auto"/>
        <w:ind w:firstLine="709"/>
        <w:jc w:val="both"/>
      </w:pPr>
      <w:r>
        <w:t xml:space="preserve">По рисункам видно, что после изменения порядка обхода матриц </w:t>
      </w:r>
    </w:p>
    <w:p w:rsidR="00C44D04" w:rsidRDefault="007712EF" w:rsidP="004E73C4">
      <w:pPr>
        <w:pStyle w:val="a5"/>
        <w:spacing w:after="0" w:line="360" w:lineRule="auto"/>
        <w:jc w:val="both"/>
      </w:pPr>
      <w:r w:rsidRPr="007712EF">
        <w:t>(</w:t>
      </w:r>
      <w:r>
        <w:t xml:space="preserve">см. Листинг 1) </w:t>
      </w:r>
      <w:r w:rsidR="00477229">
        <w:t>время работы программ</w:t>
      </w:r>
      <w:r w:rsidR="00F3426C">
        <w:t>ы может сокращаться в несколько</w:t>
      </w:r>
      <w:r w:rsidR="00F3426C" w:rsidRPr="00F3426C">
        <w:t xml:space="preserve"> </w:t>
      </w:r>
    </w:p>
    <w:p w:rsidR="00E65DEE" w:rsidRPr="00906824" w:rsidRDefault="005E71B9" w:rsidP="004E73C4">
      <w:pPr>
        <w:pStyle w:val="a5"/>
        <w:spacing w:after="0" w:line="360" w:lineRule="auto"/>
        <w:jc w:val="both"/>
      </w:pPr>
      <w:r w:rsidRPr="00906824">
        <w:t xml:space="preserve">(2-5) </w:t>
      </w:r>
      <w:r w:rsidR="00477229">
        <w:t>раз</w:t>
      </w:r>
      <w:r w:rsidRPr="00906824">
        <w:t>.</w:t>
      </w:r>
    </w:p>
    <w:p w:rsidR="001E184B" w:rsidRPr="001E184B" w:rsidRDefault="001E184B" w:rsidP="001E184B">
      <w:pPr>
        <w:pStyle w:val="a5"/>
      </w:pPr>
      <w:r>
        <w:t>Листинг 5 – Два способа обхода матрицы.</w:t>
      </w:r>
    </w:p>
    <w:p w:rsidR="00E65DEE" w:rsidRPr="006D157E" w:rsidRDefault="00E65DEE" w:rsidP="00C44D04">
      <w:pPr>
        <w:pStyle w:val="a5"/>
        <w:spacing w:after="0" w:line="360" w:lineRule="auto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//</w:t>
      </w:r>
      <w:r w:rsidRPr="006D157E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строки</w:t>
      </w:r>
      <w:r w:rsidRPr="006D157E">
        <w:rPr>
          <w:rFonts w:ascii="Courier New" w:hAnsi="Courier New" w:cs="Courier New"/>
          <w:sz w:val="22"/>
          <w:lang w:val="en-US"/>
        </w:rPr>
        <w:t>-</w:t>
      </w:r>
      <w:r>
        <w:rPr>
          <w:rFonts w:ascii="Courier New" w:hAnsi="Courier New" w:cs="Courier New"/>
          <w:sz w:val="22"/>
        </w:rPr>
        <w:t>столбцы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>Matrix mulParallel(const Matrix&amp; first, const Matrix&amp; second) {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  <w:t>Matrix result(first.rows(), second.cols());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  <w:t>if (first.cols() == second.rows()) {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>#pragma omp parallel for shared(result, first, second)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 xml:space="preserve">for (size_t i = 0; i &lt; result.rows(); ++i) 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>for (size_t j = 0; j &lt; result.cols(); ++j) {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>result(i, j) = 0;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 xml:space="preserve">for (size_t k = 0; k &lt; result.rows(); ++k) 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>result(i, j) += first(i, k) * second(k, j);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>}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  <w:t>}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  <w:t>else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>throw std::invalid_argument("Wrong dimensions");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  <w:t>return result;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>}</w:t>
      </w:r>
    </w:p>
    <w:p w:rsid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</w:p>
    <w:p w:rsidR="00E65DEE" w:rsidRPr="006D157E" w:rsidRDefault="00E65DEE" w:rsidP="0050371D">
      <w:pPr>
        <w:pStyle w:val="a5"/>
        <w:spacing w:after="0" w:line="360" w:lineRule="auto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//</w:t>
      </w:r>
      <w:r w:rsidRPr="006D157E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столбцы</w:t>
      </w:r>
      <w:r w:rsidRPr="006D157E">
        <w:rPr>
          <w:rFonts w:ascii="Courier New" w:hAnsi="Courier New" w:cs="Courier New"/>
          <w:sz w:val="22"/>
          <w:lang w:val="en-US"/>
        </w:rPr>
        <w:t>-</w:t>
      </w:r>
      <w:r>
        <w:rPr>
          <w:rFonts w:ascii="Courier New" w:hAnsi="Courier New" w:cs="Courier New"/>
          <w:sz w:val="22"/>
        </w:rPr>
        <w:t>строки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>Matrix mulParallel2(const Matrix&amp; first, const Matrix&amp; second) {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  <w:t>Matrix result(first.rows(), second.cols());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  <w:t>if (first.cols() == second.rows()) {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>#pragma omp parallel for shared(result, first, second)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 xml:space="preserve">for (size_t j = 0; j &lt; result.cols(); ++j) 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>for (size_t i = 0; i &lt; result.rows(); ++i) {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>result(i, j) = 0;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 xml:space="preserve">for (size_t k = 0; k &lt; result.rows(); ++k) 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>result(i, j) += first(i, k) * second(j, k);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>}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  <w:t>}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  <w:t>else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  <w:lang w:val="en-US"/>
        </w:rPr>
        <w:tab/>
        <w:t>throw std::invalid_argument("Wrong dimensions");</w:t>
      </w: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  <w:lang w:val="en-US"/>
        </w:rPr>
      </w:pPr>
    </w:p>
    <w:p w:rsidR="00E65DEE" w:rsidRP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</w:rPr>
      </w:pPr>
      <w:r w:rsidRPr="00E65DEE">
        <w:rPr>
          <w:rFonts w:ascii="Courier New" w:hAnsi="Courier New" w:cs="Courier New"/>
          <w:sz w:val="22"/>
          <w:lang w:val="en-US"/>
        </w:rPr>
        <w:tab/>
      </w:r>
      <w:r w:rsidRPr="00E65DEE">
        <w:rPr>
          <w:rFonts w:ascii="Courier New" w:hAnsi="Courier New" w:cs="Courier New"/>
          <w:sz w:val="22"/>
        </w:rPr>
        <w:t>return result;</w:t>
      </w:r>
    </w:p>
    <w:p w:rsidR="00E65DEE" w:rsidRDefault="00E65DEE" w:rsidP="00E65DEE">
      <w:pPr>
        <w:pStyle w:val="a5"/>
        <w:spacing w:after="0" w:line="360" w:lineRule="auto"/>
        <w:rPr>
          <w:rFonts w:ascii="Courier New" w:hAnsi="Courier New" w:cs="Courier New"/>
          <w:sz w:val="22"/>
        </w:rPr>
      </w:pPr>
      <w:r w:rsidRPr="00E65DEE">
        <w:rPr>
          <w:rFonts w:ascii="Courier New" w:hAnsi="Courier New" w:cs="Courier New"/>
          <w:sz w:val="22"/>
        </w:rPr>
        <w:t>}</w:t>
      </w:r>
    </w:p>
    <w:p w:rsidR="001F3956" w:rsidRDefault="005A3B13" w:rsidP="00DC2CF6">
      <w:pPr>
        <w:pStyle w:val="a5"/>
        <w:ind w:firstLine="709"/>
        <w:jc w:val="both"/>
      </w:pPr>
      <w:r w:rsidRPr="00BB384B">
        <w:t xml:space="preserve">Данный пример демонстрирует особенности устройства кэша процессора и оперативной памяти. </w:t>
      </w:r>
      <w:r w:rsidR="00E37F6C" w:rsidRPr="00BB384B">
        <w:t>При обращении к какой-то ячейке памяти в кэш записывается не только она, но и несколько соседних ячеек. В первом случае два элемента, над которыми производятся операции</w:t>
      </w:r>
      <w:r w:rsidR="006D157E" w:rsidRPr="006D157E">
        <w:t xml:space="preserve"> </w:t>
      </w:r>
      <w:r w:rsidR="006D157E">
        <w:t>в смежных итерациях алгоритма</w:t>
      </w:r>
      <w:r w:rsidR="00E37F6C" w:rsidRPr="00BB384B">
        <w:t xml:space="preserve">, в оперативной памяти расположены на расстоянии равному размеру одной строки массива. Во втором случае </w:t>
      </w:r>
      <w:r w:rsidR="006D157E">
        <w:t>смежные операции будут оперировать элементами одной строки матрицы, элементы которой располагаются в памяти подряд.</w:t>
      </w:r>
    </w:p>
    <w:p w:rsidR="00271392" w:rsidRDefault="00271392">
      <w:pPr>
        <w:rPr>
          <w:rFonts w:ascii="Times New Roman" w:hAnsi="Times New Roman"/>
          <w:sz w:val="28"/>
        </w:rPr>
      </w:pPr>
      <w:r>
        <w:br w:type="page"/>
      </w:r>
    </w:p>
    <w:p w:rsidR="00906824" w:rsidRDefault="00906824" w:rsidP="00271392">
      <w:pPr>
        <w:pStyle w:val="a5"/>
        <w:jc w:val="center"/>
        <w:rPr>
          <w:sz w:val="36"/>
        </w:rPr>
      </w:pPr>
      <w:r>
        <w:rPr>
          <w:sz w:val="36"/>
        </w:rPr>
        <w:lastRenderedPageBreak/>
        <w:t>2</w:t>
      </w:r>
      <w:r>
        <w:rPr>
          <w:sz w:val="36"/>
        </w:rPr>
        <w:t>.</w:t>
      </w:r>
      <w:r w:rsidRPr="007B1B28">
        <w:rPr>
          <w:sz w:val="36"/>
        </w:rPr>
        <w:t xml:space="preserve"> </w:t>
      </w:r>
      <w:r>
        <w:rPr>
          <w:sz w:val="36"/>
        </w:rPr>
        <w:t>Задача Дирихле для уравнения Пуассона</w:t>
      </w:r>
    </w:p>
    <w:p w:rsidR="00906824" w:rsidRPr="002F527C" w:rsidRDefault="00906824" w:rsidP="00906824">
      <w:pPr>
        <w:pStyle w:val="a5"/>
        <w:jc w:val="center"/>
        <w:rPr>
          <w:szCs w:val="28"/>
        </w:rPr>
      </w:pPr>
    </w:p>
    <w:p w:rsidR="00906824" w:rsidRDefault="009E3DF0" w:rsidP="009E3DF0">
      <w:pPr>
        <w:pStyle w:val="a5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Для решения </w:t>
      </w:r>
      <w:r w:rsidR="00254B65">
        <w:rPr>
          <w:szCs w:val="28"/>
        </w:rPr>
        <w:t>задачи Дирихле для уравнения Пуассона, были реализованы последовательный и параллельный алгоритмы</w:t>
      </w:r>
      <w:r w:rsidR="00CD1BF3">
        <w:rPr>
          <w:szCs w:val="28"/>
        </w:rPr>
        <w:t xml:space="preserve"> с использованием класса матриц из первой лабораторной работы. Так же были написаны </w:t>
      </w:r>
      <w:r w:rsidR="00CD1BF3">
        <w:rPr>
          <w:szCs w:val="28"/>
          <w:lang w:val="en-US"/>
        </w:rPr>
        <w:t>python</w:t>
      </w:r>
      <w:r w:rsidR="00CD1BF3">
        <w:rPr>
          <w:szCs w:val="28"/>
        </w:rPr>
        <w:t xml:space="preserve">-скрипты для построения графика поверхностей. </w:t>
      </w:r>
      <w:r w:rsidR="00271392">
        <w:rPr>
          <w:szCs w:val="28"/>
        </w:rPr>
        <w:t xml:space="preserve">По уравнению </w:t>
      </w:r>
      <w:r w:rsidR="00271392">
        <w:rPr>
          <w:szCs w:val="28"/>
          <w:lang w:val="en-US"/>
        </w:rPr>
        <w:t>f</w:t>
      </w:r>
      <w:r w:rsidR="00271392" w:rsidRPr="00271392">
        <w:rPr>
          <w:szCs w:val="28"/>
        </w:rPr>
        <w:t>(</w:t>
      </w:r>
      <w:r w:rsidR="00271392">
        <w:rPr>
          <w:szCs w:val="28"/>
          <w:lang w:val="en-US"/>
        </w:rPr>
        <w:t>x</w:t>
      </w:r>
      <w:r w:rsidR="00271392" w:rsidRPr="00271392">
        <w:rPr>
          <w:szCs w:val="28"/>
        </w:rPr>
        <w:t>,</w:t>
      </w:r>
      <w:r w:rsidR="00271392">
        <w:rPr>
          <w:szCs w:val="28"/>
          <w:lang w:val="en-US"/>
        </w:rPr>
        <w:t>y</w:t>
      </w:r>
      <w:r w:rsidR="00271392" w:rsidRPr="00271392">
        <w:rPr>
          <w:szCs w:val="28"/>
        </w:rPr>
        <w:t xml:space="preserve">)=1 </w:t>
      </w:r>
      <w:r w:rsidR="00271392">
        <w:rPr>
          <w:szCs w:val="28"/>
        </w:rPr>
        <w:t>с краевыми условиями вида</w:t>
      </w:r>
      <w:r w:rsidR="00271392">
        <w:rPr>
          <w:szCs w:val="28"/>
          <w:lang w:val="en-US"/>
        </w:rPr>
        <w:t>:</w:t>
      </w:r>
    </w:p>
    <w:p w:rsidR="00271392" w:rsidRPr="00A612CB" w:rsidRDefault="00271392" w:rsidP="009E3DF0">
      <w:pPr>
        <w:pStyle w:val="a5"/>
        <w:ind w:firstLine="709"/>
        <w:jc w:val="both"/>
        <w:rPr>
          <w:rFonts w:eastAsiaTheme="minorEastAsia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             if x=0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y-1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 if x=1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,            if y=0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US"/>
                                          </w:rPr>
                                          <m:t>x-1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,if y=1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A612CB" w:rsidRDefault="00A612CB" w:rsidP="00A612CB">
      <w:pPr>
        <w:pStyle w:val="a5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Был построен график </w:t>
      </w:r>
      <w:r w:rsidR="008034AE">
        <w:rPr>
          <w:rFonts w:eastAsiaTheme="minorEastAsia"/>
          <w:szCs w:val="28"/>
        </w:rPr>
        <w:t xml:space="preserve">решения задачи, </w:t>
      </w:r>
      <w:r w:rsidR="00B14F9F">
        <w:rPr>
          <w:rFonts w:eastAsiaTheme="minorEastAsia"/>
          <w:szCs w:val="28"/>
        </w:rPr>
        <w:t>который представлен на рисунке 6</w:t>
      </w:r>
      <w:r w:rsidR="00D20561">
        <w:rPr>
          <w:rFonts w:eastAsiaTheme="minorEastAsia"/>
          <w:szCs w:val="28"/>
        </w:rPr>
        <w:t>.</w:t>
      </w:r>
    </w:p>
    <w:p w:rsidR="00D20561" w:rsidRDefault="00D15A6D" w:rsidP="00A612CB">
      <w:pPr>
        <w:pStyle w:val="a5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pict>
          <v:shape id="_x0000_i1029" type="#_x0000_t75" style="width:460.5pt;height:345.75pt">
            <v:imagedata r:id="rId8" o:title="Figure_1"/>
          </v:shape>
        </w:pict>
      </w:r>
    </w:p>
    <w:p w:rsidR="00C30F2C" w:rsidRDefault="00B14F9F" w:rsidP="00772F98">
      <w:pPr>
        <w:pStyle w:val="a5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6</w:t>
      </w:r>
      <w:r w:rsidR="00D15A6D">
        <w:rPr>
          <w:rFonts w:eastAsiaTheme="minorEastAsia"/>
          <w:szCs w:val="28"/>
        </w:rPr>
        <w:t xml:space="preserve"> – График решения задачи Дирихле для уравнения Пуассона.</w:t>
      </w:r>
    </w:p>
    <w:p w:rsidR="00C30F2C" w:rsidRDefault="004D2EB3" w:rsidP="003A56F7">
      <w:pPr>
        <w:pStyle w:val="a5"/>
        <w:ind w:firstLine="709"/>
        <w:jc w:val="both"/>
        <w:rPr>
          <w:rFonts w:eastAsiaTheme="minorEastAsia"/>
          <w:szCs w:val="28"/>
        </w:rPr>
      </w:pPr>
      <w:r>
        <w:rPr>
          <w:szCs w:val="28"/>
        </w:rPr>
        <w:t>Чтобы решение было таким же, как и в непараллельном алгоритме Гаусса-Зейделя, параллельный алгоритм был построен по волновой схеме.</w:t>
      </w:r>
      <w:r w:rsidR="008C2B21">
        <w:rPr>
          <w:szCs w:val="28"/>
        </w:rPr>
        <w:t xml:space="preserve"> Алгоритм Гаусса-Зейделя использует два ранее вычисленных элемента</w:t>
      </w:r>
      <w:r w:rsidR="008C2B21" w:rsidRPr="008C2B21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-1,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Cs w:val="28"/>
              </w:rPr>
              <m:t>-1</m:t>
            </m:r>
          </m:sub>
        </m:sSub>
      </m:oMath>
      <w:r w:rsidR="008C2B21" w:rsidRPr="008C2B21">
        <w:rPr>
          <w:rFonts w:eastAsiaTheme="minorEastAsia"/>
          <w:szCs w:val="28"/>
        </w:rPr>
        <w:t xml:space="preserve">, </w:t>
      </w:r>
      <w:r w:rsidR="008C2B21">
        <w:rPr>
          <w:rFonts w:eastAsiaTheme="minorEastAsia"/>
          <w:szCs w:val="28"/>
        </w:rPr>
        <w:t xml:space="preserve">они необходимы для вычисления текущего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i,j</m:t>
            </m:r>
          </m:sub>
        </m:sSub>
      </m:oMath>
      <w:r w:rsidR="008C2B21" w:rsidRPr="008C2B21">
        <w:rPr>
          <w:rFonts w:eastAsiaTheme="minorEastAsia"/>
          <w:szCs w:val="28"/>
        </w:rPr>
        <w:t>.</w:t>
      </w:r>
      <w:r w:rsidR="00A72465" w:rsidRPr="00A72465">
        <w:rPr>
          <w:rFonts w:eastAsiaTheme="minorEastAsia"/>
          <w:szCs w:val="28"/>
        </w:rPr>
        <w:t xml:space="preserve"> </w:t>
      </w:r>
      <w:r w:rsidR="00F070AF">
        <w:rPr>
          <w:rFonts w:eastAsiaTheme="minorEastAsia"/>
          <w:szCs w:val="28"/>
        </w:rPr>
        <w:lastRenderedPageBreak/>
        <w:t>Вначале</w:t>
      </w:r>
      <w:r w:rsidR="00BD4B56">
        <w:rPr>
          <w:rFonts w:eastAsiaTheme="minorEastAsia"/>
          <w:szCs w:val="28"/>
        </w:rPr>
        <w:t>,</w:t>
      </w:r>
      <w:r w:rsidR="00F070AF">
        <w:rPr>
          <w:rFonts w:eastAsiaTheme="minorEastAsia"/>
          <w:szCs w:val="28"/>
        </w:rPr>
        <w:t xml:space="preserve"> единственным</w:t>
      </w:r>
      <w:r w:rsidR="00BD4B56">
        <w:rPr>
          <w:rFonts w:eastAsiaTheme="minorEastAsia"/>
          <w:szCs w:val="28"/>
        </w:rPr>
        <w:t>,</w:t>
      </w:r>
      <w:r w:rsidR="00A72465">
        <w:rPr>
          <w:rFonts w:eastAsiaTheme="minorEastAsia"/>
          <w:szCs w:val="28"/>
        </w:rPr>
        <w:t xml:space="preserve"> удовлетворяющим этим условиям</w:t>
      </w:r>
      <w:r w:rsidR="00BD4B56">
        <w:rPr>
          <w:rFonts w:eastAsiaTheme="minorEastAsia"/>
          <w:szCs w:val="28"/>
        </w:rPr>
        <w:t>,</w:t>
      </w:r>
      <w:r w:rsidR="00A72465">
        <w:rPr>
          <w:rFonts w:eastAsiaTheme="minorEastAsia"/>
          <w:szCs w:val="28"/>
        </w:rPr>
        <w:t xml:space="preserve"> элементом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1,1</m:t>
            </m:r>
          </m:sub>
        </m:sSub>
      </m:oMath>
      <w:r w:rsidR="00F070AF" w:rsidRPr="00650A70">
        <w:rPr>
          <w:rFonts w:eastAsiaTheme="minorEastAsia"/>
          <w:szCs w:val="28"/>
        </w:rPr>
        <w:t xml:space="preserve">, </w:t>
      </w:r>
      <w:r w:rsidR="00650A70">
        <w:rPr>
          <w:rFonts w:eastAsiaTheme="minorEastAsia"/>
          <w:szCs w:val="28"/>
        </w:rPr>
        <w:t xml:space="preserve">но, в результате вычисления становится доступна следующая диагональ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2,1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1,2</m:t>
            </m:r>
          </m:sub>
        </m:sSub>
      </m:oMath>
      <w:r w:rsidR="00650A70" w:rsidRPr="00650A70">
        <w:rPr>
          <w:rFonts w:eastAsiaTheme="minorEastAsia"/>
          <w:szCs w:val="28"/>
        </w:rPr>
        <w:t>.</w:t>
      </w:r>
      <w:r w:rsidR="004D276D">
        <w:rPr>
          <w:rFonts w:eastAsiaTheme="minorEastAsia"/>
          <w:szCs w:val="28"/>
        </w:rPr>
        <w:t xml:space="preserve"> Следовательно, выполнение одной итерации можно разбить на несколько шагов, на которых вычисляются узлы, которые расположены на одной из диагоналей исходной сетки.</w:t>
      </w:r>
    </w:p>
    <w:p w:rsidR="00906824" w:rsidRPr="00001A1A" w:rsidRDefault="00B14F9F" w:rsidP="00B14F9F">
      <w:pPr>
        <w:pStyle w:val="a5"/>
        <w:jc w:val="both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Листинг</w:t>
      </w:r>
      <w:r w:rsidRPr="00001A1A">
        <w:rPr>
          <w:rFonts w:eastAsiaTheme="minorEastAsia"/>
          <w:szCs w:val="28"/>
          <w:lang w:val="en-US"/>
        </w:rPr>
        <w:t xml:space="preserve"> 7 – </w:t>
      </w:r>
      <w:r>
        <w:rPr>
          <w:rFonts w:eastAsiaTheme="minorEastAsia"/>
          <w:szCs w:val="28"/>
        </w:rPr>
        <w:t>Два</w:t>
      </w:r>
      <w:r w:rsidRPr="00001A1A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способа</w:t>
      </w:r>
      <w:r w:rsidRPr="00001A1A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обхода</w:t>
      </w:r>
      <w:r w:rsidRPr="00001A1A"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матрицы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>Results_of_Dirichlet Solution_of_Dirichlet_OMP(size_t N,  double eps) {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auto startTime = st</w:t>
      </w:r>
      <w:r>
        <w:rPr>
          <w:rFonts w:ascii="Courier New" w:eastAsiaTheme="minorEastAsia" w:hAnsi="Courier New" w:cs="Courier New"/>
          <w:sz w:val="22"/>
          <w:lang w:val="en-US"/>
        </w:rPr>
        <w:t>d::chrono::steady_clock::now();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Matrix u_mat(N+2,  N+2);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>
        <w:rPr>
          <w:rFonts w:ascii="Courier New" w:eastAsiaTheme="minorEastAsia" w:hAnsi="Courier New" w:cs="Courier New"/>
          <w:sz w:val="22"/>
          <w:lang w:val="en-US"/>
        </w:rPr>
        <w:tab/>
        <w:t>Matrix f_mat(N,  N);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double h = 1.0 / (N + 1);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for (size_t i = 0; i &lt; N; i++) {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for (size_t j = 0; j &lt; N; j++)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f_mat(i,  j) = f((i + 1) * h,  (j + 1) * h);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}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for (size_t i = 1; i &lt; N + 1; i++) {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u_mat(i,  0) = g(i * h,  0);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u_mat(i,  N + 1) = g(i * h,  (N + 1) * h);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}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for (size_t j = 0; j &lt; N + 2; j++) {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u_mat(0,  j) = g(0,  j * h);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u_mat(N + 1,  j) = g((N + 1) * h,  j * h);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}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double max, u0, d;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size_t i = 0, j = 0, iterations = 0;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std::vector&lt;double&gt; mx(N+2);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>
        <w:rPr>
          <w:rFonts w:ascii="Courier New" w:eastAsiaTheme="minorEastAsia" w:hAnsi="Courier New" w:cs="Courier New"/>
          <w:sz w:val="22"/>
        </w:rPr>
        <w:t>do</w:t>
      </w:r>
      <w:r w:rsidRPr="00001A1A">
        <w:rPr>
          <w:rFonts w:ascii="Courier New" w:eastAsiaTheme="minorEastAsia" w:hAnsi="Courier New" w:cs="Courier New"/>
          <w:sz w:val="22"/>
        </w:rPr>
        <w:t>{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</w:rPr>
      </w:pPr>
      <w:r w:rsidRPr="00001A1A">
        <w:rPr>
          <w:rFonts w:ascii="Courier New" w:eastAsiaTheme="minorEastAsia" w:hAnsi="Courier New" w:cs="Courier New"/>
          <w:sz w:val="22"/>
        </w:rPr>
        <w:tab/>
      </w:r>
      <w:r w:rsidRPr="00001A1A">
        <w:rPr>
          <w:rFonts w:ascii="Courier New" w:eastAsiaTheme="minorEastAsia" w:hAnsi="Courier New" w:cs="Courier New"/>
          <w:sz w:val="22"/>
        </w:rPr>
        <w:tab/>
        <w:t>iterations++;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</w:rPr>
      </w:pPr>
      <w:r w:rsidRPr="00001A1A">
        <w:rPr>
          <w:rFonts w:ascii="Courier New" w:eastAsiaTheme="minorEastAsia" w:hAnsi="Courier New" w:cs="Courier New"/>
          <w:sz w:val="22"/>
        </w:rPr>
        <w:tab/>
      </w:r>
      <w:r w:rsidRPr="00001A1A">
        <w:rPr>
          <w:rFonts w:ascii="Courier New" w:eastAsiaTheme="minorEastAsia" w:hAnsi="Courier New" w:cs="Courier New"/>
          <w:sz w:val="22"/>
        </w:rPr>
        <w:tab/>
        <w:t>// нарастание волны (k - длина фронта волны)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</w:rPr>
        <w:tab/>
      </w:r>
      <w:r w:rsidRPr="00001A1A">
        <w:rPr>
          <w:rFonts w:ascii="Courier New" w:eastAsiaTheme="minorEastAsia" w:hAnsi="Courier New" w:cs="Courier New"/>
          <w:sz w:val="22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>for (size_t k = 1; k &lt; N+1; k++) {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mx[k] = 0;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#pragma omp parallel for shared(u_mat, k, mx) private(i, j, u0, d) schedule(static, 1)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for (i = 1; i &lt; k+1; i++) {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j = k + 1 - i;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u0 = u_mat(i, j);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u_mat(i, j) = 0.25 * (u_mat(i-1, j) + u_mat(i+1, j) + u_mat(i, j-1) + u_mat(i, j+1) - h*h*f_mat(i-1, j-1));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d = std::fabs(u_mat(i, j) - u0);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if (d &gt; mx[i]) mx[i] = d;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}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}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for (size_t k = N-1; k &gt; 0; k--) {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#pragma omp parallel for shared(u_mat, k, mx) private(i, j, u0, d) schedule(static, 1)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for (i = N-k+1; i &lt; N+1; i++){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j = 2*N - k - i + 1;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u0 = u_mat(i, j);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u_mat(i, j) = 0.25 * (u_mat(i-1, j) + u_mat(i+1, j) + u_mat(i, j-1) + u_mat(i, j+1) - h*h*f_mat(i-1, j-1));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lastRenderedPageBreak/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d = std::fabs(u_mat(i, j) - u0);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if (d &gt; mx[i]) mx[i] = d;</w:t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}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}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max = 0;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for (i = 1; i &lt; N+1; i++) {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if (mx[i] &gt; max) max = mx[i];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  <w:lang w:val="en-US"/>
        </w:rPr>
        <w:tab/>
        <w:t>}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} while (max &gt; eps);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auto runtime = std::chrono::steady_clock::now();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auto runtimeDuration = std::chrono::duration_cast&lt;std::chrono::duration&lt;double&gt;&gt;(runtime - startTime);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  <w:t>Results_of_Dirichlet result(omp_get_max_threads(), u_mat, iterations, runtimeDuration.count(), eps);</w:t>
      </w: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  <w:lang w:val="en-US"/>
        </w:rPr>
      </w:pPr>
    </w:p>
    <w:p w:rsidR="00001A1A" w:rsidRP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</w:rPr>
      </w:pPr>
      <w:r w:rsidRPr="00001A1A">
        <w:rPr>
          <w:rFonts w:ascii="Courier New" w:eastAsiaTheme="minorEastAsia" w:hAnsi="Courier New" w:cs="Courier New"/>
          <w:sz w:val="22"/>
          <w:lang w:val="en-US"/>
        </w:rPr>
        <w:tab/>
      </w:r>
      <w:r w:rsidRPr="00001A1A">
        <w:rPr>
          <w:rFonts w:ascii="Courier New" w:eastAsiaTheme="minorEastAsia" w:hAnsi="Courier New" w:cs="Courier New"/>
          <w:sz w:val="22"/>
        </w:rPr>
        <w:t>return result;</w:t>
      </w:r>
    </w:p>
    <w:p w:rsidR="00B14F9F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</w:rPr>
      </w:pPr>
      <w:r w:rsidRPr="00001A1A">
        <w:rPr>
          <w:rFonts w:ascii="Courier New" w:eastAsiaTheme="minorEastAsia" w:hAnsi="Courier New" w:cs="Courier New"/>
          <w:sz w:val="22"/>
        </w:rPr>
        <w:t>}</w:t>
      </w:r>
    </w:p>
    <w:p w:rsidR="00001A1A" w:rsidRDefault="00001A1A" w:rsidP="00001A1A">
      <w:pPr>
        <w:pStyle w:val="a5"/>
        <w:spacing w:after="0" w:line="240" w:lineRule="auto"/>
        <w:jc w:val="both"/>
        <w:rPr>
          <w:rFonts w:ascii="Courier New" w:eastAsiaTheme="minorEastAsia" w:hAnsi="Courier New" w:cs="Courier New"/>
          <w:sz w:val="22"/>
        </w:rPr>
      </w:pPr>
    </w:p>
    <w:p w:rsidR="00001A1A" w:rsidRDefault="00807AF6" w:rsidP="00807AF6">
      <w:pPr>
        <w:pStyle w:val="a5"/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Реализация алгоритма была скомпилирована и запущена как на домашнем компьютере, так и на вычислительном кластере САФУ. Скорость работы программы на различном количестве ядер была зафиксирована с помощью графика, который представлен на рисунке 8.</w:t>
      </w:r>
    </w:p>
    <w:p w:rsidR="00807AF6" w:rsidRDefault="006B1265" w:rsidP="006B1265">
      <w:pPr>
        <w:pStyle w:val="a5"/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pict>
          <v:shape id="_x0000_i1030" type="#_x0000_t75" style="width:460.5pt;height:345.75pt">
            <v:imagedata r:id="rId9" o:title="Figure_2"/>
          </v:shape>
        </w:pict>
      </w:r>
    </w:p>
    <w:p w:rsidR="006B1265" w:rsidRDefault="00772F98" w:rsidP="00772F98">
      <w:pPr>
        <w:pStyle w:val="a5"/>
        <w:spacing w:after="0" w:line="24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8 – графики ускорения, эффективности и времени работы волнового алгоритма.</w:t>
      </w:r>
    </w:p>
    <w:p w:rsidR="0062531F" w:rsidRDefault="0062531F" w:rsidP="00772F98">
      <w:pPr>
        <w:pStyle w:val="a5"/>
        <w:spacing w:after="0" w:line="240" w:lineRule="auto"/>
        <w:jc w:val="center"/>
        <w:rPr>
          <w:rFonts w:eastAsiaTheme="minorEastAsia" w:cs="Times New Roman"/>
          <w:szCs w:val="28"/>
        </w:rPr>
      </w:pPr>
    </w:p>
    <w:p w:rsidR="00772F98" w:rsidRPr="0062531F" w:rsidRDefault="0062531F" w:rsidP="00772F98">
      <w:pPr>
        <w:pStyle w:val="a5"/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Сравнение результатов двух лабораторных работ показывает, что все алгоритмы работают с разной эффективностью и по-разному распараллеливаются.</w:t>
      </w:r>
      <w:bookmarkStart w:id="0" w:name="_GoBack"/>
      <w:bookmarkEnd w:id="0"/>
    </w:p>
    <w:sectPr w:rsidR="00772F98" w:rsidRPr="00625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AA"/>
    <w:rsid w:val="00001A1A"/>
    <w:rsid w:val="00015F6C"/>
    <w:rsid w:val="000672FE"/>
    <w:rsid w:val="00096CF9"/>
    <w:rsid w:val="000B02B1"/>
    <w:rsid w:val="000D5322"/>
    <w:rsid w:val="000E3A0D"/>
    <w:rsid w:val="000F78F9"/>
    <w:rsid w:val="00106F8D"/>
    <w:rsid w:val="0011196D"/>
    <w:rsid w:val="001E184B"/>
    <w:rsid w:val="001F3956"/>
    <w:rsid w:val="00254B65"/>
    <w:rsid w:val="00271392"/>
    <w:rsid w:val="00284B81"/>
    <w:rsid w:val="002F527C"/>
    <w:rsid w:val="003A56F7"/>
    <w:rsid w:val="003D414D"/>
    <w:rsid w:val="003E5109"/>
    <w:rsid w:val="00477229"/>
    <w:rsid w:val="004D276D"/>
    <w:rsid w:val="004D2EB3"/>
    <w:rsid w:val="004E73C4"/>
    <w:rsid w:val="0050371D"/>
    <w:rsid w:val="005A3B13"/>
    <w:rsid w:val="005E71B9"/>
    <w:rsid w:val="005F1D87"/>
    <w:rsid w:val="0062531F"/>
    <w:rsid w:val="00650A70"/>
    <w:rsid w:val="00670DD4"/>
    <w:rsid w:val="006B1265"/>
    <w:rsid w:val="006D0243"/>
    <w:rsid w:val="006D157E"/>
    <w:rsid w:val="00723108"/>
    <w:rsid w:val="007712EF"/>
    <w:rsid w:val="00772F98"/>
    <w:rsid w:val="00773F8C"/>
    <w:rsid w:val="007B1B28"/>
    <w:rsid w:val="008034AE"/>
    <w:rsid w:val="00807AF6"/>
    <w:rsid w:val="008A0D44"/>
    <w:rsid w:val="008C2B21"/>
    <w:rsid w:val="009000AA"/>
    <w:rsid w:val="00906824"/>
    <w:rsid w:val="009E3DF0"/>
    <w:rsid w:val="00A612CB"/>
    <w:rsid w:val="00A72465"/>
    <w:rsid w:val="00B13BE2"/>
    <w:rsid w:val="00B145AF"/>
    <w:rsid w:val="00B14F9F"/>
    <w:rsid w:val="00BB384B"/>
    <w:rsid w:val="00BD4B56"/>
    <w:rsid w:val="00C00636"/>
    <w:rsid w:val="00C251D1"/>
    <w:rsid w:val="00C30F2C"/>
    <w:rsid w:val="00C44D04"/>
    <w:rsid w:val="00C52294"/>
    <w:rsid w:val="00C87DBC"/>
    <w:rsid w:val="00CD1BF3"/>
    <w:rsid w:val="00CE02EB"/>
    <w:rsid w:val="00D15A6D"/>
    <w:rsid w:val="00D20561"/>
    <w:rsid w:val="00DC2CF6"/>
    <w:rsid w:val="00E162E0"/>
    <w:rsid w:val="00E37F6C"/>
    <w:rsid w:val="00E65DEE"/>
    <w:rsid w:val="00F06A46"/>
    <w:rsid w:val="00F070AF"/>
    <w:rsid w:val="00F26204"/>
    <w:rsid w:val="00F3426C"/>
    <w:rsid w:val="00F4500D"/>
    <w:rsid w:val="00F7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44AD"/>
  <w15:chartTrackingRefBased/>
  <w15:docId w15:val="{EE6839EA-4922-4625-BBDE-4544CC47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1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САФУ"/>
    <w:basedOn w:val="a"/>
    <w:link w:val="a6"/>
    <w:qFormat/>
    <w:rsid w:val="007B1B28"/>
    <w:rPr>
      <w:rFonts w:ascii="Times New Roman" w:hAnsi="Times New Roman"/>
      <w:sz w:val="28"/>
    </w:rPr>
  </w:style>
  <w:style w:type="character" w:customStyle="1" w:styleId="a6">
    <w:name w:val="САФУ Знак"/>
    <w:basedOn w:val="a0"/>
    <w:link w:val="a5"/>
    <w:rsid w:val="007B1B28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271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79</cp:revision>
  <dcterms:created xsi:type="dcterms:W3CDTF">2018-05-23T11:34:00Z</dcterms:created>
  <dcterms:modified xsi:type="dcterms:W3CDTF">2018-05-30T11:18:00Z</dcterms:modified>
</cp:coreProperties>
</file>