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4"/>
          <w:szCs w:val="34"/>
        </w:rPr>
        <w:t xml:space="preserve">छत्तीसगढ़ व्याख्याता (इतिहास) भर्ती परीक्षा — मॉक टेस्ट सेट 29</w:t>
      </w:r>
    </w:p>
    <w:p>
      <w:pPr>
        <w:spacing w:after="60" w:before="0" w:line="276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SCERT छत्तीसगढ़ पाठ्यक्रम पर आधारित  |  कुल 100 प्रश्न / 100 अंक</w:t>
      </w:r>
    </w:p>
    <w:p>
      <w:pPr>
        <w:spacing w:after="200" w:before="0" w:line="276"/>
        <w:jc w:val="center"/>
      </w:pPr>
      <w:r>
        <w:rPr>
          <w:rFonts w:ascii="Nirmala UI" w:cs="Nirmala UI" w:eastAsia="Nirmala UI" w:hAnsi="Nirmala UI"/>
          <w:sz w:val="20"/>
          <w:szCs w:val="20"/>
        </w:rPr>
        <w:t xml:space="preserve">भाग अ: प्राचीन 15, मध्यकालीन 15, आधुनिक (स्वातंत्र्योत्तर व छत्तीसगढ़ सहित) 20, यूरोपीय 10  |  भाग ब: शैक्षिक मनोविज्ञान, आकलन-मूल्यांकन, शिक्षणशास्त्र, शैक्षिक अभिवृत्ति 15  |  भाग स: हिंदी 5, English 5, मानसिक योग्यता 5, कंप्यूटर 5, सामान्य ज्ञान 5</w:t>
      </w:r>
    </w:p>
    <w:p>
      <w:pPr>
        <w:spacing w:after="40" w:before="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निर्देश: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1. सभी 100 प्रश्न वस्तुनिष्ठ हैं; प्रत्येक के चार विकल्पों में से केवल एक सही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2. खंडवार प्रश्न-संख्या SCERT पाठ्यक्रम के अंक-विभाजन के अनुसार है (प्रति प्रश्न 1 अंक माना गया है)। समय और नकारात्मक अंकन आधिकारिक परीक्षा-सूचना के अनुसार तय करें।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3. उत्तरमाला और संक्षिप्त व्याख्या प्रश्नपत्र के बाद नए पृष्ठ से दी गई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4. प्रश्न सेट 09–28, N22, इतिहास प्रश्न बैंक (1300), टॉपिक सेट 1–4 और अन्य विषयों के पूल (कुल 4,812 प्रश्न) से मिलान करके चुने गए हैं; पुराने किसी प्रश्न का वही तथ्य दोबारा नहीं पूछा गया है। यह अभ्यास-पत्र है, पिछले वर्ष का प्रश्नपत्र नहीं।</w:t>
      </w:r>
    </w:p>
    <w:p>
      <w:pPr>
        <w:pStyle w:val="Heading1"/>
        <w:keepNext/>
        <w:pageBreakBefore/>
        <w:spacing w:after="160" w:before="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प्राचीन भारतीय इतिहास  (प्रश्न 1–15)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1. </w:t>
      </w:r>
      <w:r>
        <w:rPr>
          <w:rFonts w:ascii="Nirmala UI" w:cs="Nirmala UI" w:eastAsia="Nirmala UI" w:hAnsi="Nirmala UI"/>
          <w:sz w:val="21"/>
          <w:szCs w:val="21"/>
        </w:rPr>
        <w:t xml:space="preserve">धोलावीरा से प्राप्त किस विशेष पुरावशेष को हड़प्पाई 'साइनबोर्ड' कहा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कांसे की नर्तकी की प्रतिमा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दस बड़े हड़प्पाई चिह्नों वाला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हाथीदांत का बना मापदंड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अग्नि-वेदियों की लंबी पंक्ति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2. </w:t>
      </w:r>
      <w:r>
        <w:rPr>
          <w:rFonts w:ascii="Nirmala UI" w:cs="Nirmala UI" w:eastAsia="Nirmala UI" w:hAnsi="Nirmala UI"/>
          <w:sz w:val="21"/>
          <w:szCs w:val="21"/>
        </w:rPr>
        <w:t xml:space="preserve">सिंध के आमरी (Amri) स्थल का उत्खनन, जिसने प्राक्-हड़प्पा संस्कृति के स्तरों को प्रकाश में लाया, सबसे पहले किसने किया (1929)?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एस.आर. राव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एन.जी. मजूमदार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के.एन. दीक्षित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जॉन मार्शल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3. </w:t>
      </w:r>
      <w:r>
        <w:rPr>
          <w:rFonts w:ascii="Nirmala UI" w:cs="Nirmala UI" w:eastAsia="Nirmala UI" w:hAnsi="Nirmala UI"/>
          <w:sz w:val="21"/>
          <w:szCs w:val="21"/>
        </w:rPr>
        <w:t xml:space="preserve">जॉन मार्शल ने 'इलस्ट्रेटेड लंदन न्यूज़' में सिंधु घाटी में एक नई सभ्यता की खोज की घोषणा किस वर्ष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1921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1931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1924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1947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4. </w:t>
      </w:r>
      <w:r>
        <w:rPr>
          <w:rFonts w:ascii="Nirmala UI" w:cs="Nirmala UI" w:eastAsia="Nirmala UI" w:hAnsi="Nirmala UI"/>
          <w:sz w:val="21"/>
          <w:szCs w:val="21"/>
        </w:rPr>
        <w:t xml:space="preserve">उत्तर प्रदेश के गोरखपुर ज़िले से प्राप्त मौर्यकालीन ताम्रपत्र, जिसमें अकाल के समय अन्न-भंडारों का उल्लेख है,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सोहगौरा ताम्रपत्र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महास्थान अभिलेख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रुम्मिनदेई अभिलेख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भाब्रू अभिलेख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5. </w:t>
      </w:r>
      <w:r>
        <w:rPr>
          <w:rFonts w:ascii="Nirmala UI" w:cs="Nirmala UI" w:eastAsia="Nirmala UI" w:hAnsi="Nirmala UI"/>
          <w:sz w:val="21"/>
          <w:szCs w:val="21"/>
        </w:rPr>
        <w:t xml:space="preserve">हरियाणा-राजस्थान क्षेत्र का कौन-सा गणराज्य कार्तिकेय (ब्रह्मण्यदेव) की उपासना और अपने 'गण' के नाम से जारी सिक्कों के लिए प्रसिद्ध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मालव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अर्जुनायन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कुणिंद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यौधेय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6. </w:t>
      </w:r>
      <w:r>
        <w:rPr>
          <w:rFonts w:ascii="Nirmala UI" w:cs="Nirmala UI" w:eastAsia="Nirmala UI" w:hAnsi="Nirmala UI"/>
          <w:sz w:val="21"/>
          <w:szCs w:val="21"/>
        </w:rPr>
        <w:t xml:space="preserve">ओडिशा में स्थित कौन-सा प्रारंभिक ऐतिहासिक काल का किलेबंद नगर अपनी वर्गाकार योजना और विशाल प्रवेश-द्वारों के लिए प्रसिद्ध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शिशुपालगढ़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अहिच्छत्र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राजघाट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कौशांबी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7. </w:t>
      </w:r>
      <w:r>
        <w:rPr>
          <w:rFonts w:ascii="Nirmala UI" w:cs="Nirmala UI" w:eastAsia="Nirmala UI" w:hAnsi="Nirmala UI"/>
          <w:sz w:val="21"/>
          <w:szCs w:val="21"/>
        </w:rPr>
        <w:t xml:space="preserve">मथुरा के निकट किस स्थल के 'देवकुल' से विम कदफ़िसेस और कनिष्क की शाही प्रतिमाएँ मिली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सोंख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कंकाली टीला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गोविंदनगर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माट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8. </w:t>
      </w:r>
      <w:r>
        <w:rPr>
          <w:rFonts w:ascii="Nirmala UI" w:cs="Nirmala UI" w:eastAsia="Nirmala UI" w:hAnsi="Nirmala UI"/>
          <w:sz w:val="21"/>
          <w:szCs w:val="21"/>
        </w:rPr>
        <w:t xml:space="preserve">हड़प्पाई लिपि के चिह्नों की प्रसिद्ध अनुक्रमणिका (Concordance, 1977) किस विद्वान ने तैयार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इरावतम महादेवन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एस.आर. राव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अस्को पारपोला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जॉन मार्शल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9. </w:t>
      </w:r>
      <w:r>
        <w:rPr>
          <w:rFonts w:ascii="Nirmala UI" w:cs="Nirmala UI" w:eastAsia="Nirmala UI" w:hAnsi="Nirmala UI"/>
          <w:sz w:val="21"/>
          <w:szCs w:val="21"/>
        </w:rPr>
        <w:t xml:space="preserve">महाभारत में द्रौपदी द्वारा पूछा गया प्रसिद्ध प्रश्न — 'क्या युधिष्ठिर ने पहले स्वयं को हारा था?' — किस पर्व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आदि पर्व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वन पर्व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विराट पर्व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सभा पर्व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10. </w:t>
      </w:r>
      <w:r>
        <w:rPr>
          <w:rFonts w:ascii="Nirmala UI" w:cs="Nirmala UI" w:eastAsia="Nirmala UI" w:hAnsi="Nirmala UI"/>
          <w:sz w:val="21"/>
          <w:szCs w:val="21"/>
        </w:rPr>
        <w:t xml:space="preserve">भरहुत स्तूप के अवशेषों की खोज 1873 में किसने की, जो अब मुख्यतः कोलकाता के भारतीय संग्रहालय में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जेम्स बर्गेस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जॉन मार्शल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अलेक्जेंडर कनिंघम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जेम्स फर्ग्युसन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11. </w:t>
      </w:r>
      <w:r>
        <w:rPr>
          <w:rFonts w:ascii="Nirmala UI" w:cs="Nirmala UI" w:eastAsia="Nirmala UI" w:hAnsi="Nirmala UI"/>
          <w:sz w:val="21"/>
          <w:szCs w:val="21"/>
        </w:rPr>
        <w:t xml:space="preserve">सांची के उत्तरी तोरण पर किस जातक कथा का विस्तृत अंकन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सस जातक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वेस्संतर जातक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छद्दंत जातक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महाजनक जातक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12. </w:t>
      </w:r>
      <w:r>
        <w:rPr>
          <w:rFonts w:ascii="Nirmala UI" w:cs="Nirmala UI" w:eastAsia="Nirmala UI" w:hAnsi="Nirmala UI"/>
          <w:sz w:val="21"/>
          <w:szCs w:val="21"/>
        </w:rPr>
        <w:t xml:space="preserve">मनुस्मृति की रचना का काल सामान्यतः कब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लगभग 1200 ई. से 1400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लगभग 600 ई. से 900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लगभग 1000 ई.पू. से 600 ई.पू.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लगभग 200 ई.पू. से 200 ई.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13. </w:t>
      </w:r>
      <w:r>
        <w:rPr>
          <w:rFonts w:ascii="Nirmala UI" w:cs="Nirmala UI" w:eastAsia="Nirmala UI" w:hAnsi="Nirmala UI"/>
          <w:sz w:val="21"/>
          <w:szCs w:val="21"/>
        </w:rPr>
        <w:t xml:space="preserve">हड़प्पाई कारीगर लाल रंग के कार्नेलियन मनके बनाने के लिए कच्चे पत्थर का रंग कैसे गहरा करते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पत्थर को गेरू से रँगकर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पत्थर को अम्ल में डुबोकर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पत्थर पर लाख का लेप लगाकर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पत्थर को आग में पकाकर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14. </w:t>
      </w:r>
      <w:r>
        <w:rPr>
          <w:rFonts w:ascii="Nirmala UI" w:cs="Nirmala UI" w:eastAsia="Nirmala UI" w:hAnsi="Nirmala UI"/>
          <w:sz w:val="21"/>
          <w:szCs w:val="21"/>
        </w:rPr>
        <w:t xml:space="preserve">हड़प्पा सभ्यता में शंख की वस्तुएँ (चूड़ियाँ, करछी, जड़ाऊ टुकड़े) बनाने के विशेष केंद्र कौन-से थे, जो समुद्र तट के निकट स्थित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कालीबंगा और बनावली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हड़प्पा और रोपड़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नागेश्वर और बालाकोट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राखीगढ़ी और भिर्राना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15. </w:t>
      </w:r>
      <w:r>
        <w:rPr>
          <w:rFonts w:ascii="Nirmala UI" w:cs="Nirmala UI" w:eastAsia="Nirmala UI" w:hAnsi="Nirmala UI"/>
          <w:sz w:val="21"/>
          <w:szCs w:val="21"/>
        </w:rPr>
        <w:t xml:space="preserve">महाभारत की कथा में द्रोणाचार्य ने गुरु-दक्षिणा के रूप में जिसका अंगूठा माँगा, वह एकलव्य किस समुदाय से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निषाद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शबर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नाग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किरात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मध्यकालीन भारत  (प्रश्न 16–30)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16. </w:t>
      </w:r>
      <w:r>
        <w:rPr>
          <w:rFonts w:ascii="Nirmala UI" w:cs="Nirmala UI" w:eastAsia="Nirmala UI" w:hAnsi="Nirmala UI"/>
          <w:sz w:val="21"/>
          <w:szCs w:val="21"/>
        </w:rPr>
        <w:t xml:space="preserve">अल-बिरूनी का जन्म किस क्षेत्र में हुआ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शीराज़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बग़दाद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ख़्वारिज़्म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ग़ज़नी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17. </w:t>
      </w:r>
      <w:r>
        <w:rPr>
          <w:rFonts w:ascii="Nirmala UI" w:cs="Nirmala UI" w:eastAsia="Nirmala UI" w:hAnsi="Nirmala UI"/>
          <w:sz w:val="21"/>
          <w:szCs w:val="21"/>
        </w:rPr>
        <w:t xml:space="preserve">फ़्रांस्वा बर्नियर भारत में किस मुगल शहज़ादे का चिकित्सक रहा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दारा शिकोह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शहज़ादा मुअज़्ज़म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मुराद बख़्श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शाह शुजा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18. </w:t>
      </w:r>
      <w:r>
        <w:rPr>
          <w:rFonts w:ascii="Nirmala UI" w:cs="Nirmala UI" w:eastAsia="Nirmala UI" w:hAnsi="Nirmala UI"/>
          <w:sz w:val="21"/>
          <w:szCs w:val="21"/>
        </w:rPr>
        <w:t xml:space="preserve">छह बार भारत की यात्रा करने वाला फ़्रांसीसी जौहरी कौन था, जिसने हीरों और व्यापार का विस्तृत विवरण दिया?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पीटर मंडी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मनूची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ताबर्निये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बर्नियर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19. </w:t>
      </w:r>
      <w:r>
        <w:rPr>
          <w:rFonts w:ascii="Nirmala UI" w:cs="Nirmala UI" w:eastAsia="Nirmala UI" w:hAnsi="Nirmala UI"/>
          <w:sz w:val="21"/>
          <w:szCs w:val="21"/>
        </w:rPr>
        <w:t xml:space="preserve">मुगल दरबार में तोपची और चिकित्सक के रूप में रहे किस इतालवी यात्री ने 'स्टोरिया दो मोगोर' लिखा?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लुडोविको डी वर्थेमा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निकोलो दे कोंती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निकोलो मनूची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पीएत्रो देल्ला वाले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20. </w:t>
      </w:r>
      <w:r>
        <w:rPr>
          <w:rFonts w:ascii="Nirmala UI" w:cs="Nirmala UI" w:eastAsia="Nirmala UI" w:hAnsi="Nirmala UI"/>
          <w:sz w:val="21"/>
          <w:szCs w:val="21"/>
        </w:rPr>
        <w:t xml:space="preserve">सूफ़ी परंपरा में संत की आध्यात्मिक कृपा या शक्ति के लिए कौन-सा शब्द प्रयुक्त होता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ज़ियारत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ख़ानक़ाह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तरीक़ा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बरकत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21. </w:t>
      </w:r>
      <w:r>
        <w:rPr>
          <w:rFonts w:ascii="Nirmala UI" w:cs="Nirmala UI" w:eastAsia="Nirmala UI" w:hAnsi="Nirmala UI"/>
          <w:sz w:val="21"/>
          <w:szCs w:val="21"/>
        </w:rPr>
        <w:t xml:space="preserve">चिश्ती ख़ानक़ाहों के लंगर का संचालन किस प्रकार के धन से होता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राज्य द्वारा दिए गए इक्ता से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अनुयायियों पर लगाए कर से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व्यापारिक लाभ से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बिना माँगे मिले दान (फ़ुतूह) से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22. </w:t>
      </w:r>
      <w:r>
        <w:rPr>
          <w:rFonts w:ascii="Nirmala UI" w:cs="Nirmala UI" w:eastAsia="Nirmala UI" w:hAnsi="Nirmala UI"/>
          <w:sz w:val="21"/>
          <w:szCs w:val="21"/>
        </w:rPr>
        <w:t xml:space="preserve">विजयनगर के बारे में विवरण देने वाला पुर्तगाली घोड़ा-व्यापारी कौन था, जो अच्युत देव राय के समय वहाँ आया?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डोमिंगो पेस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फ़र्नाओ नूनिज़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बारबोसा पेरेस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दुआर्ते बारबोसा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23. </w:t>
      </w:r>
      <w:r>
        <w:rPr>
          <w:rFonts w:ascii="Nirmala UI" w:cs="Nirmala UI" w:eastAsia="Nirmala UI" w:hAnsi="Nirmala UI"/>
          <w:sz w:val="21"/>
          <w:szCs w:val="21"/>
        </w:rPr>
        <w:t xml:space="preserve">विजयनगर के 'कमल महल' (Lotus Mahal) की स्थापत्य शैली की एक विशेषता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हिंदू और इस्लामी स्थापत्य का मिश्रण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केवल द्रविड़ गोपुरम शैली का प्रयोग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यूरोपीय गॉथिक नुकीली मेहराबें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बौद्ध स्तूप जैसी गोल आकृति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24. </w:t>
      </w:r>
      <w:r>
        <w:rPr>
          <w:rFonts w:ascii="Nirmala UI" w:cs="Nirmala UI" w:eastAsia="Nirmala UI" w:hAnsi="Nirmala UI"/>
          <w:sz w:val="21"/>
          <w:szCs w:val="21"/>
        </w:rPr>
        <w:t xml:space="preserve">हुमायूँ के साथ भारत आकर मुगल चित्रशाला की नींव रखने वाले दो फ़ारसी चित्रकार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मीर सैयद अली और अब्दुस समद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बिहज़ाद और रज़ा अब्बासी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बसावन और दसवंत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मंसूर और अबुल हसन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25. </w:t>
      </w:r>
      <w:r>
        <w:rPr>
          <w:rFonts w:ascii="Nirmala UI" w:cs="Nirmala UI" w:eastAsia="Nirmala UI" w:hAnsi="Nirmala UI"/>
          <w:sz w:val="21"/>
          <w:szCs w:val="21"/>
        </w:rPr>
        <w:t xml:space="preserve">अकबर के समय में तैयार की गई सचित्र पांडुलिपि 'हम्ज़ानामा' किस विषय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बाबर की आत्मकथा का सचित्र रूप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अमीर हम्ज़ा के कारनामों की कथा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महाभारत का फ़ारसी अनुवाद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अकबर के शासन का आधिकारिक इतिहास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26. </w:t>
      </w:r>
      <w:r>
        <w:rPr>
          <w:rFonts w:ascii="Nirmala UI" w:cs="Nirmala UI" w:eastAsia="Nirmala UI" w:hAnsi="Nirmala UI"/>
          <w:sz w:val="21"/>
          <w:szCs w:val="21"/>
        </w:rPr>
        <w:t xml:space="preserve">अकबरनामा की सचित्र पांडुलिपि के प्रमुख चित्रकारों में कौन शामिल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मंसूर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बसावन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अबुल हसन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बिचित्र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27. </w:t>
      </w:r>
      <w:r>
        <w:rPr>
          <w:rFonts w:ascii="Nirmala UI" w:cs="Nirmala UI" w:eastAsia="Nirmala UI" w:hAnsi="Nirmala UI"/>
          <w:sz w:val="21"/>
          <w:szCs w:val="21"/>
        </w:rPr>
        <w:t xml:space="preserve">मुगल काल में शाही कारख़ानों का प्रभारी अधिकारी कौन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मीर बख़्शी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मीर-ए-आतिश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मीर सामान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मीर अर्ज़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28. </w:t>
      </w:r>
      <w:r>
        <w:rPr>
          <w:rFonts w:ascii="Nirmala UI" w:cs="Nirmala UI" w:eastAsia="Nirmala UI" w:hAnsi="Nirmala UI"/>
          <w:sz w:val="21"/>
          <w:szCs w:val="21"/>
        </w:rPr>
        <w:t xml:space="preserve">किस मुगल बादशाह ने अपनी आत्मकथा में सिंचाई के लिए प्रयुक्त 'रहट' (Persian wheel) का वर्णन किया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अकबर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बाबर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जहाँगीर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हुमायूँ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29. </w:t>
      </w:r>
      <w:r>
        <w:rPr>
          <w:rFonts w:ascii="Nirmala UI" w:cs="Nirmala UI" w:eastAsia="Nirmala UI" w:hAnsi="Nirmala UI"/>
          <w:sz w:val="21"/>
          <w:szCs w:val="21"/>
        </w:rPr>
        <w:t xml:space="preserve">17वीं शताब्दी में अफ्रीका और स्पेन के रास्ते भारत पहुँचकर पश्चिम भारत की प्रमुख फसल बनने वाली नई फसल कौन-सी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ज्वार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मक्का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गेहूँ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30. </w:t>
      </w:r>
      <w:r>
        <w:rPr>
          <w:rFonts w:ascii="Nirmala UI" w:cs="Nirmala UI" w:eastAsia="Nirmala UI" w:hAnsi="Nirmala UI"/>
          <w:sz w:val="21"/>
          <w:szCs w:val="21"/>
        </w:rPr>
        <w:t xml:space="preserve">सूफ़ी शब्दावली में किसी शेख़ द्वारा अपने उत्तराधिकारी के रूप में नियुक्त शिष्य को क्या कहा जाता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क़लंदर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वली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मुरीद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फ़क़ीर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आधुनिक भारत का इतिहास  (प्रश्न 31–50)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31. </w:t>
      </w:r>
      <w:r>
        <w:rPr>
          <w:rFonts w:ascii="Nirmala UI" w:cs="Nirmala UI" w:eastAsia="Nirmala UI" w:hAnsi="Nirmala UI"/>
          <w:sz w:val="21"/>
          <w:szCs w:val="21"/>
        </w:rPr>
        <w:t xml:space="preserve">1817 के बाद कलकत्ता में नगर सुधार के लिए धन जुटाने हेतु किस संस्था का गठन किया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लॉटरी कमेटी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म्युनिसिपल बोर्ड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पोर्ट ट्रस्ट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इंप्रूवमेंट ट्रस्ट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32. </w:t>
      </w:r>
      <w:r>
        <w:rPr>
          <w:rFonts w:ascii="Nirmala UI" w:cs="Nirmala UI" w:eastAsia="Nirmala UI" w:hAnsi="Nirmala UI"/>
          <w:sz w:val="21"/>
          <w:szCs w:val="21"/>
        </w:rPr>
        <w:t xml:space="preserve">मुंबई का विक्टोरिया टर्मिनस (छत्रपति शिवाजी महाराज टर्मिनस) किस स्थापत्य शैली का उदाहरण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आर्ट डेको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नव-शास्त्रीय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नव-गॉथिक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इंडो-सारसेनिक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33. </w:t>
      </w:r>
      <w:r>
        <w:rPr>
          <w:rFonts w:ascii="Nirmala UI" w:cs="Nirmala UI" w:eastAsia="Nirmala UI" w:hAnsi="Nirmala UI"/>
          <w:sz w:val="21"/>
          <w:szCs w:val="21"/>
        </w:rPr>
        <w:t xml:space="preserve">मुंबई का 'गेटवे ऑफ़ इंडिया' किस स्थापत्य शैली में बना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नव-शास्त्रीय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इंडो-सारसेनिक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बारोक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नव-गॉथिक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34. </w:t>
      </w:r>
      <w:r>
        <w:rPr>
          <w:rFonts w:ascii="Nirmala UI" w:cs="Nirmala UI" w:eastAsia="Nirmala UI" w:hAnsi="Nirmala UI"/>
          <w:sz w:val="21"/>
          <w:szCs w:val="21"/>
        </w:rPr>
        <w:t xml:space="preserve">गांधीजी ने कौन-सा साप्ताहिक पत्र अंग्रेज़ी में निकाला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इंडियन ओपिनियन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केसरी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यंग इंडिया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नवजीवन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35. </w:t>
      </w:r>
      <w:r>
        <w:rPr>
          <w:rFonts w:ascii="Nirmala UI" w:cs="Nirmala UI" w:eastAsia="Nirmala UI" w:hAnsi="Nirmala UI"/>
          <w:sz w:val="21"/>
          <w:szCs w:val="21"/>
        </w:rPr>
        <w:t xml:space="preserve">बंग-भंग विरोध में 16 अक्टूबर 1905 को रवींद्रनाथ टैगोर के आह्वान पर क्या मनाया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राष्ट्रीय दिवस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शोक दिवस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स्वदेशी दिवस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रक्षा-बंधन दिवस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36. </w:t>
      </w:r>
      <w:r>
        <w:rPr>
          <w:rFonts w:ascii="Nirmala UI" w:cs="Nirmala UI" w:eastAsia="Nirmala UI" w:hAnsi="Nirmala UI"/>
          <w:sz w:val="21"/>
          <w:szCs w:val="21"/>
        </w:rPr>
        <w:t xml:space="preserve">9 दिसंबर 1946 को संविधान सभा की पहली बैठक के अस्थायी अध्यक्ष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डॉ. राजेंद्र प्रसाद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डॉ. भीमराव आंबेडकर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डॉ. सच्चिदानंद सिन्हा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जवाहरलाल नेहरू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37. </w:t>
      </w:r>
      <w:r>
        <w:rPr>
          <w:rFonts w:ascii="Nirmala UI" w:cs="Nirmala UI" w:eastAsia="Nirmala UI" w:hAnsi="Nirmala UI"/>
          <w:sz w:val="21"/>
          <w:szCs w:val="21"/>
        </w:rPr>
        <w:t xml:space="preserve">1945 के आज़ाद हिंद फ़ौज (INA) मुकदमे लाल किले में चले। इनमें बचाव पक्ष के प्रमुख वकील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भूलाभाई देसाई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मोतीलाल नेहरू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सी.आर. दास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तेज बहादुर सप्रू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38. </w:t>
      </w:r>
      <w:r>
        <w:rPr>
          <w:rFonts w:ascii="Nirmala UI" w:cs="Nirmala UI" w:eastAsia="Nirmala UI" w:hAnsi="Nirmala UI"/>
          <w:sz w:val="21"/>
          <w:szCs w:val="21"/>
        </w:rPr>
        <w:t xml:space="preserve">भारत और चीन के बीच 'पंचशील' समझौता किस वर्ष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1950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1962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1954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1971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39. </w:t>
      </w:r>
      <w:r>
        <w:rPr>
          <w:rFonts w:ascii="Nirmala UI" w:cs="Nirmala UI" w:eastAsia="Nirmala UI" w:hAnsi="Nirmala UI"/>
          <w:sz w:val="21"/>
          <w:szCs w:val="21"/>
        </w:rPr>
        <w:t xml:space="preserve">भारत में 'हरित क्रांति' के जनक के रूप में किस कृषि वैज्ञानिक को जाना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एम.एस. स्वामीनाथन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नॉर्मन बोरलॉग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वर्गीज़ कुरियन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सी. सुब्रमण्यम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40. </w:t>
      </w:r>
      <w:r>
        <w:rPr>
          <w:rFonts w:ascii="Nirmala UI" w:cs="Nirmala UI" w:eastAsia="Nirmala UI" w:hAnsi="Nirmala UI"/>
          <w:sz w:val="21"/>
          <w:szCs w:val="21"/>
        </w:rPr>
        <w:t xml:space="preserve">भिलाई इस्पात संयंत्र में उत्पादन (पहली धमन भट्टी) किस वर्ष आरंभ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1955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1965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1971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1959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41. </w:t>
      </w:r>
      <w:r>
        <w:rPr>
          <w:rFonts w:ascii="Nirmala UI" w:cs="Nirmala UI" w:eastAsia="Nirmala UI" w:hAnsi="Nirmala UI"/>
          <w:sz w:val="21"/>
          <w:szCs w:val="21"/>
        </w:rPr>
        <w:t xml:space="preserve">1910 के बस्तर भूमकाल विद्रोह के प्रेरक के रूप में किस राजपरिवार के सदस्य का नाम लिया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लाल प्रवीर चंद्र भंजदेव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दलगंजन सिंह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रुद्र प्रताप देव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लाल कालिंद्र सिंह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42. </w:t>
      </w:r>
      <w:r>
        <w:rPr>
          <w:rFonts w:ascii="Nirmala UI" w:cs="Nirmala UI" w:eastAsia="Nirmala UI" w:hAnsi="Nirmala UI"/>
          <w:sz w:val="21"/>
          <w:szCs w:val="21"/>
        </w:rPr>
        <w:t xml:space="preserve">बस्तर की मुरिया जनजाति की पारंपरिक युवा-संस्था (युवा गृह) को क्या कहा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धुमकुरिया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मोरुंग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घोटुल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गितिओरा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43. </w:t>
      </w:r>
      <w:r>
        <w:rPr>
          <w:rFonts w:ascii="Nirmala UI" w:cs="Nirmala UI" w:eastAsia="Nirmala UI" w:hAnsi="Nirmala UI"/>
          <w:sz w:val="21"/>
          <w:szCs w:val="21"/>
        </w:rPr>
        <w:t xml:space="preserve">1857 के विद्रोह में फ़ैज़ाबाद के किस मौलवी ने अवध में अंग्रेज़ों के विरुद्ध नेतृत्व किया, जिन्हें 'डंका शाह' भी कहा जाता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मौलवी बाक़र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मौलवी अहमदुल्लाह शाह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मौलवी लियाक़त अली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मौलवी फ़ज़ल-ए-हक़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44. </w:t>
      </w:r>
      <w:r>
        <w:rPr>
          <w:rFonts w:ascii="Nirmala UI" w:cs="Nirmala UI" w:eastAsia="Nirmala UI" w:hAnsi="Nirmala UI"/>
          <w:sz w:val="21"/>
          <w:szCs w:val="21"/>
        </w:rPr>
        <w:t xml:space="preserve">1930 के जंगल सत्याग्रह के दौरान महासमुंद क्षेत्र का कौन-सा गाँव प्रमुख केंद्र रहा?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कंडेल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गट्टासिल्ली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तमोरा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सिहावा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45. </w:t>
      </w:r>
      <w:r>
        <w:rPr>
          <w:rFonts w:ascii="Nirmala UI" w:cs="Nirmala UI" w:eastAsia="Nirmala UI" w:hAnsi="Nirmala UI"/>
          <w:sz w:val="21"/>
          <w:szCs w:val="21"/>
        </w:rPr>
        <w:t xml:space="preserve">जूनागढ़ रियासत के भारत में विलय के प्रश्न पर जनमत-संग्रह किस वर्ष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1956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1948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1950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1947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46. </w:t>
      </w:r>
      <w:r>
        <w:rPr>
          <w:rFonts w:ascii="Nirmala UI" w:cs="Nirmala UI" w:eastAsia="Nirmala UI" w:hAnsi="Nirmala UI"/>
          <w:sz w:val="21"/>
          <w:szCs w:val="21"/>
        </w:rPr>
        <w:t xml:space="preserve">अगस्त 1925 की काकोरी ट्रेन कार्रवाई के लिए फाँसी पाने वालों में कौन शामिल नहीं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राम प्रसाद बिस्मिल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राजेंद्र लाहिड़ी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अशफ़ाक़उल्ला ख़ाँ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चंद्रशेखर आज़ाद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47. </w:t>
      </w:r>
      <w:r>
        <w:rPr>
          <w:rFonts w:ascii="Nirmala UI" w:cs="Nirmala UI" w:eastAsia="Nirmala UI" w:hAnsi="Nirmala UI"/>
          <w:sz w:val="21"/>
          <w:szCs w:val="21"/>
        </w:rPr>
        <w:t xml:space="preserve">लाहौर षड्यंत्र केस में जेल में 63 दिन की भूख हड़ताल के बाद 1929 में किस क्रांतिकारी की मृत्यु हुई?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बटुकेश्वर दत्त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जतींद्रनाथ दास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सुखदेव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भगवती चरण वोहरा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48. </w:t>
      </w:r>
      <w:r>
        <w:rPr>
          <w:rFonts w:ascii="Nirmala UI" w:cs="Nirmala UI" w:eastAsia="Nirmala UI" w:hAnsi="Nirmala UI"/>
          <w:sz w:val="21"/>
          <w:szCs w:val="21"/>
        </w:rPr>
        <w:t xml:space="preserve">रौलट एक्ट के विरोध के लिए फ़रवरी 1919 में गांधीजी ने बंबई में किस संगठन की स्थापना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हरिजन सेवक संघ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होम रूल लीग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सत्याग्रह सभा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सर्वेंट्स ऑफ़ इंडिया सोसाइटी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49. </w:t>
      </w:r>
      <w:r>
        <w:rPr>
          <w:rFonts w:ascii="Nirmala UI" w:cs="Nirmala UI" w:eastAsia="Nirmala UI" w:hAnsi="Nirmala UI"/>
          <w:sz w:val="21"/>
          <w:szCs w:val="21"/>
        </w:rPr>
        <w:t xml:space="preserve">द्वितीय पंचवर्षीय योजना (1956-61), जिसमें भारी उद्योगों पर बल दिया गया, किस अर्थशास्त्री के मॉडल पर आधारित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के.एन. राज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पी.सी. महालनोबिस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डी.आर. गाडगिल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वी.के.आर.वी. राव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50. </w:t>
      </w:r>
      <w:r>
        <w:rPr>
          <w:rFonts w:ascii="Nirmala UI" w:cs="Nirmala UI" w:eastAsia="Nirmala UI" w:hAnsi="Nirmala UI"/>
          <w:sz w:val="21"/>
          <w:szCs w:val="21"/>
        </w:rPr>
        <w:t xml:space="preserve">दक्षिण अफ्रीका में गांधीजी ने 1910 में जोहान्सबर्ग के निकट सत्याग्रहियों के परिवारों के लिए कौन-सा आश्रम बसाया?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सेवाग्राम आश्रम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फ़ीनिक्स सेटलमेंट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साबरमती आश्रम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टॉल्स्टॉय फ़ार्म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यूरोपीय इतिहास  (प्रश्न 51–60)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51. </w:t>
      </w:r>
      <w:r>
        <w:rPr>
          <w:rFonts w:ascii="Nirmala UI" w:cs="Nirmala UI" w:eastAsia="Nirmala UI" w:hAnsi="Nirmala UI"/>
          <w:sz w:val="21"/>
          <w:szCs w:val="21"/>
        </w:rPr>
        <w:t xml:space="preserve">फ़्रांस में 'मनुष्य और नागरिक के अधिकारों की घोषणा' किस वर्ष स्वीकार की गई?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1804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1793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1791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1789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52. </w:t>
      </w:r>
      <w:r>
        <w:rPr>
          <w:rFonts w:ascii="Nirmala UI" w:cs="Nirmala UI" w:eastAsia="Nirmala UI" w:hAnsi="Nirmala UI"/>
          <w:sz w:val="21"/>
          <w:szCs w:val="21"/>
        </w:rPr>
        <w:t xml:space="preserve">फ़्रांसीसी क्रांति के दौरान 'आतंक का राज' (1793-94) किस नेता से जुड़ा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मैक्समिलियन रोबेस्पियर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नेपोलियन बोनापार्ट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लफ़ायेत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मिराबो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53. </w:t>
      </w:r>
      <w:r>
        <w:rPr>
          <w:rFonts w:ascii="Nirmala UI" w:cs="Nirmala UI" w:eastAsia="Nirmala UI" w:hAnsi="Nirmala UI"/>
          <w:sz w:val="21"/>
          <w:szCs w:val="21"/>
        </w:rPr>
        <w:t xml:space="preserve">'मनुष्य स्वतंत्र पैदा होता है, पर हर जगह ज़ंजीरों में जकड़ा है' — यह कथन किस ग्रंथ से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लेवियाथन (हॉब्स)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विधि की आत्मा (मॉन्टेस्क्यू)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सामाजिक समझौता (रूसो)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दास कैपिटल (मार्क्स)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54. </w:t>
      </w:r>
      <w:r>
        <w:rPr>
          <w:rFonts w:ascii="Nirmala UI" w:cs="Nirmala UI" w:eastAsia="Nirmala UI" w:hAnsi="Nirmala UI"/>
          <w:sz w:val="21"/>
          <w:szCs w:val="21"/>
        </w:rPr>
        <w:t xml:space="preserve">जनवरी 1871 में जर्मन साम्राज्य की घोषणा कहाँ की गई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वियना के शॉनब्रुन महल में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वर्साय महल के दर्पण-कक्ष में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फ़्रैंकफ़र्ट संसद में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बर्लिन के राइख़स्टाग में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55. </w:t>
      </w:r>
      <w:r>
        <w:rPr>
          <w:rFonts w:ascii="Nirmala UI" w:cs="Nirmala UI" w:eastAsia="Nirmala UI" w:hAnsi="Nirmala UI"/>
          <w:sz w:val="21"/>
          <w:szCs w:val="21"/>
        </w:rPr>
        <w:t xml:space="preserve">रूस में 1905 की क्रांति की शुरुआत किस घटना से हुई?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फ़रवरी क्रांति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क्रोनस्टाट विद्रोह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खूनी रविवार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अक्टूबर क्रांति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56. </w:t>
      </w:r>
      <w:r>
        <w:rPr>
          <w:rFonts w:ascii="Nirmala UI" w:cs="Nirmala UI" w:eastAsia="Nirmala UI" w:hAnsi="Nirmala UI"/>
          <w:sz w:val="21"/>
          <w:szCs w:val="21"/>
        </w:rPr>
        <w:t xml:space="preserve">पाब्लो पिकासो की प्रसिद्ध चित्रकृति 'ग्वेर्निका' (1937) किस घटना पर आधारित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स्पेनी गृहयुद्ध में नगर पर बमबारी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द्वितीय विश्व युद्ध में हिरोशिमा पर बमबारी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प्रथम विश्व युद्ध में वर्दुन की लड़ाई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रूसी क्रांति में शीत महल पर हमला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57. </w:t>
      </w:r>
      <w:r>
        <w:rPr>
          <w:rFonts w:ascii="Nirmala UI" w:cs="Nirmala UI" w:eastAsia="Nirmala UI" w:hAnsi="Nirmala UI"/>
          <w:sz w:val="21"/>
          <w:szCs w:val="21"/>
        </w:rPr>
        <w:t xml:space="preserve">1941 में रूज़वेल्ट और चर्चिल द्वारा युद्धोत्तर विश्व के सिद्धांतों पर जारी संयुक्त घोषणा क्या कहलाती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पॉट्सडैम घोषणा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अटलांटिक चार्टर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ट्रूमैन सिद्धांत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याल्टा समझौता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58. </w:t>
      </w:r>
      <w:r>
        <w:rPr>
          <w:rFonts w:ascii="Nirmala UI" w:cs="Nirmala UI" w:eastAsia="Nirmala UI" w:hAnsi="Nirmala UI"/>
          <w:sz w:val="21"/>
          <w:szCs w:val="21"/>
        </w:rPr>
        <w:t xml:space="preserve">ब्रिटेन के किस कारख़ाना अधिनियम में पहली बार निरीक्षकों (Factory Inspectors) की नियुक्ति की व्यवस्था की गई?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कारख़ाना अधिनियम, 1878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कारख़ाना अधिनियम, 1833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कारख़ाना अधिनियम, 1802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कारख़ाना अधिनियम, 1847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59. </w:t>
      </w:r>
      <w:r>
        <w:rPr>
          <w:rFonts w:ascii="Nirmala UI" w:cs="Nirmala UI" w:eastAsia="Nirmala UI" w:hAnsi="Nirmala UI"/>
          <w:sz w:val="21"/>
          <w:szCs w:val="21"/>
        </w:rPr>
        <w:t xml:space="preserve">गुटनिरपेक्ष आंदोलन का पहला शिखर सम्मेलन 1961 में कहाँ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बांडुंग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काहिरा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नई दिल्ली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बेलग्रेड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60. </w:t>
      </w:r>
      <w:r>
        <w:rPr>
          <w:rFonts w:ascii="Nirmala UI" w:cs="Nirmala UI" w:eastAsia="Nirmala UI" w:hAnsi="Nirmala UI"/>
          <w:sz w:val="21"/>
          <w:szCs w:val="21"/>
        </w:rPr>
        <w:t xml:space="preserve">1957 में 'यूरोपीय आर्थिक समुदाय' (EEC) की स्थापना किस संधि से हुई?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मास्ट्रिख्ट संधि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पेरिस की संधि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रोम की संधि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लिस्बन संधि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61. </w:t>
      </w:r>
      <w:r>
        <w:rPr>
          <w:rFonts w:ascii="Nirmala UI" w:cs="Nirmala UI" w:eastAsia="Nirmala UI" w:hAnsi="Nirmala UI"/>
          <w:sz w:val="21"/>
          <w:szCs w:val="21"/>
        </w:rPr>
        <w:t xml:space="preserve">'रेवेन की प्रोग्रेसिव मैट्रिसेस' (Raven's Progressive Matrices) किस प्रकार का परीक्षण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व्यक्तित्व का प्रक्षेपी परीक्षण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शाब्दिक उपलब्धि परीक्षण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रुचि सूची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अशाब्दिक (non-verbal) बुद्धि परीक्षण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62. </w:t>
      </w:r>
      <w:r>
        <w:rPr>
          <w:rFonts w:ascii="Nirmala UI" w:cs="Nirmala UI" w:eastAsia="Nirmala UI" w:hAnsi="Nirmala UI"/>
          <w:sz w:val="21"/>
          <w:szCs w:val="21"/>
        </w:rPr>
        <w:t xml:space="preserve">सृजनात्मकता मापने के लिए सबसे अधिक प्रयुक्त परीक्षण-माला किसने विकसित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हेनरी मरे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अल्फ़्रेड बिने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डेविड वेक्सलर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ई. पॉल टॉरेंस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63. </w:t>
      </w:r>
      <w:r>
        <w:rPr>
          <w:rFonts w:ascii="Nirmala UI" w:cs="Nirmala UI" w:eastAsia="Nirmala UI" w:hAnsi="Nirmala UI"/>
          <w:sz w:val="21"/>
          <w:szCs w:val="21"/>
        </w:rPr>
        <w:t xml:space="preserve">अधूरे कार्य पूरे किए गए कार्यों की तुलना में अधिक याद रहते हैं — यह प्रभाव किसके नाम से जाना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पिग्मेलियन प्रभाव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हेलो प्रभाव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हॉथोर्न प्रभाव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ज़ाइगार्निक प्रभाव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64. </w:t>
      </w:r>
      <w:r>
        <w:rPr>
          <w:rFonts w:ascii="Nirmala UI" w:cs="Nirmala UI" w:eastAsia="Nirmala UI" w:hAnsi="Nirmala UI"/>
          <w:sz w:val="21"/>
          <w:szCs w:val="21"/>
        </w:rPr>
        <w:t xml:space="preserve">'पृच्छा प्रशिक्षण प्रतिमान' (Inquiry Training Model) किसने विकसित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डेविड ऑसुबेल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हिल्डा टाबा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रिचर्ड सचमैन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जेरोम ब्रूनर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65. </w:t>
      </w:r>
      <w:r>
        <w:rPr>
          <w:rFonts w:ascii="Nirmala UI" w:cs="Nirmala UI" w:eastAsia="Nirmala UI" w:hAnsi="Nirmala UI"/>
          <w:sz w:val="21"/>
          <w:szCs w:val="21"/>
        </w:rPr>
        <w:t xml:space="preserve">बुद्धि को 'तरल' (Fluid) और 'ठोस' (Crystallized) में बाँटने वाले मनोवैज्ञानिक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रेमंड कैटल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चार्ल्स स्पीयरमैन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एल.एल. थर्स्टन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जे.पी. गिलफ़ोर्ड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66. </w:t>
      </w:r>
      <w:r>
        <w:rPr>
          <w:rFonts w:ascii="Nirmala UI" w:cs="Nirmala UI" w:eastAsia="Nirmala UI" w:hAnsi="Nirmala UI"/>
          <w:sz w:val="21"/>
          <w:szCs w:val="21"/>
        </w:rPr>
        <w:t xml:space="preserve">जब किसी परीक्षण के अंक भविष्य के प्रदर्शन का सही अनुमान लगाते हैं, तो उसे किस प्रकार की वैधता कहते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संरचना वैधता (Construct validity)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आभासी वैधता (Face validity)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विषय-वस्तु वैधता (Content validity)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पूर्वानुमान वैधता (Predictive validity)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67. </w:t>
      </w:r>
      <w:r>
        <w:rPr>
          <w:rFonts w:ascii="Nirmala UI" w:cs="Nirmala UI" w:eastAsia="Nirmala UI" w:hAnsi="Nirmala UI"/>
          <w:sz w:val="21"/>
          <w:szCs w:val="21"/>
        </w:rPr>
        <w:t xml:space="preserve">कूडर-रिचर्डसन सूत्र (KR-20) का प्रयोग मुख्यतः किस प्रकार के परीक्षणों की विश्वसनीयता ज्ञात करने में होता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दो समानांतर प्रारूपों के बीच तुल्यता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0-1 अंकन वाले पदों की आंतरिक संगति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निबंधात्मक प्रश्नों के अंकन की संगति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समय-अंतराल के बाद पुनर्परीक्षण संगति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68. </w:t>
      </w:r>
      <w:r>
        <w:rPr>
          <w:rFonts w:ascii="Nirmala UI" w:cs="Nirmala UI" w:eastAsia="Nirmala UI" w:hAnsi="Nirmala UI"/>
          <w:sz w:val="21"/>
          <w:szCs w:val="21"/>
        </w:rPr>
        <w:t xml:space="preserve">क्रैथवोल के भावात्मक (Affective) क्षेत्र के वर्गीकरण का उच्चतम स्तर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मूल्य-समूह द्वारा चरित्रीकरण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प्राप्त करना (Receiving)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मूल्यांकन करना (Valuing)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अनुक्रिया करना (Responding)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69. </w:t>
      </w:r>
      <w:r>
        <w:rPr>
          <w:rFonts w:ascii="Nirmala UI" w:cs="Nirmala UI" w:eastAsia="Nirmala UI" w:hAnsi="Nirmala UI"/>
          <w:sz w:val="21"/>
          <w:szCs w:val="21"/>
        </w:rPr>
        <w:t xml:space="preserve">कोलबर्ग ने नैतिक विकास के अध्ययन के लिए बच्चों के सामने कौन-सी प्रसिद्ध दुविधा रखी?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सोफ़ी का चुनाव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ट्रॉली की दुविधा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कैदी की दुविधा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हाइंज़ की दुविधा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70. </w:t>
      </w:r>
      <w:r>
        <w:rPr>
          <w:rFonts w:ascii="Nirmala UI" w:cs="Nirmala UI" w:eastAsia="Nirmala UI" w:hAnsi="Nirmala UI"/>
          <w:sz w:val="21"/>
          <w:szCs w:val="21"/>
        </w:rPr>
        <w:t xml:space="preserve">याद करने की वह तकनीक, जिसमें विषय-बिंदुओं को किसी परिचित स्थान के अलग-अलग हिस्सों से जोड़ा जाता है, क्या कहलाती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लोकी विधि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पूर्ण विधि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रटंत विधि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अंश विधि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71. </w:t>
      </w:r>
      <w:r>
        <w:rPr>
          <w:rFonts w:ascii="Nirmala UI" w:cs="Nirmala UI" w:eastAsia="Nirmala UI" w:hAnsi="Nirmala UI"/>
          <w:sz w:val="21"/>
          <w:szCs w:val="21"/>
        </w:rPr>
        <w:t xml:space="preserve">अभिक्रमित अनुदेशन में 'शाखीय' (Branching) अभिक्रम का प्रवर्तक किसे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नॉर्मन क्राउडर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बी.एफ. स्किनर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फ़्रेड केलर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सिडनी प्रेसी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72. </w:t>
      </w:r>
      <w:r>
        <w:rPr>
          <w:rFonts w:ascii="Nirmala UI" w:cs="Nirmala UI" w:eastAsia="Nirmala UI" w:hAnsi="Nirmala UI"/>
          <w:sz w:val="21"/>
          <w:szCs w:val="21"/>
        </w:rPr>
        <w:t xml:space="preserve">व्यक्तित्व और अभिवृत्ति के अध्ययन की 'Q-तकनीक' (Q-sort) किसने विकसित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विलियम स्टीफ़ेंसन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रेमंड कैटल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कार्ल रोजर्स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गॉर्डन ऑलपोर्ट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73. </w:t>
      </w:r>
      <w:r>
        <w:rPr>
          <w:rFonts w:ascii="Nirmala UI" w:cs="Nirmala UI" w:eastAsia="Nirmala UI" w:hAnsi="Nirmala UI"/>
          <w:sz w:val="21"/>
          <w:szCs w:val="21"/>
        </w:rPr>
        <w:t xml:space="preserve">मुक्त शब्द-साहचर्य परीक्षण का प्रारंभिक प्रयोग किस वैज्ञानिक ने किया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अल्फ़्रेड बिने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फ़्रांसिस गाल्टन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इवान पावलोव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विलियम वुंट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74. </w:t>
      </w:r>
      <w:r>
        <w:rPr>
          <w:rFonts w:ascii="Nirmala UI" w:cs="Nirmala UI" w:eastAsia="Nirmala UI" w:hAnsi="Nirmala UI"/>
          <w:sz w:val="21"/>
          <w:szCs w:val="21"/>
        </w:rPr>
        <w:t xml:space="preserve">गार्डनर ने अपने बहु-बुद्धि सिद्धांत में आठवीं बुद्धि के रूप में किसे जोड़ा?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भावात्मक बुद्धि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आध्यात्मिक बुद्धि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अस्तित्ववादी बुद्धि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प्रकृतिवादी बुद्धि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75. </w:t>
      </w:r>
      <w:r>
        <w:rPr>
          <w:rFonts w:ascii="Nirmala UI" w:cs="Nirmala UI" w:eastAsia="Nirmala UI" w:hAnsi="Nirmala UI"/>
          <w:sz w:val="21"/>
          <w:szCs w:val="21"/>
        </w:rPr>
        <w:t xml:space="preserve">रॉबर्ट गैने के अधिगम के आठ प्रकारों के पदानुक्रम में सबसे निचला (सरलतम) प्रकार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संकेत अधिगम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नियम अधिगम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समस्या-समाधान अधिगम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संप्रत्यय अधिगम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हिंदी  (प्रश्न 76–80)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76. </w:t>
      </w:r>
      <w:r>
        <w:rPr>
          <w:rFonts w:ascii="Nirmala UI" w:cs="Nirmala UI" w:eastAsia="Nirmala UI" w:hAnsi="Nirmala UI"/>
          <w:sz w:val="21"/>
          <w:szCs w:val="21"/>
        </w:rPr>
        <w:t xml:space="preserve">'अधजल गगरी छलकत जाय' लोकोक्ति का अर्थ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कम ज्ञानी अधिक दिखावा करता है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हर काम धैर्य से करना चाहिए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आधा किया काम सदा अधूरा रहता है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पानी को व्यर्थ नहीं बहाना चाहिए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77. </w:t>
      </w:r>
      <w:r>
        <w:rPr>
          <w:rFonts w:ascii="Nirmala UI" w:cs="Nirmala UI" w:eastAsia="Nirmala UI" w:hAnsi="Nirmala UI"/>
          <w:sz w:val="21"/>
          <w:szCs w:val="21"/>
        </w:rPr>
        <w:t xml:space="preserve">'कनक कनक ते सौ गुनी मादकता अधिकाय' — इस पंक्ति में कौन-सा अलंकार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श्लेष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यमक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अनुप्रास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रूपक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78. </w:t>
      </w:r>
      <w:r>
        <w:rPr>
          <w:rFonts w:ascii="Nirmala UI" w:cs="Nirmala UI" w:eastAsia="Nirmala UI" w:hAnsi="Nirmala UI"/>
          <w:sz w:val="21"/>
          <w:szCs w:val="21"/>
        </w:rPr>
        <w:t xml:space="preserve">'चारु चंद्र की चंचल किरणें' — इस पंक्ति में कौन-सा अलंकार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उपमा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श्लेष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अनुप्रास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यमक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79. </w:t>
      </w:r>
      <w:r>
        <w:rPr>
          <w:rFonts w:ascii="Nirmala UI" w:cs="Nirmala UI" w:eastAsia="Nirmala UI" w:hAnsi="Nirmala UI"/>
          <w:sz w:val="21"/>
          <w:szCs w:val="21"/>
        </w:rPr>
        <w:t xml:space="preserve">'मीठा आम' में 'मीठा' शब्द कौन-सा पद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क्रिया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संज्ञा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क्रिया-विशेषण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विशेषण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80. </w:t>
      </w:r>
      <w:r>
        <w:rPr>
          <w:rFonts w:ascii="Nirmala UI" w:cs="Nirmala UI" w:eastAsia="Nirmala UI" w:hAnsi="Nirmala UI"/>
          <w:sz w:val="21"/>
          <w:szCs w:val="21"/>
        </w:rPr>
        <w:t xml:space="preserve">वीर रस का स्थायी भाव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शोक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उत्साह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क्रोध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General English  (प्रश्न 81–85)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81. </w:t>
      </w:r>
      <w:r>
        <w:rPr>
          <w:rFonts w:ascii="Nirmala UI" w:cs="Nirmala UI" w:eastAsia="Nirmala UI" w:hAnsi="Nirmala UI"/>
          <w:sz w:val="21"/>
          <w:szCs w:val="21"/>
        </w:rPr>
        <w:t xml:space="preserve">Choose the synonym of 'Candid'.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Shy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Rude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Secretive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Frank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82. </w:t>
      </w:r>
      <w:r>
        <w:rPr>
          <w:rFonts w:ascii="Nirmala UI" w:cs="Nirmala UI" w:eastAsia="Nirmala UI" w:hAnsi="Nirmala UI"/>
          <w:sz w:val="21"/>
          <w:szCs w:val="21"/>
        </w:rPr>
        <w:t xml:space="preserve">A person who loves books is called —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Misanthrope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Philanthropist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Bibliophile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Bibliographer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83. </w:t>
      </w:r>
      <w:r>
        <w:rPr>
          <w:rFonts w:ascii="Nirmala UI" w:cs="Nirmala UI" w:eastAsia="Nirmala UI" w:hAnsi="Nirmala UI"/>
          <w:sz w:val="21"/>
          <w:szCs w:val="21"/>
        </w:rPr>
        <w:t xml:space="preserve">What does the idiom 'to hit the nail on the head' mean?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To work very hard all day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To say exactly the right thing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To hurt someone very badly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To make a careless mistake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84. </w:t>
      </w:r>
      <w:r>
        <w:rPr>
          <w:rFonts w:ascii="Nirmala UI" w:cs="Nirmala UI" w:eastAsia="Nirmala UI" w:hAnsi="Nirmala UI"/>
          <w:sz w:val="21"/>
          <w:szCs w:val="21"/>
        </w:rPr>
        <w:t xml:space="preserve">Choose the correct article: He is studying at ___ university in Delhi.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a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no article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the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an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85. </w:t>
      </w:r>
      <w:r>
        <w:rPr>
          <w:rFonts w:ascii="Nirmala UI" w:cs="Nirmala UI" w:eastAsia="Nirmala UI" w:hAnsi="Nirmala UI"/>
          <w:sz w:val="21"/>
          <w:szCs w:val="21"/>
        </w:rPr>
        <w:t xml:space="preserve">Choose the correct past participle form of 'write'.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wrote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writing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writed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written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मानसिक योग्यता  (प्रश्न 86–90)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86. </w:t>
      </w:r>
      <w:r>
        <w:rPr>
          <w:rFonts w:ascii="Nirmala UI" w:cs="Nirmala UI" w:eastAsia="Nirmala UI" w:hAnsi="Nirmala UI"/>
          <w:sz w:val="21"/>
          <w:szCs w:val="21"/>
        </w:rPr>
        <w:t xml:space="preserve">श्रेणी में अगली संख्या क्या होगी? 3, 7, 15, 31, 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57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62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47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63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87. </w:t>
      </w:r>
      <w:r>
        <w:rPr>
          <w:rFonts w:ascii="Nirmala UI" w:cs="Nirmala UI" w:eastAsia="Nirmala UI" w:hAnsi="Nirmala UI"/>
          <w:sz w:val="21"/>
          <w:szCs w:val="21"/>
        </w:rPr>
        <w:t xml:space="preserve">पक्षी : घोंसला :: मधुमक्खी : 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माँद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छत्ता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गुफा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बिल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88. </w:t>
      </w:r>
      <w:r>
        <w:rPr>
          <w:rFonts w:ascii="Nirmala UI" w:cs="Nirmala UI" w:eastAsia="Nirmala UI" w:hAnsi="Nirmala UI"/>
          <w:sz w:val="21"/>
          <w:szCs w:val="21"/>
        </w:rPr>
        <w:t xml:space="preserve">विषम को चुनिए: आम, केला, सेब, आलू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आलू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सेब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89. </w:t>
      </w:r>
      <w:r>
        <w:rPr>
          <w:rFonts w:ascii="Nirmala UI" w:cs="Nirmala UI" w:eastAsia="Nirmala UI" w:hAnsi="Nirmala UI"/>
          <w:sz w:val="21"/>
          <w:szCs w:val="21"/>
        </w:rPr>
        <w:t xml:space="preserve">यदि किसी कूट भाषा में ROSE को SPTF लिखा जाता है, तो LILY को क्या लिखा जाएगा?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KHKX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MJMZ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MKMZ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MJLZ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90. </w:t>
      </w:r>
      <w:r>
        <w:rPr>
          <w:rFonts w:ascii="Nirmala UI" w:cs="Nirmala UI" w:eastAsia="Nirmala UI" w:hAnsi="Nirmala UI"/>
          <w:sz w:val="21"/>
          <w:szCs w:val="21"/>
        </w:rPr>
        <w:t xml:space="preserve">एक व्यक्ति उत्तर की ओर मुँह करके खड़ा है। वह दो बार दाएँ मुड़ता है और फिर एक बार बाएँ मुड़ता है। अब उसका मुँह किस दिशा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पूर्व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उत्तर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दक्षिण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पश्चिम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कंप्यूटर शिक्षा  (प्रश्न 91–95)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91. </w:t>
      </w:r>
      <w:r>
        <w:rPr>
          <w:rFonts w:ascii="Nirmala UI" w:cs="Nirmala UI" w:eastAsia="Nirmala UI" w:hAnsi="Nirmala UI"/>
          <w:sz w:val="21"/>
          <w:szCs w:val="21"/>
        </w:rPr>
        <w:t xml:space="preserve">कंप्यूटर में हटाई गई फ़ाइलें स्थायी रूप से मिटने से पहले अस्थायी रूप से कहाँ जाती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टास्कबार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रीसायकल बिन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क्लिपबोर्ड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कंट्रोल पैनल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92. </w:t>
      </w:r>
      <w:r>
        <w:rPr>
          <w:rFonts w:ascii="Nirmala UI" w:cs="Nirmala UI" w:eastAsia="Nirmala UI" w:hAnsi="Nirmala UI"/>
          <w:sz w:val="21"/>
          <w:szCs w:val="21"/>
        </w:rPr>
        <w:t xml:space="preserve">किसी दस्तावेज़ को प्रिंट करने की शॉर्टकट कुंजी कौन-सी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Ctrl + O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Ctrl + R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Ctrl + P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Ctrl + T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93. </w:t>
      </w:r>
      <w:r>
        <w:rPr>
          <w:rFonts w:ascii="Nirmala UI" w:cs="Nirmala UI" w:eastAsia="Nirmala UI" w:hAnsi="Nirmala UI"/>
          <w:sz w:val="21"/>
          <w:szCs w:val="21"/>
        </w:rPr>
        <w:t xml:space="preserve">ब्लूटूथ (Bluetooth) तकनीक का मुख्य उपयोग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कंप्यूटर में डेटा का स्थायी भंडारण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लंबी दूरी की उपग्रह संचार सेवा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कम दूरी पर बेतार डेटा आदान-प्रदान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इंटरनेट पर वेबसाइट बनाना और चलाना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94. </w:t>
      </w:r>
      <w:r>
        <w:rPr>
          <w:rFonts w:ascii="Nirmala UI" w:cs="Nirmala UI" w:eastAsia="Nirmala UI" w:hAnsi="Nirmala UI"/>
          <w:sz w:val="21"/>
          <w:szCs w:val="21"/>
        </w:rPr>
        <w:t xml:space="preserve">MS Word 2007 और उसके बाद के संस्करणों में दस्तावेज़ का डिफ़ॉल्ट फ़ाइल-एक्सटेंशन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.docx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.txt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.pptx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.xlsx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95. </w:t>
      </w:r>
      <w:r>
        <w:rPr>
          <w:rFonts w:ascii="Nirmala UI" w:cs="Nirmala UI" w:eastAsia="Nirmala UI" w:hAnsi="Nirmala UI"/>
          <w:sz w:val="21"/>
          <w:szCs w:val="21"/>
        </w:rPr>
        <w:t xml:space="preserve">ई-मेल पते में उपयोगकर्ता के नाम और डोमेन को अलग करने वाला चिह्न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#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%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&amp;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@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ज्ञान  (प्रश्न 96–100)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96. </w:t>
      </w:r>
      <w:r>
        <w:rPr>
          <w:rFonts w:ascii="Nirmala UI" w:cs="Nirmala UI" w:eastAsia="Nirmala UI" w:hAnsi="Nirmala UI"/>
          <w:sz w:val="21"/>
          <w:szCs w:val="21"/>
        </w:rPr>
        <w:t xml:space="preserve">बारनवापारा वन्यजीव अभयारण्य छत्तीसगढ़ के किस ज़िले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बस्तर (जगदलपुर)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कोरबा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बलौदाबाज़ार-भाटापारा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सरगुजा (अंबिकापुर)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97. </w:t>
      </w:r>
      <w:r>
        <w:rPr>
          <w:rFonts w:ascii="Nirmala UI" w:cs="Nirmala UI" w:eastAsia="Nirmala UI" w:hAnsi="Nirmala UI"/>
          <w:sz w:val="21"/>
          <w:szCs w:val="21"/>
        </w:rPr>
        <w:t xml:space="preserve">रक्त का थक्का जमने में सहायक विटामिन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विटामिन D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विटामिन K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विटामिन A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विटामिन C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98. </w:t>
      </w:r>
      <w:r>
        <w:rPr>
          <w:rFonts w:ascii="Nirmala UI" w:cs="Nirmala UI" w:eastAsia="Nirmala UI" w:hAnsi="Nirmala UI"/>
          <w:sz w:val="21"/>
          <w:szCs w:val="21"/>
        </w:rPr>
        <w:t xml:space="preserve">विद्युत प्रतिरोध की SI इकाई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वोल्ट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ऐम्पियर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ओम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99. </w:t>
      </w:r>
      <w:r>
        <w:rPr>
          <w:rFonts w:ascii="Nirmala UI" w:cs="Nirmala UI" w:eastAsia="Nirmala UI" w:hAnsi="Nirmala UI"/>
          <w:sz w:val="21"/>
          <w:szCs w:val="21"/>
        </w:rPr>
        <w:t xml:space="preserve">'प्रकाश वर्ष' (Light year) किसकी इकाई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दूरी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वेग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समय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प्रकाश की तीव्रता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100. </w:t>
      </w:r>
      <w:r>
        <w:rPr>
          <w:rFonts w:ascii="Nirmala UI" w:cs="Nirmala UI" w:eastAsia="Nirmala UI" w:hAnsi="Nirmala UI"/>
          <w:sz w:val="21"/>
          <w:szCs w:val="21"/>
        </w:rPr>
        <w:t xml:space="preserve">सोने (Gold) का रासायनिक प्रतीक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Au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Gd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Go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Ag</w:t>
      </w:r>
    </w:p>
    <w:p>
      <w:pPr>
        <w:pStyle w:val="Heading1"/>
        <w:pageBreakBefore/>
        <w:spacing w:after="16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2"/>
          <w:szCs w:val="32"/>
        </w:rPr>
        <w:t xml:space="preserve">उत्तरमाला</w:t>
      </w:r>
    </w:p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प्राचीन भारतीय इतिहास  (प्रश्न 1–15)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दस बड़े हड़प्पाई चिह्नों वाला लेख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धोलावीरा के उत्तरी द्वार के पास सफ़ेद जिप्सम जड़े दस बड़े हड़प्पाई चिह्न मिले हैं, जिन्हें साइनबोर्ड कहा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एन.जी. मजूमदार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एन.जी. मजूमदार ने आमरी में हड़प्पा से पहले के स्तरों की पहचान की। बाद में 1959-62 में ज्यां-मारी कासाल ने विस्तृत उत्खनन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1924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1924 में मार्शल की घोषणा के बाद हड़प्पा सभ्यता विश्व की प्राचीन सभ्यताओं में गिनी जाने लगी।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सोहगौरा ताम्रपत्र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सोहगौरा ताम्रपत्र और महास्थान (बांग्लादेश) अभिलेख में अकाल-राहत की व्यवस्था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यौधेय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यौधेयों के सिक्कों पर 'यौधेयगणस्य जय' लेख और कार्तिकेय का अंकन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शिशुपालगढ़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भुवनेश्वर के निकट शिशुपालगढ़ लगभग वर्गाकार किलेबंद नगर था, जिसके चारों ओर प्राचीर और द्वार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माट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माट के देवकुल से कुषाण शासकों की आदमकद प्रतिमाएँ मिली हैं, जिनमें कनिष्क की सिरविहीन प्रतिमा प्रसिद्ध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इरावतम महादेवन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इरावतम महादेवन ने 1977 में 'The Indus Script: Texts, Concordance and Tables' प्रकाशित की। पारपोला ने भी हड़प्पाई मुहरों का संग्रह (CISI) तैयार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सभा पर्व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सभा पर्व के द्यूत-प्रसंग में द्रौपदी ने यह प्रश्न उठाया कि स्वयं को हार चुका व्यक्ति पत्नी को दाँव पर कैसे लगा सकता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अलेक्जेंडर कनिंघम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कनिंघम ने 1873 में सतना ज़िले के भरहुत में स्तूप के अवशेष खोजे।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वेस्संतर जातक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सांची के उत्तरी तोरण पर दानशील राजकुमार वेस्संतर की कथा का क्रमिक अंकन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लगभग 200 ई.पू. से 200 ई.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इतिहासकार मनुस्मृति को लगभग 200 ई.पू. से 200 ई. के बीच संकलित मानते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पत्थर को आग में पकाकर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कार्नेलियन का सुंदर लाल रंग पीले रंग के कच्चे पत्थर को आग में पकाकर प्राप्त किया जाता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नागेश्वर और बालाकोट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गुजरात का नागेश्वर और बलूचिस्तान का बालाकोट तट के निकट बसे शंख-शिल्प के प्रमुख केंद्र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निषाद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निषाद एकलव्य ने द्रोण को मन से गुरु मानकर धनुर्विद्या सीखी थी। यह कथा जन्म पर आधारित सामाजिक भेदभाव को दिखाती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मध्यकालीन भारत  (प्रश्न 16–30)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ख़्वारिज़्म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अल-बिरूनी 973 ई. में ख़्वारिज़्म में जन्मा था। 1017 में महमूद ग़ज़नवी ख़्वारिज़्म जीतकर उसे ग़ज़नी ले गया।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दारा शिकोह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बर्नियर दारा शिकोह का चिकित्सक था और बाद में दानिशमंद ख़ाँ के साथ रहा।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ताबर्निये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ताबर्निये ने 1630 से 1668 के बीच छह बार यात्रा की और गोलकुंडा के हीरों का वर्णन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निकोलो मनूची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निकोलो मनूची ने 'स्टोरिया दो मोगोर' में शाहजहाँ और औरंगज़ेब के समय का विवरण दिया।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बरकत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बरकत को संत की आध्यात्मिक कृपा माना जाता था, जिसके लिए लोग दरगाहों पर ज़ियारत करते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बिना माँगे मिले दान (फ़ुतूह) से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चिश्ती ख़ानक़ाहें बिना माँगे मिलने वाले दान (फ़ुतूह) पर चलती थीं और लंगर सबके लिए खुला रहता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फ़र्नाओ नूनिज़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फ़र्नाओ नूनिज़ ने लगभग 1535 में विजयनगर का इतिहास लिखा। डोमिंगो पेस कृष्णदेव राय के समय आया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हिंदू और इस्लामी स्थापत्य का मिश्रण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कमल महल में इंडो-इस्लामी मेहराबों और हिंदू शिखरनुमा छतों का मेल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मीर सैयद अली और अब्दुस समद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मीर सैयद अली और अब्दुस समद ने मुगल चित्रकला की नींव रखी। बसावन और दसवंत अकबर के, तथा मंसूर और अबुल हसन जहाँगीर के चित्रकार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अमीर हम्ज़ा के कारनामों की कथा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हम्ज़ानामा में पैगंबर के चाचा अमीर हम्ज़ा की काल्पनिक वीर-कथाएँ हैं। महाभारत का फ़ारसी अनुवाद रज़्मनामा कहलाता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बसावन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बसावन अकबर के दरबार का प्रमुख चित्रकार था। मंसूर, बिचित्र और अबुल हसन जहाँगीर-शाहजहाँ काल के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मीर सामान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मीर सामान शाही कारख़ानों और भंडारों का प्रबंधक था। मीर-ए-आतिश तोपख़ाने का प्रमुख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बाबर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बाबरनामा में बाबर ने लाहौर, दीपालपुर आदि क्षेत्रों में रहट द्वारा सिंचाई का वर्णन किया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मक्का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मक्का अफ्रीका और स्पेन के रास्ते भारत आया और 17वीं शताब्दी तक पश्चिम भारत की प्रमुख फसलों में गिना जाने लगा।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वली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शेख़ अपने योग्य शिष्य को उत्तराधिकारी (वली या ख़लीफ़ा) नियुक्त करता था। मुरीद सामान्य शिष्य होता था।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आधुनिक भारत का इतिहास  (प्रश्न 31–50)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लॉटरी कमेटी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लॉटरी कमेटी ने लॉटरी से धन जुटाकर सड़कें बनवाईं और नदी किनारे के अतिक्रमण हटवाए।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नव-गॉथिक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फ़्रेडरिक विलियम स्टीवंस द्वारा बनाया गया VT नव-गॉथिक शैली का प्रमुख उदाहरण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इंडो-सारसेनिक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1911 में जॉर्ज पंचम की यात्रा की स्मृति में बना गेटवे ऑफ़ इंडिया इंडो-सारसेनिक शैली में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यंग इंडिया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यंग इंडिया अंग्रेज़ी में और नवजीवन गुजराती में था। इंडियन ओपिनियन दक्षिण अफ्रीका से निकलता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रक्षा-बंधन दिवस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विभाजन के दिन हिंदू-मुस्लिम एकता के लिए टैगोर के आह्वान पर लोगों ने एक-दूसरे को राखी बाँधी।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डॉ. सच्चिदानंद सिन्हा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सबसे वरिष्ठ सदस्य होने के कारण सच्चिदानंद सिन्हा अस्थायी अध्यक्ष बने। 11 दिसंबर को राजेंद्र प्रसाद स्थायी अध्यक्ष चुने गए।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भूलाभाई देसाई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भूलाभाई देसाई ने सहगल, ढिल्लों और शाहनवाज़ ख़ान का बचाव किया। नेहरू और सप्रू भी बचाव दल में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1954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29 अप्रैल 1954 को भारत-चीन समझौते में शांतिपूर्ण सह-अस्तित्व के पाँच सिद्धांत (पंचशील) स्वीकार किए गए।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एम.एस. स्वामीनाथन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स्वामीनाथन भारत में हरित क्रांति के जनक हैं। बोरलॉग विश्व स्तर पर इसके प्रणेता थे और कुरियन श्वेत क्रांति से जुड़े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1959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1955 के भारत-सोवियत समझौते के बाद भिलाई की पहली धमन भट्टी फ़रवरी 1959 में शुरू हुई।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लाल कालिंद्र सिंह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लाल कालिंद्र सिंह को भूमकाल का प्रेरक माना जाता है और गुंडाधुर इसके प्रमुख नेता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घोटुल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मुरिया का युवा गृह घोटुल कहलाता है। धुमकुरिया उराँव का, गितिओरा मुंडा का और मोरुंग नागाओं का युवा गृह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मौलवी अहमदुल्लाह शाह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अहमदुल्लाह शाह ने अवध और रुहेलखंड में संघर्ष किया। लियाक़त अली इलाहाबाद से जुड़े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तमोरा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तमोरा (महासमुंद) में जंगल सत्याग्रह हुआ, जिसमें दयावती नामक बालिका का साहस प्रसिद्ध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1948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फ़रवरी 1948 में हुए जनमत-संग्रह में भारी बहुमत ने भारत में विलय का समर्थन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चंद्रशेखर आज़ाद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बिस्मिल, अशफ़ाक़उल्ला, राजेंद्र लाहिड़ी और रोशन सिंह को फाँसी हुई। चंद्रशेखर आज़ाद पकड़े नहीं गए।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जतींद्रनाथ दास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जतिन दास राजनीतिक बंदियों के बेहतर व्यवहार की माँग पर अनशन करते हुए 13 सितंबर 1929 को शहीद हुए।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सत्याग्रह सभा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गांधीजी ने रौलट विधेयकों के विरुद्ध सत्याग्रह की प्रतिज्ञा के लिए सत्याग्रह सभा बनाई। हरिजन सेवक संघ 1932 में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पी.सी. महालनोबिस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द्वितीय योजना महालनोबिस मॉडल पर आधारित थी, जिसमें भारी और आधारभूत उद्योगों को प्राथमिकता दी गई।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टॉल्स्टॉय फ़ार्म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हरमन कालेनबाख की भूमि पर टॉल्स्टॉय फ़ार्म बसाया गया। फ़ीनिक्स सेटलमेंट (1904) डरबन के निकट था।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यूरोपीय इतिहास  (प्रश्न 51–60)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1789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26 अगस्त 1789 को राष्ट्रीय सभा ने यह घोषणा स्वीकार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मैक्समिलियन रोबेस्पियर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जैकोबिन नेता रोबेस्पियर के समय कठोर दमन हुआ। जुलाई 1794 में उसे स्वयं गिलोटिन पर चढ़ा दिया गया।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सामाजिक समझौता (रूसो)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यह रूसो की 'द सोशल कॉन्ट्रैक्ट' (1762) की प्रारंभिक पंक्ति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वर्साय महल के दर्पण-कक्ष में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फ़्रांस को हराने के बाद 18 जनवरी 1871 को वर्साय के दर्पण-कक्ष में विलियम प्रथम को जर्मन सम्राट घोषित किया गया।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खूनी रविवार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जनवरी 1905 में सेंट पीटर्सबर्ग में शांतिपूर्ण प्रदर्शनकारियों पर गोली चलने की घटना खूनी रविवार कहलाती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स्पेनी गृहयुद्ध में नगर पर बमबारी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अप्रैल 1937 में स्पेनी गृहयुद्ध के दौरान जर्मन और इतालवी विमानों ने ग्वेर्निका पर बमबारी की थी, जिसका चित्रण पिकासो ने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अटलांटिक चार्टर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अगस्त 1941 के अटलांटिक चार्टर में आत्मनिर्णय, मुक्त व्यापार आदि सिद्धांत रखे गए। इसी से संयुक्त राष्ट्र की नींव पड़ी।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कारख़ाना अधिनियम, 1833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1833 के अधिनियम में 9 वर्ष से कम आयु के बच्चों को काम पर लगाने पर रोक लगी और कारख़ाना निरीक्षक नियुक्त किए गए।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बेलग्रेड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बेलग्रेड (यूगोस्लाविया) में 1961 का सम्मेलन गुटनिरपेक्ष आंदोलन का पहला शिखर सम्मेलन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रोम की संधि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1957 की रोम संधि से EEC बना। 1992 की मास्ट्रिख्ट संधि से यूरोपीय संघ बना।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अशाब्दिक (non-verbal) बुद्धि परीक्षण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इसमें आकृतियों की श्रृंखला पूरी करनी होती है। भाषा की आवश्यकता न होने से यह संस्कृति-मुक्त बुद्धि परीक्षण के निकट माना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ई. पॉल टॉरेंस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टॉरेंस टेस्ट्स ऑफ़ क्रिएटिव थिंकिंग में प्रवाह, लचीलापन, मौलिकता और विस्तार को मापा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ज़ाइगार्निक प्रभाव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ब्लूमा ज़ाइगार्निक के प्रयोगों से पता चला कि अधूरे कार्य स्मृति में अधिक समय तक बने रहते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रिचर्ड सचमैन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सचमैन के प्रतिमान में विद्यार्थी किसी विसंगत घटना पर हाँ/ना वाले प्रश्न पूछकर कारण खोजते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रेमंड कैटल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कैटल के अनुसार तरल बुद्धि नई समस्याएँ हल करने की क्षमता है, जबकि ठोस बुद्धि संचित ज्ञान और अनुभव पर आधारित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पूर्वानुमान वैधता (Predictive validity)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जैसे प्रवेश परीक्षा के अंक आगे के शैक्षिक प्रदर्शन का कितना सही अनुमान देते हैं, यह पूर्वानुमान वैधता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0-1 अंकन वाले पदों की आंतरिक संगति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KR-20 द्विविभाजी (0 या 1 अंक वाले) पदों की आंतरिक संगति मापता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मूल्य-समूह द्वारा चरित्रीकरण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क्रम है: प्राप्त करना, अनुक्रिया, मूल्य-निर्धारण, संगठन और चरित्रीकरण।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हाइंज़ की दुविधा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कोलबर्ग ने हाइंज़ द्वारा पत्नी के लिए दवा चुराने की दुविधा पर बच्चों के तर्कों के आधार पर नैतिक विकास की अवस्थाएँ बनाईं।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लोकी विधि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लोकी विधि एक स्मृति-सहायक (Mnemonic) तकनीक है, जिसमें सामग्री को परिचित स्थानों से जोड़कर याद किया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नॉर्मन क्राउडर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स्किनर ने रेखीय अभिक्रम दिया, जबकि क्राउडर ने त्रुटि के अनुसार अलग मार्ग वाला शाखीय अभिक्रम विकसित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विलियम स्टीफ़ेंसन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स्टीफ़ेंसन ने Q-तकनीक दी। कार्ल रोजर्स ने इसका प्रयोग आत्म-संप्रत्यय के अध्ययन में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फ़्रांसिस गाल्टन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गाल्टन ने शब्द-साहचर्य का प्रयोग किया। बाद में कार्ल युंग ने इसे व्यक्तित्व अध्ययन में अपनाया।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प्रकृतिवादी बुद्धि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1995 में गार्डनर ने प्रकृति के तत्वों को पहचानने और वर्गीकृत करने की प्रकृतिवादी बुद्धि को आठवीं बुद्धि के रूप में जोड़ा।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संकेत अधिगम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गैने के पदानुक्रम में संकेत अधिगम सबसे नीचे और समस्या-समाधान सबसे ऊपर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हिंदी  (प्रश्न 76–80)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कम ज्ञानी अधिक दिखावा करता है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जिसके पास थोड़ा ज्ञान या धन होता है, वही अधिक प्रदर्शन करता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यमक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यहाँ 'कनक' शब्द दो बार अलग-अलग अर्थों (सोना और धतूरा) में आया है, इसलिए यमक अलंकार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अनुप्रास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'च' वर्ण की आवृत्ति होने से इसमें अनुप्रास अलंकार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विशेषण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मीठा शब्द आम (संज्ञा) की विशेषता बताता है, इसलिए यह विशेषण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उत्साह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वीर रस का स्थायी भाव उत्साह, रौद्र का क्रोध, शृंगार का रति और करुण का शोक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General English  (प्रश्न 81–85)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Frank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Candid means truthful and straightforward, i.e. frank.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Bibliophile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 bibliophile is a lover of books. A philanthropist loves mankind; a bibliographer lists books.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To say exactly the right thing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It means to describe exactly what is causing a situation or problem.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a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'University' begins with a 'yoo' (consonant) sound, so 'a' is used.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written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The forms are write – wrote – written.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मानसिक योग्यता  (प्रश्न 86–90)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63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हर पद = पिछला पद × 2 + 1, इसलिए 31 × 2 + 1 = 63।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छत्ता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पक्षी घोंसले में और मधुमक्खी छत्ते में रहती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आलू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आलू सब्ज़ी (कंद) है, बाकी तीनों फल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MJMZ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हर अक्षर को अगले अक्षर से बदला गया है: L→M, I→J, L→M, Y→Z।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पूर्व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उत्तर से दाएँ मुड़ने पर पूर्व, फिर दाएँ मुड़ने पर दक्षिण, फिर बाएँ मुड़ने पर पूर्व।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कंप्यूटर शिक्षा  (प्रश्न 91–95)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रीसायकल बिन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विंडोज़ में हटाई गई फ़ाइलें पहले रीसायकल बिन में जाती हैं, जहाँ से उन्हें वापस लाया जा सकता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Ctrl + P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Ctrl + P से प्रिंट विकल्प खुलता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कम दूरी पर बेतार डेटा आदान-प्रदान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ब्लूटूथ लगभग 10 मीटर तक की दूरी पर उपकरणों को बिना तार के जोड़ता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.docx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Word का .docx, Excel का .xlsx और PowerPoint का .pptx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@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ई-मेल पते में उपयोगकर्ता नाम और डोमेन के बीच @ चिह्न होता है, जैसे name@example.com।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ज्ञान  (प्रश्न 96–100)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बलौदाबाज़ार-भाटापारा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बारनवापारा अभयारण्य बलौदाबाज़ार-भाटापारा ज़िले (पूर्व में रायपुर) में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विटामिन K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विटामिन K रक्त का थक्का बनाने में सहायक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ओम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प्रतिरोध की इकाई ओम, विभवांतर की वोल्ट और धारा की ऐम्पियर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दूरी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प्रकाश वर्ष वह दूरी है जो प्रकाश एक वर्ष में तय करता है (लगभग 9.46 × 10¹² किमी)।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Au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सोने का प्रतीक Au (लैटिन Aurum) है। Ag चाँदी का प्रतीक है।</w:t>
            </w:r>
          </w:p>
        </w:tc>
      </w:tr>
    </w:tbl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sz w:val="18"/>
        <w:szCs w:val="18"/>
      </w:rPr>
      <w:t xml:space="preserve">पृष्ठ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2026-10-11T09:32:17.777Z</dcterms:created>
  <dcterms:modified xsi:type="dcterms:W3CDTF">2026-10-11T09:32:17.777Z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