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BF682" w14:textId="1D383014" w:rsidR="00B1136C" w:rsidRDefault="00B1136C" w:rsidP="00D76408">
      <w:pPr>
        <w:rPr>
          <w:rStyle w:val="Istaknuto"/>
          <w:rFonts w:ascii="Arial" w:hAnsi="Arial" w:cs="Arial"/>
          <w:color w:val="000000"/>
          <w:sz w:val="27"/>
          <w:szCs w:val="27"/>
        </w:rPr>
      </w:pPr>
      <w:r>
        <w:rPr>
          <w:rStyle w:val="Istaknuto"/>
          <w:rFonts w:ascii="Arial" w:hAnsi="Arial" w:cs="Arial"/>
          <w:color w:val="000000"/>
          <w:sz w:val="27"/>
          <w:szCs w:val="27"/>
        </w:rPr>
        <w:t>UVOD</w:t>
      </w:r>
    </w:p>
    <w:p w14:paraId="5684183E" w14:textId="01E2B164" w:rsidR="00B1136C" w:rsidRDefault="00D76408" w:rsidP="00D76408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Style w:val="Istaknuto"/>
          <w:rFonts w:ascii="Arial" w:hAnsi="Arial" w:cs="Arial"/>
          <w:color w:val="000000"/>
          <w:sz w:val="27"/>
          <w:szCs w:val="27"/>
        </w:rPr>
        <w:t>Kriptografija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je znanstvena disciplina koja se bavi proučavanjem metoda za slanje poruka u takvom obliku da ih samo onaj kome su namijenjene može pročitati. Sama riječ kriptografija je grčkog podrijetla i mogla bi se doslovno prevesti kao </w:t>
      </w:r>
      <w:r>
        <w:rPr>
          <w:rStyle w:val="Istaknuto"/>
          <w:rFonts w:ascii="Arial" w:hAnsi="Arial" w:cs="Arial"/>
          <w:color w:val="000000"/>
          <w:sz w:val="27"/>
          <w:szCs w:val="27"/>
        </w:rPr>
        <w:t>tajnopis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. </w:t>
      </w:r>
    </w:p>
    <w:p w14:paraId="3954F172" w14:textId="77777777" w:rsidR="00B1136C" w:rsidRDefault="00B1136C" w:rsidP="00D76408">
      <w:pPr>
        <w:rPr>
          <w:rFonts w:ascii="Arial" w:hAnsi="Arial" w:cs="Arial"/>
          <w:i/>
          <w:iCs/>
          <w:color w:val="000000"/>
          <w:sz w:val="27"/>
          <w:szCs w:val="27"/>
        </w:rPr>
      </w:pPr>
      <w:r w:rsidRPr="00B1136C">
        <w:rPr>
          <w:rFonts w:ascii="Arial" w:hAnsi="Arial" w:cs="Arial"/>
          <w:i/>
          <w:iCs/>
          <w:color w:val="000000"/>
          <w:sz w:val="27"/>
          <w:szCs w:val="27"/>
        </w:rPr>
        <w:t>Zadaća je kriptografije da omogući dvjema osobama (pošiljatelj i primatelj) očuvanje tajnosti poruka, čak i u komunikaciji nesigurnim komunikacijskim </w:t>
      </w:r>
      <w:hyperlink r:id="rId4" w:history="1">
        <w:r w:rsidRPr="00B1136C">
          <w:rPr>
            <w:rStyle w:val="Hiperveza"/>
            <w:rFonts w:ascii="Arial" w:hAnsi="Arial" w:cs="Arial"/>
            <w:i/>
            <w:iCs/>
            <w:sz w:val="27"/>
            <w:szCs w:val="27"/>
          </w:rPr>
          <w:t>kanalom</w:t>
        </w:r>
      </w:hyperlink>
      <w:r w:rsidRPr="00B1136C">
        <w:rPr>
          <w:rFonts w:ascii="Arial" w:hAnsi="Arial" w:cs="Arial"/>
          <w:i/>
          <w:iCs/>
          <w:color w:val="000000"/>
          <w:sz w:val="27"/>
          <w:szCs w:val="27"/>
        </w:rPr>
        <w:t> (računalna mreža, telefonska linija), koji je dostupan trećim osobama. Kriptografija se stoljećima primjenjivala za osiguravanje tajnosti pretežito vojne i diplomatske komunikacije.</w:t>
      </w:r>
    </w:p>
    <w:p w14:paraId="0F903818" w14:textId="1FC04945" w:rsidR="00B05A51" w:rsidRDefault="00B1136C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Style w:val="Istaknuto"/>
          <w:rFonts w:ascii="Arial" w:hAnsi="Arial" w:cs="Arial"/>
          <w:color w:val="000000"/>
          <w:sz w:val="27"/>
          <w:szCs w:val="27"/>
        </w:rPr>
        <w:t>G</w:t>
      </w:r>
      <w:r w:rsidR="00D76408">
        <w:rPr>
          <w:rFonts w:ascii="Arial" w:hAnsi="Arial" w:cs="Arial"/>
          <w:color w:val="000000"/>
          <w:sz w:val="27"/>
          <w:szCs w:val="27"/>
          <w:shd w:val="clear" w:color="auto" w:fill="FFFFFF"/>
        </w:rPr>
        <w:t>rana znanosti koja obuhvaća kriptografiju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, a</w:t>
      </w:r>
      <w:r w:rsidR="00D76408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i </w:t>
      </w:r>
      <w:proofErr w:type="spellStart"/>
      <w:r w:rsidR="00D76408">
        <w:rPr>
          <w:rFonts w:ascii="Arial" w:hAnsi="Arial" w:cs="Arial"/>
          <w:color w:val="000000"/>
          <w:sz w:val="27"/>
          <w:szCs w:val="27"/>
          <w:shd w:val="clear" w:color="auto" w:fill="FFFFFF"/>
        </w:rPr>
        <w:t>kriptoanalizu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, naziva se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kriptologija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  <w:r w:rsidR="00D76408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Za razliku od dešifriranja, </w:t>
      </w:r>
      <w:proofErr w:type="spellStart"/>
      <w:r w:rsidR="00D76408">
        <w:rPr>
          <w:rStyle w:val="Istaknuto"/>
          <w:rFonts w:ascii="Arial" w:hAnsi="Arial" w:cs="Arial"/>
          <w:color w:val="000000"/>
          <w:sz w:val="27"/>
          <w:szCs w:val="27"/>
        </w:rPr>
        <w:t>kriptoanaliza</w:t>
      </w:r>
      <w:proofErr w:type="spellEnd"/>
      <w:r w:rsidR="00D76408">
        <w:rPr>
          <w:rFonts w:ascii="Arial" w:hAnsi="Arial" w:cs="Arial"/>
          <w:color w:val="000000"/>
          <w:sz w:val="27"/>
          <w:szCs w:val="27"/>
          <w:shd w:val="clear" w:color="auto" w:fill="FFFFFF"/>
        </w:rPr>
        <w:t> ili </w:t>
      </w:r>
      <w:r w:rsidR="00D76408">
        <w:rPr>
          <w:rStyle w:val="Istaknuto"/>
          <w:rFonts w:ascii="Arial" w:hAnsi="Arial" w:cs="Arial"/>
          <w:color w:val="000000"/>
          <w:sz w:val="27"/>
          <w:szCs w:val="27"/>
        </w:rPr>
        <w:t>dekriptiranje</w:t>
      </w:r>
      <w:r w:rsidR="00D76408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 je znanstvena disciplina koja se bavi proučavanjem postupaka za čitanje skrivenih poruka bez poznavanja ključa.  </w:t>
      </w:r>
    </w:p>
    <w:p w14:paraId="168DC19F" w14:textId="77777777" w:rsidR="00B1136C" w:rsidRDefault="00B1136C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M</w:t>
      </w:r>
      <w:r w:rsidR="00D76408">
        <w:rPr>
          <w:rFonts w:ascii="Arial" w:hAnsi="Arial" w:cs="Arial"/>
          <w:color w:val="000000"/>
          <w:sz w:val="27"/>
          <w:szCs w:val="27"/>
          <w:shd w:val="clear" w:color="auto" w:fill="FFFFFF"/>
        </w:rPr>
        <w:t>atematička funkcija koja se koristi za šifriranje i dešifriranje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naziva se </w:t>
      </w:r>
      <w:r>
        <w:rPr>
          <w:rStyle w:val="Istaknuto"/>
          <w:rFonts w:ascii="Arial" w:hAnsi="Arial" w:cs="Arial"/>
          <w:color w:val="000000"/>
          <w:sz w:val="27"/>
          <w:szCs w:val="27"/>
          <w:shd w:val="clear" w:color="auto" w:fill="FFFFFF"/>
        </w:rPr>
        <w:t>Kriptografski algoritam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ili </w:t>
      </w:r>
      <w:r>
        <w:rPr>
          <w:rStyle w:val="Istaknuto"/>
          <w:rFonts w:ascii="Arial" w:hAnsi="Arial" w:cs="Arial"/>
          <w:color w:val="000000"/>
          <w:sz w:val="27"/>
          <w:szCs w:val="27"/>
          <w:shd w:val="clear" w:color="auto" w:fill="FFFFFF"/>
        </w:rPr>
        <w:t>šifra</w:t>
      </w:r>
      <w:r w:rsidR="00D76408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. Općenito, radi se o dvije funkcije, jednoj za šifriranje, a drugoj za dešifriranje. Te funkcije preslikavaju osnovne elemente otvorenog teksta (najčešće su to slova, bitovi, grupe slova ili bitova) u osnovne elemente </w:t>
      </w:r>
      <w:proofErr w:type="spellStart"/>
      <w:r w:rsidR="00D76408" w:rsidRPr="00D76408">
        <w:rPr>
          <w:rFonts w:ascii="Arial" w:hAnsi="Arial" w:cs="Arial"/>
          <w:color w:val="000000"/>
          <w:sz w:val="27"/>
          <w:szCs w:val="27"/>
          <w:shd w:val="clear" w:color="auto" w:fill="FFFFFF"/>
        </w:rPr>
        <w:t>šifrata</w:t>
      </w:r>
      <w:proofErr w:type="spellEnd"/>
      <w:r w:rsidR="00D76408">
        <w:rPr>
          <w:rFonts w:ascii="Arial" w:hAnsi="Arial" w:cs="Arial"/>
          <w:color w:val="000000"/>
          <w:sz w:val="27"/>
          <w:szCs w:val="27"/>
          <w:shd w:val="clear" w:color="auto" w:fill="FFFFFF"/>
        </w:rPr>
        <w:t>, i obratno. Funkcije se biraju iz određene familije funkcija u ovisnosti o ključu. Skup svih mogućih vrijednosti ključeva nazivamo </w:t>
      </w:r>
      <w:r w:rsidR="00D76408">
        <w:rPr>
          <w:rStyle w:val="Istaknuto"/>
          <w:rFonts w:ascii="Arial" w:hAnsi="Arial" w:cs="Arial"/>
          <w:color w:val="000000"/>
          <w:sz w:val="27"/>
          <w:szCs w:val="27"/>
          <w:shd w:val="clear" w:color="auto" w:fill="FFFFFF"/>
        </w:rPr>
        <w:t>prostor ključeva</w:t>
      </w:r>
      <w:r w:rsidR="00D76408"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</w:p>
    <w:p w14:paraId="4161F07C" w14:textId="77777777" w:rsidR="00B1136C" w:rsidRDefault="00B1136C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44D67CE6" w14:textId="77777777" w:rsidR="00B1136C" w:rsidRDefault="00B1136C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ZAKLJUČAK </w:t>
      </w:r>
    </w:p>
    <w:p w14:paraId="7A693B79" w14:textId="3F629C04" w:rsidR="00D76408" w:rsidRDefault="00B1136C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B1136C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Danas, u doba razmjene poruka globalnim računalnim i komunikacijskim mrežama, kriptografija se široko primjenjuje: bilo da se želi osigurati privatnost poruka, ili se time nastoji zaštititi njihova tajnost, kao npr. pri slanju naloga u elektroničkom bankarstvu. U oba se slučaja kriptografija bavi podatcima u digitalnom obliku, postupci kriptiranja i dekriptiranja matematičke su naravi, a provode se automatski, uz pomoć računala. Zbog toga se suvremena </w:t>
      </w:r>
      <w:proofErr w:type="spellStart"/>
      <w:r w:rsidRPr="00B1136C">
        <w:rPr>
          <w:rFonts w:ascii="Arial" w:hAnsi="Arial" w:cs="Arial"/>
          <w:color w:val="000000"/>
          <w:sz w:val="27"/>
          <w:szCs w:val="27"/>
          <w:shd w:val="clear" w:color="auto" w:fill="FFFFFF"/>
        </w:rPr>
        <w:t>kriptologija</w:t>
      </w:r>
      <w:proofErr w:type="spellEnd"/>
      <w:r w:rsidRPr="00B1136C">
        <w:rPr>
          <w:rFonts w:ascii="Arial" w:hAnsi="Arial" w:cs="Arial"/>
          <w:color w:val="000000"/>
          <w:sz w:val="27"/>
          <w:szCs w:val="27"/>
          <w:shd w:val="clear" w:color="auto" w:fill="FFFFFF"/>
        </w:rPr>
        <w:t>, kao interdisciplinarna znanost, uglavnom oslanja na informatiku, a znatno je potpomognuta </w:t>
      </w:r>
      <w:hyperlink r:id="rId5" w:history="1">
        <w:r w:rsidRPr="00B1136C">
          <w:rPr>
            <w:rStyle w:val="Hiperveza"/>
            <w:rFonts w:ascii="Arial" w:hAnsi="Arial" w:cs="Arial"/>
            <w:sz w:val="27"/>
            <w:szCs w:val="27"/>
            <w:shd w:val="clear" w:color="auto" w:fill="FFFFFF"/>
          </w:rPr>
          <w:t>teorijom brojeva</w:t>
        </w:r>
      </w:hyperlink>
      <w:r w:rsidRPr="00B1136C">
        <w:rPr>
          <w:rFonts w:ascii="Arial" w:hAnsi="Arial" w:cs="Arial"/>
          <w:color w:val="000000"/>
          <w:sz w:val="27"/>
          <w:szCs w:val="27"/>
          <w:shd w:val="clear" w:color="auto" w:fill="FFFFFF"/>
        </w:rPr>
        <w:t> i dr. matematičkim teorijama.</w:t>
      </w:r>
      <w:r w:rsidR="00D76408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</w:p>
    <w:p w14:paraId="3A6D8E77" w14:textId="0F993BEC" w:rsidR="00D76408" w:rsidRDefault="00D76408"/>
    <w:p w14:paraId="049C793F" w14:textId="733C9B96" w:rsidR="00B1136C" w:rsidRDefault="00B1136C"/>
    <w:sectPr w:rsidR="00B113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408"/>
    <w:rsid w:val="002220C6"/>
    <w:rsid w:val="00B05A51"/>
    <w:rsid w:val="00B1136C"/>
    <w:rsid w:val="00D7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7B430"/>
  <w15:chartTrackingRefBased/>
  <w15:docId w15:val="{A57AF29E-6676-4B8C-B12F-37085CBDD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Istaknuto">
    <w:name w:val="Emphasis"/>
    <w:basedOn w:val="Zadanifontodlomka"/>
    <w:uiPriority w:val="20"/>
    <w:qFormat/>
    <w:rsid w:val="00D76408"/>
    <w:rPr>
      <w:i/>
      <w:iCs/>
    </w:rPr>
  </w:style>
  <w:style w:type="character" w:styleId="Hiperveza">
    <w:name w:val="Hyperlink"/>
    <w:basedOn w:val="Zadanifontodlomka"/>
    <w:uiPriority w:val="99"/>
    <w:unhideWhenUsed/>
    <w:rsid w:val="00B1136C"/>
    <w:rPr>
      <w:color w:val="0000FF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B113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ciklopedija.hr/natuknica.aspx?ID=60873" TargetMode="External"/><Relationship Id="rId4" Type="http://schemas.openxmlformats.org/officeDocument/2006/relationships/hyperlink" Target="https://enciklopedija.hr/natuknica.aspx?ID=301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Matko Ivić</dc:creator>
  <cp:keywords/>
  <dc:description/>
  <cp:lastModifiedBy>Matko Ivić</cp:lastModifiedBy>
  <cp:revision>3</cp:revision>
  <dcterms:created xsi:type="dcterms:W3CDTF">2022-03-22T21:01:00Z</dcterms:created>
  <dcterms:modified xsi:type="dcterms:W3CDTF">2022-03-22T21:21:00Z</dcterms:modified>
</cp:coreProperties>
</file>