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RAZVOJ PLEMSTVA U EUROPI</w:t>
      </w:r>
    </w:p>
    <w:p>
      <w:pPr>
        <w:pStyle w:val="ListParagraph"/>
        <w:numPr>
          <w:ilvl w:val="0"/>
          <w:numId w:val="18"/>
        </w:numPr>
        <w:rPr>
          <w:rFonts w:ascii="Calibri" w:hAnsi="Calibri" w:eastAsia="Calibri" w:cs="Calibri" w:asciiTheme="minorAscii" w:cstheme="minorAscii" w:eastAsiaTheme="minorAscii" w:hAnsiTheme="minorAscii"/>
          <w:sz w:val="22"/>
          <w:szCs w:val="22"/>
        </w:rPr>
      </w:pPr>
      <w:r>
        <w:rPr/>
        <w:t xml:space="preserve">Do 18.st. plemstvo je ostalo elitni sloj </w:t>
      </w:r>
      <w:r>
        <w:rPr>
          <w:b/>
          <w:bCs/>
        </w:rPr>
        <w:t>politički privilegiranih ratnika</w:t>
      </w:r>
    </w:p>
    <w:p>
      <w:pPr>
        <w:pStyle w:val="ListParagraph"/>
        <w:numPr>
          <w:ilvl w:val="0"/>
          <w:numId w:val="18"/>
        </w:numPr>
        <w:rPr>
          <w:sz w:val="22"/>
          <w:szCs w:val="22"/>
        </w:rPr>
      </w:pPr>
      <w:r>
        <w:rPr/>
        <w:t xml:space="preserve">Zbog potrebe plemstva za održavanjem i pokazivanjem svoje ratne vještine nastaje osebujna </w:t>
      </w:r>
      <w:r>
        <w:rPr>
          <w:b/>
          <w:bCs/>
        </w:rPr>
        <w:t>viteška kulutura</w:t>
      </w:r>
      <w:r>
        <w:rPr/>
        <w:t xml:space="preserve"> koja se sastojala od viteških turnira I književnih djela koja veličaju viteške vrline</w:t>
      </w:r>
    </w:p>
    <w:p>
      <w:pPr>
        <w:pStyle w:val="ListParagraph"/>
        <w:numPr>
          <w:ilvl w:val="0"/>
          <w:numId w:val="18"/>
        </w:numPr>
        <w:rPr>
          <w:sz w:val="22"/>
          <w:szCs w:val="22"/>
        </w:rPr>
      </w:pPr>
      <w:r>
        <w:rPr/>
        <w:t xml:space="preserve">U srednjem vijeku razvitkom građanstva nastaju obrayovani </w:t>
      </w:r>
      <w:r>
        <w:rPr>
          <w:b/>
          <w:bCs/>
        </w:rPr>
        <w:t>činovnici</w:t>
      </w:r>
      <w:r>
        <w:rPr/>
        <w:t xml:space="preserve"> koji bolje upravljaju feudalnim imanjima I državama od samih plemića</w:t>
      </w:r>
    </w:p>
    <w:p>
      <w:pPr>
        <w:pStyle w:val="ListParagraph"/>
        <w:numPr>
          <w:ilvl w:val="0"/>
          <w:numId w:val="18"/>
        </w:numPr>
        <w:rPr>
          <w:sz w:val="22"/>
          <w:szCs w:val="22"/>
        </w:rPr>
      </w:pPr>
      <w:r>
        <w:rPr/>
        <w:t xml:space="preserve">Do 18.st. Velik broj pojedinaca I skupina je zbog bogatstva I zasluga stekao plemićki naslov I postao </w:t>
      </w:r>
      <w:r>
        <w:rPr>
          <w:b/>
          <w:bCs/>
        </w:rPr>
        <w:t>novo plemstvo</w:t>
      </w:r>
    </w:p>
    <w:p>
      <w:pPr>
        <w:pStyle w:val="ListParagraph"/>
        <w:numPr>
          <w:ilvl w:val="0"/>
          <w:numId w:val="18"/>
        </w:numPr>
        <w:rPr>
          <w:sz w:val="22"/>
          <w:szCs w:val="22"/>
        </w:rPr>
      </w:pPr>
      <w:r>
        <w:rPr>
          <w:b w:val="false"/>
          <w:bCs w:val="false"/>
        </w:rPr>
        <w:t xml:space="preserve">Postojalo je I stitno </w:t>
      </w:r>
      <w:r>
        <w:rPr>
          <w:b/>
          <w:bCs/>
        </w:rPr>
        <w:t>seosko plemstvo</w:t>
      </w:r>
      <w:r>
        <w:rPr>
          <w:b w:val="false"/>
          <w:bCs w:val="false"/>
        </w:rPr>
        <w:t xml:space="preserve"> čija se imanja I životni stil nisu puno razlikovali od seljačkoga</w:t>
      </w:r>
    </w:p>
    <w:p>
      <w:pPr>
        <w:pStyle w:val="ListParagraph"/>
        <w:numPr>
          <w:ilvl w:val="0"/>
          <w:numId w:val="18"/>
        </w:numPr>
        <w:rPr>
          <w:sz w:val="22"/>
          <w:szCs w:val="22"/>
        </w:rPr>
      </w:pPr>
      <w:r>
        <w:rPr>
          <w:b w:val="false"/>
          <w:bCs w:val="false"/>
        </w:rPr>
        <w:t>Građanstvo se izborilo za veću ulogu u vlasti I time ograničilo utjecaj plemstva (engleska I nizozemska)</w:t>
      </w:r>
    </w:p>
    <w:p>
      <w:pPr>
        <w:pStyle w:val="Normal"/>
        <w:ind w:left="0" w:hanging="0"/>
        <w:rPr>
          <w:b/>
          <w:b/>
          <w:bCs/>
        </w:rPr>
      </w:pPr>
      <w:r>
        <w:rPr>
          <w:b w:val="false"/>
          <w:bCs w:val="false"/>
        </w:rPr>
        <w:t>PLEMSTVO U HRVATSKIM ZEMLJAMA</w:t>
      </w:r>
    </w:p>
    <w:p>
      <w:pPr>
        <w:pStyle w:val="ListParagraph"/>
        <w:numPr>
          <w:ilvl w:val="0"/>
          <w:numId w:val="17"/>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Prve hrv. plemićke obitelji - Šubići, Kačići i Gusići</w:t>
      </w:r>
    </w:p>
    <w:p>
      <w:pPr>
        <w:pStyle w:val="ListParagraph"/>
        <w:numPr>
          <w:ilvl w:val="0"/>
          <w:numId w:val="17"/>
        </w:numPr>
        <w:rPr>
          <w:b w:val="false"/>
          <w:b w:val="false"/>
          <w:bCs w:val="false"/>
          <w:sz w:val="22"/>
          <w:szCs w:val="22"/>
        </w:rPr>
      </w:pPr>
      <w:r>
        <w:rPr>
          <w:b w:val="false"/>
          <w:bCs w:val="false"/>
        </w:rPr>
        <w:t>Ludovik Anžuvinac nastoji sebi stvoriti odan sloj nižeg plemstva pa ovim obiteljima daje povlastice</w:t>
      </w:r>
    </w:p>
    <w:p>
      <w:pPr>
        <w:pStyle w:val="ListParagraph"/>
        <w:numPr>
          <w:ilvl w:val="0"/>
          <w:numId w:val="17"/>
        </w:numPr>
        <w:rPr>
          <w:b w:val="false"/>
          <w:b w:val="false"/>
          <w:bCs w:val="false"/>
          <w:sz w:val="22"/>
          <w:szCs w:val="22"/>
        </w:rPr>
      </w:pPr>
      <w:r>
        <w:rPr>
          <w:b w:val="false"/>
          <w:bCs w:val="false"/>
        </w:rPr>
        <w:t xml:space="preserve">Oko 1350.g. nastaje savez </w:t>
      </w:r>
      <w:r>
        <w:rPr>
          <w:b/>
          <w:bCs/>
        </w:rPr>
        <w:t xml:space="preserve">dvanaest plemena kraljevine hrvatske </w:t>
      </w:r>
    </w:p>
    <w:p>
      <w:pPr>
        <w:pStyle w:val="ListParagraph"/>
        <w:numPr>
          <w:ilvl w:val="0"/>
          <w:numId w:val="17"/>
        </w:numPr>
        <w:rPr>
          <w:b w:val="false"/>
          <w:b w:val="false"/>
          <w:bCs w:val="false"/>
          <w:sz w:val="22"/>
          <w:szCs w:val="22"/>
        </w:rPr>
      </w:pPr>
      <w:r>
        <w:rPr>
          <w:b w:val="false"/>
          <w:bCs w:val="false"/>
        </w:rPr>
        <w:t>Ti kraljevski plemići nisu plaćali neke poreze I nisu osobno išli u rat</w:t>
      </w:r>
    </w:p>
    <w:p>
      <w:pPr>
        <w:pStyle w:val="ListParagraph"/>
        <w:numPr>
          <w:ilvl w:val="0"/>
          <w:numId w:val="17"/>
        </w:numPr>
        <w:rPr>
          <w:b w:val="false"/>
          <w:b w:val="false"/>
          <w:bCs w:val="false"/>
          <w:sz w:val="22"/>
          <w:szCs w:val="22"/>
        </w:rPr>
      </w:pPr>
      <w:r>
        <w:rPr>
          <w:b w:val="false"/>
          <w:bCs w:val="false"/>
        </w:rPr>
        <w:t>Kraljevi su često pokušavali slomit moć višeg plemstva uz pomoć nižeg</w:t>
      </w:r>
    </w:p>
    <w:p>
      <w:pPr>
        <w:pStyle w:val="ListParagraph"/>
        <w:numPr>
          <w:ilvl w:val="0"/>
          <w:numId w:val="17"/>
        </w:numPr>
        <w:rPr>
          <w:b w:val="false"/>
          <w:b w:val="false"/>
          <w:bCs w:val="false"/>
          <w:sz w:val="22"/>
          <w:szCs w:val="22"/>
        </w:rPr>
      </w:pPr>
      <w:r>
        <w:rPr>
          <w:b w:val="false"/>
          <w:bCs w:val="false"/>
        </w:rPr>
        <w:t>Niže plemstvo stupa u službu velikaša I dobiva zemlju na uživanje što dovodi do usitnjavanja veleposjeda I povećanja broja nižeg I srednjeg plemstva</w:t>
      </w:r>
    </w:p>
    <w:p>
      <w:pPr>
        <w:pStyle w:val="Normal"/>
        <w:ind w:left="0" w:hanging="0"/>
        <w:rPr>
          <w:b w:val="false"/>
          <w:b w:val="false"/>
          <w:bCs w:val="false"/>
        </w:rPr>
      </w:pPr>
      <w:r>
        <w:rPr>
          <w:b w:val="false"/>
          <w:bCs w:val="false"/>
        </w:rPr>
        <w:t>BRIBIRCI (ŠUBIĆI)</w:t>
      </w:r>
    </w:p>
    <w:p>
      <w:pPr>
        <w:pStyle w:val="ListParagraph"/>
        <w:numPr>
          <w:ilvl w:val="0"/>
          <w:numId w:val="16"/>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Središte bribirska županija</w:t>
      </w:r>
    </w:p>
    <w:p>
      <w:pPr>
        <w:pStyle w:val="ListParagraph"/>
        <w:numPr>
          <w:ilvl w:val="0"/>
          <w:numId w:val="16"/>
        </w:numPr>
        <w:rPr>
          <w:b w:val="false"/>
          <w:b w:val="false"/>
          <w:bCs w:val="false"/>
          <w:sz w:val="22"/>
          <w:szCs w:val="22"/>
        </w:rPr>
      </w:pPr>
      <w:r>
        <w:rPr>
          <w:b w:val="false"/>
          <w:bCs w:val="false"/>
        </w:rPr>
        <w:t>Postepeno šire vlast na dalmatinske gradove</w:t>
      </w:r>
    </w:p>
    <w:p>
      <w:pPr>
        <w:pStyle w:val="ListParagraph"/>
        <w:numPr>
          <w:ilvl w:val="0"/>
          <w:numId w:val="16"/>
        </w:numPr>
        <w:rPr>
          <w:b w:val="false"/>
          <w:b w:val="false"/>
          <w:bCs w:val="false"/>
          <w:sz w:val="22"/>
          <w:szCs w:val="22"/>
        </w:rPr>
      </w:pPr>
      <w:r>
        <w:rPr>
          <w:b w:val="false"/>
          <w:bCs w:val="false"/>
        </w:rPr>
        <w:t>Pavao I.(1245.-1312.g.) postaje knezom u Splitu I Trogiru te kasnije preuzima čast primorskog bana</w:t>
      </w:r>
    </w:p>
    <w:p>
      <w:pPr>
        <w:pStyle w:val="ListParagraph"/>
        <w:numPr>
          <w:ilvl w:val="0"/>
          <w:numId w:val="16"/>
        </w:numPr>
        <w:rPr>
          <w:b w:val="false"/>
          <w:b w:val="false"/>
          <w:bCs w:val="false"/>
          <w:sz w:val="22"/>
          <w:szCs w:val="22"/>
        </w:rPr>
      </w:pPr>
      <w:r>
        <w:rPr>
          <w:b w:val="false"/>
          <w:bCs w:val="false"/>
        </w:rPr>
        <w:t xml:space="preserve">Arpadovići I Anžuvinci nastojali pridobiti naklonost Šubića pa tako Šubići postaju još moćniji te se Pavao širi I na prostore Bosne I nosi titulu </w:t>
      </w:r>
      <w:r>
        <w:rPr>
          <w:b/>
          <w:bCs/>
        </w:rPr>
        <w:t>bana Hrvatske, Dalmacije I gospodar Bosne</w:t>
      </w:r>
      <w:r>
        <w:rPr>
          <w:b w:val="false"/>
          <w:bCs w:val="false"/>
        </w:rPr>
        <w:t xml:space="preserve"> </w:t>
      </w:r>
    </w:p>
    <w:p>
      <w:pPr>
        <w:pStyle w:val="ListParagraph"/>
        <w:numPr>
          <w:ilvl w:val="0"/>
          <w:numId w:val="16"/>
        </w:numPr>
        <w:rPr>
          <w:b w:val="false"/>
          <w:b w:val="false"/>
          <w:bCs w:val="false"/>
          <w:sz w:val="22"/>
          <w:szCs w:val="22"/>
        </w:rPr>
      </w:pPr>
      <w:r>
        <w:rPr>
          <w:b w:val="false"/>
          <w:bCs w:val="false"/>
        </w:rPr>
        <w:t xml:space="preserve">Mladenov brat kralju dao Ostrovicu u zamjenu za Zrin u Slavoniji – nastaje najznačajniji ogranak </w:t>
      </w:r>
      <w:r>
        <w:rPr>
          <w:b/>
          <w:bCs/>
        </w:rPr>
        <w:t xml:space="preserve">Zrinski </w:t>
      </w:r>
    </w:p>
    <w:p>
      <w:pPr>
        <w:pStyle w:val="ListParagraph"/>
        <w:numPr>
          <w:ilvl w:val="0"/>
          <w:numId w:val="16"/>
        </w:numPr>
        <w:rPr>
          <w:b w:val="false"/>
          <w:b w:val="false"/>
          <w:bCs w:val="false"/>
          <w:sz w:val="22"/>
          <w:szCs w:val="22"/>
        </w:rPr>
      </w:pPr>
      <w:r>
        <w:rPr>
          <w:b w:val="false"/>
          <w:bCs w:val="false"/>
        </w:rPr>
        <w:t>Ženidbenim vezama I zaslugama kod kralja proširili svoje posjede u Slavoniji</w:t>
      </w:r>
    </w:p>
    <w:p>
      <w:pPr>
        <w:pStyle w:val="ListParagraph"/>
        <w:numPr>
          <w:ilvl w:val="0"/>
          <w:numId w:val="16"/>
        </w:numPr>
        <w:rPr>
          <w:b w:val="false"/>
          <w:b w:val="false"/>
          <w:bCs w:val="false"/>
          <w:sz w:val="22"/>
          <w:szCs w:val="22"/>
        </w:rPr>
      </w:pPr>
      <w:r>
        <w:rPr>
          <w:b w:val="false"/>
          <w:bCs w:val="false"/>
        </w:rPr>
        <w:t>Temelj njihove gospodarske moći - rudnici u Pounju te trgovina stokom, drvom, solju I željezom(Dubrovnik I Venecija sve više postaju trgovački partneri)</w:t>
      </w:r>
    </w:p>
    <w:p>
      <w:pPr>
        <w:pStyle w:val="ListParagraph"/>
        <w:numPr>
          <w:ilvl w:val="0"/>
          <w:numId w:val="16"/>
        </w:numPr>
        <w:rPr>
          <w:b w:val="false"/>
          <w:b w:val="false"/>
          <w:bCs w:val="false"/>
          <w:sz w:val="22"/>
          <w:szCs w:val="22"/>
        </w:rPr>
      </w:pPr>
      <w:r>
        <w:rPr>
          <w:b w:val="false"/>
          <w:bCs w:val="false"/>
        </w:rPr>
        <w:t>Habsburgovci su u 16. I 17.st. Zanemarivali obranu od Osmanlija koja je pala naleđa hrv plemstva na čelu s Zrinskima</w:t>
      </w:r>
    </w:p>
    <w:p>
      <w:pPr>
        <w:pStyle w:val="ListParagraph"/>
        <w:numPr>
          <w:ilvl w:val="0"/>
          <w:numId w:val="16"/>
        </w:numPr>
        <w:rPr>
          <w:b w:val="false"/>
          <w:b w:val="false"/>
          <w:bCs w:val="false"/>
          <w:sz w:val="22"/>
          <w:szCs w:val="22"/>
        </w:rPr>
      </w:pPr>
      <w:r>
        <w:rPr>
          <w:b w:val="false"/>
          <w:bCs w:val="false"/>
        </w:rPr>
        <w:t>Nastojali su smanjiti utjecaj plemstva I stvoriti centraliziranu državu što je dovelo do neuspješne Zrinsko-frankopanske urote kojom nestaje obitelj Zrinski</w:t>
      </w:r>
    </w:p>
    <w:p>
      <w:pPr>
        <w:pStyle w:val="ListParagraph"/>
        <w:numPr>
          <w:ilvl w:val="0"/>
          <w:numId w:val="16"/>
        </w:numPr>
        <w:rPr>
          <w:b w:val="false"/>
          <w:b w:val="false"/>
          <w:bCs w:val="false"/>
          <w:sz w:val="22"/>
          <w:szCs w:val="22"/>
        </w:rPr>
      </w:pPr>
      <w:r>
        <w:rPr>
          <w:b w:val="false"/>
          <w:bCs w:val="false"/>
        </w:rPr>
        <w:t>Posljednji član, Ivan Zrinski, umro je u Grazu 1703.g. u zarobljeništvu</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KAČIĆI</w:t>
      </w:r>
    </w:p>
    <w:p>
      <w:pPr>
        <w:pStyle w:val="ListParagraph"/>
        <w:numPr>
          <w:ilvl w:val="0"/>
          <w:numId w:val="15"/>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Gusarili Jadranom, sukobljavali se s Venecijom I Sicilijskim kraljevstvom</w:t>
      </w:r>
    </w:p>
    <w:p>
      <w:pPr>
        <w:pStyle w:val="ListParagraph"/>
        <w:numPr>
          <w:ilvl w:val="0"/>
          <w:numId w:val="15"/>
        </w:numPr>
        <w:rPr>
          <w:b w:val="false"/>
          <w:b w:val="false"/>
          <w:bCs w:val="false"/>
          <w:sz w:val="22"/>
          <w:szCs w:val="22"/>
        </w:rPr>
      </w:pPr>
      <w:r>
        <w:rPr>
          <w:b w:val="false"/>
          <w:bCs w:val="false"/>
        </w:rPr>
        <w:t>U 13.st. Gube kneštva u Omišu u korist Bribirskih te se povlače u Makarsko primorje gdje su u 14.st. činili lokalni vladajući sloj</w:t>
      </w:r>
    </w:p>
    <w:p>
      <w:pPr>
        <w:pStyle w:val="Normal"/>
        <w:ind w:left="0" w:hanging="0"/>
        <w:rPr>
          <w:b w:val="false"/>
          <w:b w:val="false"/>
          <w:bCs w:val="false"/>
        </w:rPr>
      </w:pPr>
      <w:r>
        <w:rPr>
          <w:b w:val="false"/>
          <w:bCs w:val="false"/>
        </w:rPr>
        <w:t>KNEZOVI KRČKI-FRANKAPANI</w:t>
      </w:r>
    </w:p>
    <w:p>
      <w:pPr>
        <w:pStyle w:val="ListParagraph"/>
        <w:numPr>
          <w:ilvl w:val="0"/>
          <w:numId w:val="14"/>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Nakon bitke kod Blizne počinje njihov uspon I postaju najistaknutiji vlastelini južno od Gvozda</w:t>
      </w:r>
    </w:p>
    <w:p>
      <w:pPr>
        <w:pStyle w:val="ListParagraph"/>
        <w:numPr>
          <w:ilvl w:val="0"/>
          <w:numId w:val="14"/>
        </w:numPr>
        <w:rPr>
          <w:b w:val="false"/>
          <w:b w:val="false"/>
          <w:bCs w:val="false"/>
          <w:sz w:val="22"/>
          <w:szCs w:val="22"/>
        </w:rPr>
      </w:pPr>
      <w:r>
        <w:rPr>
          <w:b w:val="false"/>
          <w:bCs w:val="false"/>
        </w:rPr>
        <w:t>Smatraju se potomcima Frangipana pa se nazivaju Frankapani</w:t>
      </w:r>
    </w:p>
    <w:p>
      <w:pPr>
        <w:pStyle w:val="ListParagraph"/>
        <w:numPr>
          <w:ilvl w:val="0"/>
          <w:numId w:val="14"/>
        </w:numPr>
        <w:rPr>
          <w:b w:val="false"/>
          <w:b w:val="false"/>
          <w:bCs w:val="false"/>
          <w:sz w:val="22"/>
          <w:szCs w:val="22"/>
        </w:rPr>
      </w:pPr>
      <w:r>
        <w:rPr>
          <w:b w:val="false"/>
          <w:bCs w:val="false"/>
        </w:rPr>
        <w:t>U sukobima s vladarima gube posjede u dalmaciji se Senj I Krk</w:t>
      </w:r>
    </w:p>
    <w:p>
      <w:pPr>
        <w:pStyle w:val="ListParagraph"/>
        <w:numPr>
          <w:ilvl w:val="0"/>
          <w:numId w:val="14"/>
        </w:numPr>
        <w:rPr>
          <w:b w:val="false"/>
          <w:b w:val="false"/>
          <w:bCs w:val="false"/>
          <w:sz w:val="22"/>
          <w:szCs w:val="22"/>
        </w:rPr>
      </w:pPr>
      <w:r>
        <w:rPr>
          <w:b w:val="false"/>
          <w:bCs w:val="false"/>
        </w:rPr>
        <w:t>U 15. i 16.st. njihova moć na vrhuncu te nakon toga opada zbog sukoba s Osmanlijama I naseljavanja Vlaha</w:t>
      </w:r>
    </w:p>
    <w:p>
      <w:pPr>
        <w:pStyle w:val="ListParagraph"/>
        <w:numPr>
          <w:ilvl w:val="0"/>
          <w:numId w:val="14"/>
        </w:numPr>
        <w:rPr>
          <w:b w:val="false"/>
          <w:b w:val="false"/>
          <w:bCs w:val="false"/>
          <w:sz w:val="22"/>
          <w:szCs w:val="22"/>
        </w:rPr>
      </w:pPr>
      <w:r>
        <w:rPr>
          <w:b w:val="false"/>
          <w:bCs w:val="false"/>
        </w:rPr>
        <w:t>U savezu s Zrinskima propadaju u 17.st.</w:t>
      </w:r>
    </w:p>
    <w:p>
      <w:pPr>
        <w:pStyle w:val="Normal"/>
        <w:ind w:left="0" w:hanging="0"/>
        <w:rPr>
          <w:b w:val="false"/>
          <w:b w:val="false"/>
          <w:bCs w:val="false"/>
        </w:rPr>
      </w:pPr>
      <w:r>
        <w:rPr>
          <w:b w:val="false"/>
          <w:bCs w:val="false"/>
        </w:rPr>
        <w:t>NELIPČIĆI</w:t>
      </w:r>
    </w:p>
    <w:p>
      <w:pPr>
        <w:pStyle w:val="ListParagraph"/>
        <w:numPr>
          <w:ilvl w:val="0"/>
          <w:numId w:val="13"/>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Potekli od Snačića</w:t>
      </w:r>
    </w:p>
    <w:p>
      <w:pPr>
        <w:pStyle w:val="ListParagraph"/>
        <w:numPr>
          <w:ilvl w:val="0"/>
          <w:numId w:val="13"/>
        </w:numPr>
        <w:rPr>
          <w:b w:val="false"/>
          <w:b w:val="false"/>
          <w:bCs w:val="false"/>
          <w:sz w:val="22"/>
          <w:szCs w:val="22"/>
        </w:rPr>
      </w:pPr>
      <w:r>
        <w:rPr>
          <w:b w:val="false"/>
          <w:bCs w:val="false"/>
        </w:rPr>
        <w:t>Vrhumac u prvoj polovici 15.st. U doba kneza Ivaniša</w:t>
      </w:r>
    </w:p>
    <w:p>
      <w:pPr>
        <w:pStyle w:val="ListParagraph"/>
        <w:numPr>
          <w:ilvl w:val="0"/>
          <w:numId w:val="13"/>
        </w:numPr>
        <w:rPr>
          <w:b w:val="false"/>
          <w:b w:val="false"/>
          <w:bCs w:val="false"/>
          <w:sz w:val="22"/>
          <w:szCs w:val="22"/>
        </w:rPr>
      </w:pPr>
      <w:r>
        <w:rPr>
          <w:b w:val="false"/>
          <w:bCs w:val="false"/>
        </w:rPr>
        <w:t>Pomoću Žigmunda Luksemburškog se uspio prozvati banom Dalmacije I Hrvatske</w:t>
      </w:r>
    </w:p>
    <w:p>
      <w:pPr>
        <w:pStyle w:val="ListParagraph"/>
        <w:numPr>
          <w:ilvl w:val="0"/>
          <w:numId w:val="13"/>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Posinio je zeta Ivana IV.Frankapana koji je u borbi za baštinu Nelipčića, koja je uslijedila nakon smrti Ivaniša, izgubio život -&gt; najveći dio baštine pripao Žigmundovim pristašama, braći Talovac</w:t>
      </w:r>
    </w:p>
    <w:p>
      <w:pPr>
        <w:pStyle w:val="Normal"/>
        <w:ind w:left="0" w:hanging="0"/>
        <w:rPr>
          <w:b w:val="false"/>
          <w:b w:val="false"/>
          <w:bCs w:val="false"/>
        </w:rPr>
      </w:pPr>
      <w:r>
        <w:rPr>
          <w:b w:val="false"/>
          <w:bCs w:val="false"/>
        </w:rPr>
        <w:t>BABONIĆI</w:t>
      </w:r>
    </w:p>
    <w:p>
      <w:pPr>
        <w:pStyle w:val="ListParagraph"/>
        <w:numPr>
          <w:ilvl w:val="0"/>
          <w:numId w:val="12"/>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U njihovom jačanju snažnu ulogu imao Stjepan II. Babonić </w:t>
      </w:r>
    </w:p>
    <w:p>
      <w:pPr>
        <w:pStyle w:val="ListParagraph"/>
        <w:numPr>
          <w:ilvl w:val="0"/>
          <w:numId w:val="12"/>
        </w:numPr>
        <w:rPr>
          <w:b w:val="false"/>
          <w:b w:val="false"/>
          <w:bCs w:val="false"/>
          <w:sz w:val="22"/>
          <w:szCs w:val="22"/>
        </w:rPr>
      </w:pPr>
      <w:r>
        <w:rPr>
          <w:b w:val="false"/>
          <w:bCs w:val="false"/>
        </w:rPr>
        <w:t>Zbog sukoba unutar obitelji od 15.st. do 17.st. su izgubili skoro sve što su imali</w:t>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t>SELJAŠTVO U EUROPI I HRVATSKOJ</w:t>
      </w:r>
    </w:p>
    <w:p>
      <w:pPr>
        <w:pStyle w:val="ListParagraph"/>
        <w:numPr>
          <w:ilvl w:val="0"/>
          <w:numId w:val="11"/>
        </w:numPr>
        <w:rPr>
          <w:rFonts w:ascii="Calibri" w:hAnsi="Calibri" w:eastAsia="Calibri" w:cs="Calibri" w:asciiTheme="minorAscii" w:cstheme="minorAscii" w:eastAsiaTheme="minorAscii" w:hAnsiTheme="minorAscii"/>
          <w:b w:val="false"/>
          <w:b w:val="false"/>
          <w:bCs w:val="false"/>
          <w:sz w:val="22"/>
          <w:szCs w:val="22"/>
        </w:rPr>
      </w:pPr>
      <w:r>
        <w:rPr>
          <w:b/>
          <w:bCs/>
        </w:rPr>
        <w:t>Komutacija rente</w:t>
      </w:r>
      <w:r>
        <w:rPr>
          <w:b w:val="false"/>
          <w:bCs w:val="false"/>
        </w:rPr>
        <w:t xml:space="preserve"> – pretvaranje radne rente u novčanu</w:t>
      </w:r>
    </w:p>
    <w:p>
      <w:pPr>
        <w:pStyle w:val="ListParagraph"/>
        <w:numPr>
          <w:ilvl w:val="0"/>
          <w:numId w:val="11"/>
        </w:numPr>
        <w:rPr>
          <w:b w:val="false"/>
          <w:b w:val="false"/>
          <w:bCs w:val="false"/>
          <w:sz w:val="22"/>
          <w:szCs w:val="22"/>
        </w:rPr>
      </w:pPr>
      <w:r>
        <w:rPr>
          <w:b w:val="false"/>
          <w:bCs w:val="false"/>
        </w:rPr>
        <w:t>To je bilo dobro za kmetove no uvjeti u kojima su živjeli nikako nisu bili dobri(nisu se smjeli seliti, siromaštvo I glad...)</w:t>
      </w:r>
    </w:p>
    <w:p>
      <w:pPr>
        <w:pStyle w:val="ListParagraph"/>
        <w:numPr>
          <w:ilvl w:val="0"/>
          <w:numId w:val="11"/>
        </w:numPr>
        <w:rPr>
          <w:b w:val="false"/>
          <w:b w:val="false"/>
          <w:bCs w:val="false"/>
          <w:sz w:val="22"/>
          <w:szCs w:val="22"/>
        </w:rPr>
      </w:pPr>
      <w:r>
        <w:rPr>
          <w:b w:val="false"/>
          <w:bCs w:val="false"/>
        </w:rPr>
        <w:t xml:space="preserve">Tijekom 15. I 16.st. dolazi do povećanja broja stanovništva i cijena hrane, plemstvu postaje isplativije se baviti direktno trgovinom </w:t>
      </w:r>
    </w:p>
    <w:p>
      <w:pPr>
        <w:pStyle w:val="ListParagraph"/>
        <w:numPr>
          <w:ilvl w:val="0"/>
          <w:numId w:val="11"/>
        </w:numPr>
        <w:rPr>
          <w:b w:val="false"/>
          <w:b w:val="false"/>
          <w:bCs w:val="false"/>
          <w:sz w:val="22"/>
          <w:szCs w:val="22"/>
        </w:rPr>
      </w:pPr>
      <w:r>
        <w:rPr>
          <w:b w:val="false"/>
          <w:bCs w:val="false"/>
        </w:rPr>
        <w:t xml:space="preserve">Zbog toga u zemljama istočne I srednje europe dolazi do </w:t>
      </w:r>
      <w:r>
        <w:rPr>
          <w:b/>
          <w:bCs/>
        </w:rPr>
        <w:t>refeudalizacije</w:t>
      </w:r>
      <w:r>
        <w:rPr>
          <w:b w:val="false"/>
          <w:bCs w:val="false"/>
        </w:rPr>
        <w:t xml:space="preserve"> ili novog kmestva(degradacija rente iz novčane u naturalnu, ukidanje slobode selidbe I općenito pogoršanje položaja kmetova)</w:t>
      </w:r>
    </w:p>
    <w:p>
      <w:pPr>
        <w:pStyle w:val="ListParagraph"/>
        <w:numPr>
          <w:ilvl w:val="0"/>
          <w:numId w:val="11"/>
        </w:numPr>
        <w:rPr>
          <w:b w:val="false"/>
          <w:b w:val="false"/>
          <w:bCs w:val="false"/>
          <w:sz w:val="22"/>
          <w:szCs w:val="22"/>
        </w:rPr>
      </w:pPr>
      <w:r>
        <w:rPr>
          <w:b w:val="false"/>
          <w:bCs w:val="false"/>
        </w:rPr>
        <w:t>Većinu stanovništva u slavoniji činili su kmetovi:</w:t>
      </w:r>
    </w:p>
    <w:p>
      <w:pPr>
        <w:pStyle w:val="ListParagraph"/>
        <w:numPr>
          <w:ilvl w:val="0"/>
          <w:numId w:val="11"/>
        </w:numPr>
        <w:rPr>
          <w:b w:val="false"/>
          <w:b w:val="false"/>
          <w:bCs w:val="false"/>
          <w:sz w:val="22"/>
          <w:szCs w:val="22"/>
        </w:rPr>
      </w:pPr>
      <w:r>
        <w:rPr>
          <w:b w:val="false"/>
          <w:bCs w:val="false"/>
        </w:rPr>
        <w:t xml:space="preserve">             </w:t>
      </w:r>
      <w:r>
        <w:rPr>
          <w:b w:val="false"/>
          <w:bCs w:val="false"/>
        </w:rPr>
        <w:t>-bezemljaši</w:t>
      </w:r>
    </w:p>
    <w:p>
      <w:pPr>
        <w:pStyle w:val="ListParagraph"/>
        <w:numPr>
          <w:ilvl w:val="0"/>
          <w:numId w:val="11"/>
        </w:numPr>
        <w:rPr>
          <w:b w:val="false"/>
          <w:b w:val="false"/>
          <w:bCs w:val="false"/>
          <w:sz w:val="22"/>
          <w:szCs w:val="22"/>
        </w:rPr>
      </w:pPr>
      <w:r>
        <w:rPr>
          <w:b w:val="false"/>
          <w:bCs w:val="false"/>
        </w:rPr>
        <w:t xml:space="preserve">             </w:t>
      </w:r>
      <w:r>
        <w:rPr>
          <w:b w:val="false"/>
          <w:bCs w:val="false"/>
        </w:rPr>
        <w:t>-težaci I koloni u Dalmaciji – bili dosta slobodni</w:t>
      </w:r>
    </w:p>
    <w:p>
      <w:pPr>
        <w:pStyle w:val="ListParagraph"/>
        <w:numPr>
          <w:ilvl w:val="0"/>
          <w:numId w:val="11"/>
        </w:numPr>
        <w:rPr>
          <w:b w:val="false"/>
          <w:b w:val="false"/>
          <w:bCs w:val="false"/>
          <w:sz w:val="22"/>
          <w:szCs w:val="22"/>
        </w:rPr>
      </w:pPr>
      <w:r>
        <w:rPr>
          <w:b w:val="false"/>
          <w:bCs w:val="false"/>
        </w:rPr>
        <w:t>Seljacima je krenula dobro trgovina pa su se tako bogatili dok ih vlastele nisu ponovno utišale</w:t>
      </w:r>
    </w:p>
    <w:p>
      <w:pPr>
        <w:pStyle w:val="ListParagraph"/>
        <w:numPr>
          <w:ilvl w:val="0"/>
          <w:numId w:val="11"/>
        </w:numPr>
        <w:rPr>
          <w:b w:val="false"/>
          <w:b w:val="false"/>
          <w:bCs w:val="false"/>
          <w:sz w:val="22"/>
          <w:szCs w:val="22"/>
        </w:rPr>
      </w:pPr>
      <w:r>
        <w:rPr>
          <w:b w:val="false"/>
          <w:bCs w:val="false"/>
        </w:rPr>
        <w:t>Seljaci dižu bune: prva je bila 1571.g. kad su kmetovi tražili da vlastelinstvo preuzme Ugarska dvorska komora</w:t>
      </w:r>
    </w:p>
    <w:p>
      <w:pPr>
        <w:pStyle w:val="ListParagraph"/>
        <w:numPr>
          <w:ilvl w:val="0"/>
          <w:numId w:val="11"/>
        </w:numPr>
        <w:rPr>
          <w:b w:val="false"/>
          <w:b w:val="false"/>
          <w:bCs w:val="false"/>
          <w:sz w:val="22"/>
          <w:szCs w:val="22"/>
        </w:rPr>
      </w:pPr>
      <w:r>
        <w:rPr>
          <w:b w:val="false"/>
          <w:bCs w:val="false"/>
        </w:rPr>
        <w:t>Druga pobuna 1573.g. se širi I na austrijske pokrajine – seljaci se naoružavaju I stvaraju vojsku kojom idu do ostalih kmetova I potiču na pobunu, razlozi su sputavanje seljačke trgovine I povećanje podavanja dok je Tahyjeva okrutnost bila samo povod</w:t>
      </w:r>
    </w:p>
    <w:p>
      <w:pPr>
        <w:pStyle w:val="ListParagraph"/>
        <w:numPr>
          <w:ilvl w:val="0"/>
          <w:numId w:val="11"/>
        </w:numPr>
        <w:rPr>
          <w:b w:val="false"/>
          <w:b w:val="false"/>
          <w:bCs w:val="false"/>
          <w:sz w:val="22"/>
          <w:szCs w:val="22"/>
        </w:rPr>
      </w:pPr>
      <w:r>
        <w:rPr>
          <w:b w:val="false"/>
          <w:bCs w:val="false"/>
        </w:rPr>
        <w:t>Nakon više sukoba razbila ih je banska vojska kod Stubice</w:t>
      </w:r>
    </w:p>
    <w:p>
      <w:pPr>
        <w:pStyle w:val="Normal"/>
        <w:ind w:left="0" w:hanging="0"/>
        <w:rPr>
          <w:b w:val="false"/>
          <w:b w:val="false"/>
          <w:bCs w:val="false"/>
        </w:rPr>
      </w:pPr>
      <w:r>
        <w:rPr>
          <w:b w:val="false"/>
          <w:bCs w:val="false"/>
        </w:rPr>
        <w:t>KOMUNALNO DRUŠTVO DALMACIJE</w:t>
      </w:r>
    </w:p>
    <w:p>
      <w:pPr>
        <w:pStyle w:val="ListParagraph"/>
        <w:numPr>
          <w:ilvl w:val="0"/>
          <w:numId w:val="10"/>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Oblikovao se poseban oblik društva s viskoim stupnjem autonomije koji se naziva </w:t>
      </w:r>
      <w:r>
        <w:rPr>
          <w:b/>
          <w:bCs/>
        </w:rPr>
        <w:t>komuna</w:t>
      </w:r>
    </w:p>
    <w:p>
      <w:pPr>
        <w:pStyle w:val="ListParagraph"/>
        <w:numPr>
          <w:ilvl w:val="0"/>
          <w:numId w:val="10"/>
        </w:numPr>
        <w:rPr>
          <w:b w:val="false"/>
          <w:b w:val="false"/>
          <w:bCs w:val="false"/>
          <w:sz w:val="22"/>
          <w:szCs w:val="22"/>
        </w:rPr>
      </w:pPr>
      <w:r>
        <w:rPr>
          <w:b w:val="false"/>
          <w:bCs w:val="false"/>
        </w:rPr>
        <w:t>Autonomno su birali gradskog suca I formirali gradska vijeća iz redova patricija(plemstva)</w:t>
      </w:r>
    </w:p>
    <w:p>
      <w:pPr>
        <w:pStyle w:val="ListParagraph"/>
        <w:numPr>
          <w:ilvl w:val="0"/>
          <w:numId w:val="10"/>
        </w:numPr>
        <w:rPr>
          <w:b w:val="false"/>
          <w:b w:val="false"/>
          <w:bCs w:val="false"/>
          <w:sz w:val="22"/>
          <w:szCs w:val="22"/>
        </w:rPr>
      </w:pPr>
      <w:r>
        <w:rPr>
          <w:b w:val="false"/>
          <w:bCs w:val="false"/>
        </w:rPr>
        <w:t>Moć plemstva temeljila se na posjedima, ali I na poslovnoj djelatnosti poput trgovine ili zakupa komunalinih poreza</w:t>
      </w:r>
    </w:p>
    <w:p>
      <w:pPr>
        <w:pStyle w:val="ListParagraph"/>
        <w:numPr>
          <w:ilvl w:val="0"/>
          <w:numId w:val="10"/>
        </w:numPr>
        <w:rPr>
          <w:b w:val="false"/>
          <w:b w:val="false"/>
          <w:bCs w:val="false"/>
          <w:sz w:val="22"/>
          <w:szCs w:val="22"/>
        </w:rPr>
      </w:pPr>
      <w:r>
        <w:rPr>
          <w:b w:val="false"/>
          <w:bCs w:val="false"/>
        </w:rPr>
        <w:t xml:space="preserve">Iako su bili isključeni Iz vlasti, zadarski se pučani oklupljaju u </w:t>
      </w:r>
      <w:r>
        <w:rPr>
          <w:b/>
          <w:bCs/>
        </w:rPr>
        <w:t xml:space="preserve">bratovštinu sv.Jakova </w:t>
      </w:r>
      <w:r>
        <w:rPr>
          <w:b w:val="false"/>
          <w:bCs w:val="false"/>
        </w:rPr>
        <w:t>koja postaje svojevrsna skupština bogatog stanovništva</w:t>
      </w:r>
    </w:p>
    <w:p>
      <w:pPr>
        <w:pStyle w:val="ListParagraph"/>
        <w:numPr>
          <w:ilvl w:val="0"/>
          <w:numId w:val="10"/>
        </w:numPr>
        <w:rPr>
          <w:b w:val="false"/>
          <w:b w:val="false"/>
          <w:bCs w:val="false"/>
          <w:sz w:val="22"/>
          <w:szCs w:val="22"/>
        </w:rPr>
      </w:pPr>
      <w:r>
        <w:rPr>
          <w:b w:val="false"/>
          <w:bCs w:val="false"/>
        </w:rPr>
        <w:t xml:space="preserve">Dalmatinski gradovi su ovisni o Veneciji I onda još kad su krenuli napadi Osmanlija </w:t>
      </w:r>
      <w:r>
        <w:rPr>
          <w:b/>
          <w:bCs/>
        </w:rPr>
        <w:t xml:space="preserve">nestaju stare plemićke općine </w:t>
      </w:r>
      <w:r>
        <w:rPr>
          <w:b w:val="false"/>
          <w:bCs w:val="false"/>
        </w:rPr>
        <w:t>-&gt;gradovi na obali gube stanovništvo I posjede jer kmetovi prodaju I bježe, a na otocima od Cresa do Korčule živi gotovo polovica dalmatinskog stanovništva</w:t>
      </w:r>
    </w:p>
    <w:p>
      <w:pPr>
        <w:pStyle w:val="ListParagraph"/>
        <w:numPr>
          <w:ilvl w:val="0"/>
          <w:numId w:val="10"/>
        </w:numPr>
        <w:rPr>
          <w:b w:val="false"/>
          <w:b w:val="false"/>
          <w:bCs w:val="false"/>
          <w:sz w:val="22"/>
          <w:szCs w:val="22"/>
        </w:rPr>
      </w:pPr>
      <w:r>
        <w:rPr>
          <w:b w:val="false"/>
          <w:bCs w:val="false"/>
        </w:rPr>
        <w:t>Ljudi žive od rata I pljačke, a ne od obrta I trgovine</w:t>
      </w:r>
    </w:p>
    <w:p>
      <w:pPr>
        <w:pStyle w:val="Normal"/>
        <w:ind w:left="0" w:hanging="0"/>
        <w:rPr>
          <w:b w:val="false"/>
          <w:b w:val="false"/>
          <w:bCs w:val="false"/>
        </w:rPr>
      </w:pPr>
      <w:r>
        <w:rPr>
          <w:b w:val="false"/>
          <w:bCs w:val="false"/>
        </w:rPr>
        <w:t>GRADSKO DRUŠVO U SLAVONIJI</w:t>
      </w:r>
    </w:p>
    <w:p>
      <w:pPr>
        <w:pStyle w:val="ListParagraph"/>
        <w:numPr>
          <w:ilvl w:val="0"/>
          <w:numId w:val="9"/>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Društvo se sastojalo od mreže gradskih naselja(od građana I stanovnika)</w:t>
      </w:r>
    </w:p>
    <w:p>
      <w:pPr>
        <w:pStyle w:val="ListParagraph"/>
        <w:numPr>
          <w:ilvl w:val="0"/>
          <w:numId w:val="9"/>
        </w:numPr>
        <w:rPr>
          <w:b w:val="false"/>
          <w:b w:val="false"/>
          <w:bCs w:val="false"/>
          <w:sz w:val="22"/>
          <w:szCs w:val="22"/>
        </w:rPr>
      </w:pPr>
      <w:r>
        <w:rPr>
          <w:b w:val="false"/>
          <w:bCs w:val="false"/>
        </w:rPr>
        <w:t>Status građana - može birati gradskog suca I biti biran u gradsko vijeće</w:t>
      </w:r>
    </w:p>
    <w:p>
      <w:pPr>
        <w:pStyle w:val="ListParagraph"/>
        <w:numPr>
          <w:ilvl w:val="0"/>
          <w:numId w:val="9"/>
        </w:numPr>
        <w:rPr>
          <w:b w:val="false"/>
          <w:b w:val="false"/>
          <w:bCs w:val="false"/>
          <w:sz w:val="22"/>
          <w:szCs w:val="22"/>
        </w:rPr>
      </w:pPr>
      <w:r>
        <w:rPr>
          <w:b w:val="false"/>
          <w:bCs w:val="false"/>
        </w:rPr>
        <w:t>Osmanlije osvajaju pa stanovnici bježe</w:t>
      </w:r>
    </w:p>
    <w:p>
      <w:pPr>
        <w:pStyle w:val="ListParagraph"/>
        <w:numPr>
          <w:ilvl w:val="0"/>
          <w:numId w:val="9"/>
        </w:numPr>
        <w:rPr>
          <w:b w:val="false"/>
          <w:b w:val="false"/>
          <w:bCs w:val="false"/>
          <w:sz w:val="22"/>
          <w:szCs w:val="22"/>
        </w:rPr>
      </w:pPr>
      <w:r>
        <w:rPr>
          <w:b w:val="false"/>
          <w:bCs w:val="false"/>
        </w:rPr>
        <w:t xml:space="preserve">Nakon prestanka osvajanja gospodarstvo se počinje oporavljati, započinje </w:t>
      </w:r>
      <w:r>
        <w:rPr>
          <w:b/>
          <w:bCs/>
        </w:rPr>
        <w:t xml:space="preserve">plansko naseljavanje </w:t>
      </w:r>
      <w:r>
        <w:rPr>
          <w:b w:val="false"/>
          <w:bCs w:val="false"/>
        </w:rPr>
        <w:t>napuštenih selišta stanovništvom iz cijele Habsburške monarhije</w:t>
      </w:r>
    </w:p>
    <w:p>
      <w:pPr>
        <w:pStyle w:val="ListParagraph"/>
        <w:numPr>
          <w:ilvl w:val="0"/>
          <w:numId w:val="9"/>
        </w:numPr>
        <w:rPr>
          <w:b w:val="false"/>
          <w:b w:val="false"/>
          <w:bCs w:val="false"/>
          <w:sz w:val="22"/>
          <w:szCs w:val="22"/>
        </w:rPr>
      </w:pPr>
      <w:r>
        <w:rPr>
          <w:b/>
          <w:bCs/>
        </w:rPr>
        <w:t xml:space="preserve">Vlasi </w:t>
      </w:r>
      <w:r>
        <w:rPr>
          <w:b w:val="false"/>
          <w:bCs w:val="false"/>
        </w:rPr>
        <w:t>su bili krščanski prebjezi iz osmanlijskih područja koji su služili u vlastelinskim četama</w:t>
      </w:r>
    </w:p>
    <w:p>
      <w:pPr>
        <w:pStyle w:val="ListParagraph"/>
        <w:numPr>
          <w:ilvl w:val="0"/>
          <w:numId w:val="9"/>
        </w:numPr>
        <w:rPr>
          <w:b w:val="false"/>
          <w:b w:val="false"/>
          <w:bCs w:val="false"/>
          <w:sz w:val="22"/>
          <w:szCs w:val="22"/>
        </w:rPr>
      </w:pPr>
      <w:r>
        <w:rPr>
          <w:b w:val="false"/>
          <w:bCs w:val="false"/>
        </w:rPr>
        <w:t xml:space="preserve">Velikaši naseljavaju Vlahe na područja svoje zemlje te ih tako koriste </w:t>
      </w:r>
    </w:p>
    <w:p>
      <w:pPr>
        <w:pStyle w:val="ListParagraph"/>
        <w:numPr>
          <w:ilvl w:val="0"/>
          <w:numId w:val="9"/>
        </w:numPr>
        <w:rPr>
          <w:b w:val="false"/>
          <w:b w:val="false"/>
          <w:bCs w:val="false"/>
          <w:sz w:val="22"/>
          <w:szCs w:val="22"/>
        </w:rPr>
      </w:pPr>
      <w:r>
        <w:rPr>
          <w:b w:val="false"/>
          <w:bCs w:val="false"/>
        </w:rPr>
        <w:t xml:space="preserve">Od 1623.g. počinju Vlaške pobune, pobunilo se 400 vlaških konjanika I 3000 pješaka što je rezultiralo </w:t>
      </w:r>
      <w:r>
        <w:rPr>
          <w:b/>
          <w:bCs/>
        </w:rPr>
        <w:t>Vlaškim statutima</w:t>
      </w:r>
      <w:r>
        <w:rPr>
          <w:b w:val="false"/>
          <w:bCs w:val="false"/>
        </w:rPr>
        <w:t xml:space="preserve"> Ferdinanda II. Habsburškog donesenim 1630.g.</w:t>
      </w:r>
    </w:p>
    <w:p>
      <w:pPr>
        <w:pStyle w:val="ListParagraph"/>
        <w:numPr>
          <w:ilvl w:val="0"/>
          <w:numId w:val="9"/>
        </w:numPr>
        <w:rPr>
          <w:b w:val="false"/>
          <w:b w:val="false"/>
          <w:bCs w:val="false"/>
          <w:sz w:val="22"/>
          <w:szCs w:val="22"/>
        </w:rPr>
      </w:pPr>
      <w:r>
        <w:rPr>
          <w:b w:val="false"/>
          <w:bCs w:val="false"/>
        </w:rPr>
        <w:t>Bune su se nastavile u 16. I 17.st.</w:t>
      </w:r>
    </w:p>
    <w:p>
      <w:pPr>
        <w:pStyle w:val="Normal"/>
        <w:ind w:left="0" w:hanging="0"/>
        <w:rPr>
          <w:b w:val="false"/>
          <w:b w:val="false"/>
          <w:bCs w:val="false"/>
        </w:rPr>
      </w:pPr>
      <w:r>
        <w:rPr>
          <w:b w:val="false"/>
          <w:bCs w:val="false"/>
        </w:rPr>
        <w:t>SVAKODNEVAN ŽIVOT U GRADU</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Na vrhu društvene ljestvice bili su trgovci, odvjetnici I vlasnici nekretnina, ispod njih zanatlije I na dnu nekvalificirani radnici I gradska sirotinja </w:t>
      </w:r>
    </w:p>
    <w:p>
      <w:pPr>
        <w:pStyle w:val="ListParagraph"/>
        <w:numPr>
          <w:ilvl w:val="0"/>
          <w:numId w:val="8"/>
        </w:numPr>
        <w:rPr>
          <w:b w:val="false"/>
          <w:b w:val="false"/>
          <w:bCs w:val="false"/>
          <w:sz w:val="22"/>
          <w:szCs w:val="22"/>
        </w:rPr>
      </w:pPr>
      <w:r>
        <w:rPr>
          <w:b w:val="false"/>
          <w:bCs w:val="false"/>
        </w:rPr>
        <w:t>Obrtnici su svoje radnje najčešće imali u prizemlju kuće, šegrti su spavali u dnevnim sobama, a kuhali su na ognjištima u sredini prostorije</w:t>
      </w:r>
    </w:p>
    <w:p>
      <w:pPr>
        <w:pStyle w:val="ListParagraph"/>
        <w:numPr>
          <w:ilvl w:val="0"/>
          <w:numId w:val="8"/>
        </w:numPr>
        <w:rPr>
          <w:b w:val="false"/>
          <w:b w:val="false"/>
          <w:bCs w:val="false"/>
          <w:sz w:val="22"/>
          <w:szCs w:val="22"/>
        </w:rPr>
      </w:pPr>
      <w:r>
        <w:rPr>
          <w:b w:val="false"/>
          <w:bCs w:val="false"/>
        </w:rPr>
        <w:t xml:space="preserve">Bogati su trgovci imali luksuznije domove </w:t>
      </w:r>
    </w:p>
    <w:p>
      <w:pPr>
        <w:pStyle w:val="ListParagraph"/>
        <w:numPr>
          <w:ilvl w:val="0"/>
          <w:numId w:val="8"/>
        </w:numPr>
        <w:rPr>
          <w:b w:val="false"/>
          <w:b w:val="false"/>
          <w:bCs w:val="false"/>
          <w:sz w:val="22"/>
          <w:szCs w:val="22"/>
        </w:rPr>
      </w:pPr>
      <w:r>
        <w:rPr>
          <w:b w:val="false"/>
          <w:bCs w:val="false"/>
        </w:rPr>
        <w:t>Gradovi su bili jako prljavi, nije bilo vode ni kanalizacije pa se izmet bacao na ulice ili u obližnje potoke, kupali su se jednom tjedno ili rjeđe, stanovnici su bili I štakori I buhe I nametnici te su tako bolesti bile česta pojava, a ljudski je imunitet bio slab zbog siromaštva I gladi</w:t>
      </w:r>
    </w:p>
    <w:p>
      <w:pPr>
        <w:pStyle w:val="ListParagraph"/>
        <w:numPr>
          <w:ilvl w:val="0"/>
          <w:numId w:val="8"/>
        </w:numPr>
        <w:rPr>
          <w:b w:val="false"/>
          <w:b w:val="false"/>
          <w:bCs w:val="false"/>
          <w:sz w:val="22"/>
          <w:szCs w:val="22"/>
        </w:rPr>
      </w:pPr>
      <w:r>
        <w:rPr>
          <w:b w:val="false"/>
          <w:bCs w:val="false"/>
        </w:rPr>
        <w:t xml:space="preserve">Postojale su bolnice no nije ih bilo dovoljno, a I liječnici u njima nisu imali baš najbolje postupke </w:t>
      </w:r>
    </w:p>
    <w:p>
      <w:pPr>
        <w:pStyle w:val="ListParagraph"/>
        <w:numPr>
          <w:ilvl w:val="0"/>
          <w:numId w:val="8"/>
        </w:numPr>
        <w:rPr>
          <w:b w:val="false"/>
          <w:b w:val="false"/>
          <w:bCs w:val="false"/>
          <w:sz w:val="22"/>
          <w:szCs w:val="22"/>
        </w:rPr>
      </w:pPr>
      <w:r>
        <w:rPr>
          <w:b w:val="false"/>
          <w:bCs w:val="false"/>
        </w:rPr>
        <w:t>Najopasnija bolest koja je harala srednjiim vijekom bila je bubonska kuga, za krivce su optuživali židove pa su oni I stradali, došla je s istoka, a prenosili su ju I štakori</w:t>
      </w:r>
    </w:p>
    <w:p>
      <w:pPr>
        <w:pStyle w:val="ListParagraph"/>
        <w:numPr>
          <w:ilvl w:val="0"/>
          <w:numId w:val="8"/>
        </w:numPr>
        <w:rPr>
          <w:b w:val="false"/>
          <w:b w:val="false"/>
          <w:bCs w:val="false"/>
          <w:sz w:val="22"/>
          <w:szCs w:val="22"/>
        </w:rPr>
      </w:pPr>
      <w:r>
        <w:rPr>
          <w:b w:val="false"/>
          <w:bCs w:val="false"/>
        </w:rPr>
        <w:t>Najteža epidemija kuge bila je ona 1348.g. kad se proširila neviđenom brzinom I u 4 godine je poginulo gotovo 30 milijuna ljudi</w:t>
      </w:r>
    </w:p>
    <w:p>
      <w:pPr>
        <w:pStyle w:val="ListParagraph"/>
        <w:numPr>
          <w:ilvl w:val="0"/>
          <w:numId w:val="8"/>
        </w:numPr>
        <w:rPr>
          <w:b w:val="false"/>
          <w:b w:val="false"/>
          <w:bCs w:val="false"/>
          <w:sz w:val="22"/>
          <w:szCs w:val="22"/>
        </w:rPr>
      </w:pPr>
      <w:r>
        <w:rPr>
          <w:b w:val="false"/>
          <w:bCs w:val="false"/>
        </w:rPr>
        <w:t>Osim što su bili prljavi bili su bučni, smrdljivi, napučeni I nesigurni jer su konstantno na ulicama bili pljačkaši, kad bi se plačkaši uhvatili kazne su bile jako oštre, za blaže zločine bila je to novčana kazna ili da budu javno osramoćeni, a za veće zločine bili su spaljeni na lomači</w:t>
      </w:r>
    </w:p>
    <w:p>
      <w:pPr>
        <w:pStyle w:val="Normal"/>
        <w:ind w:left="0" w:hanging="0"/>
        <w:rPr>
          <w:b w:val="false"/>
          <w:b w:val="false"/>
          <w:bCs w:val="false"/>
        </w:rPr>
      </w:pPr>
      <w:r>
        <w:rPr>
          <w:b w:val="false"/>
          <w:bCs w:val="false"/>
        </w:rPr>
        <w:t>ŽIVOT NA SELU</w:t>
      </w:r>
    </w:p>
    <w:p>
      <w:pPr>
        <w:pStyle w:val="ListParagraph"/>
        <w:numPr>
          <w:ilvl w:val="0"/>
          <w:numId w:val="7"/>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Na početku su sela bila neorganizirana I kuće su bile raštrkane I iza kuća su bila polja </w:t>
      </w:r>
    </w:p>
    <w:p>
      <w:pPr>
        <w:pStyle w:val="ListParagraph"/>
        <w:numPr>
          <w:ilvl w:val="0"/>
          <w:numId w:val="7"/>
        </w:numPr>
        <w:rPr>
          <w:b w:val="false"/>
          <w:b w:val="false"/>
          <w:bCs w:val="false"/>
          <w:sz w:val="22"/>
          <w:szCs w:val="22"/>
        </w:rPr>
      </w:pPr>
      <w:r>
        <w:rPr>
          <w:b w:val="false"/>
          <w:bCs w:val="false"/>
        </w:rPr>
        <w:t>Kasnije su sela bila organizirana uz ulice I svako selo je imalo u središtu trg na kojem su se odvijala društvena događanja</w:t>
      </w:r>
    </w:p>
    <w:p>
      <w:pPr>
        <w:pStyle w:val="ListParagraph"/>
        <w:numPr>
          <w:ilvl w:val="0"/>
          <w:numId w:val="7"/>
        </w:numPr>
        <w:rPr>
          <w:b w:val="false"/>
          <w:b w:val="false"/>
          <w:bCs w:val="false"/>
          <w:sz w:val="22"/>
          <w:szCs w:val="22"/>
        </w:rPr>
      </w:pPr>
      <w:r>
        <w:rPr>
          <w:b w:val="false"/>
          <w:bCs w:val="false"/>
        </w:rPr>
        <w:t>Obično se u selu nalazila župna crkva, a uz nju su zajednički prostori bili kovačnice, zdenice, praonice...</w:t>
      </w:r>
    </w:p>
    <w:p>
      <w:pPr>
        <w:pStyle w:val="ListParagraph"/>
        <w:numPr>
          <w:ilvl w:val="0"/>
          <w:numId w:val="7"/>
        </w:numPr>
        <w:rPr>
          <w:b w:val="false"/>
          <w:b w:val="false"/>
          <w:bCs w:val="false"/>
          <w:sz w:val="22"/>
          <w:szCs w:val="22"/>
        </w:rPr>
      </w:pPr>
      <w:r>
        <w:rPr>
          <w:b w:val="false"/>
          <w:bCs w:val="false"/>
        </w:rPr>
        <w:t xml:space="preserve">Gradili su kuće od blata, a neki I od kamenja, bile su to skromne kuće s ognjištem u sredini, s njima su u kući živjele životinje </w:t>
      </w:r>
    </w:p>
    <w:p>
      <w:pPr>
        <w:pStyle w:val="ListParagraph"/>
        <w:numPr>
          <w:ilvl w:val="0"/>
          <w:numId w:val="7"/>
        </w:numPr>
        <w:rPr>
          <w:b w:val="false"/>
          <w:b w:val="false"/>
          <w:bCs w:val="false"/>
          <w:sz w:val="22"/>
          <w:szCs w:val="22"/>
        </w:rPr>
      </w:pPr>
      <w:r>
        <w:rPr>
          <w:b w:val="false"/>
          <w:bCs w:val="false"/>
        </w:rPr>
        <w:t>Radili su u svakom dijelu godine nešto, međusobno su si pomagali I dijelili konje I bikove za prijenos tereta</w:t>
      </w:r>
    </w:p>
    <w:p>
      <w:pPr>
        <w:pStyle w:val="Normal"/>
        <w:ind w:left="0" w:hanging="0"/>
        <w:rPr>
          <w:b w:val="false"/>
          <w:b w:val="false"/>
          <w:bCs w:val="false"/>
        </w:rPr>
      </w:pPr>
      <w:r>
        <w:rPr>
          <w:b w:val="false"/>
          <w:bCs w:val="false"/>
        </w:rPr>
        <w:t>ULOGA KRŠĆANSTVA, ISLAMA I JUDAIZMA U SREDNJOVIJEKOVNIM I RANONOVJEKOVNIM DRUŠTVIMA</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Pokrštavanje ili krstijanizacija su se širile po cijeloj europi</w:t>
      </w:r>
    </w:p>
    <w:p>
      <w:pPr>
        <w:pStyle w:val="ListParagraph"/>
        <w:numPr>
          <w:ilvl w:val="0"/>
          <w:numId w:val="6"/>
        </w:numPr>
        <w:rPr>
          <w:b w:val="false"/>
          <w:b w:val="false"/>
          <w:bCs w:val="false"/>
          <w:sz w:val="22"/>
          <w:szCs w:val="22"/>
        </w:rPr>
      </w:pPr>
      <w:r>
        <w:rPr>
          <w:b w:val="false"/>
          <w:bCs w:val="false"/>
        </w:rPr>
        <w:t xml:space="preserve">Kršćanstvo su širili vladari, redovnici i misionari koji su putovali </w:t>
      </w:r>
    </w:p>
    <w:p>
      <w:pPr>
        <w:pStyle w:val="ListParagraph"/>
        <w:numPr>
          <w:ilvl w:val="0"/>
          <w:numId w:val="6"/>
        </w:numPr>
        <w:rPr>
          <w:b w:val="false"/>
          <w:b w:val="false"/>
          <w:bCs w:val="false"/>
          <w:sz w:val="22"/>
          <w:szCs w:val="22"/>
        </w:rPr>
      </w:pPr>
      <w:r>
        <w:rPr>
          <w:b w:val="false"/>
          <w:bCs w:val="false"/>
        </w:rPr>
        <w:t>Papa je htio malo veće ovlasti jer je smatrao da je on predvodnik crkve te tako pobjedom Pipina malog u ratu s Langobardima 756.g. papa dobija svoju</w:t>
      </w:r>
      <w:r>
        <w:rPr>
          <w:b/>
          <w:bCs/>
        </w:rPr>
        <w:t xml:space="preserve"> Papinsku državu</w:t>
      </w:r>
    </w:p>
    <w:p>
      <w:pPr>
        <w:pStyle w:val="ListParagraph"/>
        <w:numPr>
          <w:ilvl w:val="0"/>
          <w:numId w:val="6"/>
        </w:numPr>
        <w:rPr>
          <w:b w:val="false"/>
          <w:b w:val="false"/>
          <w:bCs w:val="false"/>
          <w:sz w:val="22"/>
          <w:szCs w:val="22"/>
        </w:rPr>
      </w:pPr>
      <w:r>
        <w:rPr>
          <w:b w:val="false"/>
          <w:bCs w:val="false"/>
        </w:rPr>
        <w:t xml:space="preserve">Crkva je bila organizirana prema načelu </w:t>
      </w:r>
      <w:r>
        <w:rPr>
          <w:b/>
          <w:bCs/>
        </w:rPr>
        <w:t>feudalne hijerarhije</w:t>
      </w:r>
    </w:p>
    <w:p>
      <w:pPr>
        <w:pStyle w:val="ListParagraph"/>
        <w:numPr>
          <w:ilvl w:val="0"/>
          <w:numId w:val="6"/>
        </w:numPr>
        <w:rPr>
          <w:b w:val="false"/>
          <w:b w:val="false"/>
          <w:bCs w:val="false"/>
          <w:sz w:val="22"/>
          <w:szCs w:val="22"/>
        </w:rPr>
      </w:pPr>
      <w:r>
        <w:rPr>
          <w:b w:val="false"/>
          <w:bCs w:val="false"/>
        </w:rPr>
        <w:t>Osim pape postoje nadbiskupi, biskupi I opati te niže svećenstvo I redovništvo koji se brinu za sve vezano za crkvu</w:t>
      </w:r>
    </w:p>
    <w:p>
      <w:pPr>
        <w:pStyle w:val="ListParagraph"/>
        <w:numPr>
          <w:ilvl w:val="0"/>
          <w:numId w:val="6"/>
        </w:numPr>
        <w:rPr>
          <w:b w:val="false"/>
          <w:b w:val="false"/>
          <w:bCs w:val="false"/>
          <w:sz w:val="22"/>
          <w:szCs w:val="22"/>
        </w:rPr>
      </w:pPr>
      <w:r>
        <w:rPr>
          <w:b w:val="false"/>
          <w:bCs w:val="false"/>
        </w:rPr>
        <w:t xml:space="preserve">Crkveni su se posjedi širili darovanjem vladara papi, a crkve su bile bogato ukrašene </w:t>
      </w:r>
    </w:p>
    <w:p>
      <w:pPr>
        <w:pStyle w:val="ListParagraph"/>
        <w:numPr>
          <w:ilvl w:val="0"/>
          <w:numId w:val="6"/>
        </w:numPr>
        <w:rPr>
          <w:b w:val="false"/>
          <w:b w:val="false"/>
          <w:bCs w:val="false"/>
          <w:sz w:val="22"/>
          <w:szCs w:val="22"/>
        </w:rPr>
      </w:pPr>
      <w:r>
        <w:rPr>
          <w:b w:val="false"/>
          <w:bCs w:val="false"/>
        </w:rPr>
        <w:t xml:space="preserve">Crkve su služile kao orjentir u vremenu I u prostoru (za trgovačke putnike) te su određivali blagdane na koje se nije trgovalo ni radilo te su tako utjecali na trgovinu </w:t>
      </w:r>
    </w:p>
    <w:p>
      <w:pPr>
        <w:pStyle w:val="ListParagraph"/>
        <w:numPr>
          <w:ilvl w:val="0"/>
          <w:numId w:val="6"/>
        </w:numPr>
        <w:rPr>
          <w:b w:val="false"/>
          <w:b w:val="false"/>
          <w:bCs w:val="false"/>
          <w:sz w:val="22"/>
          <w:szCs w:val="22"/>
        </w:rPr>
      </w:pPr>
      <w:r>
        <w:rPr>
          <w:b w:val="false"/>
          <w:bCs w:val="false"/>
        </w:rPr>
        <w:t>Na zapadu je crkva bila gotovo jedini izvor naobrazbe, a samostani su bili jedino mjesto gdje se moglo naučiti čitati I pisati</w:t>
      </w:r>
    </w:p>
    <w:p>
      <w:pPr>
        <w:pStyle w:val="ListParagraph"/>
        <w:numPr>
          <w:ilvl w:val="0"/>
          <w:numId w:val="6"/>
        </w:numPr>
        <w:rPr>
          <w:b w:val="false"/>
          <w:b w:val="false"/>
          <w:bCs w:val="false"/>
          <w:sz w:val="22"/>
          <w:szCs w:val="22"/>
        </w:rPr>
      </w:pPr>
      <w:r>
        <w:rPr>
          <w:b w:val="false"/>
          <w:bCs w:val="false"/>
        </w:rPr>
        <w:t>Crkva je pomagala ljudima kojima god je trebala pomoć, npr. Bolnica za gubavce(leprozorije) o kojima su se redovito brinuli svećenici I fratri</w:t>
      </w:r>
    </w:p>
    <w:p>
      <w:pPr>
        <w:pStyle w:val="ListParagraph"/>
        <w:numPr>
          <w:ilvl w:val="0"/>
          <w:numId w:val="6"/>
        </w:numPr>
        <w:rPr>
          <w:b w:val="false"/>
          <w:b w:val="false"/>
          <w:bCs w:val="false"/>
          <w:sz w:val="22"/>
          <w:szCs w:val="22"/>
        </w:rPr>
      </w:pPr>
      <w:r>
        <w:rPr>
          <w:b/>
          <w:bCs/>
        </w:rPr>
        <w:t xml:space="preserve">ISLAM </w:t>
      </w:r>
      <w:r>
        <w:rPr>
          <w:b w:val="false"/>
          <w:bCs w:val="false"/>
        </w:rPr>
        <w:t>je imao veliki utjecaj na organizaciju života I društvo na područjima muslimanske vlasti</w:t>
      </w:r>
    </w:p>
    <w:p>
      <w:pPr>
        <w:pStyle w:val="ListParagraph"/>
        <w:numPr>
          <w:ilvl w:val="0"/>
          <w:numId w:val="6"/>
        </w:numPr>
        <w:rPr>
          <w:b w:val="false"/>
          <w:b w:val="false"/>
          <w:bCs w:val="false"/>
          <w:sz w:val="22"/>
          <w:szCs w:val="22"/>
        </w:rPr>
      </w:pPr>
      <w:r>
        <w:rPr>
          <w:b w:val="false"/>
          <w:bCs w:val="false"/>
        </w:rPr>
        <w:t xml:space="preserve">Nakon muhamedove smrti društvo se u vjerskom smislu dijeli na dvije struje - </w:t>
      </w:r>
      <w:r>
        <w:rPr>
          <w:b/>
          <w:bCs/>
        </w:rPr>
        <w:t>šijite I sunite</w:t>
      </w:r>
    </w:p>
    <w:p>
      <w:pPr>
        <w:pStyle w:val="ListParagraph"/>
        <w:numPr>
          <w:ilvl w:val="0"/>
          <w:numId w:val="6"/>
        </w:numPr>
        <w:rPr>
          <w:b w:val="false"/>
          <w:b w:val="false"/>
          <w:bCs w:val="false"/>
          <w:sz w:val="22"/>
          <w:szCs w:val="22"/>
        </w:rPr>
      </w:pPr>
      <w:r>
        <w:rPr>
          <w:b w:val="false"/>
          <w:bCs w:val="false"/>
        </w:rPr>
        <w:t>Abu Bakr je došao nakon Muhameda I postao prvi kalif kojeg su priznali suniti, a šijiti su smatrali da Muhamedovu svjetovnu I duhovnu vlast mogu nasljediti samo potomci njegove kćeri Fatime I zeta Alije</w:t>
      </w:r>
    </w:p>
    <w:p>
      <w:pPr>
        <w:pStyle w:val="ListParagraph"/>
        <w:numPr>
          <w:ilvl w:val="0"/>
          <w:numId w:val="6"/>
        </w:numPr>
        <w:rPr>
          <w:b w:val="false"/>
          <w:b w:val="false"/>
          <w:bCs w:val="false"/>
          <w:sz w:val="22"/>
          <w:szCs w:val="22"/>
        </w:rPr>
      </w:pPr>
      <w:r>
        <w:rPr>
          <w:b w:val="false"/>
          <w:bCs w:val="false"/>
        </w:rPr>
        <w:t>Arapi su pokorili neke zemlje te su u tim zemljama širili bogat kulturni utjecaj, graditelji su prihvatili građevinske oblike koji su već postojali u tim zemljama te su ih prilagodili islamskoj tradiciji (kršćanske crkve -&gt; džamije)</w:t>
      </w:r>
    </w:p>
    <w:p>
      <w:pPr>
        <w:pStyle w:val="ListParagraph"/>
        <w:numPr>
          <w:ilvl w:val="0"/>
          <w:numId w:val="6"/>
        </w:numPr>
        <w:rPr>
          <w:b w:val="false"/>
          <w:b w:val="false"/>
          <w:bCs w:val="false"/>
          <w:sz w:val="22"/>
          <w:szCs w:val="22"/>
        </w:rPr>
      </w:pPr>
      <w:r>
        <w:rPr>
          <w:b w:val="false"/>
          <w:bCs w:val="false"/>
        </w:rPr>
        <w:t>Židovi su kroz povijest bili svakako tretirani, u vrijeme kuga optuživani I prognani nakon 1492.g. s pirenejskog poluotoka (židovi Sefardi)</w:t>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t>CRKVENI RASKOL</w:t>
      </w:r>
    </w:p>
    <w:p>
      <w:pPr>
        <w:pStyle w:val="ListParagraph"/>
        <w:numPr>
          <w:ilvl w:val="0"/>
          <w:numId w:val="5"/>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 </w:t>
      </w:r>
      <w:r>
        <w:rPr>
          <w:b w:val="false"/>
          <w:bCs w:val="false"/>
        </w:rPr>
        <w:t>Iako je to sve bilo kršćanstvo uvijek su se razlikovali istok I zapad</w:t>
      </w:r>
    </w:p>
    <w:p>
      <w:pPr>
        <w:pStyle w:val="ListParagraph"/>
        <w:numPr>
          <w:ilvl w:val="0"/>
          <w:numId w:val="5"/>
        </w:numPr>
        <w:rPr>
          <w:b w:val="false"/>
          <w:b w:val="false"/>
          <w:bCs w:val="false"/>
          <w:sz w:val="22"/>
          <w:szCs w:val="22"/>
        </w:rPr>
      </w:pPr>
      <w:r>
        <w:rPr>
          <w:b w:val="false"/>
          <w:bCs w:val="false"/>
        </w:rPr>
        <w:t xml:space="preserve">U 11.st. Crkvu na istoku je zahvatio reformni pokret koji je započeo u benediktinskom samostanu Cluny koji se odnosio na to da se crkva treba osloboditi od utjecaja careva I svjetovnih velikaša, u crkvi je zabranjena zlouporaba I kupnja crkvenih položaja - </w:t>
      </w:r>
      <w:r>
        <w:rPr>
          <w:b/>
          <w:bCs/>
        </w:rPr>
        <w:t xml:space="preserve">simonija, </w:t>
      </w:r>
      <w:r>
        <w:rPr>
          <w:b w:val="false"/>
          <w:bCs w:val="false"/>
        </w:rPr>
        <w:t>uvedeno je beženstvo svećenika ili celibat</w:t>
      </w:r>
    </w:p>
    <w:p>
      <w:pPr>
        <w:pStyle w:val="ListParagraph"/>
        <w:numPr>
          <w:ilvl w:val="0"/>
          <w:numId w:val="5"/>
        </w:numPr>
        <w:rPr>
          <w:b w:val="false"/>
          <w:b w:val="false"/>
          <w:bCs w:val="false"/>
          <w:sz w:val="22"/>
          <w:szCs w:val="22"/>
        </w:rPr>
      </w:pPr>
      <w:r>
        <w:rPr>
          <w:b w:val="false"/>
          <w:bCs w:val="false"/>
        </w:rPr>
        <w:t>Sukob između pape I carigradskog patrijarha oko vrhovne vlasti u crkvi doživio je vrhunac  1054.g.</w:t>
      </w:r>
    </w:p>
    <w:p>
      <w:pPr>
        <w:pStyle w:val="ListParagraph"/>
        <w:numPr>
          <w:ilvl w:val="0"/>
          <w:numId w:val="5"/>
        </w:numPr>
        <w:rPr>
          <w:b w:val="false"/>
          <w:b w:val="false"/>
          <w:bCs w:val="false"/>
          <w:sz w:val="22"/>
          <w:szCs w:val="22"/>
        </w:rPr>
      </w:pPr>
      <w:r>
        <w:rPr>
          <w:b w:val="false"/>
          <w:bCs w:val="false"/>
        </w:rPr>
        <w:t xml:space="preserve">Cekvenim raskolom crkva se dijeli na </w:t>
      </w:r>
      <w:r>
        <w:rPr>
          <w:b/>
          <w:bCs/>
        </w:rPr>
        <w:t>istočnu ili pravoslavnu crkvu I na zapadnu ili katoličku crkvu</w:t>
      </w:r>
      <w:r>
        <w:rPr>
          <w:b w:val="false"/>
          <w:bCs w:val="false"/>
        </w:rPr>
        <w:t xml:space="preserve">, zapadna prihvaća papu kao vrhovnog vjerskog poglavara dok su u pravoslavlju crkve zadržale pravo samostalnosti ili </w:t>
      </w:r>
      <w:r>
        <w:rPr>
          <w:b/>
          <w:bCs/>
        </w:rPr>
        <w:t>autokefalnosti</w:t>
      </w:r>
      <w:r>
        <w:rPr>
          <w:b w:val="false"/>
          <w:bCs w:val="false"/>
        </w:rPr>
        <w:t xml:space="preserve"> prema etničkoj pripadnosti</w:t>
      </w:r>
    </w:p>
    <w:p>
      <w:pPr>
        <w:pStyle w:val="Normal"/>
        <w:ind w:left="0" w:hanging="0"/>
        <w:rPr>
          <w:b w:val="false"/>
          <w:b w:val="false"/>
          <w:bCs w:val="false"/>
        </w:rPr>
      </w:pPr>
      <w:r>
        <w:rPr>
          <w:b w:val="false"/>
          <w:bCs w:val="false"/>
        </w:rPr>
        <w:t>KRIŽARSKI RATOVI</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Turci Seldžuci su osvojili Jeruzalem</w:t>
      </w:r>
    </w:p>
    <w:p>
      <w:pPr>
        <w:pStyle w:val="ListParagraph"/>
        <w:numPr>
          <w:ilvl w:val="0"/>
          <w:numId w:val="4"/>
        </w:numPr>
        <w:rPr>
          <w:b w:val="false"/>
          <w:b w:val="false"/>
          <w:bCs w:val="false"/>
          <w:sz w:val="22"/>
          <w:szCs w:val="22"/>
        </w:rPr>
      </w:pPr>
      <w:r>
        <w:rPr>
          <w:b w:val="false"/>
          <w:bCs w:val="false"/>
        </w:rPr>
        <w:t>Bizantski car Aleksije I. Komnen se obratio papi za pomoć te papa na skupu okuplja vojsku koja će ići braniti Kristov grob od nevjernika -&gt; seljacima prilika da idu u rat I da malo lakše žive jer im je jedino to preostalo, a papi prilika da se iskupi istoku za raskol u kojem im je pao u očima</w:t>
      </w:r>
    </w:p>
    <w:p>
      <w:pPr>
        <w:pStyle w:val="ListParagraph"/>
        <w:numPr>
          <w:ilvl w:val="0"/>
          <w:numId w:val="4"/>
        </w:numPr>
        <w:rPr>
          <w:b w:val="false"/>
          <w:b w:val="false"/>
          <w:bCs w:val="false"/>
          <w:sz w:val="22"/>
          <w:szCs w:val="22"/>
        </w:rPr>
      </w:pPr>
      <w:r>
        <w:rPr>
          <w:b w:val="false"/>
          <w:bCs w:val="false"/>
        </w:rPr>
        <w:t xml:space="preserve">U porajnju križariki počinili masovna smaknuća židova </w:t>
      </w:r>
    </w:p>
    <w:p>
      <w:pPr>
        <w:pStyle w:val="ListParagraph"/>
        <w:numPr>
          <w:ilvl w:val="0"/>
          <w:numId w:val="4"/>
        </w:numPr>
        <w:rPr>
          <w:b w:val="false"/>
          <w:b w:val="false"/>
          <w:bCs w:val="false"/>
          <w:sz w:val="22"/>
          <w:szCs w:val="22"/>
        </w:rPr>
      </w:pPr>
      <w:r>
        <w:rPr>
          <w:b w:val="false"/>
          <w:bCs w:val="false"/>
        </w:rPr>
        <w:t xml:space="preserve">Prvi križarski rat trajao je do 1099.g. I završio je križarskim osvajanjem Jeruzalema -&gt; na području bliskog istoka(Levanta) osnovano </w:t>
      </w:r>
      <w:r>
        <w:rPr>
          <w:b/>
          <w:bCs/>
        </w:rPr>
        <w:t xml:space="preserve">Jeruzalemsko Kraljevstvo </w:t>
      </w:r>
    </w:p>
    <w:p>
      <w:pPr>
        <w:pStyle w:val="ListParagraph"/>
        <w:numPr>
          <w:ilvl w:val="0"/>
          <w:numId w:val="4"/>
        </w:numPr>
        <w:rPr>
          <w:b w:val="false"/>
          <w:b w:val="false"/>
          <w:bCs w:val="false"/>
          <w:sz w:val="22"/>
          <w:szCs w:val="22"/>
        </w:rPr>
      </w:pPr>
      <w:r>
        <w:rPr>
          <w:b w:val="false"/>
          <w:bCs w:val="false"/>
        </w:rPr>
        <w:t>Godine 1187. Jeruzalem opet pada u ruke muslimana pod vodstvom sultana Saladina -&gt; povod za treći križarski rat</w:t>
      </w:r>
    </w:p>
    <w:p>
      <w:pPr>
        <w:pStyle w:val="ListParagraph"/>
        <w:numPr>
          <w:ilvl w:val="0"/>
          <w:numId w:val="4"/>
        </w:numPr>
        <w:rPr>
          <w:b w:val="false"/>
          <w:b w:val="false"/>
          <w:bCs w:val="false"/>
          <w:sz w:val="22"/>
          <w:szCs w:val="22"/>
        </w:rPr>
      </w:pPr>
      <w:r>
        <w:rPr>
          <w:b w:val="false"/>
          <w:bCs w:val="false"/>
        </w:rPr>
        <w:t xml:space="preserve">U njemu su sudjelovali njemački car Friedrich Barbarossa, francuski kralj Filip II. August I engleski kralj Richard Lavljeg Srca, križari nisu uspjeli osvojiti Jeruzalem, ali je hodočasnicima omogućen pristup svetim mjestima </w:t>
      </w:r>
    </w:p>
    <w:p>
      <w:pPr>
        <w:pStyle w:val="ListParagraph"/>
        <w:numPr>
          <w:ilvl w:val="0"/>
          <w:numId w:val="4"/>
        </w:numPr>
        <w:rPr>
          <w:b w:val="false"/>
          <w:b w:val="false"/>
          <w:bCs w:val="false"/>
          <w:sz w:val="22"/>
          <w:szCs w:val="22"/>
        </w:rPr>
      </w:pPr>
      <w:r>
        <w:rPr>
          <w:b w:val="false"/>
          <w:bCs w:val="false"/>
        </w:rPr>
        <w:t>Osvajački karakter je došao do izražaja u 4. križarskom ratu kad je nasradao I naš Zadar(osvojili ga križari I predali Mlečanima za osiguran prijevoz) , uništili su I opljačkali Carigrad I na području Bizanta je stvoreno Latinsko carstvo kao država križara</w:t>
      </w:r>
    </w:p>
    <w:p>
      <w:pPr>
        <w:pStyle w:val="ListParagraph"/>
        <w:numPr>
          <w:ilvl w:val="0"/>
          <w:numId w:val="4"/>
        </w:numPr>
        <w:rPr>
          <w:b w:val="false"/>
          <w:b w:val="false"/>
          <w:bCs w:val="false"/>
          <w:sz w:val="22"/>
          <w:szCs w:val="22"/>
        </w:rPr>
      </w:pPr>
      <w:r>
        <w:rPr>
          <w:b w:val="false"/>
          <w:bCs w:val="false"/>
        </w:rPr>
        <w:t>1261.g. se ponovno obnovilo</w:t>
      </w:r>
    </w:p>
    <w:p>
      <w:pPr>
        <w:pStyle w:val="ListParagraph"/>
        <w:numPr>
          <w:ilvl w:val="0"/>
          <w:numId w:val="4"/>
        </w:numPr>
        <w:rPr>
          <w:b w:val="false"/>
          <w:b w:val="false"/>
          <w:bCs w:val="false"/>
          <w:sz w:val="22"/>
          <w:szCs w:val="22"/>
        </w:rPr>
      </w:pPr>
      <w:r>
        <w:rPr>
          <w:b w:val="false"/>
          <w:bCs w:val="false"/>
        </w:rPr>
        <w:t>Križarski ratovi su završili 1291.g. padom grada Akona pod muslimansku vlast (posljednje kršćansko uporište)</w:t>
      </w:r>
    </w:p>
    <w:p>
      <w:pPr>
        <w:pStyle w:val="Normal"/>
        <w:ind w:left="0" w:hanging="0"/>
        <w:rPr>
          <w:b w:val="false"/>
          <w:b w:val="false"/>
          <w:bCs w:val="false"/>
          <w:highlight w:val="yellow"/>
        </w:rPr>
      </w:pPr>
      <w:r>
        <w:rPr>
          <w:b w:val="false"/>
          <w:bCs w:val="false"/>
        </w:rPr>
        <w:t>CRKVENI REDOVI</w:t>
      </w:r>
    </w:p>
    <w:p>
      <w:pPr>
        <w:pStyle w:val="ListParagraph"/>
        <w:numPr>
          <w:ilvl w:val="0"/>
          <w:numId w:val="3"/>
        </w:numPr>
        <w:rPr>
          <w:rFonts w:ascii="Calibri" w:hAnsi="Calibri" w:eastAsia="Calibri" w:cs="Calibri" w:asciiTheme="minorAscii" w:cstheme="minorAscii" w:eastAsiaTheme="minorAscii" w:hAnsiTheme="minorAscii"/>
          <w:b w:val="false"/>
          <w:b w:val="false"/>
          <w:bCs w:val="false"/>
          <w:sz w:val="22"/>
          <w:szCs w:val="22"/>
        </w:rPr>
      </w:pPr>
      <w:r>
        <w:rPr>
          <w:b/>
          <w:bCs/>
        </w:rPr>
        <w:t>Templari</w:t>
      </w:r>
      <w:r>
        <w:rPr>
          <w:b w:val="false"/>
          <w:bCs w:val="false"/>
        </w:rPr>
        <w:t>-zadatak obrane hodočasnika I zaštite njihovih putova u svetoj zemlji, redovnici I vojnici, siromaštvo, čistoća I poslušnost, bijeli ogrtač s crvenim križem</w:t>
      </w:r>
    </w:p>
    <w:p>
      <w:pPr>
        <w:pStyle w:val="ListParagraph"/>
        <w:numPr>
          <w:ilvl w:val="0"/>
          <w:numId w:val="3"/>
        </w:numPr>
        <w:rPr>
          <w:b w:val="false"/>
          <w:b w:val="false"/>
          <w:bCs w:val="false"/>
          <w:sz w:val="22"/>
          <w:szCs w:val="22"/>
        </w:rPr>
      </w:pPr>
      <w:r>
        <w:rPr>
          <w:b/>
          <w:bCs/>
        </w:rPr>
        <w:t>Ivanovci-</w:t>
      </w:r>
      <w:r>
        <w:rPr>
          <w:b w:val="false"/>
          <w:bCs w:val="false"/>
        </w:rPr>
        <w:t>bavili se medicinom I njegom bolesnika, postali uzor srednjovijekovne bolnice, tamna odjeća s bijelim križem</w:t>
      </w:r>
    </w:p>
    <w:p>
      <w:pPr>
        <w:pStyle w:val="ListParagraph"/>
        <w:numPr>
          <w:ilvl w:val="0"/>
          <w:numId w:val="3"/>
        </w:numPr>
        <w:rPr>
          <w:b w:val="false"/>
          <w:b w:val="false"/>
          <w:bCs w:val="false"/>
          <w:sz w:val="22"/>
          <w:szCs w:val="22"/>
        </w:rPr>
      </w:pPr>
      <w:r>
        <w:rPr>
          <w:b w:val="false"/>
          <w:bCs w:val="false"/>
        </w:rPr>
        <w:t>Teutonci-njemački viteški red, bijeli ogrtač s crnim križem, istaknuli se u pokrštavanju baltičkih naroda, na baltiku stvorili svoju državu</w:t>
      </w:r>
    </w:p>
    <w:p>
      <w:pPr>
        <w:pStyle w:val="Normal"/>
        <w:ind w:left="0" w:hanging="0"/>
        <w:rPr>
          <w:b w:val="false"/>
          <w:b w:val="false"/>
          <w:bCs w:val="false"/>
        </w:rPr>
      </w:pPr>
      <w:r>
        <w:rPr>
          <w:b w:val="false"/>
          <w:bCs w:val="false"/>
        </w:rPr>
        <w:t>CRKVENI REDOVI I NJIHOVA ULOGA</w:t>
      </w:r>
    </w:p>
    <w:p>
      <w:pPr>
        <w:pStyle w:val="ListParagraph"/>
        <w:numPr>
          <w:ilvl w:val="0"/>
          <w:numId w:val="2"/>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Benediktinci – </w:t>
      </w:r>
      <w:r>
        <w:rPr>
          <w:b w:val="false"/>
          <w:bCs w:val="false"/>
          <w:i/>
          <w:iCs/>
        </w:rPr>
        <w:t xml:space="preserve">moli I radi, </w:t>
      </w:r>
      <w:r>
        <w:rPr>
          <w:b w:val="false"/>
          <w:bCs w:val="false"/>
          <w:i w:val="false"/>
          <w:iCs w:val="false"/>
        </w:rPr>
        <w:t>širenje kršćanstva I pismenosti u europi I hrv</w:t>
      </w:r>
    </w:p>
    <w:p>
      <w:pPr>
        <w:pStyle w:val="ListParagraph"/>
        <w:numPr>
          <w:ilvl w:val="0"/>
          <w:numId w:val="2"/>
        </w:numPr>
        <w:rPr>
          <w:b w:val="false"/>
          <w:b w:val="false"/>
          <w:bCs w:val="false"/>
          <w:sz w:val="22"/>
          <w:szCs w:val="22"/>
        </w:rPr>
      </w:pPr>
      <w:r>
        <w:rPr>
          <w:b w:val="false"/>
          <w:bCs w:val="false"/>
        </w:rPr>
        <w:t>Franjeci ili Mala braća - siromaštvo I pomaganje siromašnima, velika popularnost u puku</w:t>
      </w:r>
    </w:p>
    <w:p>
      <w:pPr>
        <w:pStyle w:val="ListParagraph"/>
        <w:numPr>
          <w:ilvl w:val="0"/>
          <w:numId w:val="2"/>
        </w:numPr>
        <w:rPr>
          <w:b w:val="false"/>
          <w:b w:val="false"/>
          <w:bCs w:val="false"/>
          <w:sz w:val="22"/>
          <w:szCs w:val="22"/>
        </w:rPr>
      </w:pPr>
      <w:r>
        <w:rPr>
          <w:b w:val="false"/>
          <w:bCs w:val="false"/>
        </w:rPr>
        <w:t>Dominikanci - propovjednički red, odgojitelji I učenjaci</w:t>
      </w:r>
    </w:p>
    <w:p>
      <w:pPr>
        <w:pStyle w:val="Normal"/>
        <w:ind w:left="0" w:hanging="0"/>
        <w:rPr>
          <w:b w:val="false"/>
          <w:b w:val="false"/>
          <w:bCs w:val="false"/>
        </w:rPr>
      </w:pPr>
      <w:r>
        <w:rPr>
          <w:b w:val="false"/>
          <w:bCs w:val="false"/>
        </w:rPr>
        <w:t>RELIGIJOZNO-SOCIJALNI POKRETI. INKVIZICIJA</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Crkvi je bilo bitno bogatstvo I odmakli su se od kršćanskog nauka</w:t>
      </w:r>
    </w:p>
    <w:p>
      <w:pPr>
        <w:pStyle w:val="ListParagraph"/>
        <w:numPr>
          <w:ilvl w:val="0"/>
          <w:numId w:val="1"/>
        </w:numPr>
        <w:rPr>
          <w:b w:val="false"/>
          <w:b w:val="false"/>
          <w:bCs w:val="false"/>
          <w:sz w:val="22"/>
          <w:szCs w:val="22"/>
        </w:rPr>
      </w:pPr>
      <w:r>
        <w:rPr>
          <w:b w:val="false"/>
          <w:bCs w:val="false"/>
        </w:rPr>
        <w:t xml:space="preserve">Počeli su se ljudi buniti I to je crkva smatrala </w:t>
      </w:r>
      <w:r>
        <w:rPr>
          <w:b/>
          <w:bCs/>
        </w:rPr>
        <w:t>herzom</w:t>
      </w:r>
      <w:r>
        <w:rPr>
          <w:b w:val="false"/>
          <w:bCs w:val="false"/>
        </w:rPr>
        <w:t xml:space="preserve"> ili krivovjerjem </w:t>
      </w:r>
    </w:p>
    <w:p>
      <w:pPr>
        <w:pStyle w:val="ListParagraph"/>
        <w:numPr>
          <w:ilvl w:val="0"/>
          <w:numId w:val="1"/>
        </w:numPr>
        <w:rPr>
          <w:b w:val="false"/>
          <w:b w:val="false"/>
          <w:bCs w:val="false"/>
          <w:sz w:val="22"/>
          <w:szCs w:val="22"/>
        </w:rPr>
      </w:pPr>
      <w:r>
        <w:rPr>
          <w:b w:val="false"/>
          <w:bCs w:val="false"/>
        </w:rPr>
        <w:t>Različiti pokreti protiv takve crkve – jedan od njih je valdenza (Valdes je svoju imovinu razdijelio siromašnima pripovijedajući ideal siromaštva I asketski način života) I katari (dualistički pogled na svijet-suprotnost)</w:t>
      </w:r>
    </w:p>
    <w:p>
      <w:pPr>
        <w:pStyle w:val="ListParagraph"/>
        <w:numPr>
          <w:ilvl w:val="0"/>
          <w:numId w:val="1"/>
        </w:numPr>
        <w:rPr>
          <w:b w:val="false"/>
          <w:b w:val="false"/>
          <w:bCs w:val="false"/>
          <w:sz w:val="22"/>
          <w:szCs w:val="22"/>
        </w:rPr>
      </w:pPr>
      <w:r>
        <w:rPr>
          <w:b w:val="false"/>
          <w:bCs w:val="false"/>
        </w:rPr>
        <w:t xml:space="preserve">Dualističke sljedbe pronašle su utočište u Bosni I Humu gdje nastaje </w:t>
      </w:r>
      <w:r>
        <w:rPr>
          <w:b/>
          <w:bCs/>
        </w:rPr>
        <w:t xml:space="preserve">Crkva bosanska </w:t>
      </w:r>
      <w:r>
        <w:rPr>
          <w:b w:val="false"/>
          <w:bCs w:val="false"/>
        </w:rPr>
        <w:t>(posebna hijerarhija, na čelu crkve djed, a vjernici su krstjani)</w:t>
      </w:r>
    </w:p>
    <w:p>
      <w:pPr>
        <w:pStyle w:val="ListParagraph"/>
        <w:numPr>
          <w:ilvl w:val="0"/>
          <w:numId w:val="1"/>
        </w:numPr>
        <w:rPr>
          <w:b w:val="false"/>
          <w:b w:val="false"/>
          <w:bCs w:val="false"/>
          <w:sz w:val="22"/>
          <w:szCs w:val="22"/>
        </w:rPr>
      </w:pPr>
      <w:r>
        <w:rPr>
          <w:b w:val="false"/>
          <w:bCs w:val="false"/>
        </w:rPr>
        <w:t xml:space="preserve">INKVIZICIJA-crkveni sud koji se bavio sudskim postupcima protiv krivovjernika, cilj im je bio priznanje grijeha vjernika I vraćanje u crkvu, oni koji nisu htijeli priznati su bili kažnjavani ovisno o veličini grijeha </w:t>
      </w:r>
    </w:p>
    <w:p>
      <w:pPr>
        <w:pStyle w:val="ListParagraph"/>
        <w:numPr>
          <w:ilvl w:val="0"/>
          <w:numId w:val="1"/>
        </w:numPr>
        <w:rPr>
          <w:b w:val="false"/>
          <w:b w:val="false"/>
          <w:bCs w:val="false"/>
          <w:sz w:val="22"/>
          <w:szCs w:val="22"/>
        </w:rPr>
      </w:pPr>
      <w:r>
        <w:rPr>
          <w:b/>
          <w:bCs/>
        </w:rPr>
        <w:t>Tridesetogodišnji rat(1618.-1648. g.)</w:t>
      </w:r>
    </w:p>
    <w:p>
      <w:pPr>
        <w:pStyle w:val="ListParagraph"/>
        <w:numPr>
          <w:ilvl w:val="0"/>
          <w:numId w:val="1"/>
        </w:numPr>
        <w:rPr>
          <w:b w:val="false"/>
          <w:b w:val="false"/>
          <w:bCs w:val="false"/>
          <w:sz w:val="22"/>
          <w:szCs w:val="22"/>
        </w:rPr>
      </w:pPr>
      <w:r>
        <w:rPr>
          <w:b w:val="false"/>
          <w:bCs w:val="false"/>
        </w:rPr>
        <w:t>Jedan od najnasilnijih u povijesti, političke I vjerske razlike, sukob je počeo kad su se češki protestanti usprotivili pokušaju Ferdinanda II. Habsburškog da uvede katolicizam I apsolutizam, u rat su se uključile gotovo sve eu zemlje jer je svtko htio ostvariti svoje interese, brojni hrv vojnici</w:t>
      </w:r>
    </w:p>
    <w:p>
      <w:pPr>
        <w:pStyle w:val="ListParagraph"/>
        <w:numPr>
          <w:ilvl w:val="0"/>
          <w:numId w:val="1"/>
        </w:numPr>
        <w:rPr>
          <w:b w:val="false"/>
          <w:b w:val="false"/>
          <w:bCs w:val="false"/>
          <w:sz w:val="22"/>
          <w:szCs w:val="22"/>
        </w:rPr>
      </w:pPr>
      <w:r>
        <w:rPr>
          <w:b/>
          <w:bCs/>
        </w:rPr>
        <w:t>Vestfalski mirovni sporazum</w:t>
      </w:r>
      <w:r>
        <w:rPr>
          <w:b w:val="false"/>
          <w:bCs w:val="false"/>
        </w:rPr>
        <w:t xml:space="preserve"> 1648.g. kojim je rat okončan, zaživjela ideja međunarodne diplomacije</w:t>
      </w:r>
    </w:p>
    <w:p>
      <w:pPr>
        <w:pStyle w:val="Normal"/>
        <w:ind w:left="0" w:hanging="0"/>
        <w:rPr>
          <w:b w:val="false"/>
          <w:b w:val="false"/>
          <w:bCs w:val="false"/>
        </w:rPr>
      </w:pPr>
      <w:r>
        <w:rPr>
          <w:b w:val="false"/>
          <w:bCs w:val="false"/>
        </w:rPr>
      </w:r>
    </w:p>
    <w:p>
      <w:pPr>
        <w:pStyle w:val="Normal"/>
        <w:spacing w:before="0" w:after="160"/>
        <w:ind w:left="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7</Pages>
  <Words>2246</Words>
  <Characters>11832</Characters>
  <CharactersWithSpaces>13885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2022-02-08T17:30:52Z</dcterms:created>
  <dc:creator>Petar Batarilo</dc:creator>
  <dc:description/>
  <dc:language>en-US</dc:language>
  <cp:lastModifiedBy>Petar Batarilo</cp:lastModifiedBy>
  <dcterms:modified xsi:type="dcterms:W3CDTF">2022-02-08T23:36:55Z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