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Arial" w:hAnsi="Arial"/>
          <w:b/>
          <w:color w:val="2E4057"/>
          <w:sz w:val="40"/>
        </w:rPr>
        <w:t>Job Description Document</w:t>
      </w:r>
    </w:p>
    <w:p>
      <w:pPr>
        <w:spacing w:after="240"/>
      </w:pPr>
      <w:r>
        <w:rPr>
          <w:rFonts w:ascii="Arial" w:hAnsi="Arial"/>
          <w:b w:val="0"/>
          <w:color w:val="888888"/>
          <w:sz w:val="20"/>
        </w:rPr>
        <w:t>turabit  ·  HR  ·  India</w:t>
      </w:r>
    </w:p>
    <w:p>
      <w:pPr>
        <w:spacing w:after="280"/>
        <w:pBdr>
          <w:bottom w:val="single" w:sz="6" w:space="1" w:color="2E4057"/>
        </w:pBdr>
      </w:pPr>
    </w:p>
    <w:p>
      <w:pPr>
        <w:spacing w:before="280" w:after="120"/>
      </w:pPr>
      <w:r>
        <w:rPr>
          <w:rFonts w:ascii="Arial" w:hAnsi="Arial"/>
          <w:b/>
          <w:color w:val="2E4057"/>
          <w:sz w:val="26"/>
        </w:rPr>
        <w:t>Document Information</w:t>
      </w:r>
    </w:p>
    <w:p>
      <w:pPr>
        <w:spacing w:after="120"/>
      </w:pPr>
      <w:r>
        <w:rPr>
          <w:rFonts w:ascii="Arial" w:hAnsi="Arial"/>
          <w:b w:val="0"/>
          <w:color w:val="222222"/>
          <w:sz w:val="22"/>
        </w:rPr>
        <w:t>Company: turabit</w:t>
      </w:r>
    </w:p>
    <w:p>
      <w:pPr>
        <w:spacing w:after="120"/>
      </w:pPr>
      <w:r>
        <w:rPr>
          <w:rFonts w:ascii="Arial" w:hAnsi="Arial"/>
          <w:b w:val="0"/>
          <w:color w:val="222222"/>
          <w:sz w:val="22"/>
        </w:rPr>
        <w:t>Department: Human Resources</w:t>
      </w:r>
    </w:p>
    <w:p>
      <w:pPr>
        <w:spacing w:after="120"/>
      </w:pPr>
      <w:r>
        <w:rPr>
          <w:rFonts w:ascii="Arial" w:hAnsi="Arial"/>
          <w:b w:val="0"/>
          <w:color w:val="222222"/>
          <w:sz w:val="22"/>
        </w:rPr>
        <w:t>Industry: Technology / SaaS</w:t>
      </w:r>
    </w:p>
    <w:p>
      <w:pPr>
        <w:spacing w:after="120"/>
      </w:pPr>
      <w:r>
        <w:rPr>
          <w:rFonts w:ascii="Arial" w:hAnsi="Arial"/>
          <w:b w:val="0"/>
          <w:color w:val="222222"/>
          <w:sz w:val="22"/>
        </w:rPr>
        <w:t>Region: India</w:t>
      </w:r>
    </w:p>
    <w:p>
      <w:pPr>
        <w:spacing w:after="120"/>
      </w:pPr>
      <w:r>
        <w:rPr>
          <w:rFonts w:ascii="Arial" w:hAnsi="Arial"/>
          <w:b w:val="0"/>
          <w:color w:val="222222"/>
          <w:sz w:val="22"/>
        </w:rPr>
        <w:t>Document Title: Job Description Document</w:t>
      </w:r>
    </w:p>
    <w:p>
      <w:pPr>
        <w:spacing w:after="120"/>
      </w:pPr>
      <w:r>
        <w:rPr>
          <w:rFonts w:ascii="Arial" w:hAnsi="Arial"/>
          <w:b w:val="0"/>
          <w:color w:val="222222"/>
          <w:sz w:val="22"/>
        </w:rPr>
        <w:t>Effective Date: 01 April 2026</w:t>
      </w:r>
    </w:p>
    <w:p>
      <w:pPr>
        <w:spacing w:after="120"/>
      </w:pPr>
      <w:r>
        <w:rPr>
          <w:rFonts w:ascii="Arial" w:hAnsi="Arial"/>
          <w:b w:val="0"/>
          <w:color w:val="222222"/>
          <w:sz w:val="22"/>
        </w:rPr>
        <w:t>Version: 1.0</w:t>
      </w:r>
    </w:p>
    <w:p>
      <w:pPr>
        <w:spacing w:after="120"/>
      </w:pPr>
      <w:r>
        <w:rPr>
          <w:rFonts w:ascii="Arial" w:hAnsi="Arial"/>
          <w:b w:val="0"/>
          <w:color w:val="222222"/>
          <w:sz w:val="22"/>
        </w:rPr>
        <w:t>Prepared by: HR Department</w:t>
      </w:r>
    </w:p>
    <w:p>
      <w:pPr>
        <w:spacing w:after="120"/>
      </w:pPr>
      <w:r>
        <w:rPr>
          <w:rFonts w:ascii="Arial" w:hAnsi="Arial"/>
          <w:b w:val="0"/>
          <w:color w:val="222222"/>
          <w:sz w:val="22"/>
        </w:rPr>
        <w:t>Approved by: HR Manager</w:t>
      </w:r>
    </w:p>
    <w:p>
      <w:pPr>
        <w:spacing w:after="160"/>
      </w:pPr>
    </w:p>
    <w:p>
      <w:pPr>
        <w:spacing w:before="280" w:after="120"/>
      </w:pPr>
      <w:r>
        <w:rPr>
          <w:rFonts w:ascii="Arial" w:hAnsi="Arial"/>
          <w:b/>
          <w:color w:val="2E4057"/>
          <w:sz w:val="26"/>
        </w:rPr>
        <w:t>Job Title and Position Overview</w:t>
      </w:r>
    </w:p>
    <w:p>
      <w:pPr>
        <w:spacing w:after="120"/>
      </w:pPr>
      <w:r>
        <w:rPr>
          <w:rFonts w:ascii="Arial" w:hAnsi="Arial"/>
          <w:b w:val="0"/>
          <w:color w:val="222222"/>
          <w:sz w:val="22"/>
        </w:rPr>
        <w:t>The Python Developer at turabit is responsible for designing, developing, and maintaining Python applications and automation tools. Collaborating with cross-functional teams, the role ensures technical solutions meet business needs, delivers clean code, performs testing, and supports documentation and workflow automation. Reporting to the Software Development Manager.</w:t>
      </w:r>
    </w:p>
    <w:p>
      <w:pPr>
        <w:spacing w:after="160"/>
      </w:pPr>
    </w:p>
    <w:p>
      <w:pPr>
        <w:spacing w:before="280" w:after="120"/>
      </w:pPr>
      <w:r>
        <w:rPr>
          <w:rFonts w:ascii="Arial" w:hAnsi="Arial"/>
          <w:b/>
          <w:color w:val="2E4057"/>
          <w:sz w:val="26"/>
        </w:rPr>
        <w:t>Department and Reporting Structure</w:t>
      </w:r>
    </w:p>
    <w:p>
      <w:pPr>
        <w:spacing w:after="120"/>
      </w:pPr>
      <w:r>
        <w:rPr>
          <w:rFonts w:ascii="Arial" w:hAnsi="Arial"/>
          <w:b w:val="0"/>
          <w:color w:val="222222"/>
          <w:sz w:val="22"/>
        </w:rPr>
        <w:t>The position reports directly to the Human Resources Manager. The HR department is led by the Director of Human Resources, with key roles including Employee Relations Lead, Talent Acquisition Specialist, HR Operations Coordinator, and HR Assistant. Dotted-line reports to department heads and project managers exist for coordination.</w:t>
      </w:r>
    </w:p>
    <w:p>
      <w:pPr>
        <w:spacing w:after="160"/>
      </w:pPr>
    </w:p>
    <w:p>
      <w:pPr>
        <w:spacing w:before="280" w:after="120"/>
      </w:pPr>
      <w:r>
        <w:rPr>
          <w:rFonts w:ascii="Arial" w:hAnsi="Arial"/>
          <w:b/>
          <w:color w:val="2E4057"/>
          <w:sz w:val="26"/>
        </w:rPr>
        <w:t>Purpose of the Role</w:t>
      </w:r>
    </w:p>
    <w:p>
      <w:pPr>
        <w:spacing w:after="120"/>
      </w:pPr>
      <w:r>
        <w:rPr>
          <w:rFonts w:ascii="Arial" w:hAnsi="Arial"/>
          <w:b w:val="0"/>
          <w:color w:val="222222"/>
          <w:sz w:val="22"/>
        </w:rPr>
        <w:t>Execute operational tasks aligned with departmental objectives while ensuring accuracy, efficiency, and compliance. Support process improvements, collaborate with cross-functional teams, and maintain documentation. Contribute to timely project completion, high-quality standards, and enhanced team productivity within the HR department.</w:t>
      </w:r>
    </w:p>
    <w:p>
      <w:pPr>
        <w:spacing w:after="160"/>
      </w:pPr>
    </w:p>
    <w:p>
      <w:pPr>
        <w:spacing w:before="280" w:after="120"/>
      </w:pPr>
      <w:r>
        <w:rPr>
          <w:rFonts w:ascii="Arial" w:hAnsi="Arial"/>
          <w:b/>
          <w:color w:val="2E4057"/>
          <w:sz w:val="26"/>
        </w:rPr>
        <w:t>Key Responsibilities and Duties</w:t>
      </w:r>
    </w:p>
    <w:p>
      <w:pPr>
        <w:spacing w:after="120"/>
      </w:pPr>
      <w:r>
        <w:rPr>
          <w:rFonts w:ascii="Arial" w:hAnsi="Arial"/>
          <w:b w:val="0"/>
          <w:color w:val="222222"/>
          <w:sz w:val="22"/>
        </w:rPr>
        <w:t>Develop, test, and maintain Python applications and internal tools. Collaborate with team members to design technical solutions. Debug and optimize systems. Maintain technical documentation. Participate in meetings, code reviews, and project planning. Ensure timely task completion and adhere to coding standards.</w:t>
      </w:r>
    </w:p>
    <w:p>
      <w:pPr>
        <w:spacing w:after="160"/>
      </w:pPr>
    </w:p>
    <w:p>
      <w:pPr>
        <w:spacing w:before="280" w:after="120"/>
      </w:pPr>
      <w:r>
        <w:rPr>
          <w:rFonts w:ascii="Arial" w:hAnsi="Arial"/>
          <w:b/>
          <w:color w:val="2E4057"/>
          <w:sz w:val="26"/>
        </w:rPr>
        <w:t>Required Qualifications</w:t>
      </w:r>
    </w:p>
    <w:p>
      <w:pPr>
        <w:spacing w:after="80"/>
        <w:ind w:left="360" w:hanging="216"/>
      </w:pPr>
      <w:r>
        <w:rPr>
          <w:rFonts w:ascii="Arial" w:hAnsi="Arial"/>
          <w:b w:val="0"/>
          <w:color w:val="2E4057"/>
          <w:sz w:val="22"/>
        </w:rPr>
        <w:t xml:space="preserve">•  </w:t>
      </w:r>
      <w:r>
        <w:rPr>
          <w:rFonts w:ascii="Arial" w:hAnsi="Arial"/>
          <w:b w:val="0"/>
          <w:color w:val="222222"/>
          <w:sz w:val="22"/>
        </w:rPr>
        <w:t>Bachelor’s degree in a relevant field such as Computer Science, Engineering, or Business Administration</w:t>
      </w:r>
    </w:p>
    <w:p>
      <w:pPr>
        <w:spacing w:after="80"/>
        <w:ind w:left="360" w:hanging="216"/>
      </w:pPr>
      <w:r>
        <w:rPr>
          <w:rFonts w:ascii="Arial" w:hAnsi="Arial"/>
          <w:b w:val="0"/>
          <w:color w:val="2E4057"/>
          <w:sz w:val="22"/>
        </w:rPr>
        <w:t xml:space="preserve">•  </w:t>
      </w:r>
      <w:r>
        <w:rPr>
          <w:rFonts w:ascii="Arial" w:hAnsi="Arial"/>
          <w:b w:val="0"/>
          <w:color w:val="222222"/>
          <w:sz w:val="22"/>
        </w:rPr>
        <w:t>Proven experience in technology or SaaS industries preferred</w:t>
      </w:r>
    </w:p>
    <w:p>
      <w:pPr>
        <w:spacing w:after="80"/>
        <w:ind w:left="360" w:hanging="216"/>
      </w:pPr>
      <w:r>
        <w:rPr>
          <w:rFonts w:ascii="Arial" w:hAnsi="Arial"/>
          <w:b w:val="0"/>
          <w:color w:val="2E4057"/>
          <w:sz w:val="22"/>
        </w:rPr>
        <w:t xml:space="preserve">•  </w:t>
      </w:r>
      <w:r>
        <w:rPr>
          <w:rFonts w:ascii="Arial" w:hAnsi="Arial"/>
          <w:b w:val="0"/>
          <w:color w:val="222222"/>
          <w:sz w:val="22"/>
        </w:rPr>
        <w:t>Strong analytical, communication, and problem-solving skills</w:t>
      </w:r>
    </w:p>
    <w:p>
      <w:pPr>
        <w:spacing w:after="80"/>
        <w:ind w:left="360" w:hanging="216"/>
      </w:pPr>
      <w:r>
        <w:rPr>
          <w:rFonts w:ascii="Arial" w:hAnsi="Arial"/>
          <w:b w:val="0"/>
          <w:color w:val="2E4057"/>
          <w:sz w:val="22"/>
        </w:rPr>
        <w:t xml:space="preserve">•  </w:t>
      </w:r>
      <w:r>
        <w:rPr>
          <w:rFonts w:ascii="Arial" w:hAnsi="Arial"/>
          <w:b w:val="0"/>
          <w:color w:val="222222"/>
          <w:sz w:val="22"/>
        </w:rPr>
        <w:t>Relevant certifications will be an advantage</w:t>
      </w:r>
    </w:p>
    <w:p>
      <w:pPr>
        <w:spacing w:after="80"/>
        <w:ind w:left="360" w:hanging="216"/>
      </w:pPr>
      <w:r>
        <w:rPr>
          <w:rFonts w:ascii="Arial" w:hAnsi="Arial"/>
          <w:b w:val="0"/>
          <w:color w:val="2E4057"/>
          <w:sz w:val="22"/>
        </w:rPr>
        <w:t xml:space="preserve">•  </w:t>
      </w:r>
      <w:r>
        <w:rPr>
          <w:rFonts w:ascii="Arial" w:hAnsi="Arial"/>
          <w:b w:val="0"/>
          <w:color w:val="222222"/>
          <w:sz w:val="22"/>
        </w:rPr>
        <w:t>Ability to work collaboratively in a team environment</w:t>
      </w:r>
    </w:p>
    <w:p>
      <w:pPr>
        <w:spacing w:after="160"/>
      </w:pPr>
    </w:p>
    <w:p>
      <w:pPr>
        <w:spacing w:before="280" w:after="120"/>
      </w:pPr>
      <w:r>
        <w:rPr>
          <w:rFonts w:ascii="Arial" w:hAnsi="Arial"/>
          <w:b/>
          <w:color w:val="2E4057"/>
          <w:sz w:val="26"/>
        </w:rPr>
        <w:t>Required Skills and Competencies</w:t>
      </w:r>
    </w:p>
    <w:p>
      <w:pPr>
        <w:spacing w:after="80"/>
        <w:ind w:left="360"/>
      </w:pPr>
      <w:r>
        <w:rPr>
          <w:rFonts w:ascii="Arial" w:hAnsi="Arial"/>
          <w:b w:val="0"/>
          <w:color w:val="222222"/>
          <w:sz w:val="22"/>
        </w:rPr>
        <w:t>1. Proficiency with relevant software tools and programming languages as applicable to the role</w:t>
      </w:r>
    </w:p>
    <w:p>
      <w:pPr>
        <w:spacing w:after="80"/>
        <w:ind w:left="360"/>
      </w:pPr>
      <w:r>
        <w:rPr>
          <w:rFonts w:ascii="Arial" w:hAnsi="Arial"/>
          <w:b w:val="0"/>
          <w:color w:val="222222"/>
          <w:sz w:val="22"/>
        </w:rPr>
        <w:t>2. Strong analytical and problem-solving abilities</w:t>
      </w:r>
    </w:p>
    <w:p>
      <w:pPr>
        <w:spacing w:after="80"/>
        <w:ind w:left="360"/>
      </w:pPr>
      <w:r>
        <w:rPr>
          <w:rFonts w:ascii="Arial" w:hAnsi="Arial"/>
          <w:b w:val="0"/>
          <w:color w:val="222222"/>
          <w:sz w:val="22"/>
        </w:rPr>
        <w:t>3. Effective communication and interpersonal skills</w:t>
      </w:r>
    </w:p>
    <w:p>
      <w:pPr>
        <w:spacing w:after="80"/>
        <w:ind w:left="360"/>
      </w:pPr>
      <w:r>
        <w:rPr>
          <w:rFonts w:ascii="Arial" w:hAnsi="Arial"/>
          <w:b w:val="0"/>
          <w:color w:val="222222"/>
          <w:sz w:val="22"/>
        </w:rPr>
        <w:t>4. Adaptability and teamwork orientation</w:t>
      </w:r>
    </w:p>
    <w:p>
      <w:pPr>
        <w:spacing w:after="80"/>
        <w:ind w:left="360"/>
      </w:pPr>
      <w:r>
        <w:rPr>
          <w:rFonts w:ascii="Arial" w:hAnsi="Arial"/>
          <w:b w:val="0"/>
          <w:color w:val="222222"/>
          <w:sz w:val="22"/>
        </w:rPr>
        <w:t>5. Time management and organizational skills</w:t>
      </w:r>
    </w:p>
    <w:p>
      <w:pPr>
        <w:spacing w:after="80"/>
        <w:ind w:left="360"/>
      </w:pPr>
      <w:r>
        <w:rPr>
          <w:rFonts w:ascii="Arial" w:hAnsi="Arial"/>
          <w:b w:val="0"/>
          <w:color w:val="222222"/>
          <w:sz w:val="22"/>
        </w:rPr>
        <w:t>6. Commitment to continuous learning and innovation</w:t>
      </w:r>
    </w:p>
    <w:p>
      <w:pPr>
        <w:spacing w:after="160"/>
      </w:pPr>
    </w:p>
    <w:p>
      <w:pPr>
        <w:spacing w:before="280" w:after="120"/>
      </w:pPr>
      <w:r>
        <w:rPr>
          <w:rFonts w:ascii="Arial" w:hAnsi="Arial"/>
          <w:b/>
          <w:color w:val="2E4057"/>
          <w:sz w:val="26"/>
        </w:rPr>
        <w:t>Work Experience Requirements</w:t>
      </w:r>
    </w:p>
    <w:p>
      <w:pPr>
        <w:spacing w:after="120"/>
      </w:pPr>
      <w:r>
        <w:rPr>
          <w:rFonts w:ascii="Arial" w:hAnsi="Arial"/>
          <w:b w:val="0"/>
          <w:color w:val="222222"/>
          <w:sz w:val="22"/>
        </w:rPr>
        <w:t>Candidates should possess a minimum of 3 to 5 years of relevant work experience in technology or SaaS environments. Prior experience in software development, product management, or related roles is preferred. Familiarity with industry-standard tools and certifications is advantageous.</w:t>
      </w:r>
    </w:p>
    <w:p>
      <w:pPr>
        <w:spacing w:after="160"/>
      </w:pPr>
    </w:p>
    <w:p>
      <w:pPr>
        <w:spacing w:before="280" w:after="120"/>
      </w:pPr>
      <w:r>
        <w:rPr>
          <w:rFonts w:ascii="Arial" w:hAnsi="Arial"/>
          <w:b/>
          <w:color w:val="2E4057"/>
          <w:sz w:val="26"/>
        </w:rPr>
        <w:t>Working Conditions and Environment</w:t>
      </w:r>
    </w:p>
    <w:p>
      <w:pPr>
        <w:spacing w:after="120"/>
      </w:pPr>
      <w:r>
        <w:rPr>
          <w:rFonts w:ascii="Arial" w:hAnsi="Arial"/>
          <w:b w:val="0"/>
          <w:color w:val="222222"/>
          <w:sz w:val="22"/>
        </w:rPr>
        <w:t>Working hours generally follow a standard 9 AM to 6 PM schedule with flexibility as needed. The role is primarily office-based at turabit’s India location, with occasional remote work and minimal travel requirements aligned with business needs.</w:t>
      </w:r>
    </w:p>
    <w:p>
      <w:pPr>
        <w:spacing w:after="160"/>
      </w:pPr>
    </w:p>
    <w:p>
      <w:pPr>
        <w:spacing w:before="280" w:after="120"/>
      </w:pPr>
      <w:r>
        <w:rPr>
          <w:rFonts w:ascii="Arial" w:hAnsi="Arial"/>
          <w:b/>
          <w:color w:val="2E4057"/>
          <w:sz w:val="26"/>
        </w:rPr>
        <w:t>Performance Expectations</w:t>
      </w:r>
    </w:p>
    <w:p>
      <w:pPr>
        <w:spacing w:after="120"/>
      </w:pPr>
      <w:r>
        <w:rPr>
          <w:rFonts w:ascii="Arial" w:hAnsi="Arial"/>
          <w:b w:val="0"/>
          <w:color w:val="222222"/>
          <w:sz w:val="22"/>
        </w:rPr>
        <w:t>Employees are expected to meet established deadlines, maintain high-quality standards, and demonstrate consistent productivity. They should exhibit strong communication, teamwork, and problem-solving skills. Performance will be evaluated through measurable outcomes aligned with company goals and continuous improvement efforts.</w:t>
      </w:r>
    </w:p>
    <w:p>
      <w:pPr>
        <w:spacing w:after="160"/>
      </w:pPr>
    </w:p>
    <w:p>
      <w:pPr>
        <w:spacing w:before="280" w:after="120"/>
      </w:pPr>
      <w:r>
        <w:rPr>
          <w:rFonts w:ascii="Arial" w:hAnsi="Arial"/>
          <w:b/>
          <w:color w:val="2E4057"/>
          <w:sz w:val="26"/>
        </w:rPr>
        <w:t>Career Growth Opportunities</w:t>
      </w:r>
    </w:p>
    <w:p>
      <w:pPr>
        <w:spacing w:after="120"/>
      </w:pPr>
      <w:r>
        <w:rPr>
          <w:rFonts w:ascii="Arial" w:hAnsi="Arial"/>
          <w:b w:val="0"/>
          <w:color w:val="222222"/>
          <w:sz w:val="22"/>
        </w:rPr>
        <w:t>Employees at turabit have clear pathways for growth within the HR department, including roles in talent acquisition, employee relations, and HR management. The company offers training, mentorship, and regular performance reviews based on key metrics to support continuous career advancement and development.</w:t>
      </w:r>
    </w:p>
    <w:p>
      <w:pPr>
        <w:spacing w:after="160"/>
      </w:pPr>
    </w:p>
    <w:p>
      <w:pPr>
        <w:spacing w:before="280" w:after="120"/>
      </w:pPr>
      <w:r>
        <w:rPr>
          <w:rFonts w:ascii="Arial" w:hAnsi="Arial"/>
          <w:b/>
          <w:color w:val="2E4057"/>
          <w:sz w:val="26"/>
        </w:rPr>
        <w:t>Approval and Authorization</w:t>
      </w:r>
    </w:p>
    <w:p>
      <w:pPr>
        <w:spacing w:after="120"/>
      </w:pPr>
      <w:r>
        <w:rPr>
          <w:rFonts w:ascii="Arial" w:hAnsi="Arial"/>
          <w:b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HR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Chief People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Recruitment Lead</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bl>
    <w:p>
      <w:pPr>
        <w:spacing w:after="120"/>
      </w:pPr>
    </w:p>
    <w:p>
      <w:pPr>
        <w:spacing w:after="400"/>
      </w:pPr>
    </w:p>
    <w:p>
      <w:pPr>
        <w:jc w:val="center"/>
      </w:pPr>
      <w:r>
        <w:rPr>
          <w:rFonts w:ascii="Arial" w:hAnsi="Arial"/>
          <w:b w:val="0"/>
          <w:color w:val="888888"/>
          <w:sz w:val="16"/>
        </w:rPr>
        <w:t>Job Description Document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888888"/>
        <w:sz w:val="16"/>
      </w:rPr>
      <w:t>turabit  |  Job Description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