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ergelock"/>
    <w:p>
      <w:pPr>
        <w:pStyle w:val="Heading1"/>
      </w:pPr>
      <w:r>
        <w:t xml:space="preserve">VergeLock</w:t>
      </w:r>
    </w:p>
    <w:p>
      <w:pPr>
        <w:pStyle w:val="FirstParagraph"/>
      </w:pPr>
      <w:r>
        <w:rPr>
          <w:b/>
          <w:bCs/>
        </w:rPr>
        <w:t xml:space="preserve">VergeLock</w:t>
      </w:r>
      <w:r>
        <w:t xml:space="preserve"> </w:t>
      </w:r>
      <w:r>
        <w:t xml:space="preserve">— это RTS-проект с элементами ролевой прокачки, крафта и соревновательных режимов, разработанный для сессионных PvP-сражений между командами игроков.</w:t>
      </w:r>
      <w:r>
        <w:t xml:space="preserve"> </w:t>
      </w:r>
      <w:r>
        <w:t xml:space="preserve">Главный акцент сделан не на массовом производстве юнитов, а на индивидуальном управлении супергероем и ограниченным, но специализированным отрядом, который подстраивается под стиль игры владельца.</w:t>
      </w:r>
    </w:p>
    <w:p>
      <w:pPr>
        <w:pStyle w:val="BodyText"/>
      </w:pPr>
      <w:r>
        <w:t xml:space="preserve">Проект совмещает тактическую глубину RTS, персонализацию RPG и конкурентную динамику матчмейкинга, создавая сбалансированный игровой цикл, где победа зависит не от количества, а от качества решений.</w:t>
      </w:r>
    </w:p>
    <w:p>
      <w:r>
        <w:pict>
          <v:rect style="width:0;height:1.5pt" o:hralign="center" o:hrstd="t" o:hr="t"/>
        </w:pict>
      </w:r>
    </w:p>
    <w:bookmarkStart w:id="9" w:name="цель-проекта"/>
    <w:p>
      <w:pPr>
        <w:pStyle w:val="Heading2"/>
      </w:pPr>
      <w:r>
        <w:t xml:space="preserve">Цель проекта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b/>
          <w:bCs/>
        </w:rPr>
        <w:t xml:space="preserve">многопользовательскую стратегию в реальном времени</w:t>
      </w:r>
      <w:r>
        <w:t xml:space="preserve"> </w:t>
      </w:r>
      <w:r>
        <w:t xml:space="preserve">с элементами</w:t>
      </w:r>
      <w:r>
        <w:t xml:space="preserve"> </w:t>
      </w:r>
      <w:r>
        <w:rPr>
          <w:b/>
          <w:bCs/>
        </w:rPr>
        <w:t xml:space="preserve">RPG</w:t>
      </w:r>
      <w:r>
        <w:t xml:space="preserve">, в которой каждый игрок управляет</w:t>
      </w:r>
      <w:r>
        <w:t xml:space="preserve"> </w:t>
      </w:r>
      <w:r>
        <w:rPr>
          <w:b/>
          <w:bCs/>
        </w:rPr>
        <w:t xml:space="preserve">уникальным супергероем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ограниченным отрядом юнитов</w:t>
      </w:r>
      <w:r>
        <w:t xml:space="preserve">, а развитие персонажа, крафт экипировки и командная тактика напрямую влияют на исход матча.</w:t>
      </w:r>
    </w:p>
    <w:p>
      <w:r>
        <w:pict>
          <v:rect style="width:0;height:1.5pt" o:hralign="center" o:hrstd="t" o:hr="t"/>
        </w:pict>
      </w:r>
    </w:p>
    <w:bookmarkEnd w:id="9"/>
    <w:bookmarkStart w:id="10" w:name="описание-проекта"/>
    <w:p>
      <w:pPr>
        <w:pStyle w:val="Heading2"/>
      </w:pPr>
      <w:r>
        <w:t xml:space="preserve">Описание проекта</w:t>
      </w:r>
    </w:p>
    <w:p>
      <w:pPr>
        <w:pStyle w:val="Compact"/>
        <w:numPr>
          <w:ilvl w:val="0"/>
          <w:numId w:val="1001"/>
        </w:numPr>
      </w:pPr>
      <w:r>
        <w:t xml:space="preserve">Жанр: RTS / RPG / Multiplayer</w:t>
      </w:r>
    </w:p>
    <w:p>
      <w:pPr>
        <w:pStyle w:val="Compact"/>
        <w:numPr>
          <w:ilvl w:val="0"/>
          <w:numId w:val="1001"/>
        </w:numPr>
      </w:pPr>
      <w:r>
        <w:t xml:space="preserve">Тип управления: прямое управление героем + микроконтроль юнитов</w:t>
      </w:r>
    </w:p>
    <w:p>
      <w:pPr>
        <w:pStyle w:val="Compact"/>
        <w:numPr>
          <w:ilvl w:val="0"/>
          <w:numId w:val="1001"/>
        </w:numPr>
      </w:pPr>
      <w:r>
        <w:t xml:space="preserve">Сетевой режим: PvP (Ranked / Casual / Custom)</w:t>
      </w:r>
    </w:p>
    <w:p>
      <w:r>
        <w:pict>
          <v:rect style="width:0;height:1.5pt" o:hralign="center" o:hrstd="t" o:hr="t"/>
        </w:pict>
      </w:r>
    </w:p>
    <w:bookmarkEnd w:id="10"/>
    <w:bookmarkStart w:id="19" w:name="основные-функции"/>
    <w:p>
      <w:pPr>
        <w:pStyle w:val="Heading2"/>
      </w:pPr>
      <w:r>
        <w:t xml:space="preserve">Основные функции</w:t>
      </w:r>
    </w:p>
    <w:bookmarkStart w:id="11" w:name="профили-и-авторизация"/>
    <w:p>
      <w:pPr>
        <w:pStyle w:val="Heading3"/>
      </w:pPr>
      <w:r>
        <w:t xml:space="preserve">1. Профили и авторизация</w:t>
      </w:r>
    </w:p>
    <w:p>
      <w:pPr>
        <w:pStyle w:val="Compact"/>
        <w:numPr>
          <w:ilvl w:val="0"/>
          <w:numId w:val="1002"/>
        </w:numPr>
      </w:pPr>
      <w:r>
        <w:t xml:space="preserve">Автоматическое создание профиля при входе через площадки или лаунчеры.</w:t>
      </w:r>
    </w:p>
    <w:p>
      <w:pPr>
        <w:pStyle w:val="Compact"/>
        <w:numPr>
          <w:ilvl w:val="0"/>
          <w:numId w:val="1002"/>
        </w:numPr>
      </w:pPr>
      <w:r>
        <w:t xml:space="preserve">Уникальный идентификатор игрока (UID).</w:t>
      </w:r>
    </w:p>
    <w:p>
      <w:pPr>
        <w:pStyle w:val="Compact"/>
        <w:numPr>
          <w:ilvl w:val="0"/>
          <w:numId w:val="1002"/>
        </w:numPr>
      </w:pPr>
      <w:r>
        <w:t xml:space="preserve">Синхронизация прогресса и статистики с облаком.</w:t>
      </w:r>
    </w:p>
    <w:bookmarkEnd w:id="11"/>
    <w:bookmarkStart w:id="12" w:name="матчмейкинг-и-рейтинги"/>
    <w:p>
      <w:pPr>
        <w:pStyle w:val="Heading3"/>
      </w:pPr>
      <w:r>
        <w:t xml:space="preserve">2. Матчмейкинг и рейтинги</w:t>
      </w:r>
    </w:p>
    <w:p>
      <w:pPr>
        <w:pStyle w:val="Compact"/>
        <w:numPr>
          <w:ilvl w:val="0"/>
          <w:numId w:val="1003"/>
        </w:numPr>
      </w:pPr>
      <w:r>
        <w:t xml:space="preserve">Алгоритм подбора по MMR, пингу и региону.</w:t>
      </w:r>
    </w:p>
    <w:p>
      <w:pPr>
        <w:pStyle w:val="Compact"/>
        <w:numPr>
          <w:ilvl w:val="0"/>
          <w:numId w:val="1003"/>
        </w:numPr>
      </w:pPr>
      <w:r>
        <w:t xml:space="preserve">Режимы: Ranked, Casual.</w:t>
      </w:r>
    </w:p>
    <w:p>
      <w:pPr>
        <w:pStyle w:val="Compact"/>
        <w:numPr>
          <w:ilvl w:val="0"/>
          <w:numId w:val="1003"/>
        </w:numPr>
      </w:pPr>
      <w:r>
        <w:t xml:space="preserve">Trust Factor — зависит от поведения и жалоб игроков.</w:t>
      </w:r>
    </w:p>
    <w:bookmarkEnd w:id="12"/>
    <w:bookmarkStart w:id="13" w:name="супергерои"/>
    <w:p>
      <w:pPr>
        <w:pStyle w:val="Heading3"/>
      </w:pPr>
      <w:r>
        <w:t xml:space="preserve">3. Супергерои</w:t>
      </w:r>
    </w:p>
    <w:p>
      <w:pPr>
        <w:pStyle w:val="Compact"/>
        <w:numPr>
          <w:ilvl w:val="0"/>
          <w:numId w:val="1004"/>
        </w:numPr>
      </w:pPr>
      <w:r>
        <w:t xml:space="preserve">Каждый герой имеет:</w:t>
      </w:r>
    </w:p>
    <w:p>
      <w:pPr>
        <w:pStyle w:val="Compact"/>
        <w:numPr>
          <w:ilvl w:val="1"/>
          <w:numId w:val="1005"/>
        </w:numPr>
      </w:pPr>
      <w:r>
        <w:t xml:space="preserve">3 активные способности;</w:t>
      </w:r>
    </w:p>
    <w:p>
      <w:pPr>
        <w:pStyle w:val="Compact"/>
        <w:numPr>
          <w:ilvl w:val="1"/>
          <w:numId w:val="1005"/>
        </w:numPr>
      </w:pPr>
      <w:r>
        <w:t xml:space="preserve">1 ультимативную;</w:t>
      </w:r>
    </w:p>
    <w:p>
      <w:pPr>
        <w:pStyle w:val="Compact"/>
        <w:numPr>
          <w:ilvl w:val="1"/>
          <w:numId w:val="1005"/>
        </w:numPr>
      </w:pPr>
      <w:r>
        <w:t xml:space="preserve">1 пассивную.</w:t>
      </w:r>
    </w:p>
    <w:p>
      <w:pPr>
        <w:pStyle w:val="Compact"/>
        <w:numPr>
          <w:ilvl w:val="0"/>
          <w:numId w:val="1004"/>
        </w:numPr>
      </w:pPr>
      <w:r>
        <w:t xml:space="preserve">Роли: Tank / Damage / Support / Control / Hybrid.</w:t>
      </w:r>
    </w:p>
    <w:p>
      <w:pPr>
        <w:pStyle w:val="Compact"/>
        <w:numPr>
          <w:ilvl w:val="0"/>
          <w:numId w:val="1004"/>
        </w:numPr>
      </w:pPr>
      <w:r>
        <w:t xml:space="preserve">Возможность кастомизации и изменения экипировки.</w:t>
      </w:r>
    </w:p>
    <w:bookmarkEnd w:id="13"/>
    <w:bookmarkStart w:id="14" w:name="отряды"/>
    <w:p>
      <w:pPr>
        <w:pStyle w:val="Heading3"/>
      </w:pPr>
      <w:r>
        <w:t xml:space="preserve">4. Отряды</w:t>
      </w:r>
    </w:p>
    <w:p>
      <w:pPr>
        <w:pStyle w:val="Compact"/>
        <w:numPr>
          <w:ilvl w:val="0"/>
          <w:numId w:val="1006"/>
        </w:numPr>
      </w:pPr>
      <w:r>
        <w:t xml:space="preserve">Типы юнитов: ближний бой, инженеры, поддержка.</w:t>
      </w:r>
    </w:p>
    <w:p>
      <w:pPr>
        <w:pStyle w:val="Compact"/>
        <w:numPr>
          <w:ilvl w:val="0"/>
          <w:numId w:val="1006"/>
        </w:numPr>
      </w:pPr>
      <w:r>
        <w:t xml:space="preserve">Приказы: атака, защита, следование.</w:t>
      </w:r>
    </w:p>
    <w:bookmarkEnd w:id="14"/>
    <w:bookmarkStart w:id="15" w:name="крафт"/>
    <w:p>
      <w:pPr>
        <w:pStyle w:val="Heading3"/>
      </w:pPr>
      <w:r>
        <w:t xml:space="preserve">5. Крафт</w:t>
      </w:r>
    </w:p>
    <w:p>
      <w:pPr>
        <w:pStyle w:val="Compact"/>
        <w:numPr>
          <w:ilvl w:val="0"/>
          <w:numId w:val="1007"/>
        </w:numPr>
      </w:pPr>
      <w:r>
        <w:t xml:space="preserve">Создание предметов из ресурсов, добытых во время матча.</w:t>
      </w:r>
    </w:p>
    <w:p>
      <w:pPr>
        <w:pStyle w:val="Compact"/>
        <w:numPr>
          <w:ilvl w:val="0"/>
          <w:numId w:val="1007"/>
        </w:numPr>
      </w:pPr>
      <w:r>
        <w:t xml:space="preserve">Категории предметов: оружие, броня.</w:t>
      </w:r>
    </w:p>
    <w:bookmarkEnd w:id="15"/>
    <w:bookmarkStart w:id="16" w:name="экономика"/>
    <w:p>
      <w:pPr>
        <w:pStyle w:val="Heading3"/>
      </w:pPr>
      <w:r>
        <w:t xml:space="preserve">6. экономика</w:t>
      </w:r>
    </w:p>
    <w:p>
      <w:pPr>
        <w:pStyle w:val="Compact"/>
        <w:numPr>
          <w:ilvl w:val="0"/>
          <w:numId w:val="1008"/>
        </w:numPr>
      </w:pPr>
      <w:r>
        <w:t xml:space="preserve">Внутриигровой магазин с поддержкой разных платежных систем.</w:t>
      </w:r>
    </w:p>
    <w:bookmarkEnd w:id="16"/>
    <w:bookmarkStart w:id="17" w:name="интерфейс"/>
    <w:p>
      <w:pPr>
        <w:pStyle w:val="Heading3"/>
      </w:pPr>
      <w:r>
        <w:t xml:space="preserve">7. Интерфейс</w:t>
      </w:r>
    </w:p>
    <w:p>
      <w:pPr>
        <w:pStyle w:val="Compact"/>
        <w:numPr>
          <w:ilvl w:val="0"/>
          <w:numId w:val="1009"/>
        </w:numPr>
      </w:pPr>
      <w:r>
        <w:t xml:space="preserve">Главное меню: Найти игру / Герои / Крафт / Магазин / Профиль / Настройки.</w:t>
      </w:r>
    </w:p>
    <w:p>
      <w:pPr>
        <w:pStyle w:val="Compact"/>
        <w:numPr>
          <w:ilvl w:val="0"/>
          <w:numId w:val="1009"/>
        </w:numPr>
      </w:pPr>
      <w:r>
        <w:t xml:space="preserve">HUD: здоровье, способности, миникарта, счёт, таймер.</w:t>
      </w:r>
    </w:p>
    <w:bookmarkEnd w:id="17"/>
    <w:bookmarkStart w:id="18" w:name="безопасность"/>
    <w:p>
      <w:pPr>
        <w:pStyle w:val="Heading3"/>
      </w:pPr>
      <w:r>
        <w:t xml:space="preserve">8. Безопасность</w:t>
      </w:r>
    </w:p>
    <w:p>
      <w:pPr>
        <w:pStyle w:val="Compact"/>
        <w:numPr>
          <w:ilvl w:val="0"/>
          <w:numId w:val="1010"/>
        </w:numPr>
      </w:pPr>
      <w:r>
        <w:t xml:space="preserve">Античит с проверкой целостности клиента.</w:t>
      </w:r>
    </w:p>
    <w:p>
      <w:pPr>
        <w:pStyle w:val="Compact"/>
        <w:numPr>
          <w:ilvl w:val="0"/>
          <w:numId w:val="1010"/>
        </w:numPr>
      </w:pPr>
      <w:r>
        <w:t xml:space="preserve">Trust Factor и система репортов.</w:t>
      </w:r>
    </w:p>
    <w:p>
      <w:pPr>
        <w:pStyle w:val="Compact"/>
        <w:numPr>
          <w:ilvl w:val="0"/>
          <w:numId w:val="1010"/>
        </w:numPr>
      </w:pPr>
      <w:r>
        <w:t xml:space="preserve">Блокировка при нарушениях.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2025-12-01T14:08:55Z</dcterms:created>
  <dcterms:modified xsi:type="dcterms:W3CDTF">2025-12-01T14:08:55Z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