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1. Please verify (Is it correct information?):</w:t>
        <w:br w:type="textWrapping"/>
        <w:t xml:space="preserve">• Company Name: DHL Express (Cambodia) Ltd.,</w:t>
        <w:br w:type="textWrapping"/>
        <w:t xml:space="preserve">• Company Address:Unit 575 A-B-C of California Social House 571 – 575,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Russian Federation Boulevard, Phn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om Penh, Cambodia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2. Number of interns (s): Please verify (Is it correct information?):</w:t>
        <w:br w:type="textWrapping"/>
        <w:t xml:space="preserve">• SNA: IT Network Intern (what Position/title?)</w:t>
        <w:br w:type="textWrapping"/>
        <w:t xml:space="preserve">• WEP: 1   (what position/title?)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 Programming Language (What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language does the company use?)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-The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language the company </w:t>
      </w:r>
      <w:r w:rsidDel="00000000" w:rsidR="00000000" w:rsidRPr="00000000">
        <w:rPr>
          <w:rFonts w:ascii="Arial" w:cs="Arial" w:eastAsia="Arial" w:hAnsi="Arial"/>
          <w:rtl w:val="0"/>
        </w:rPr>
        <w:t xml:space="preserve">uses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is English.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 Laptop (Does the company provide laptops to students using or do students need to use their own?)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-The company will </w:t>
      </w:r>
      <w:r w:rsidDel="00000000" w:rsidR="00000000" w:rsidRPr="00000000">
        <w:rPr>
          <w:rFonts w:ascii="Arial" w:cs="Arial" w:eastAsia="Arial" w:hAnsi="Arial"/>
          <w:rtl w:val="0"/>
        </w:rPr>
        <w:t xml:space="preserve">provide a desktop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5. Internship Main Tasks (What will students do during the internship?)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-Students will do some tasks as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Support User helpdesk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Participate in the configuration and installation of Network Architecture.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Assist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first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line of support for network infrastructure.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Troubleshooting configuration issues involving software conflicts, hardware problems, network protocols.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Assisting staff with the proper operation of the system.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Deploy new desktops/laptops to new users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 Asset Update in System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Maintenance &amp; Cleaning CIA Scanning Station, Scanner, Printer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Monitoring the health of the overall network, reporting problems and incidents as necessary.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Working with external vendors and support providers as required.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To support admin work assigned by </w:t>
      </w:r>
      <w:r w:rsidDel="00000000" w:rsidR="00000000" w:rsidRPr="00000000">
        <w:rPr>
          <w:rFonts w:ascii="Arial" w:cs="Arial" w:eastAsia="Arial" w:hAnsi="Arial"/>
          <w:rtl w:val="0"/>
        </w:rPr>
        <w:t xml:space="preserve">Executive Service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Management.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6. What are your requirements (Skills and Personality)?: (please attach job description)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-The job requirements as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Bachelor degree in Information Technology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Good command in English both writing and speaking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44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Basic knowledge of the IT infrastructure including network, application, systems and operational support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7. Internship Supervisor (Who will supervise students in the company?):</w:t>
        <w:br w:type="textWrapping"/>
        <w:t xml:space="preserve">• Name: </w:t>
      </w:r>
      <w:r w:rsidDel="00000000" w:rsidR="00000000" w:rsidRPr="00000000">
        <w:rPr>
          <w:rFonts w:ascii="Arial" w:cs="Arial" w:eastAsia="Arial" w:hAnsi="Arial"/>
          <w:rtl w:val="0"/>
        </w:rPr>
        <w:t xml:space="preserve">Young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Ponloeu </w:t>
        <w:br w:type="textWrapping"/>
        <w:t xml:space="preserve">• Position: HR Executive </w:t>
        <w:br w:type="textWrapping"/>
        <w:t xml:space="preserve">• Mobile: 096 555 5360</w:t>
        <w:br w:type="textWrapping"/>
        <w:t xml:space="preserve">• Email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ponloeu.oung@dhl.com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596B"/>
    <w:pPr>
      <w:spacing w:after="0" w:line="240" w:lineRule="auto"/>
    </w:pPr>
    <w:rPr>
      <w:rFonts w:ascii="Times New Roman" w:cs="Times New Roman" w:hAnsi="Times New Roman"/>
      <w:sz w:val="24"/>
      <w:szCs w:val="24"/>
      <w:lang w:bidi="km-K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06C9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onloeu.oung@dh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BaxKU2BxClck53vMGw8JEoUAA==">AMUW2mXoKGoRU85eM/QAekRzCsqP8EVniYf/FHjjIpSyfGFKvN3e3II+oSC8R8lNUo82zzvog5vdhnVtVPGwPhrRe5u6s+2/E1fq8twcYw1TNT/AlMQWSDg=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2021-08-17T10:47:00Z</dcterms:created>
  <dc:creator>Ponloeu Oung (DHL KH)</dc:creator>
</cp:coreProperties>
</file>