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1715" w14:textId="1A0E9779" w:rsidR="000657F2" w:rsidRPr="000657F2" w:rsidRDefault="000657F2" w:rsidP="000657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7F2">
        <w:rPr>
          <w:rFonts w:ascii="Times New Roman" w:hAnsi="Times New Roman" w:cs="Times New Roman"/>
          <w:b/>
          <w:bCs/>
          <w:sz w:val="24"/>
          <w:szCs w:val="24"/>
        </w:rPr>
        <w:t>Use Case Title: Import and View J</w:t>
      </w:r>
      <w:r w:rsidR="009D10A2">
        <w:rPr>
          <w:rFonts w:ascii="Times New Roman" w:hAnsi="Times New Roman" w:cs="Times New Roman"/>
          <w:b/>
          <w:bCs/>
          <w:sz w:val="24"/>
          <w:szCs w:val="24"/>
        </w:rPr>
        <w:t>SON</w:t>
      </w:r>
      <w:r w:rsidRPr="000657F2">
        <w:rPr>
          <w:rFonts w:ascii="Times New Roman" w:hAnsi="Times New Roman" w:cs="Times New Roman"/>
          <w:b/>
          <w:bCs/>
          <w:sz w:val="24"/>
          <w:szCs w:val="24"/>
        </w:rPr>
        <w:t xml:space="preserve"> vehicle lists</w:t>
      </w:r>
    </w:p>
    <w:p w14:paraId="22D65490" w14:textId="54094377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Primary Actor: Dealer</w:t>
      </w:r>
    </w:p>
    <w:p w14:paraId="530AA91C" w14:textId="356035FB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 xml:space="preserve">Stakeholders and Interests: The dealer wants to view the inventory </w:t>
      </w:r>
      <w:r w:rsidR="00F65950">
        <w:rPr>
          <w:rFonts w:ascii="Times New Roman" w:hAnsi="Times New Roman" w:cs="Times New Roman"/>
          <w:sz w:val="24"/>
          <w:szCs w:val="24"/>
        </w:rPr>
        <w:t>by</w:t>
      </w:r>
      <w:r w:rsidRPr="000657F2">
        <w:rPr>
          <w:rFonts w:ascii="Times New Roman" w:hAnsi="Times New Roman" w:cs="Times New Roman"/>
          <w:sz w:val="24"/>
          <w:szCs w:val="24"/>
        </w:rPr>
        <w:t xml:space="preserve"> import</w:t>
      </w:r>
      <w:r w:rsidR="00F65950">
        <w:rPr>
          <w:rFonts w:ascii="Times New Roman" w:hAnsi="Times New Roman" w:cs="Times New Roman"/>
          <w:sz w:val="24"/>
          <w:szCs w:val="24"/>
        </w:rPr>
        <w:t xml:space="preserve">ing a JSON </w:t>
      </w:r>
      <w:r w:rsidRPr="000657F2">
        <w:rPr>
          <w:rFonts w:ascii="Times New Roman" w:hAnsi="Times New Roman" w:cs="Times New Roman"/>
          <w:sz w:val="24"/>
          <w:szCs w:val="24"/>
        </w:rPr>
        <w:t>file</w:t>
      </w:r>
      <w:r w:rsidR="004E5D70">
        <w:rPr>
          <w:rFonts w:ascii="Times New Roman" w:hAnsi="Times New Roman" w:cs="Times New Roman"/>
          <w:sz w:val="24"/>
          <w:szCs w:val="24"/>
        </w:rPr>
        <w:t>, which includes a list of vehicles</w:t>
      </w:r>
      <w:r w:rsidRPr="000657F2">
        <w:rPr>
          <w:rFonts w:ascii="Times New Roman" w:hAnsi="Times New Roman" w:cs="Times New Roman"/>
          <w:sz w:val="24"/>
          <w:szCs w:val="24"/>
        </w:rPr>
        <w:t>.</w:t>
      </w:r>
    </w:p>
    <w:p w14:paraId="744937A3" w14:textId="73927678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Preconditions: The dealer needs to have access to the system and needs a</w:t>
      </w:r>
      <w:r w:rsidR="004E5D70">
        <w:rPr>
          <w:rFonts w:ascii="Times New Roman" w:hAnsi="Times New Roman" w:cs="Times New Roman"/>
          <w:sz w:val="24"/>
          <w:szCs w:val="24"/>
        </w:rPr>
        <w:t xml:space="preserve"> JSON file that</w:t>
      </w:r>
      <w:r w:rsidRPr="000657F2">
        <w:rPr>
          <w:rFonts w:ascii="Times New Roman" w:hAnsi="Times New Roman" w:cs="Times New Roman"/>
          <w:sz w:val="24"/>
          <w:szCs w:val="24"/>
        </w:rPr>
        <w:t xml:space="preserve"> list</w:t>
      </w:r>
      <w:r w:rsidR="004E5D70">
        <w:rPr>
          <w:rFonts w:ascii="Times New Roman" w:hAnsi="Times New Roman" w:cs="Times New Roman"/>
          <w:sz w:val="24"/>
          <w:szCs w:val="24"/>
        </w:rPr>
        <w:t>s</w:t>
      </w:r>
      <w:r w:rsidRPr="000657F2">
        <w:rPr>
          <w:rFonts w:ascii="Times New Roman" w:hAnsi="Times New Roman" w:cs="Times New Roman"/>
          <w:sz w:val="24"/>
          <w:szCs w:val="24"/>
        </w:rPr>
        <w:t xml:space="preserve">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3ACE9C03" w14:textId="03B8152F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 xml:space="preserve">Success conditions: The system shall </w:t>
      </w:r>
      <w:r w:rsidR="004E5D70">
        <w:rPr>
          <w:rFonts w:ascii="Times New Roman" w:hAnsi="Times New Roman" w:cs="Times New Roman"/>
          <w:sz w:val="24"/>
          <w:szCs w:val="24"/>
        </w:rPr>
        <w:t xml:space="preserve">import and </w:t>
      </w:r>
      <w:r w:rsidRPr="000657F2">
        <w:rPr>
          <w:rFonts w:ascii="Times New Roman" w:hAnsi="Times New Roman" w:cs="Times New Roman"/>
          <w:sz w:val="24"/>
          <w:szCs w:val="24"/>
        </w:rPr>
        <w:t>display the list of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5AEAC8DA" w14:textId="020DF619" w:rsidR="00E64657" w:rsidRPr="009D10A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10A2">
        <w:rPr>
          <w:rFonts w:ascii="Times New Roman" w:hAnsi="Times New Roman" w:cs="Times New Roman"/>
          <w:sz w:val="24"/>
          <w:szCs w:val="24"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657" w:rsidRPr="009D10A2" w14:paraId="537E828A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92D73C0" w14:textId="0E6BC48F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1071112"/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1. The dealer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taps the “IMPORT JSON FILE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4675" w:type="dxa"/>
            <w:vAlign w:val="center"/>
          </w:tcPr>
          <w:p w14:paraId="4FBE52E2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4D2F8EEE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762CB30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419CF38" w14:textId="4AC52FD6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redirects the user to the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file system</w:t>
            </w:r>
          </w:p>
        </w:tc>
      </w:tr>
      <w:tr w:rsidR="00E64657" w:rsidRPr="009D10A2" w14:paraId="039C8A05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48B1668" w14:textId="643EBA8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3. The dealer chooses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9D10A2" w:rsidRPr="009D10A2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file to import</w:t>
            </w:r>
          </w:p>
        </w:tc>
        <w:tc>
          <w:tcPr>
            <w:tcW w:w="4675" w:type="dxa"/>
            <w:vAlign w:val="center"/>
          </w:tcPr>
          <w:p w14:paraId="56E7545E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6204432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7679C90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CEE035F" w14:textId="68CB2F01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4. The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application display</w:t>
            </w:r>
            <w:r w:rsidR="007737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 xml:space="preserve"> the file path on </w:t>
            </w:r>
            <w:r w:rsidR="0077373E">
              <w:rPr>
                <w:rFonts w:ascii="Times New Roman" w:hAnsi="Times New Roman" w:cs="Times New Roman"/>
                <w:sz w:val="24"/>
                <w:szCs w:val="24"/>
              </w:rPr>
              <w:t>the screen</w:t>
            </w:r>
          </w:p>
        </w:tc>
      </w:tr>
      <w:tr w:rsidR="00E64657" w:rsidRPr="009D10A2" w14:paraId="5C9D995D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89121BB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2C7F8B8" w14:textId="2AA98816" w:rsidR="00E64657" w:rsidRPr="009D10A2" w:rsidRDefault="004E5D70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The application parses the file</w:t>
            </w:r>
          </w:p>
        </w:tc>
      </w:tr>
      <w:tr w:rsidR="004E5D70" w:rsidRPr="009D10A2" w14:paraId="430E6DAF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1DD7F6E0" w14:textId="77777777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126A82D" w14:textId="2497E4D9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stores the list and 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73E">
              <w:rPr>
                <w:rFonts w:ascii="Times New Roman" w:hAnsi="Times New Roman" w:cs="Times New Roman"/>
                <w:sz w:val="24"/>
                <w:szCs w:val="24"/>
              </w:rPr>
              <w:t>this one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as an argument for the next interface</w:t>
            </w:r>
          </w:p>
        </w:tc>
      </w:tr>
      <w:tr w:rsidR="004E5D70" w:rsidRPr="009D10A2" w14:paraId="6298733E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19ACC553" w14:textId="77777777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41AC8DD" w14:textId="3F69D021" w:rsidR="004E5D70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The application saves the state of the list</w:t>
            </w:r>
          </w:p>
        </w:tc>
      </w:tr>
      <w:tr w:rsidR="004E5D70" w:rsidRPr="009D10A2" w14:paraId="536D02F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5115B8E" w14:textId="3CACEFD1" w:rsidR="004E5D70" w:rsidRPr="009D10A2" w:rsidRDefault="0077373E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dealer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>the button V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IEW ALL VEHICLES</w:t>
            </w:r>
          </w:p>
        </w:tc>
        <w:tc>
          <w:tcPr>
            <w:tcW w:w="4675" w:type="dxa"/>
            <w:vAlign w:val="center"/>
          </w:tcPr>
          <w:p w14:paraId="25F2171A" w14:textId="77777777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D70" w:rsidRPr="009D10A2" w14:paraId="484D57F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18183C6A" w14:textId="77777777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4D27131" w14:textId="45CF6358" w:rsidR="004E5D70" w:rsidRPr="009D10A2" w:rsidRDefault="0077373E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>calls the 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manager, which communicates 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saved 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 xml:space="preserve"> 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next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</w:tr>
      <w:tr w:rsidR="004E5D70" w:rsidRPr="009D10A2" w14:paraId="4F61464E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76F7883B" w14:textId="77777777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1323D2B" w14:textId="18917182" w:rsidR="004E5D70" w:rsidRDefault="0077373E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E5D70">
              <w:rPr>
                <w:rFonts w:ascii="Times New Roman" w:hAnsi="Times New Roman" w:cs="Times New Roman"/>
                <w:sz w:val="24"/>
                <w:szCs w:val="24"/>
              </w:rPr>
              <w:t>. Th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>e application displays the list</w:t>
            </w:r>
          </w:p>
        </w:tc>
      </w:tr>
      <w:tr w:rsidR="004E5D70" w:rsidRPr="009D10A2" w14:paraId="32D3E33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A347F9D" w14:textId="362E7B5B" w:rsidR="004E5D70" w:rsidRPr="009D10A2" w:rsidRDefault="00D3761B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37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5D70" w:rsidRPr="009D10A2">
              <w:rPr>
                <w:rFonts w:ascii="Times New Roman" w:hAnsi="Times New Roman" w:cs="Times New Roman"/>
                <w:sz w:val="24"/>
                <w:szCs w:val="24"/>
              </w:rPr>
              <w:t>. The user can view the list</w:t>
            </w:r>
          </w:p>
        </w:tc>
        <w:tc>
          <w:tcPr>
            <w:tcW w:w="4675" w:type="dxa"/>
            <w:vAlign w:val="center"/>
          </w:tcPr>
          <w:p w14:paraId="2B107E8E" w14:textId="77777777" w:rsidR="004E5D70" w:rsidRPr="009D10A2" w:rsidRDefault="004E5D70" w:rsidP="004E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8F212BF" w14:textId="77777777" w:rsidR="000657F2" w:rsidRPr="009D10A2" w:rsidRDefault="000657F2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27A47" w14:textId="77777777" w:rsidR="0077373E" w:rsidRDefault="0077373E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89A7" w14:textId="77777777" w:rsidR="0077373E" w:rsidRDefault="0077373E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5DA84" w14:textId="77777777" w:rsidR="0077373E" w:rsidRDefault="0077373E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A01EE" w14:textId="64BACC8B" w:rsidR="00E64657" w:rsidRDefault="00E64657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0A2">
        <w:rPr>
          <w:rFonts w:ascii="Times New Roman" w:hAnsi="Times New Roman" w:cs="Times New Roman"/>
          <w:sz w:val="24"/>
          <w:szCs w:val="24"/>
        </w:rPr>
        <w:lastRenderedPageBreak/>
        <w:t>Alternative Success Scenario:</w:t>
      </w:r>
    </w:p>
    <w:p w14:paraId="08B3D9FE" w14:textId="77777777" w:rsidR="009D10A2" w:rsidRPr="009D10A2" w:rsidRDefault="009D10A2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61B" w:rsidRPr="009D10A2" w14:paraId="32703F47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60BC8785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1. The dealer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taps the “IMPORT JSON FILE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4675" w:type="dxa"/>
            <w:vAlign w:val="center"/>
          </w:tcPr>
          <w:p w14:paraId="3BA7E105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61B" w:rsidRPr="009D10A2" w14:paraId="5D886D9E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1738650E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98990E4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redirects the user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 system</w:t>
            </w:r>
          </w:p>
        </w:tc>
      </w:tr>
      <w:tr w:rsidR="00D3761B" w:rsidRPr="009D10A2" w14:paraId="0ADC595D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461EF543" w14:textId="3F96462A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The dealer chooses the wrong </w:t>
            </w:r>
            <w:r w:rsidR="009939CA">
              <w:rPr>
                <w:rFonts w:ascii="Times New Roman" w:hAnsi="Times New Roman" w:cs="Times New Roman"/>
                <w:sz w:val="24"/>
                <w:szCs w:val="24"/>
              </w:rPr>
              <w:t>file;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73E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a JSON file</w:t>
            </w:r>
          </w:p>
        </w:tc>
        <w:tc>
          <w:tcPr>
            <w:tcW w:w="4675" w:type="dxa"/>
            <w:vAlign w:val="center"/>
          </w:tcPr>
          <w:p w14:paraId="2CB3DAC4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61B" w:rsidRPr="009D10A2" w14:paraId="183B8B46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73D2FAF6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FF29498" w14:textId="5E71B57F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The application checks the file format by extracting the file extension </w:t>
            </w:r>
          </w:p>
        </w:tc>
      </w:tr>
      <w:tr w:rsidR="00D3761B" w:rsidRPr="009D10A2" w14:paraId="27A16549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62A84DB8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DBA8586" w14:textId="7ACCEE06" w:rsidR="00D3761B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The application detects that the file extension is not valid and displays an error message on </w:t>
            </w:r>
            <w:r w:rsidR="0077373E">
              <w:rPr>
                <w:rFonts w:ascii="Times New Roman" w:hAnsi="Times New Roman" w:cs="Times New Roman"/>
                <w:sz w:val="24"/>
                <w:szCs w:val="24"/>
              </w:rPr>
              <w:t>the screen</w:t>
            </w:r>
          </w:p>
        </w:tc>
      </w:tr>
      <w:tr w:rsidR="00D3761B" w:rsidRPr="009D10A2" w14:paraId="073794C8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1BC5E356" w14:textId="6047C2E2" w:rsidR="00D3761B" w:rsidRPr="009D10A2" w:rsidRDefault="0077373E" w:rsidP="00D37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761B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dealer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 xml:space="preserve">taps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again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>the IMPORT JSON FIL</w:t>
            </w:r>
            <w:r w:rsidR="009939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3761B" w:rsidRPr="009D10A2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4675" w:type="dxa"/>
            <w:vAlign w:val="center"/>
          </w:tcPr>
          <w:p w14:paraId="11AF2553" w14:textId="77777777" w:rsidR="00D3761B" w:rsidRDefault="00D3761B" w:rsidP="00D37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61B" w:rsidRPr="009D10A2" w14:paraId="427A99B4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79AC8B39" w14:textId="77777777" w:rsidR="00D3761B" w:rsidRPr="009D10A2" w:rsidRDefault="00D3761B" w:rsidP="00D37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B65FBD2" w14:textId="2AB6265D" w:rsidR="00D3761B" w:rsidRDefault="0077373E" w:rsidP="00D37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3761B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D3761B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redirects the user to the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>file system</w:t>
            </w:r>
          </w:p>
        </w:tc>
      </w:tr>
      <w:tr w:rsidR="00D3761B" w:rsidRPr="009D10A2" w14:paraId="4331CE76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55E22ABA" w14:textId="4ABF072F" w:rsidR="00D3761B" w:rsidRPr="009D10A2" w:rsidRDefault="0077373E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3761B"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dealer chooses </w:t>
            </w:r>
            <w:r w:rsidR="00D3761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3761B" w:rsidRPr="009D10A2">
              <w:rPr>
                <w:rFonts w:ascii="Times New Roman" w:hAnsi="Times New Roman" w:cs="Times New Roman"/>
                <w:sz w:val="24"/>
                <w:szCs w:val="24"/>
              </w:rPr>
              <w:t>JSON file to import</w:t>
            </w:r>
          </w:p>
        </w:tc>
        <w:tc>
          <w:tcPr>
            <w:tcW w:w="4675" w:type="dxa"/>
            <w:vAlign w:val="center"/>
          </w:tcPr>
          <w:p w14:paraId="608E03BA" w14:textId="77777777" w:rsidR="00D3761B" w:rsidRPr="009D10A2" w:rsidRDefault="00D3761B" w:rsidP="00566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73E" w:rsidRPr="009D10A2" w14:paraId="6DC33060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68CA612D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6FEF329" w14:textId="3881129F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displays the file path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screen</w:t>
            </w:r>
          </w:p>
        </w:tc>
      </w:tr>
      <w:tr w:rsidR="0077373E" w:rsidRPr="009D10A2" w14:paraId="277A0E6E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7423D3D3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D8236B9" w14:textId="02731D7E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application parses the file</w:t>
            </w:r>
          </w:p>
        </w:tc>
      </w:tr>
      <w:tr w:rsidR="0077373E" w:rsidRPr="009D10A2" w14:paraId="1B0CD329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108866C8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BDBD1CF" w14:textId="77143461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stores the list and 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one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as an argument for the next interface</w:t>
            </w:r>
          </w:p>
        </w:tc>
      </w:tr>
      <w:tr w:rsidR="0077373E" w:rsidRPr="009D10A2" w14:paraId="3A64CB0F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560D8105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F1B6E56" w14:textId="608EA6E7" w:rsidR="0077373E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application saves the state of the list</w:t>
            </w:r>
          </w:p>
        </w:tc>
      </w:tr>
      <w:tr w:rsidR="0077373E" w:rsidRPr="009D10A2" w14:paraId="5BC063E5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47CED4EB" w14:textId="2547545A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dealer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the button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IEW ALL VEHICLES</w:t>
            </w:r>
          </w:p>
        </w:tc>
        <w:tc>
          <w:tcPr>
            <w:tcW w:w="4675" w:type="dxa"/>
            <w:vAlign w:val="center"/>
          </w:tcPr>
          <w:p w14:paraId="64CB065F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73E" w:rsidRPr="009D10A2" w14:paraId="5102C6DF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7EC52BEB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D32CD81" w14:textId="6175CF58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calls the state manager, which communicates 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saved 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next interface</w:t>
            </w:r>
          </w:p>
        </w:tc>
      </w:tr>
      <w:tr w:rsidR="0077373E" w:rsidRPr="009D10A2" w14:paraId="71E3E081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72944056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C750F97" w14:textId="46A1E550" w:rsidR="0077373E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application displays the list</w:t>
            </w:r>
          </w:p>
        </w:tc>
      </w:tr>
      <w:tr w:rsidR="0077373E" w:rsidRPr="009D10A2" w14:paraId="1E988C22" w14:textId="77777777" w:rsidTr="005668F9">
        <w:trPr>
          <w:trHeight w:val="743"/>
        </w:trPr>
        <w:tc>
          <w:tcPr>
            <w:tcW w:w="4675" w:type="dxa"/>
            <w:vAlign w:val="center"/>
          </w:tcPr>
          <w:p w14:paraId="4E28AE19" w14:textId="6391827C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39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. The user can view the list</w:t>
            </w:r>
          </w:p>
        </w:tc>
        <w:tc>
          <w:tcPr>
            <w:tcW w:w="4675" w:type="dxa"/>
            <w:vAlign w:val="center"/>
          </w:tcPr>
          <w:p w14:paraId="09ABCB07" w14:textId="77777777" w:rsidR="0077373E" w:rsidRPr="009D10A2" w:rsidRDefault="0077373E" w:rsidP="007737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D9280" w14:textId="77777777" w:rsidR="00E64657" w:rsidRPr="009D10A2" w:rsidRDefault="00E64657">
      <w:pPr>
        <w:rPr>
          <w:rFonts w:ascii="Times New Roman" w:hAnsi="Times New Roman" w:cs="Times New Roman"/>
          <w:sz w:val="24"/>
          <w:szCs w:val="24"/>
        </w:rPr>
      </w:pPr>
    </w:p>
    <w:sectPr w:rsidR="00E64657" w:rsidRPr="009D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7"/>
    <w:rsid w:val="000657F2"/>
    <w:rsid w:val="00101C2B"/>
    <w:rsid w:val="004E5D70"/>
    <w:rsid w:val="0077373E"/>
    <w:rsid w:val="009939CA"/>
    <w:rsid w:val="009D10A2"/>
    <w:rsid w:val="00D3761B"/>
    <w:rsid w:val="00E64657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295"/>
  <w15:chartTrackingRefBased/>
  <w15:docId w15:val="{28919915-E27F-4C93-86E9-738377E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5</cp:revision>
  <dcterms:created xsi:type="dcterms:W3CDTF">2022-10-26T20:47:00Z</dcterms:created>
  <dcterms:modified xsi:type="dcterms:W3CDTF">2022-12-05T00:50:00Z</dcterms:modified>
</cp:coreProperties>
</file>