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3640"/>
      </w:tblGrid>
      <w:tr>
        <w:tc>
          <w:tcPr>
            <w:tcW w:type="pct" w:w="100%"/>
            <w:tcBorders>
              <w:top w:val="none" w:color="FFFFFF" w:sz="0"/>
              <w:left w:val="none" w:color="FFFFFF" w:sz="0"/>
              <w:bottom w:val="none" w:color="FFFFFF" w:sz="0"/>
              <w:right w:val="none" w:color="FFFFFF" w:sz="0"/>
            </w:tcBorders>
            <w:shd w:fill="0D2D4F" w:val="clear"/>
            <w:tcMar>
              <w:top w:type="dxa" w:w="220"/>
              <w:left w:type="dxa" w:w="200"/>
              <w:bottom w:type="dxa" w:w="200"/>
              <w:right w:type="dxa" w:w="200"/>
            </w:tcMar>
          </w:tcPr>
          <w:p>
            <w:pPr>
              <w:spacing w:after="60"/>
              <w:jc w:val="center"/>
            </w:pPr>
            <w:r>
              <w:rPr>
                <w:rFonts w:ascii="Georgia" w:cs="Georgia" w:eastAsia="Georgia" w:hAnsi="Georgia"/>
                <w:b/>
                <w:bCs/>
                <w:color w:val="FFFFFF"/>
                <w:sz w:val="28"/>
                <w:szCs w:val="28"/>
              </w:rPr>
              <w:t xml:space="preserve">The Human-AI Partnership Framework</w:t>
            </w:r>
          </w:p>
          <w:p>
            <w:pPr>
              <w:jc w:val="center"/>
            </w:pPr>
            <w:r>
              <w:rPr>
                <w:i/>
                <w:iCs/>
                <w:color w:val="9FC2EE"/>
                <w:sz w:val="16"/>
                <w:szCs w:val="16"/>
              </w:rPr>
              <w:t xml:space="preserve">Where human judgment belongs</w:t>
            </w:r>
          </w:p>
        </w:tc>
      </w:tr>
    </w:tbl>
    <w:p>
      <w:pPr>
        <w:spacing w:after="40" w:before="220"/>
      </w:pPr>
      <w:r>
        <w:rPr>
          <w:rFonts w:ascii="Georgia" w:cs="Georgia" w:eastAsia="Georgia" w:hAnsi="Georgia"/>
          <w:b/>
          <w:bCs/>
          <w:color w:val="0D2D4F"/>
          <w:sz w:val="30"/>
          <w:szCs w:val="30"/>
        </w:rPr>
        <w:t xml:space="preserve">PCF 7.0 — Develop and Manage Human Resources</w:t>
      </w:r>
    </w:p>
    <w:p>
      <w:pPr>
        <w:spacing w:after="200"/>
      </w:pPr>
      <w:r>
        <w:rPr>
          <w:i/>
          <w:iCs/>
          <w:color w:val="888888"/>
          <w:sz w:val="17"/>
          <w:szCs w:val="17"/>
        </w:rPr>
        <w:t xml:space="preserve">Full RACI Assignment — All Processes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47"/>
        <w:gridCol w:w="4546"/>
        <w:gridCol w:w="4547"/>
      </w:tblGrid>
      <w:tr>
        <w:tc>
          <w:tcPr>
            <w:tcW w:type="pct" w:w="33.34%"/>
            <w:tcBorders>
              <w:top w:val="single" w:color="7AAED6" w:sz="2"/>
              <w:left w:val="single" w:color="7AAED6" w:sz="2"/>
              <w:bottom w:val="single" w:color="7AAED6" w:sz="2"/>
              <w:right w:val="single" w:color="7AAED6" w:sz="2"/>
            </w:tcBorders>
            <w:shd w:fill="FAFBFD" w:val="clear"/>
            <w:tcMar>
              <w:top w:type="dxa" w:w="120"/>
              <w:left w:type="dxa" w:w="140"/>
              <w:bottom w:type="dxa" w:w="120"/>
              <w:right w:type="dxa" w:w="100"/>
            </w:tcMar>
          </w:tcPr>
          <w:p>
            <w:pPr>
              <w:spacing w:after="40"/>
            </w:pPr>
            <w:r>
              <w:rPr>
                <w:color w:val="888888"/>
                <w:sz w:val="13"/>
                <w:szCs w:val="13"/>
              </w:rPr>
              <w:t xml:space="preserve">PROCESS GROUPS</w:t>
            </w:r>
          </w:p>
          <w:p>
            <w:r>
              <w:rPr>
                <w:b/>
                <w:bCs/>
                <w:color w:val="1B4F8A"/>
                <w:sz w:val="22"/>
                <w:szCs w:val="22"/>
              </w:rPr>
              <w:t xml:space="preserve">8</w:t>
            </w:r>
          </w:p>
        </w:tc>
        <w:tc>
          <w:tcPr>
            <w:tcW w:type="pct" w:w="33.33%"/>
            <w:tcBorders>
              <w:top w:val="single" w:color="7AAED6" w:sz="2"/>
              <w:left w:val="single" w:color="7AAED6" w:sz="2"/>
              <w:bottom w:val="single" w:color="7AAED6" w:sz="2"/>
              <w:right w:val="single" w:color="7AAED6" w:sz="2"/>
            </w:tcBorders>
            <w:shd w:fill="FAFBFD" w:val="clear"/>
            <w:tcMar>
              <w:top w:type="dxa" w:w="120"/>
              <w:left w:type="dxa" w:w="140"/>
              <w:bottom w:type="dxa" w:w="120"/>
              <w:right w:type="dxa" w:w="100"/>
            </w:tcMar>
          </w:tcPr>
          <w:p>
            <w:pPr>
              <w:spacing w:after="40"/>
            </w:pPr>
            <w:r>
              <w:rPr>
                <w:color w:val="888888"/>
                <w:sz w:val="13"/>
                <w:szCs w:val="13"/>
              </w:rPr>
              <w:t xml:space="preserve">L3 PROCESSES CONFIRMED</w:t>
            </w:r>
          </w:p>
          <w:p>
            <w:r>
              <w:rPr>
                <w:b/>
                <w:bCs/>
                <w:color w:val="1B4F8A"/>
                <w:sz w:val="22"/>
                <w:szCs w:val="22"/>
              </w:rPr>
              <w:t xml:space="preserve">37</w:t>
            </w:r>
          </w:p>
        </w:tc>
        <w:tc>
          <w:tcPr>
            <w:tcW w:type="pct" w:w="33.34%"/>
            <w:tcBorders>
              <w:top w:val="single" w:color="7AAED6" w:sz="2"/>
              <w:left w:val="single" w:color="7AAED6" w:sz="2"/>
              <w:bottom w:val="single" w:color="7AAED6" w:sz="2"/>
              <w:right w:val="single" w:color="7AAED6" w:sz="2"/>
            </w:tcBorders>
            <w:shd w:fill="FAFBFD" w:val="clear"/>
            <w:tcMar>
              <w:top w:type="dxa" w:w="120"/>
              <w:left w:type="dxa" w:w="140"/>
              <w:bottom w:type="dxa" w:w="120"/>
              <w:right w:type="dxa" w:w="100"/>
            </w:tcMar>
          </w:tcPr>
          <w:p>
            <w:pPr>
              <w:spacing w:after="40"/>
            </w:pPr>
            <w:r>
              <w:rPr>
                <w:color w:val="888888"/>
                <w:sz w:val="13"/>
                <w:szCs w:val="13"/>
              </w:rPr>
              <w:t xml:space="preserve">L4 ACTIVITIES INHERITED</w:t>
            </w:r>
          </w:p>
          <w:p>
            <w:r>
              <w:rPr>
                <w:b/>
                <w:bCs/>
                <w:color w:val="1B4F8A"/>
                <w:sz w:val="22"/>
                <w:szCs w:val="22"/>
              </w:rPr>
              <w:t xml:space="preserve">100</w:t>
            </w:r>
          </w:p>
        </w:tc>
      </w:tr>
    </w:tbl>
    <w:p>
      <w:pPr>
        <w:spacing w:after="160" w:before="200"/>
      </w:pPr>
      <w:r>
        <w:rPr>
          <w:color w:val="444444"/>
          <w:sz w:val="18"/>
          <w:szCs w:val="18"/>
        </w:rPr>
        <w:t xml:space="preserve">This document reports confirmed R/A/C/I role accountability for all of PCF 7.0 (Develop and Manage Human Resources) — every L4 activity inherits its parent L3's confirmed RACI, since RACI in this framework is assigned at L3 process granularity, grounded directly in real APQC L4 activity text against the Organizational Role Taxonomy.</w:t>
      </w:r>
    </w:p>
    <w:p>
      <w:pPr>
        <w:spacing w:after="40" w:before="100"/>
      </w:pPr>
      <w:r>
        <w:rPr>
          <w:b/>
          <w:bCs/>
          <w:color w:val="0D2D4F"/>
          <w:sz w:val="19"/>
          <w:szCs w:val="19"/>
        </w:rPr>
        <w:t xml:space="preserve">Full RACI Assignment</w:t>
      </w:r>
    </w:p>
    <w:p>
      <w:pPr>
        <w:spacing w:after="160"/>
      </w:pPr>
      <w:r>
        <w:rPr>
          <w:color w:val="888888"/>
          <w:sz w:val="14"/>
          <w:szCs w:val="14"/>
        </w:rPr>
        <w:t xml:space="preserve">R = Responsible · A = Accountable · C = Consulted · I = Informed · Full L1→L2→L3→L4 hierarchy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50"/>
        <w:gridCol w:w="3200"/>
        <w:gridCol w:w="1200"/>
        <w:gridCol w:w="1980"/>
        <w:gridCol w:w="1980"/>
        <w:gridCol w:w="1780"/>
        <w:gridCol w:w="1650"/>
      </w:tblGrid>
      <w:tr>
        <w:trPr>
          <w:tblHeader/>
        </w:trPr>
        <w:tc>
          <w:tcPr>
            <w:tcW w:type="pct" w:w="6.23%"/>
            <w:shd w:fill="1B4F8A" w:val="clear"/>
            <w:tcMar>
              <w:top w:type="dxa" w:w="60"/>
              <w:left w:type="dxa" w:w="140"/>
              <w:bottom w:type="dxa" w:w="60"/>
              <w:right w:type="dxa" w:w="60"/>
            </w:tcMar>
            <w:vAlign w:val="bottom"/>
          </w:tcPr>
          <w:p>
            <w:pPr>
              <w:jc w:val="left"/>
            </w:pPr>
            <w:r>
              <w:rPr>
                <w:b/>
                <w:bCs/>
                <w:color w:val="FFFFFF"/>
                <w:sz w:val="11"/>
                <w:szCs w:val="11"/>
              </w:rPr>
              <w:t xml:space="preserve">PCF</w:t>
            </w:r>
          </w:p>
        </w:tc>
        <w:tc>
          <w:tcPr>
            <w:tcW w:type="pct" w:w="23.46%"/>
            <w:shd w:fill="1B4F8A" w:val="clear"/>
            <w:tcMar>
              <w:top w:type="dxa" w:w="60"/>
              <w:left w:type="dxa" w:w="140"/>
              <w:bottom w:type="dxa" w:w="60"/>
              <w:right w:type="dxa" w:w="60"/>
            </w:tcMar>
            <w:vAlign w:val="bottom"/>
          </w:tcPr>
          <w:p>
            <w:pPr>
              <w:jc w:val="left"/>
            </w:pPr>
            <w:r>
              <w:rPr>
                <w:b/>
                <w:bCs/>
                <w:color w:val="FFFFFF"/>
                <w:sz w:val="11"/>
                <w:szCs w:val="11"/>
              </w:rPr>
              <w:t xml:space="preserve">L1-Domain / L2-Process Group / L3-Process / L4-Activity</w:t>
            </w:r>
          </w:p>
        </w:tc>
        <w:tc>
          <w:tcPr>
            <w:tcW w:type="pct" w:w="8.8%"/>
            <w:shd w:fill="1B4F8A" w:val="clear"/>
            <w:vAlign w:val="bottom"/>
          </w:tcPr>
          <w:p>
            <w:pPr>
              <w:jc w:val="center"/>
            </w:pPr>
            <w:r>
              <w:rPr>
                <w:b/>
                <w:bCs/>
                <w:color w:val="FFFFFF"/>
                <w:sz w:val="11"/>
                <w:szCs w:val="11"/>
              </w:rPr>
              <w:t xml:space="preserve">Pattern</w:t>
            </w:r>
          </w:p>
        </w:tc>
        <w:tc>
          <w:tcPr>
            <w:tcW w:type="pct" w:w="14.52%"/>
            <w:shd w:fill="1B4F8A" w:val="clear"/>
            <w:tcMar>
              <w:top w:type="dxa" w:w="60"/>
              <w:left w:type="dxa" w:w="140"/>
              <w:bottom w:type="dxa" w:w="60"/>
              <w:right w:type="dxa" w:w="60"/>
            </w:tcMar>
            <w:vAlign w:val="bottom"/>
          </w:tcPr>
          <w:p>
            <w:pPr>
              <w:jc w:val="left"/>
            </w:pPr>
            <w:r>
              <w:rPr>
                <w:b/>
                <w:bCs/>
                <w:color w:val="FFFFFF"/>
                <w:sz w:val="11"/>
                <w:szCs w:val="11"/>
              </w:rPr>
              <w:t xml:space="preserve">R — Responsible</w:t>
            </w:r>
          </w:p>
        </w:tc>
        <w:tc>
          <w:tcPr>
            <w:tcW w:type="pct" w:w="14.52%"/>
            <w:shd w:fill="1B4F8A" w:val="clear"/>
            <w:vAlign w:val="bottom"/>
          </w:tcPr>
          <w:p>
            <w:pPr>
              <w:jc w:val="center"/>
            </w:pPr>
            <w:r>
              <w:rPr>
                <w:b/>
                <w:bCs/>
                <w:color w:val="FFFFFF"/>
                <w:sz w:val="11"/>
                <w:szCs w:val="11"/>
              </w:rPr>
              <w:t xml:space="preserve">★</w:t>
            </w:r>
            <w:r>
              <w:rPr>
                <w:b/>
                <w:bCs/>
                <w:color w:val="FFFFFF"/>
                <w:sz w:val="11"/>
                <w:szCs w:val="11"/>
              </w:rPr>
              <w:br/>
              <w:t xml:space="preserve">A — Accountable</w:t>
            </w:r>
          </w:p>
        </w:tc>
        <w:tc>
          <w:tcPr>
            <w:tcW w:type="pct" w:w="13.05%"/>
            <w:shd w:fill="1B4F8A" w:val="clear"/>
            <w:tcMar>
              <w:top w:type="dxa" w:w="60"/>
              <w:left w:type="dxa" w:w="140"/>
              <w:bottom w:type="dxa" w:w="60"/>
              <w:right w:type="dxa" w:w="60"/>
            </w:tcMar>
            <w:vAlign w:val="bottom"/>
          </w:tcPr>
          <w:p>
            <w:pPr>
              <w:jc w:val="left"/>
            </w:pPr>
            <w:r>
              <w:rPr>
                <w:b/>
                <w:bCs/>
                <w:color w:val="FFFFFF"/>
                <w:sz w:val="11"/>
                <w:szCs w:val="11"/>
              </w:rPr>
              <w:t xml:space="preserve">C — Consulted</w:t>
            </w:r>
          </w:p>
        </w:tc>
        <w:tc>
          <w:tcPr>
            <w:tcW w:type="pct" w:w="12.1%"/>
            <w:shd w:fill="1B4F8A" w:val="clear"/>
            <w:tcMar>
              <w:top w:type="dxa" w:w="60"/>
              <w:left w:type="dxa" w:w="140"/>
              <w:bottom w:type="dxa" w:w="60"/>
              <w:right w:type="dxa" w:w="60"/>
            </w:tcMar>
            <w:vAlign w:val="bottom"/>
          </w:tcPr>
          <w:p>
            <w:pPr>
              <w:jc w:val="left"/>
            </w:pPr>
            <w:r>
              <w:rPr>
                <w:b/>
                <w:bCs/>
                <w:color w:val="FFFFFF"/>
                <w:sz w:val="11"/>
                <w:szCs w:val="11"/>
              </w:rPr>
              <w:t xml:space="preserve">I — Informed</w:t>
            </w:r>
          </w:p>
        </w:tc>
      </w:tr>
      <w:tr>
        <w:tc>
          <w:tcPr>
            <w:tcW w:type="pct" w:w="100%"/>
            <w:gridSpan w:val="7"/>
            <w:tcBorders>
              <w:top w:val="single" w:color="7AAED6" w:sz="2"/>
              <w:left w:val="single" w:color="7AAED6" w:sz="2"/>
              <w:bottom w:val="single" w:color="7AAED6" w:sz="2"/>
              <w:right w:val="single" w:color="7AAED6" w:sz="2"/>
            </w:tcBorders>
            <w:shd w:fill="EEF3FA" w:val="clear"/>
          </w:tcPr>
          <w:p>
            <w:r>
              <w:rPr>
                <w:b/>
                <w:bCs/>
                <w:color w:val="0D2D4F"/>
                <w:sz w:val="14"/>
                <w:szCs w:val="14"/>
              </w:rPr>
              <w:t xml:space="preserve">7.1  </w:t>
            </w:r>
            <w:r>
              <w:rPr>
                <w:b/>
                <w:bCs/>
                <w:color w:val="0D2D4F"/>
                <w:sz w:val="14"/>
                <w:szCs w:val="14"/>
              </w:rPr>
              <w:t xml:space="preserve">Develop and Manage HR Planning, Policies, and Strategies</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7.1.1</w:t>
            </w:r>
          </w:p>
        </w:tc>
        <w:tc>
          <w:tcPr>
            <w:tcW w:type="pct" w:w="23.46%"/>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Develop human resources strategy</w:t>
            </w:r>
          </w:p>
        </w:tc>
        <w:tc>
          <w:tcPr>
            <w:tcW w:type="pct" w:w="8.8%"/>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80%"/>
                  <w:tcBorders>
                    <w:top w:val="none" w:color="FFFFFF" w:sz="0"/>
                    <w:left w:val="single" w:color="FFFFFF" w:sz="4"/>
                    <w:bottom w:val="none" w:color="FFFFFF" w:sz="0"/>
                    <w:right w:val="single" w:color="FFFFFF" w:sz="4"/>
                  </w:tcBorders>
                  <w:shd w:fill="A79AE0" w:val="clear"/>
                  <w:tcMar>
                    <w:top w:type="dxa" w:w="0"/>
                    <w:left w:type="dxa" w:w="0"/>
                    <w:bottom w:type="dxa" w:w="0"/>
                    <w:right w:type="dxa" w:w="0"/>
                  </w:tcMar>
                </w:tcPr>
                <w:p/>
              </w:tc>
              <w:tc>
                <w:tcPr>
                  <w:tcW w:type="pct" w:w="20%"/>
                  <w:tcBorders>
                    <w:top w:val="none" w:color="FFFFFF" w:sz="0"/>
                    <w:left w:val="none" w:color="FFFFFF" w:sz="0"/>
                    <w:bottom w:val="none" w:color="FFFFFF" w:sz="0"/>
                    <w:right w:val="none" w:color="FFFFFF" w:sz="0"/>
                  </w:tcBorders>
                  <w:shd w:fill="5EB8E0"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HRBP Manager</w:t>
            </w:r>
          </w:p>
          <w:p>
            <w:pPr>
              <w:spacing w:after="30"/>
            </w:pPr>
            <w:r>
              <w:rPr>
                <w:i w:val="false"/>
                <w:iCs w:val="false"/>
                <w:color w:val="444444"/>
                <w:sz w:val="14"/>
                <w:szCs w:val="14"/>
              </w:rPr>
              <w:t xml:space="preserve">Director of HR Ops</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CHRO</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TA</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All Managerial-tier</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7.1.1.1</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Identify strategic HR needs</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HRBP Manager</w:t>
            </w:r>
          </w:p>
          <w:p>
            <w:pPr>
              <w:spacing w:after="30"/>
            </w:pPr>
            <w:r>
              <w:rPr>
                <w:i w:val="false"/>
                <w:iCs w:val="false"/>
                <w:color w:val="444444"/>
                <w:sz w:val="14"/>
                <w:szCs w:val="14"/>
              </w:rPr>
              <w:t xml:space="preserve">Director of HR Ops</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CHRO</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TA</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All Managerial-tier</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7.1.1.2</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Define HR and business function roles and accountability</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HRBP Manager</w:t>
            </w:r>
          </w:p>
          <w:p>
            <w:pPr>
              <w:spacing w:after="30"/>
            </w:pPr>
            <w:r>
              <w:rPr>
                <w:i w:val="false"/>
                <w:iCs w:val="false"/>
                <w:color w:val="444444"/>
                <w:sz w:val="14"/>
                <w:szCs w:val="14"/>
              </w:rPr>
              <w:t xml:space="preserve">Director of HR Ops</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CHRO</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Director of TA</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All Managerial-tier</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7.1.1.3</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Determine HR function roles and structure</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HRBP Manager</w:t>
            </w:r>
          </w:p>
          <w:p>
            <w:pPr>
              <w:spacing w:after="30"/>
            </w:pPr>
            <w:r>
              <w:rPr>
                <w:i w:val="false"/>
                <w:iCs w:val="false"/>
                <w:color w:val="444444"/>
                <w:sz w:val="14"/>
                <w:szCs w:val="14"/>
              </w:rPr>
              <w:t xml:space="preserve">Director of HR Ops</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CHRO</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TA</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All Managerial-tier</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7.1.1.4</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Determine HR delivery model</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HRBP Manager</w:t>
            </w:r>
          </w:p>
          <w:p>
            <w:pPr>
              <w:spacing w:after="30"/>
            </w:pPr>
            <w:r>
              <w:rPr>
                <w:i w:val="false"/>
                <w:iCs w:val="false"/>
                <w:color w:val="444444"/>
                <w:sz w:val="14"/>
                <w:szCs w:val="14"/>
              </w:rPr>
              <w:t xml:space="preserve">Director of HR Ops</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CHRO</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Director of TA</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All Managerial-tier</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7.1.1.5</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Determine HR costs</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HRBP Manager</w:t>
            </w:r>
          </w:p>
          <w:p>
            <w:pPr>
              <w:spacing w:after="30"/>
            </w:pPr>
            <w:r>
              <w:rPr>
                <w:i w:val="false"/>
                <w:iCs w:val="false"/>
                <w:color w:val="444444"/>
                <w:sz w:val="14"/>
                <w:szCs w:val="14"/>
              </w:rPr>
              <w:t xml:space="preserve">Director of HR Ops</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CHRO</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TA</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All Managerial-tier</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7.1.1.6</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Establish HR measures</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HRBP Manager</w:t>
            </w:r>
          </w:p>
          <w:p>
            <w:pPr>
              <w:spacing w:after="30"/>
            </w:pPr>
            <w:r>
              <w:rPr>
                <w:i w:val="false"/>
                <w:iCs w:val="false"/>
                <w:color w:val="444444"/>
                <w:sz w:val="14"/>
                <w:szCs w:val="14"/>
              </w:rPr>
              <w:t xml:space="preserve">Director of HR Ops</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CHRO</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Director of TA</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All Managerial-tier</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7.1.1.7</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Communicate HR strategies</w:t>
            </w:r>
          </w:p>
        </w:tc>
        <w:tc>
          <w:tcPr>
            <w:tcW w:type="pct" w:w="8.8%"/>
            <w:tcBorders>
              <w:top w:val="single" w:color="7AAED6" w:sz="2"/>
              <w:left w:val="single" w:color="7AAED6" w:sz="2"/>
              <w:bottom w:val="single" w:color="7AAED6" w:sz="2"/>
              <w:right w:val="single" w:color="7AAED6" w:sz="2"/>
            </w:tcBorders>
            <w:shd w:fill="E0F2FE" w:val="clear"/>
            <w:vAlign w:val="top"/>
          </w:tcPr>
          <w:p>
            <w:pPr>
              <w:jc w:val="center"/>
            </w:pPr>
            <w:r>
              <w:rPr>
                <w:b/>
                <w:bCs/>
                <w:color w:val="0369A1"/>
                <w:sz w:val="11"/>
                <w:szCs w:val="11"/>
              </w:rPr>
              <w:t xml:space="preserve">Document</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HRBP Manager</w:t>
            </w:r>
          </w:p>
          <w:p>
            <w:pPr>
              <w:spacing w:after="30"/>
            </w:pPr>
            <w:r>
              <w:rPr>
                <w:i w:val="false"/>
                <w:iCs w:val="false"/>
                <w:color w:val="444444"/>
                <w:sz w:val="14"/>
                <w:szCs w:val="14"/>
              </w:rPr>
              <w:t xml:space="preserve">Director of HR Ops</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CHRO</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TA</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All Managerial-tier</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7.1.1.8</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Develop strategy for HR systems/technologies/tools</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HRBP Manager</w:t>
            </w:r>
          </w:p>
          <w:p>
            <w:pPr>
              <w:spacing w:after="30"/>
            </w:pPr>
            <w:r>
              <w:rPr>
                <w:i w:val="false"/>
                <w:iCs w:val="false"/>
                <w:color w:val="444444"/>
                <w:sz w:val="14"/>
                <w:szCs w:val="14"/>
              </w:rPr>
              <w:t xml:space="preserve">Director of HR Ops</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CHRO</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Director of TA</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All Managerial-tier</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7.1.1.9</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Manage employer branding</w:t>
            </w:r>
          </w:p>
        </w:tc>
        <w:tc>
          <w:tcPr>
            <w:tcW w:type="pct" w:w="8.8%"/>
            <w:tcBorders>
              <w:top w:val="single" w:color="7AAED6" w:sz="2"/>
              <w:left w:val="single" w:color="7AAED6" w:sz="2"/>
              <w:bottom w:val="single" w:color="7AAED6" w:sz="2"/>
              <w:right w:val="single" w:color="7AAED6" w:sz="2"/>
            </w:tcBorders>
            <w:shd w:fill="E0F2FE" w:val="clear"/>
            <w:vAlign w:val="top"/>
          </w:tcPr>
          <w:p>
            <w:pPr>
              <w:jc w:val="center"/>
            </w:pPr>
            <w:r>
              <w:rPr>
                <w:b/>
                <w:bCs/>
                <w:color w:val="0369A1"/>
                <w:sz w:val="11"/>
                <w:szCs w:val="11"/>
              </w:rPr>
              <w:t xml:space="preserve">Document</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HRBP Manager</w:t>
            </w:r>
          </w:p>
          <w:p>
            <w:pPr>
              <w:spacing w:after="30"/>
            </w:pPr>
            <w:r>
              <w:rPr>
                <w:i w:val="false"/>
                <w:iCs w:val="false"/>
                <w:color w:val="444444"/>
                <w:sz w:val="14"/>
                <w:szCs w:val="14"/>
              </w:rPr>
              <w:t xml:space="preserve">Director of HR Ops</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CHRO</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TA</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All Managerial-tier</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7.1.1.10</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Design the employee experience</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HRBP Manager</w:t>
            </w:r>
          </w:p>
          <w:p>
            <w:pPr>
              <w:spacing w:after="30"/>
            </w:pPr>
            <w:r>
              <w:rPr>
                <w:i w:val="false"/>
                <w:iCs w:val="false"/>
                <w:color w:val="444444"/>
                <w:sz w:val="14"/>
                <w:szCs w:val="14"/>
              </w:rPr>
              <w:t xml:space="preserve">Director of HR Ops</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CHRO</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Director of TA</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All Managerial-tier</w:t>
            </w:r>
          </w:p>
        </w:tc>
      </w:tr>
      <w:tr>
        <w:tc>
          <w:tcPr>
            <w:tcW w:type="pct" w:w="6.23%"/>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000000"/>
                <w:sz w:val="13"/>
                <w:szCs w:val="13"/>
              </w:rPr>
              <w:t xml:space="preserve">7.1.2</w:t>
            </w:r>
          </w:p>
        </w:tc>
        <w:tc>
          <w:tcPr>
            <w:tcW w:type="pct" w:w="23.46%"/>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444444"/>
                <w:sz w:val="14"/>
                <w:szCs w:val="14"/>
              </w:rPr>
              <w:t xml:space="preserve">Develop and implement workforce planning, policies, and strategies</w:t>
            </w:r>
          </w:p>
        </w:tc>
        <w:tc>
          <w:tcPr>
            <w:tcW w:type="pct" w:w="8.8%"/>
            <w:tcBorders>
              <w:top w:val="single" w:color="7AAED6" w:sz="2"/>
              <w:left w:val="single" w:color="7AAED6" w:sz="2"/>
              <w:bottom w:val="single" w:color="7AAED6" w:sz="2"/>
              <w:right w:val="single" w:color="7AAED6" w:sz="2"/>
            </w:tcBorders>
            <w:shd w:fill="F9FBFD"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68.75%"/>
                  <w:tcBorders>
                    <w:top w:val="none" w:color="FFFFFF" w:sz="0"/>
                    <w:left w:val="single" w:color="FFFFFF" w:sz="4"/>
                    <w:bottom w:val="none" w:color="FFFFFF" w:sz="0"/>
                    <w:right w:val="single" w:color="FFFFFF" w:sz="4"/>
                  </w:tcBorders>
                  <w:shd w:fill="A79AE0" w:val="clear"/>
                  <w:tcMar>
                    <w:top w:type="dxa" w:w="0"/>
                    <w:left w:type="dxa" w:w="0"/>
                    <w:bottom w:type="dxa" w:w="0"/>
                    <w:right w:type="dxa" w:w="0"/>
                  </w:tcMar>
                </w:tcPr>
                <w:p/>
              </w:tc>
              <w:tc>
                <w:tcPr>
                  <w:tcW w:type="pct" w:w="6.25%"/>
                  <w:tcBorders>
                    <w:top w:val="none" w:color="FFFFFF" w:sz="0"/>
                    <w:left w:val="single" w:color="FFFFFF" w:sz="4"/>
                    <w:bottom w:val="none" w:color="FFFFFF" w:sz="0"/>
                    <w:right w:val="single" w:color="FFFFFF" w:sz="4"/>
                  </w:tcBorders>
                  <w:shd w:fill="5EB8E0" w:val="clear"/>
                  <w:tcMar>
                    <w:top w:type="dxa" w:w="0"/>
                    <w:left w:type="dxa" w:w="0"/>
                    <w:bottom w:type="dxa" w:w="0"/>
                    <w:right w:type="dxa" w:w="0"/>
                  </w:tcMar>
                </w:tcPr>
                <w:p/>
              </w:tc>
              <w:tc>
                <w:tcPr>
                  <w:tcW w:type="pct" w:w="25%"/>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Comp &amp; Benefits Mgr</w:t>
            </w:r>
          </w:p>
          <w:p>
            <w:pPr>
              <w:spacing w:after="30"/>
            </w:pPr>
            <w:r>
              <w:rPr>
                <w:i w:val="false"/>
                <w:iCs w:val="false"/>
                <w:color w:val="444444"/>
                <w:sz w:val="14"/>
                <w:szCs w:val="14"/>
              </w:rPr>
              <w:t xml:space="preserve">HRBP Mgr</w:t>
            </w:r>
          </w:p>
          <w:p>
            <w:pPr>
              <w:spacing w:after="30"/>
            </w:pPr>
            <w:r>
              <w:rPr>
                <w:i w:val="false"/>
                <w:iCs w:val="false"/>
                <w:color w:val="444444"/>
                <w:sz w:val="14"/>
                <w:szCs w:val="14"/>
              </w:rPr>
              <w:t xml:space="preserve">Dir. of L&amp;D</w:t>
            </w:r>
          </w:p>
          <w:p>
            <w:pPr>
              <w:spacing w:after="30"/>
            </w:pPr>
            <w:r>
              <w:rPr>
                <w:i w:val="false"/>
                <w:iCs w:val="false"/>
                <w:color w:val="444444"/>
                <w:sz w:val="14"/>
                <w:szCs w:val="14"/>
              </w:rPr>
              <w:t xml:space="preserve">HR Generalist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HR Ops</w:t>
            </w:r>
          </w:p>
        </w:tc>
        <w:tc>
          <w:tcPr>
            <w:tcW w:type="pct" w:w="13.05%"/>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VP People &amp; Culture</w:t>
            </w:r>
          </w:p>
        </w:tc>
        <w:tc>
          <w:tcPr>
            <w:tcW w:type="pct" w:w="12.1%"/>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CHRO</w:t>
            </w:r>
          </w:p>
          <w:p>
            <w:pPr>
              <w:spacing w:after="30"/>
            </w:pPr>
            <w:r>
              <w:rPr>
                <w:i w:val="false"/>
                <w:iCs w:val="false"/>
                <w:color w:val="444444"/>
                <w:sz w:val="14"/>
                <w:szCs w:val="14"/>
              </w:rPr>
              <w:t xml:space="preserve">Director of TA</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7.1.2.1</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Perform strategic workforce planning</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Comp &amp; Benefits Mgr</w:t>
            </w:r>
          </w:p>
          <w:p>
            <w:pPr>
              <w:spacing w:after="30"/>
            </w:pPr>
            <w:r>
              <w:rPr>
                <w:i w:val="false"/>
                <w:iCs w:val="false"/>
                <w:color w:val="444444"/>
                <w:sz w:val="14"/>
                <w:szCs w:val="14"/>
              </w:rPr>
              <w:t xml:space="preserve">HRBP Mgr</w:t>
            </w:r>
          </w:p>
          <w:p>
            <w:pPr>
              <w:spacing w:after="30"/>
            </w:pPr>
            <w:r>
              <w:rPr>
                <w:i w:val="false"/>
                <w:iCs w:val="false"/>
                <w:color w:val="444444"/>
                <w:sz w:val="14"/>
                <w:szCs w:val="14"/>
              </w:rPr>
              <w:t xml:space="preserve">Dir. of L&amp;D</w:t>
            </w:r>
          </w:p>
          <w:p>
            <w:pPr>
              <w:spacing w:after="30"/>
            </w:pPr>
            <w:r>
              <w:rPr>
                <w:i w:val="false"/>
                <w:iCs w:val="false"/>
                <w:color w:val="444444"/>
                <w:sz w:val="14"/>
                <w:szCs w:val="14"/>
              </w:rPr>
              <w:t xml:space="preserve">HR Generalist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HR Ops</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VP People &amp; Culture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CHRO</w:t>
            </w:r>
          </w:p>
          <w:p>
            <w:pPr>
              <w:spacing w:after="30"/>
            </w:pPr>
            <w:r>
              <w:rPr>
                <w:i w:val="false"/>
                <w:iCs w:val="false"/>
                <w:color w:val="444444"/>
                <w:sz w:val="14"/>
                <w:szCs w:val="14"/>
              </w:rPr>
              <w:t xml:space="preserve">Director of TA</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7.1.2.2</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Develop total compensation and rewards strategy</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Comp &amp; Benefits Mgr</w:t>
            </w:r>
          </w:p>
          <w:p>
            <w:pPr>
              <w:spacing w:after="30"/>
            </w:pPr>
            <w:r>
              <w:rPr>
                <w:i w:val="false"/>
                <w:iCs w:val="false"/>
                <w:color w:val="444444"/>
                <w:sz w:val="14"/>
                <w:szCs w:val="14"/>
              </w:rPr>
              <w:t xml:space="preserve">HRBP Mgr</w:t>
            </w:r>
          </w:p>
          <w:p>
            <w:pPr>
              <w:spacing w:after="30"/>
            </w:pPr>
            <w:r>
              <w:rPr>
                <w:i w:val="false"/>
                <w:iCs w:val="false"/>
                <w:color w:val="444444"/>
                <w:sz w:val="14"/>
                <w:szCs w:val="14"/>
              </w:rPr>
              <w:t xml:space="preserve">Dir. of L&amp;D</w:t>
            </w:r>
          </w:p>
          <w:p>
            <w:pPr>
              <w:spacing w:after="30"/>
            </w:pPr>
            <w:r>
              <w:rPr>
                <w:i w:val="false"/>
                <w:iCs w:val="false"/>
                <w:color w:val="444444"/>
                <w:sz w:val="14"/>
                <w:szCs w:val="14"/>
              </w:rPr>
              <w:t xml:space="preserve">HR Generalist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HR Ops</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VP People &amp; Culture</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CHRO</w:t>
            </w:r>
          </w:p>
          <w:p>
            <w:pPr>
              <w:spacing w:after="30"/>
            </w:pPr>
            <w:r>
              <w:rPr>
                <w:i w:val="false"/>
                <w:iCs w:val="false"/>
                <w:color w:val="444444"/>
                <w:sz w:val="14"/>
                <w:szCs w:val="14"/>
              </w:rPr>
              <w:t xml:space="preserve">Director of TA</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7.1.2.3</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Develop succession plan</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Comp &amp; Benefits Mgr</w:t>
            </w:r>
          </w:p>
          <w:p>
            <w:pPr>
              <w:spacing w:after="30"/>
            </w:pPr>
            <w:r>
              <w:rPr>
                <w:i w:val="false"/>
                <w:iCs w:val="false"/>
                <w:color w:val="444444"/>
                <w:sz w:val="14"/>
                <w:szCs w:val="14"/>
              </w:rPr>
              <w:t xml:space="preserve">HRBP Mgr</w:t>
            </w:r>
          </w:p>
          <w:p>
            <w:pPr>
              <w:spacing w:after="30"/>
            </w:pPr>
            <w:r>
              <w:rPr>
                <w:i w:val="false"/>
                <w:iCs w:val="false"/>
                <w:color w:val="444444"/>
                <w:sz w:val="14"/>
                <w:szCs w:val="14"/>
              </w:rPr>
              <w:t xml:space="preserve">Dir. of L&amp;D</w:t>
            </w:r>
          </w:p>
          <w:p>
            <w:pPr>
              <w:spacing w:after="30"/>
            </w:pPr>
            <w:r>
              <w:rPr>
                <w:i w:val="false"/>
                <w:iCs w:val="false"/>
                <w:color w:val="444444"/>
                <w:sz w:val="14"/>
                <w:szCs w:val="14"/>
              </w:rPr>
              <w:t xml:space="preserve">HR Generalist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HR Ops</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VP People &amp; Culture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CHRO</w:t>
            </w:r>
          </w:p>
          <w:p>
            <w:pPr>
              <w:spacing w:after="30"/>
            </w:pPr>
            <w:r>
              <w:rPr>
                <w:i w:val="false"/>
                <w:iCs w:val="false"/>
                <w:color w:val="444444"/>
                <w:sz w:val="14"/>
                <w:szCs w:val="14"/>
              </w:rPr>
              <w:t xml:space="preserve">Director of TA</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7.1.2.4</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Develop high performers/leadership programs</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Comp &amp; Benefits Mgr</w:t>
            </w:r>
          </w:p>
          <w:p>
            <w:pPr>
              <w:spacing w:after="30"/>
            </w:pPr>
            <w:r>
              <w:rPr>
                <w:i w:val="false"/>
                <w:iCs w:val="false"/>
                <w:color w:val="444444"/>
                <w:sz w:val="14"/>
                <w:szCs w:val="14"/>
              </w:rPr>
              <w:t xml:space="preserve">HRBP Mgr</w:t>
            </w:r>
          </w:p>
          <w:p>
            <w:pPr>
              <w:spacing w:after="30"/>
            </w:pPr>
            <w:r>
              <w:rPr>
                <w:i w:val="false"/>
                <w:iCs w:val="false"/>
                <w:color w:val="444444"/>
                <w:sz w:val="14"/>
                <w:szCs w:val="14"/>
              </w:rPr>
              <w:t xml:space="preserve">Dir. of L&amp;D</w:t>
            </w:r>
          </w:p>
          <w:p>
            <w:pPr>
              <w:spacing w:after="30"/>
            </w:pPr>
            <w:r>
              <w:rPr>
                <w:i w:val="false"/>
                <w:iCs w:val="false"/>
                <w:color w:val="444444"/>
                <w:sz w:val="14"/>
                <w:szCs w:val="14"/>
              </w:rPr>
              <w:t xml:space="preserve">HR Generalist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HR Ops</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VP People &amp; Culture</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CHRO</w:t>
            </w:r>
          </w:p>
          <w:p>
            <w:pPr>
              <w:spacing w:after="30"/>
            </w:pPr>
            <w:r>
              <w:rPr>
                <w:i w:val="false"/>
                <w:iCs w:val="false"/>
                <w:color w:val="444444"/>
                <w:sz w:val="14"/>
                <w:szCs w:val="14"/>
              </w:rPr>
              <w:t xml:space="preserve">Director of TA</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7.1.2.5</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Develop diversity, equity, and inclusion plan</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Comp &amp; Benefits Mgr</w:t>
            </w:r>
          </w:p>
          <w:p>
            <w:pPr>
              <w:spacing w:after="30"/>
            </w:pPr>
            <w:r>
              <w:rPr>
                <w:i w:val="false"/>
                <w:iCs w:val="false"/>
                <w:color w:val="444444"/>
                <w:sz w:val="14"/>
                <w:szCs w:val="14"/>
              </w:rPr>
              <w:t xml:space="preserve">HRBP Mgr</w:t>
            </w:r>
          </w:p>
          <w:p>
            <w:pPr>
              <w:spacing w:after="30"/>
            </w:pPr>
            <w:r>
              <w:rPr>
                <w:i w:val="false"/>
                <w:iCs w:val="false"/>
                <w:color w:val="444444"/>
                <w:sz w:val="14"/>
                <w:szCs w:val="14"/>
              </w:rPr>
              <w:t xml:space="preserve">Dir. of L&amp;D</w:t>
            </w:r>
          </w:p>
          <w:p>
            <w:pPr>
              <w:spacing w:after="30"/>
            </w:pPr>
            <w:r>
              <w:rPr>
                <w:i w:val="false"/>
                <w:iCs w:val="false"/>
                <w:color w:val="444444"/>
                <w:sz w:val="14"/>
                <w:szCs w:val="14"/>
              </w:rPr>
              <w:t xml:space="preserve">HR Generalist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HR Ops</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VP People &amp; Culture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CHRO</w:t>
            </w:r>
          </w:p>
          <w:p>
            <w:pPr>
              <w:spacing w:after="30"/>
            </w:pPr>
            <w:r>
              <w:rPr>
                <w:i w:val="false"/>
                <w:iCs w:val="false"/>
                <w:color w:val="444444"/>
                <w:sz w:val="14"/>
                <w:szCs w:val="14"/>
              </w:rPr>
              <w:t xml:space="preserve">Director of TA</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7.1.2.6</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Implement diversity, equity, and inclusion plan</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Comp &amp; Benefits Mgr</w:t>
            </w:r>
          </w:p>
          <w:p>
            <w:pPr>
              <w:spacing w:after="30"/>
            </w:pPr>
            <w:r>
              <w:rPr>
                <w:i w:val="false"/>
                <w:iCs w:val="false"/>
                <w:color w:val="444444"/>
                <w:sz w:val="14"/>
                <w:szCs w:val="14"/>
              </w:rPr>
              <w:t xml:space="preserve">HRBP Mgr</w:t>
            </w:r>
          </w:p>
          <w:p>
            <w:pPr>
              <w:spacing w:after="30"/>
            </w:pPr>
            <w:r>
              <w:rPr>
                <w:i w:val="false"/>
                <w:iCs w:val="false"/>
                <w:color w:val="444444"/>
                <w:sz w:val="14"/>
                <w:szCs w:val="14"/>
              </w:rPr>
              <w:t xml:space="preserve">Dir. of L&amp;D</w:t>
            </w:r>
          </w:p>
          <w:p>
            <w:pPr>
              <w:spacing w:after="30"/>
            </w:pPr>
            <w:r>
              <w:rPr>
                <w:i w:val="false"/>
                <w:iCs w:val="false"/>
                <w:color w:val="444444"/>
                <w:sz w:val="14"/>
                <w:szCs w:val="14"/>
              </w:rPr>
              <w:t xml:space="preserve">HR Generalist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HR Ops</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VP People &amp; Culture</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CHRO</w:t>
            </w:r>
          </w:p>
          <w:p>
            <w:pPr>
              <w:spacing w:after="30"/>
            </w:pPr>
            <w:r>
              <w:rPr>
                <w:i w:val="false"/>
                <w:iCs w:val="false"/>
                <w:color w:val="444444"/>
                <w:sz w:val="14"/>
                <w:szCs w:val="14"/>
              </w:rPr>
              <w:t xml:space="preserve">Director of TA</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7.1.2.7</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Design talent acquisition program</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Comp &amp; Benefits Mgr</w:t>
            </w:r>
          </w:p>
          <w:p>
            <w:pPr>
              <w:spacing w:after="30"/>
            </w:pPr>
            <w:r>
              <w:rPr>
                <w:i w:val="false"/>
                <w:iCs w:val="false"/>
                <w:color w:val="444444"/>
                <w:sz w:val="14"/>
                <w:szCs w:val="14"/>
              </w:rPr>
              <w:t xml:space="preserve">HRBP Mgr</w:t>
            </w:r>
          </w:p>
          <w:p>
            <w:pPr>
              <w:spacing w:after="30"/>
            </w:pPr>
            <w:r>
              <w:rPr>
                <w:i w:val="false"/>
                <w:iCs w:val="false"/>
                <w:color w:val="444444"/>
                <w:sz w:val="14"/>
                <w:szCs w:val="14"/>
              </w:rPr>
              <w:t xml:space="preserve">Dir. of L&amp;D</w:t>
            </w:r>
          </w:p>
          <w:p>
            <w:pPr>
              <w:spacing w:after="30"/>
            </w:pPr>
            <w:r>
              <w:rPr>
                <w:i w:val="false"/>
                <w:iCs w:val="false"/>
                <w:color w:val="444444"/>
                <w:sz w:val="14"/>
                <w:szCs w:val="14"/>
              </w:rPr>
              <w:t xml:space="preserve">HR Generalist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HR Ops</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VP People &amp; Culture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CHRO</w:t>
            </w:r>
          </w:p>
          <w:p>
            <w:pPr>
              <w:spacing w:after="30"/>
            </w:pPr>
            <w:r>
              <w:rPr>
                <w:i w:val="false"/>
                <w:iCs w:val="false"/>
                <w:color w:val="444444"/>
                <w:sz w:val="14"/>
                <w:szCs w:val="14"/>
              </w:rPr>
              <w:t xml:space="preserve">Director of TA</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7.1.2.8</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Design talent development program</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Comp &amp; Benefits Mgr</w:t>
            </w:r>
          </w:p>
          <w:p>
            <w:pPr>
              <w:spacing w:after="30"/>
            </w:pPr>
            <w:r>
              <w:rPr>
                <w:i w:val="false"/>
                <w:iCs w:val="false"/>
                <w:color w:val="444444"/>
                <w:sz w:val="14"/>
                <w:szCs w:val="14"/>
              </w:rPr>
              <w:t xml:space="preserve">HRBP Mgr</w:t>
            </w:r>
          </w:p>
          <w:p>
            <w:pPr>
              <w:spacing w:after="30"/>
            </w:pPr>
            <w:r>
              <w:rPr>
                <w:i w:val="false"/>
                <w:iCs w:val="false"/>
                <w:color w:val="444444"/>
                <w:sz w:val="14"/>
                <w:szCs w:val="14"/>
              </w:rPr>
              <w:t xml:space="preserve">Dir. of L&amp;D</w:t>
            </w:r>
          </w:p>
          <w:p>
            <w:pPr>
              <w:spacing w:after="30"/>
            </w:pPr>
            <w:r>
              <w:rPr>
                <w:i w:val="false"/>
                <w:iCs w:val="false"/>
                <w:color w:val="444444"/>
                <w:sz w:val="14"/>
                <w:szCs w:val="14"/>
              </w:rPr>
              <w:t xml:space="preserve">HR Generalist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HR Ops</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VP People &amp; Culture</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CHRO</w:t>
            </w:r>
          </w:p>
          <w:p>
            <w:pPr>
              <w:spacing w:after="30"/>
            </w:pPr>
            <w:r>
              <w:rPr>
                <w:i w:val="false"/>
                <w:iCs w:val="false"/>
                <w:color w:val="444444"/>
                <w:sz w:val="14"/>
                <w:szCs w:val="14"/>
              </w:rPr>
              <w:t xml:space="preserve">Director of TA</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7.1.2.9</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Develop other HR programs</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Comp &amp; Benefits Mgr</w:t>
            </w:r>
          </w:p>
          <w:p>
            <w:pPr>
              <w:spacing w:after="30"/>
            </w:pPr>
            <w:r>
              <w:rPr>
                <w:i w:val="false"/>
                <w:iCs w:val="false"/>
                <w:color w:val="444444"/>
                <w:sz w:val="14"/>
                <w:szCs w:val="14"/>
              </w:rPr>
              <w:t xml:space="preserve">HRBP Mgr</w:t>
            </w:r>
          </w:p>
          <w:p>
            <w:pPr>
              <w:spacing w:after="30"/>
            </w:pPr>
            <w:r>
              <w:rPr>
                <w:i w:val="false"/>
                <w:iCs w:val="false"/>
                <w:color w:val="444444"/>
                <w:sz w:val="14"/>
                <w:szCs w:val="14"/>
              </w:rPr>
              <w:t xml:space="preserve">Dir. of L&amp;D</w:t>
            </w:r>
          </w:p>
          <w:p>
            <w:pPr>
              <w:spacing w:after="30"/>
            </w:pPr>
            <w:r>
              <w:rPr>
                <w:i w:val="false"/>
                <w:iCs w:val="false"/>
                <w:color w:val="444444"/>
                <w:sz w:val="14"/>
                <w:szCs w:val="14"/>
              </w:rPr>
              <w:t xml:space="preserve">HR Generalist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HR Ops</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VP People &amp; Culture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CHRO</w:t>
            </w:r>
          </w:p>
          <w:p>
            <w:pPr>
              <w:spacing w:after="30"/>
            </w:pPr>
            <w:r>
              <w:rPr>
                <w:i w:val="false"/>
                <w:iCs w:val="false"/>
                <w:color w:val="444444"/>
                <w:sz w:val="14"/>
                <w:szCs w:val="14"/>
              </w:rPr>
              <w:t xml:space="preserve">Director of TA</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7.1.2.10</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Develop HR policies</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Comp &amp; Benefits Mgr</w:t>
            </w:r>
          </w:p>
          <w:p>
            <w:pPr>
              <w:spacing w:after="30"/>
            </w:pPr>
            <w:r>
              <w:rPr>
                <w:i w:val="false"/>
                <w:iCs w:val="false"/>
                <w:color w:val="444444"/>
                <w:sz w:val="14"/>
                <w:szCs w:val="14"/>
              </w:rPr>
              <w:t xml:space="preserve">HRBP Mgr</w:t>
            </w:r>
          </w:p>
          <w:p>
            <w:pPr>
              <w:spacing w:after="30"/>
            </w:pPr>
            <w:r>
              <w:rPr>
                <w:i w:val="false"/>
                <w:iCs w:val="false"/>
                <w:color w:val="444444"/>
                <w:sz w:val="14"/>
                <w:szCs w:val="14"/>
              </w:rPr>
              <w:t xml:space="preserve">Dir. of L&amp;D</w:t>
            </w:r>
          </w:p>
          <w:p>
            <w:pPr>
              <w:spacing w:after="30"/>
            </w:pPr>
            <w:r>
              <w:rPr>
                <w:i w:val="false"/>
                <w:iCs w:val="false"/>
                <w:color w:val="444444"/>
                <w:sz w:val="14"/>
                <w:szCs w:val="14"/>
              </w:rPr>
              <w:t xml:space="preserve">HR Generalist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HR Ops</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VP People &amp; Culture</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CHRO</w:t>
            </w:r>
          </w:p>
          <w:p>
            <w:pPr>
              <w:spacing w:after="30"/>
            </w:pPr>
            <w:r>
              <w:rPr>
                <w:i w:val="false"/>
                <w:iCs w:val="false"/>
                <w:color w:val="444444"/>
                <w:sz w:val="14"/>
                <w:szCs w:val="14"/>
              </w:rPr>
              <w:t xml:space="preserve">Director of TA</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7.1.2.11</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Administer HR policies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Comp &amp; Benefits Mgr</w:t>
            </w:r>
          </w:p>
          <w:p>
            <w:pPr>
              <w:spacing w:after="30"/>
            </w:pPr>
            <w:r>
              <w:rPr>
                <w:i w:val="false"/>
                <w:iCs w:val="false"/>
                <w:color w:val="444444"/>
                <w:sz w:val="14"/>
                <w:szCs w:val="14"/>
              </w:rPr>
              <w:t xml:space="preserve">HRBP Mgr</w:t>
            </w:r>
          </w:p>
          <w:p>
            <w:pPr>
              <w:spacing w:after="30"/>
            </w:pPr>
            <w:r>
              <w:rPr>
                <w:i w:val="false"/>
                <w:iCs w:val="false"/>
                <w:color w:val="444444"/>
                <w:sz w:val="14"/>
                <w:szCs w:val="14"/>
              </w:rPr>
              <w:t xml:space="preserve">Dir. of L&amp;D</w:t>
            </w:r>
          </w:p>
          <w:p>
            <w:pPr>
              <w:spacing w:after="30"/>
            </w:pPr>
            <w:r>
              <w:rPr>
                <w:i w:val="false"/>
                <w:iCs w:val="false"/>
                <w:color w:val="444444"/>
                <w:sz w:val="14"/>
                <w:szCs w:val="14"/>
              </w:rPr>
              <w:t xml:space="preserve">HR Generalist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HR Ops</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VP People &amp; Culture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CHRO</w:t>
            </w:r>
          </w:p>
          <w:p>
            <w:pPr>
              <w:spacing w:after="30"/>
            </w:pPr>
            <w:r>
              <w:rPr>
                <w:i w:val="false"/>
                <w:iCs w:val="false"/>
                <w:color w:val="444444"/>
                <w:sz w:val="14"/>
                <w:szCs w:val="14"/>
              </w:rPr>
              <w:t xml:space="preserve">Director of TA</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7.1.2.12</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Plan employee benefits</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Comp &amp; Benefits Mgr</w:t>
            </w:r>
          </w:p>
          <w:p>
            <w:pPr>
              <w:spacing w:after="30"/>
            </w:pPr>
            <w:r>
              <w:rPr>
                <w:i w:val="false"/>
                <w:iCs w:val="false"/>
                <w:color w:val="444444"/>
                <w:sz w:val="14"/>
                <w:szCs w:val="14"/>
              </w:rPr>
              <w:t xml:space="preserve">HRBP Mgr</w:t>
            </w:r>
          </w:p>
          <w:p>
            <w:pPr>
              <w:spacing w:after="30"/>
            </w:pPr>
            <w:r>
              <w:rPr>
                <w:i w:val="false"/>
                <w:iCs w:val="false"/>
                <w:color w:val="444444"/>
                <w:sz w:val="14"/>
                <w:szCs w:val="14"/>
              </w:rPr>
              <w:t xml:space="preserve">Dir. of L&amp;D</w:t>
            </w:r>
          </w:p>
          <w:p>
            <w:pPr>
              <w:spacing w:after="30"/>
            </w:pPr>
            <w:r>
              <w:rPr>
                <w:i w:val="false"/>
                <w:iCs w:val="false"/>
                <w:color w:val="444444"/>
                <w:sz w:val="14"/>
                <w:szCs w:val="14"/>
              </w:rPr>
              <w:t xml:space="preserve">HR Generalist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HR Ops</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VP People &amp; Culture</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CHRO</w:t>
            </w:r>
          </w:p>
          <w:p>
            <w:pPr>
              <w:spacing w:after="30"/>
            </w:pPr>
            <w:r>
              <w:rPr>
                <w:i w:val="false"/>
                <w:iCs w:val="false"/>
                <w:color w:val="444444"/>
                <w:sz w:val="14"/>
                <w:szCs w:val="14"/>
              </w:rPr>
              <w:t xml:space="preserve">Director of TA</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7.1.2.13</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Develop workforce strategy models</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Comp &amp; Benefits Mgr</w:t>
            </w:r>
          </w:p>
          <w:p>
            <w:pPr>
              <w:spacing w:after="30"/>
            </w:pPr>
            <w:r>
              <w:rPr>
                <w:i w:val="false"/>
                <w:iCs w:val="false"/>
                <w:color w:val="444444"/>
                <w:sz w:val="14"/>
                <w:szCs w:val="14"/>
              </w:rPr>
              <w:t xml:space="preserve">HRBP Mgr</w:t>
            </w:r>
          </w:p>
          <w:p>
            <w:pPr>
              <w:spacing w:after="30"/>
            </w:pPr>
            <w:r>
              <w:rPr>
                <w:i w:val="false"/>
                <w:iCs w:val="false"/>
                <w:color w:val="444444"/>
                <w:sz w:val="14"/>
                <w:szCs w:val="14"/>
              </w:rPr>
              <w:t xml:space="preserve">Dir. of L&amp;D</w:t>
            </w:r>
          </w:p>
          <w:p>
            <w:pPr>
              <w:spacing w:after="30"/>
            </w:pPr>
            <w:r>
              <w:rPr>
                <w:i w:val="false"/>
                <w:iCs w:val="false"/>
                <w:color w:val="444444"/>
                <w:sz w:val="14"/>
                <w:szCs w:val="14"/>
              </w:rPr>
              <w:t xml:space="preserve">HR Generalist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HR Ops</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VP People &amp; Culture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CHRO</w:t>
            </w:r>
          </w:p>
          <w:p>
            <w:pPr>
              <w:spacing w:after="30"/>
            </w:pPr>
            <w:r>
              <w:rPr>
                <w:i w:val="false"/>
                <w:iCs w:val="false"/>
                <w:color w:val="444444"/>
                <w:sz w:val="14"/>
                <w:szCs w:val="14"/>
              </w:rPr>
              <w:t xml:space="preserve">Director of TA</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7.1.2.14</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Implement workforce strategy models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Comp &amp; Benefits Mgr</w:t>
            </w:r>
          </w:p>
          <w:p>
            <w:pPr>
              <w:spacing w:after="30"/>
            </w:pPr>
            <w:r>
              <w:rPr>
                <w:i w:val="false"/>
                <w:iCs w:val="false"/>
                <w:color w:val="444444"/>
                <w:sz w:val="14"/>
                <w:szCs w:val="14"/>
              </w:rPr>
              <w:t xml:space="preserve">HRBP Mgr</w:t>
            </w:r>
          </w:p>
          <w:p>
            <w:pPr>
              <w:spacing w:after="30"/>
            </w:pPr>
            <w:r>
              <w:rPr>
                <w:i w:val="false"/>
                <w:iCs w:val="false"/>
                <w:color w:val="444444"/>
                <w:sz w:val="14"/>
                <w:szCs w:val="14"/>
              </w:rPr>
              <w:t xml:space="preserve">Dir. of L&amp;D</w:t>
            </w:r>
          </w:p>
          <w:p>
            <w:pPr>
              <w:spacing w:after="30"/>
            </w:pPr>
            <w:r>
              <w:rPr>
                <w:i w:val="false"/>
                <w:iCs w:val="false"/>
                <w:color w:val="444444"/>
                <w:sz w:val="14"/>
                <w:szCs w:val="14"/>
              </w:rPr>
              <w:t xml:space="preserve">HR Generalist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HR Ops</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VP People &amp; Culture</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CHRO</w:t>
            </w:r>
          </w:p>
          <w:p>
            <w:pPr>
              <w:spacing w:after="30"/>
            </w:pPr>
            <w:r>
              <w:rPr>
                <w:i w:val="false"/>
                <w:iCs w:val="false"/>
                <w:color w:val="444444"/>
                <w:sz w:val="14"/>
                <w:szCs w:val="14"/>
              </w:rPr>
              <w:t xml:space="preserve">Director of TA</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7.1.2.15</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Manage job families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Comp &amp; Benefits Mgr</w:t>
            </w:r>
          </w:p>
          <w:p>
            <w:pPr>
              <w:spacing w:after="30"/>
            </w:pPr>
            <w:r>
              <w:rPr>
                <w:i w:val="false"/>
                <w:iCs w:val="false"/>
                <w:color w:val="444444"/>
                <w:sz w:val="14"/>
                <w:szCs w:val="14"/>
              </w:rPr>
              <w:t xml:space="preserve">HRBP Mgr</w:t>
            </w:r>
          </w:p>
          <w:p>
            <w:pPr>
              <w:spacing w:after="30"/>
            </w:pPr>
            <w:r>
              <w:rPr>
                <w:i w:val="false"/>
                <w:iCs w:val="false"/>
                <w:color w:val="444444"/>
                <w:sz w:val="14"/>
                <w:szCs w:val="14"/>
              </w:rPr>
              <w:t xml:space="preserve">Dir. of L&amp;D</w:t>
            </w:r>
          </w:p>
          <w:p>
            <w:pPr>
              <w:spacing w:after="30"/>
            </w:pPr>
            <w:r>
              <w:rPr>
                <w:i w:val="false"/>
                <w:iCs w:val="false"/>
                <w:color w:val="444444"/>
                <w:sz w:val="14"/>
                <w:szCs w:val="14"/>
              </w:rPr>
              <w:t xml:space="preserve">HR Generalist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HR Ops</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VP People &amp; Culture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CHRO</w:t>
            </w:r>
          </w:p>
          <w:p>
            <w:pPr>
              <w:spacing w:after="30"/>
            </w:pPr>
            <w:r>
              <w:rPr>
                <w:i w:val="false"/>
                <w:iCs w:val="false"/>
                <w:color w:val="444444"/>
                <w:sz w:val="14"/>
                <w:szCs w:val="14"/>
              </w:rPr>
              <w:t xml:space="preserve">Director of TA</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7.1.2.16</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Develop and maintain job descriptions</w:t>
            </w:r>
          </w:p>
        </w:tc>
        <w:tc>
          <w:tcPr>
            <w:tcW w:type="pct" w:w="8.8%"/>
            <w:tcBorders>
              <w:top w:val="single" w:color="7AAED6" w:sz="2"/>
              <w:left w:val="single" w:color="7AAED6" w:sz="2"/>
              <w:bottom w:val="single" w:color="7AAED6" w:sz="2"/>
              <w:right w:val="single" w:color="7AAED6" w:sz="2"/>
            </w:tcBorders>
            <w:shd w:fill="E0F2FE" w:val="clear"/>
            <w:vAlign w:val="top"/>
          </w:tcPr>
          <w:p>
            <w:pPr>
              <w:jc w:val="center"/>
            </w:pPr>
            <w:r>
              <w:rPr>
                <w:b/>
                <w:bCs/>
                <w:color w:val="0369A1"/>
                <w:sz w:val="11"/>
                <w:szCs w:val="11"/>
              </w:rPr>
              <w:t xml:space="preserve">Document</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Comp &amp; Benefits Mgr</w:t>
            </w:r>
          </w:p>
          <w:p>
            <w:pPr>
              <w:spacing w:after="30"/>
            </w:pPr>
            <w:r>
              <w:rPr>
                <w:i w:val="false"/>
                <w:iCs w:val="false"/>
                <w:color w:val="444444"/>
                <w:sz w:val="14"/>
                <w:szCs w:val="14"/>
              </w:rPr>
              <w:t xml:space="preserve">HRBP Mgr</w:t>
            </w:r>
          </w:p>
          <w:p>
            <w:pPr>
              <w:spacing w:after="30"/>
            </w:pPr>
            <w:r>
              <w:rPr>
                <w:i w:val="false"/>
                <w:iCs w:val="false"/>
                <w:color w:val="444444"/>
                <w:sz w:val="14"/>
                <w:szCs w:val="14"/>
              </w:rPr>
              <w:t xml:space="preserve">Dir. of L&amp;D</w:t>
            </w:r>
          </w:p>
          <w:p>
            <w:pPr>
              <w:spacing w:after="30"/>
            </w:pPr>
            <w:r>
              <w:rPr>
                <w:i w:val="false"/>
                <w:iCs w:val="false"/>
                <w:color w:val="444444"/>
                <w:sz w:val="14"/>
                <w:szCs w:val="14"/>
              </w:rPr>
              <w:t xml:space="preserve">HR Generalist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HR Ops</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VP People &amp; Culture</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CHRO</w:t>
            </w:r>
          </w:p>
          <w:p>
            <w:pPr>
              <w:spacing w:after="30"/>
            </w:pPr>
            <w:r>
              <w:rPr>
                <w:i w:val="false"/>
                <w:iCs w:val="false"/>
                <w:color w:val="444444"/>
                <w:sz w:val="14"/>
                <w:szCs w:val="14"/>
              </w:rPr>
              <w:t xml:space="preserve">Director of TA</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7.1.3</w:t>
            </w:r>
          </w:p>
        </w:tc>
        <w:tc>
          <w:tcPr>
            <w:tcW w:type="pct" w:w="23.46%"/>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Monitor and update HR strategies, plans, and policies</w:t>
            </w:r>
          </w:p>
        </w:tc>
        <w:tc>
          <w:tcPr>
            <w:tcW w:type="pct" w:w="8.8%"/>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75%"/>
                  <w:tcBorders>
                    <w:top w:val="none" w:color="FFFFFF" w:sz="0"/>
                    <w:left w:val="single" w:color="FFFFFF" w:sz="4"/>
                    <w:bottom w:val="none" w:color="FFFFFF" w:sz="0"/>
                    <w:right w:val="single" w:color="FFFFFF" w:sz="4"/>
                  </w:tcBorders>
                  <w:shd w:fill="A79AE0" w:val="clear"/>
                  <w:tcMar>
                    <w:top w:type="dxa" w:w="0"/>
                    <w:left w:type="dxa" w:w="0"/>
                    <w:bottom w:type="dxa" w:w="0"/>
                    <w:right w:type="dxa" w:w="0"/>
                  </w:tcMar>
                </w:tcPr>
                <w:p/>
              </w:tc>
              <w:tc>
                <w:tcPr>
                  <w:tcW w:type="pct" w:w="25%"/>
                  <w:tcBorders>
                    <w:top w:val="none" w:color="FFFFFF" w:sz="0"/>
                    <w:left w:val="none" w:color="FFFFFF" w:sz="0"/>
                    <w:bottom w:val="none" w:color="FFFFFF" w:sz="0"/>
                    <w:right w:val="none" w:color="FFFFFF" w:sz="0"/>
                  </w:tcBorders>
                  <w:shd w:fill="5EB8E0"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HRBP Manager</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HR Ops</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VP People &amp; Culture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CHRO</w:t>
            </w:r>
          </w:p>
          <w:p>
            <w:pPr>
              <w:spacing w:after="30"/>
            </w:pPr>
            <w:r>
              <w:rPr>
                <w:i w:val="false"/>
                <w:iCs w:val="false"/>
                <w:color w:val="444444"/>
                <w:sz w:val="14"/>
                <w:szCs w:val="14"/>
              </w:rPr>
              <w:t xml:space="preserve">All Managerial-tier</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7.1.3.1</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Measure realization of HR objectives</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HRBP Manager</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HR Ops</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VP People &amp; Culture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CHRO</w:t>
            </w:r>
          </w:p>
          <w:p>
            <w:pPr>
              <w:spacing w:after="30"/>
            </w:pPr>
            <w:r>
              <w:rPr>
                <w:i w:val="false"/>
                <w:iCs w:val="false"/>
                <w:color w:val="444444"/>
                <w:sz w:val="14"/>
                <w:szCs w:val="14"/>
              </w:rPr>
              <w:t xml:space="preserve">All Managerial-tier</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7.1.3.2</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Measure contribution of HR to business strategy</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HRBP Manager</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HR Ops</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VP People &amp; Culture</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CHRO</w:t>
            </w:r>
          </w:p>
          <w:p>
            <w:pPr>
              <w:spacing w:after="30"/>
            </w:pPr>
            <w:r>
              <w:rPr>
                <w:i w:val="false"/>
                <w:iCs w:val="false"/>
                <w:color w:val="444444"/>
                <w:sz w:val="14"/>
                <w:szCs w:val="14"/>
              </w:rPr>
              <w:t xml:space="preserve">All Managerial-tier</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7.1.3.3</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Communicate HR plans and provide updates to stakeholders</w:t>
            </w:r>
          </w:p>
        </w:tc>
        <w:tc>
          <w:tcPr>
            <w:tcW w:type="pct" w:w="8.8%"/>
            <w:tcBorders>
              <w:top w:val="single" w:color="7AAED6" w:sz="2"/>
              <w:left w:val="single" w:color="7AAED6" w:sz="2"/>
              <w:bottom w:val="single" w:color="7AAED6" w:sz="2"/>
              <w:right w:val="single" w:color="7AAED6" w:sz="2"/>
            </w:tcBorders>
            <w:shd w:fill="E0F2FE" w:val="clear"/>
            <w:vAlign w:val="top"/>
          </w:tcPr>
          <w:p>
            <w:pPr>
              <w:jc w:val="center"/>
            </w:pPr>
            <w:r>
              <w:rPr>
                <w:b/>
                <w:bCs/>
                <w:color w:val="0369A1"/>
                <w:sz w:val="11"/>
                <w:szCs w:val="11"/>
              </w:rPr>
              <w:t xml:space="preserve">Document</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HRBP Manager</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HR Ops</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VP People &amp; Culture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CHRO</w:t>
            </w:r>
          </w:p>
          <w:p>
            <w:pPr>
              <w:spacing w:after="30"/>
            </w:pPr>
            <w:r>
              <w:rPr>
                <w:i w:val="false"/>
                <w:iCs w:val="false"/>
                <w:color w:val="444444"/>
                <w:sz w:val="14"/>
                <w:szCs w:val="14"/>
              </w:rPr>
              <w:t xml:space="preserve">All Managerial-tier</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7.1.3.4</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Review and revise HR plans</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HRBP Manager</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HR Ops</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VP People &amp; Culture</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CHRO</w:t>
            </w:r>
          </w:p>
          <w:p>
            <w:pPr>
              <w:spacing w:after="30"/>
            </w:pPr>
            <w:r>
              <w:rPr>
                <w:i w:val="false"/>
                <w:iCs w:val="false"/>
                <w:color w:val="444444"/>
                <w:sz w:val="14"/>
                <w:szCs w:val="14"/>
              </w:rPr>
              <w:t xml:space="preserve">All Managerial-tier</w:t>
            </w:r>
          </w:p>
        </w:tc>
      </w:tr>
      <w:tr>
        <w:tc>
          <w:tcPr>
            <w:tcW w:type="pct" w:w="6.23%"/>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000000"/>
                <w:sz w:val="13"/>
                <w:szCs w:val="13"/>
              </w:rPr>
              <w:t xml:space="preserve">7.1.4</w:t>
            </w:r>
          </w:p>
        </w:tc>
        <w:tc>
          <w:tcPr>
            <w:tcW w:type="pct" w:w="23.46%"/>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444444"/>
                <w:sz w:val="14"/>
                <w:szCs w:val="14"/>
              </w:rPr>
              <w:t xml:space="preserve">Develop competency management models</w:t>
            </w:r>
          </w:p>
        </w:tc>
        <w:tc>
          <w:tcPr>
            <w:tcW w:type="pct" w:w="8.8%"/>
            <w:tcBorders>
              <w:top w:val="single" w:color="7AAED6" w:sz="2"/>
              <w:left w:val="single" w:color="7AAED6" w:sz="2"/>
              <w:bottom w:val="single" w:color="7AAED6" w:sz="2"/>
              <w:right w:val="single" w:color="7AAED6" w:sz="2"/>
            </w:tcBorders>
            <w:shd w:fill="F9FBFD"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100%"/>
                  <w:tcBorders>
                    <w:top w:val="none" w:color="FFFFFF" w:sz="0"/>
                    <w:left w:val="none" w:color="FFFFFF" w:sz="0"/>
                    <w:bottom w:val="none" w:color="FFFFFF" w:sz="0"/>
                    <w:right w:val="none" w:color="FFFFFF" w:sz="0"/>
                  </w:tcBorders>
                  <w:shd w:fill="A79AE0"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Comp &amp; Benefits Mgr</w:t>
            </w:r>
          </w:p>
          <w:p>
            <w:pPr>
              <w:spacing w:after="30"/>
            </w:pPr>
            <w:r>
              <w:rPr>
                <w:i w:val="false"/>
                <w:iCs w:val="false"/>
                <w:color w:val="444444"/>
                <w:sz w:val="14"/>
                <w:szCs w:val="14"/>
              </w:rPr>
              <w:t xml:space="preserve">HRBP Manager</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L&amp;D</w:t>
            </w:r>
          </w:p>
        </w:tc>
        <w:tc>
          <w:tcPr>
            <w:tcW w:type="pct" w:w="13.05%"/>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VP People &amp; Culture</w:t>
            </w:r>
          </w:p>
          <w:p>
            <w:pPr>
              <w:spacing w:after="30"/>
            </w:pPr>
            <w:r>
              <w:rPr>
                <w:i w:val="false"/>
                <w:iCs w:val="false"/>
                <w:color w:val="444444"/>
                <w:sz w:val="14"/>
                <w:szCs w:val="14"/>
              </w:rPr>
              <w:t xml:space="preserve">CHRO</w:t>
            </w:r>
          </w:p>
        </w:tc>
        <w:tc>
          <w:tcPr>
            <w:tcW w:type="pct" w:w="12.1%"/>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Director of TA</w:t>
            </w:r>
          </w:p>
        </w:tc>
      </w:tr>
      <w:tr>
        <w:tc>
          <w:tcPr>
            <w:tcW w:type="pct" w:w="100%"/>
            <w:gridSpan w:val="7"/>
            <w:tcBorders>
              <w:top w:val="single" w:color="7AAED6" w:sz="2"/>
              <w:left w:val="single" w:color="7AAED6" w:sz="2"/>
              <w:bottom w:val="single" w:color="7AAED6" w:sz="2"/>
              <w:right w:val="single" w:color="7AAED6" w:sz="2"/>
            </w:tcBorders>
            <w:shd w:fill="EEF3FA" w:val="clear"/>
          </w:tcPr>
          <w:p>
            <w:r>
              <w:rPr>
                <w:b/>
                <w:bCs/>
                <w:color w:val="0D2D4F"/>
                <w:sz w:val="14"/>
                <w:szCs w:val="14"/>
              </w:rPr>
              <w:t xml:space="preserve">7.2  </w:t>
            </w:r>
            <w:r>
              <w:rPr>
                <w:b/>
                <w:bCs/>
                <w:color w:val="0D2D4F"/>
                <w:sz w:val="14"/>
                <w:szCs w:val="14"/>
              </w:rPr>
              <w:t xml:space="preserve">Recruit, Source, and Select Employees</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7.2.1</w:t>
            </w:r>
          </w:p>
        </w:tc>
        <w:tc>
          <w:tcPr>
            <w:tcW w:type="pct" w:w="23.46%"/>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Manage employee requisitions</w:t>
            </w:r>
          </w:p>
        </w:tc>
        <w:tc>
          <w:tcPr>
            <w:tcW w:type="pct" w:w="8.8%"/>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14.29%"/>
                  <w:tcBorders>
                    <w:top w:val="none" w:color="FFFFFF" w:sz="0"/>
                    <w:left w:val="single" w:color="FFFFFF" w:sz="4"/>
                    <w:bottom w:val="none" w:color="FFFFFF" w:sz="0"/>
                    <w:right w:val="single" w:color="FFFFFF" w:sz="4"/>
                  </w:tcBorders>
                  <w:shd w:fill="7B9FD1" w:val="clear"/>
                  <w:tcMar>
                    <w:top w:type="dxa" w:w="0"/>
                    <w:left w:type="dxa" w:w="0"/>
                    <w:bottom w:type="dxa" w:w="0"/>
                    <w:right w:type="dxa" w:w="0"/>
                  </w:tcMar>
                </w:tcPr>
                <w:p/>
              </w:tc>
              <w:tc>
                <w:tcPr>
                  <w:tcW w:type="pct" w:w="14.29%"/>
                  <w:tcBorders>
                    <w:top w:val="none" w:color="FFFFFF" w:sz="0"/>
                    <w:left w:val="single" w:color="FFFFFF" w:sz="4"/>
                    <w:bottom w:val="none" w:color="FFFFFF" w:sz="0"/>
                    <w:right w:val="single" w:color="FFFFFF" w:sz="4"/>
                  </w:tcBorders>
                  <w:shd w:fill="A79AE0" w:val="clear"/>
                  <w:tcMar>
                    <w:top w:type="dxa" w:w="0"/>
                    <w:left w:type="dxa" w:w="0"/>
                    <w:bottom w:type="dxa" w:w="0"/>
                    <w:right w:type="dxa" w:w="0"/>
                  </w:tcMar>
                </w:tcPr>
                <w:p/>
              </w:tc>
              <w:tc>
                <w:tcPr>
                  <w:tcW w:type="pct" w:w="71.43%"/>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 Generalist</w:t>
            </w:r>
          </w:p>
          <w:p>
            <w:pPr>
              <w:spacing w:after="30"/>
            </w:pPr>
            <w:r>
              <w:rPr>
                <w:i w:val="false"/>
                <w:iCs w:val="false"/>
                <w:color w:val="444444"/>
                <w:sz w:val="14"/>
                <w:szCs w:val="14"/>
              </w:rPr>
              <w:t xml:space="preserve">Recruiter</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HRBP Manager</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TA</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Hiring Managers*</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7.2.1.1</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Align staffing plan to work force plan and business unit strategies/resource needs</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 Generalist</w:t>
            </w:r>
          </w:p>
          <w:p>
            <w:pPr>
              <w:spacing w:after="30"/>
            </w:pPr>
            <w:r>
              <w:rPr>
                <w:i w:val="false"/>
                <w:iCs w:val="false"/>
                <w:color w:val="444444"/>
                <w:sz w:val="14"/>
                <w:szCs w:val="14"/>
              </w:rPr>
              <w:t xml:space="preserve">Recruiter</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HRBP Manager</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TA</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Hiring Managers*</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7.2.1.2</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Open job requisitions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HR Generalist</w:t>
            </w:r>
          </w:p>
          <w:p>
            <w:pPr>
              <w:spacing w:after="30"/>
            </w:pPr>
            <w:r>
              <w:rPr>
                <w:i w:val="false"/>
                <w:iCs w:val="false"/>
                <w:color w:val="444444"/>
                <w:sz w:val="14"/>
                <w:szCs w:val="14"/>
              </w:rPr>
              <w:t xml:space="preserve">Recruiter</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HRBP Manager</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Director of TA</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Hiring Managers*</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7.2.1.3</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Approve job requisition</w:t>
            </w:r>
          </w:p>
        </w:tc>
        <w:tc>
          <w:tcPr>
            <w:tcW w:type="pct" w:w="8.8%"/>
            <w:tcBorders>
              <w:top w:val="single" w:color="7AAED6" w:sz="2"/>
              <w:left w:val="single" w:color="7AAED6" w:sz="2"/>
              <w:bottom w:val="single" w:color="7AAED6" w:sz="2"/>
              <w:right w:val="single" w:color="7AAED6" w:sz="2"/>
            </w:tcBorders>
            <w:shd w:fill="EEF3FA" w:val="clear"/>
            <w:vAlign w:val="top"/>
          </w:tcPr>
          <w:p>
            <w:pPr>
              <w:jc w:val="center"/>
            </w:pPr>
            <w:r>
              <w:rPr>
                <w:b/>
                <w:bCs/>
                <w:color w:val="1B4F8A"/>
                <w:sz w:val="11"/>
                <w:szCs w:val="11"/>
              </w:rPr>
              <w:t xml:space="preserve">Decision</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 Generalist</w:t>
            </w:r>
          </w:p>
          <w:p>
            <w:pPr>
              <w:spacing w:after="30"/>
            </w:pPr>
            <w:r>
              <w:rPr>
                <w:i w:val="false"/>
                <w:iCs w:val="false"/>
                <w:color w:val="444444"/>
                <w:sz w:val="14"/>
                <w:szCs w:val="14"/>
              </w:rPr>
              <w:t xml:space="preserve">Recruiter</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HRBP Manager</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TA</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Hiring Managers*</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7.2.1.4</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Post job requisitions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HR Generalist</w:t>
            </w:r>
          </w:p>
          <w:p>
            <w:pPr>
              <w:spacing w:after="30"/>
            </w:pPr>
            <w:r>
              <w:rPr>
                <w:i w:val="false"/>
                <w:iCs w:val="false"/>
                <w:color w:val="444444"/>
                <w:sz w:val="14"/>
                <w:szCs w:val="14"/>
              </w:rPr>
              <w:t xml:space="preserve">Recruiter</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HRBP Manager</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Director of TA</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Hiring Managers*</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7.2.1.5</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Modify job requisitions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 Generalist</w:t>
            </w:r>
          </w:p>
          <w:p>
            <w:pPr>
              <w:spacing w:after="30"/>
            </w:pPr>
            <w:r>
              <w:rPr>
                <w:i w:val="false"/>
                <w:iCs w:val="false"/>
                <w:color w:val="444444"/>
                <w:sz w:val="14"/>
                <w:szCs w:val="14"/>
              </w:rPr>
              <w:t xml:space="preserve">Recruiter</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HRBP Manager</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TA</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Hiring Managers*</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7.2.1.6</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Notify hiring manager</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HR Generalist</w:t>
            </w:r>
          </w:p>
          <w:p>
            <w:pPr>
              <w:spacing w:after="30"/>
            </w:pPr>
            <w:r>
              <w:rPr>
                <w:i w:val="false"/>
                <w:iCs w:val="false"/>
                <w:color w:val="444444"/>
                <w:sz w:val="14"/>
                <w:szCs w:val="14"/>
              </w:rPr>
              <w:t xml:space="preserve">Recruiter</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HRBP Manager</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Director of TA</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Hiring Managers*</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7.2.1.7</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Manage requisition dates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 Generalist</w:t>
            </w:r>
          </w:p>
          <w:p>
            <w:pPr>
              <w:spacing w:after="30"/>
            </w:pPr>
            <w:r>
              <w:rPr>
                <w:i w:val="false"/>
                <w:iCs w:val="false"/>
                <w:color w:val="444444"/>
                <w:sz w:val="14"/>
                <w:szCs w:val="14"/>
              </w:rPr>
              <w:t xml:space="preserve">Recruiter</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HRBP Manager</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TA</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Hiring Managers*</w:t>
            </w:r>
          </w:p>
        </w:tc>
      </w:tr>
      <w:tr>
        <w:tc>
          <w:tcPr>
            <w:tcW w:type="pct" w:w="6.23%"/>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000000"/>
                <w:sz w:val="13"/>
                <w:szCs w:val="13"/>
              </w:rPr>
              <w:t xml:space="preserve">7.2.2</w:t>
            </w:r>
          </w:p>
        </w:tc>
        <w:tc>
          <w:tcPr>
            <w:tcW w:type="pct" w:w="23.46%"/>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444444"/>
                <w:sz w:val="14"/>
                <w:szCs w:val="14"/>
              </w:rPr>
              <w:t xml:space="preserve">Recruit/Source candidates</w:t>
            </w:r>
          </w:p>
        </w:tc>
        <w:tc>
          <w:tcPr>
            <w:tcW w:type="pct" w:w="8.8%"/>
            <w:tcBorders>
              <w:top w:val="single" w:color="7AAED6" w:sz="2"/>
              <w:left w:val="single" w:color="7AAED6" w:sz="2"/>
              <w:bottom w:val="single" w:color="7AAED6" w:sz="2"/>
              <w:right w:val="single" w:color="7AAED6" w:sz="2"/>
            </w:tcBorders>
            <w:shd w:fill="F9FBFD"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33.33%"/>
                  <w:tcBorders>
                    <w:top w:val="none" w:color="FFFFFF" w:sz="0"/>
                    <w:left w:val="single" w:color="FFFFFF" w:sz="4"/>
                    <w:bottom w:val="none" w:color="FFFFFF" w:sz="0"/>
                    <w:right w:val="single" w:color="FFFFFF" w:sz="4"/>
                  </w:tcBorders>
                  <w:shd w:fill="A79AE0" w:val="clear"/>
                  <w:tcMar>
                    <w:top w:type="dxa" w:w="0"/>
                    <w:left w:type="dxa" w:w="0"/>
                    <w:bottom w:type="dxa" w:w="0"/>
                    <w:right w:type="dxa" w:w="0"/>
                  </w:tcMar>
                </w:tcPr>
                <w:p/>
              </w:tc>
              <w:tc>
                <w:tcPr>
                  <w:tcW w:type="pct" w:w="66.67%"/>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9FBFD" w:val="clear"/>
          </w:tcPr>
          <w:p>
            <w:pPr>
              <w:spacing w:after="10"/>
            </w:pPr>
            <w:r>
              <w:rPr>
                <w:i w:val="false"/>
                <w:iCs w:val="false"/>
                <w:color w:val="444444"/>
                <w:sz w:val="14"/>
                <w:szCs w:val="14"/>
              </w:rPr>
              <w:t xml:space="preserve">HR Generalist</w:t>
            </w:r>
          </w:p>
          <w:p>
            <w:pPr>
              <w:spacing w:after="30"/>
            </w:pPr>
            <w:r>
              <w:rPr>
                <w:i/>
                <w:iCs/>
                <w:color w:val="888888"/>
                <w:sz w:val="12"/>
                <w:szCs w:val="12"/>
              </w:rPr>
              <w:t xml:space="preserve">referrals</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Recruiter</w:t>
            </w:r>
          </w:p>
        </w:tc>
        <w:tc>
          <w:tcPr>
            <w:tcW w:type="pct" w:w="13.05%"/>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Director of TA</w:t>
            </w:r>
          </w:p>
        </w:tc>
        <w:tc>
          <w:tcPr>
            <w:tcW w:type="pct" w:w="12.1%"/>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HRBP Manager</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7.2.2.1</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Determine recruitment methods and channels</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FFFFF" w:val="clear"/>
          </w:tcPr>
          <w:p>
            <w:pPr>
              <w:spacing w:after="10"/>
            </w:pPr>
            <w:r>
              <w:rPr>
                <w:i w:val="false"/>
                <w:iCs w:val="false"/>
                <w:color w:val="444444"/>
                <w:sz w:val="14"/>
                <w:szCs w:val="14"/>
              </w:rPr>
              <w:t xml:space="preserve">HR Generalist</w:t>
            </w:r>
          </w:p>
          <w:p>
            <w:pPr>
              <w:spacing w:after="30"/>
            </w:pPr>
            <w:r>
              <w:rPr>
                <w:i/>
                <w:iCs/>
                <w:color w:val="888888"/>
                <w:sz w:val="12"/>
                <w:szCs w:val="12"/>
              </w:rPr>
              <w:t xml:space="preserve">referrals</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Recruiter</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TA</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HRBP Manager</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7.2.2.2</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Perform recruiting activities/events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BFCFE" w:val="clear"/>
          </w:tcPr>
          <w:p>
            <w:pPr>
              <w:spacing w:after="10"/>
            </w:pPr>
            <w:r>
              <w:rPr>
                <w:i w:val="false"/>
                <w:iCs w:val="false"/>
                <w:color w:val="444444"/>
                <w:sz w:val="14"/>
                <w:szCs w:val="14"/>
              </w:rPr>
              <w:t xml:space="preserve">HR Generalist</w:t>
            </w:r>
          </w:p>
          <w:p>
            <w:pPr>
              <w:spacing w:after="30"/>
            </w:pPr>
            <w:r>
              <w:rPr>
                <w:i/>
                <w:iCs/>
                <w:color w:val="888888"/>
                <w:sz w:val="12"/>
                <w:szCs w:val="12"/>
              </w:rPr>
              <w:t xml:space="preserve">referrals</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Recruiter</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Director of TA</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HRBP Manager</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7.2.2.3</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Develop and maintain candidate pool</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FFFFF" w:val="clear"/>
          </w:tcPr>
          <w:p>
            <w:pPr>
              <w:spacing w:after="10"/>
            </w:pPr>
            <w:r>
              <w:rPr>
                <w:i w:val="false"/>
                <w:iCs w:val="false"/>
                <w:color w:val="444444"/>
                <w:sz w:val="14"/>
                <w:szCs w:val="14"/>
              </w:rPr>
              <w:t xml:space="preserve">HR Generalist</w:t>
            </w:r>
          </w:p>
          <w:p>
            <w:pPr>
              <w:spacing w:after="30"/>
            </w:pPr>
            <w:r>
              <w:rPr>
                <w:i/>
                <w:iCs/>
                <w:color w:val="888888"/>
                <w:sz w:val="12"/>
                <w:szCs w:val="12"/>
              </w:rPr>
              <w:t xml:space="preserve">referrals</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Recruiter</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TA</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HRBP Manager</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7.2.2.4</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Manage recruitment vendors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BFCFE" w:val="clear"/>
          </w:tcPr>
          <w:p>
            <w:pPr>
              <w:spacing w:after="10"/>
            </w:pPr>
            <w:r>
              <w:rPr>
                <w:i w:val="false"/>
                <w:iCs w:val="false"/>
                <w:color w:val="444444"/>
                <w:sz w:val="14"/>
                <w:szCs w:val="14"/>
              </w:rPr>
              <w:t xml:space="preserve">HR Generalist</w:t>
            </w:r>
          </w:p>
          <w:p>
            <w:pPr>
              <w:spacing w:after="30"/>
            </w:pPr>
            <w:r>
              <w:rPr>
                <w:i/>
                <w:iCs/>
                <w:color w:val="888888"/>
                <w:sz w:val="12"/>
                <w:szCs w:val="12"/>
              </w:rPr>
              <w:t xml:space="preserve">referrals</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Recruiter</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Director of TA</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HRBP Manager</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7.2.2.5</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Manage employee referral programs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FFFFF" w:val="clear"/>
          </w:tcPr>
          <w:p>
            <w:pPr>
              <w:spacing w:after="10"/>
            </w:pPr>
            <w:r>
              <w:rPr>
                <w:i w:val="false"/>
                <w:iCs w:val="false"/>
                <w:color w:val="444444"/>
                <w:sz w:val="14"/>
                <w:szCs w:val="14"/>
              </w:rPr>
              <w:t xml:space="preserve">HR Generalist</w:t>
            </w:r>
          </w:p>
          <w:p>
            <w:pPr>
              <w:spacing w:after="30"/>
            </w:pPr>
            <w:r>
              <w:rPr>
                <w:i/>
                <w:iCs/>
                <w:color w:val="888888"/>
                <w:sz w:val="12"/>
                <w:szCs w:val="12"/>
              </w:rPr>
              <w:t xml:space="preserve">referrals</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Recruiter</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TA</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HRBP Manager</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7.2.2.6</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Manage recruitment channels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BFCFE" w:val="clear"/>
          </w:tcPr>
          <w:p>
            <w:pPr>
              <w:spacing w:after="10"/>
            </w:pPr>
            <w:r>
              <w:rPr>
                <w:i w:val="false"/>
                <w:iCs w:val="false"/>
                <w:color w:val="444444"/>
                <w:sz w:val="14"/>
                <w:szCs w:val="14"/>
              </w:rPr>
              <w:t xml:space="preserve">HR Generalist</w:t>
            </w:r>
          </w:p>
          <w:p>
            <w:pPr>
              <w:spacing w:after="30"/>
            </w:pPr>
            <w:r>
              <w:rPr>
                <w:i/>
                <w:iCs/>
                <w:color w:val="888888"/>
                <w:sz w:val="12"/>
                <w:szCs w:val="12"/>
              </w:rPr>
              <w:t xml:space="preserve">referrals</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Recruiter</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Director of TA</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HRBP Manager</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7.2.3</w:t>
            </w:r>
          </w:p>
        </w:tc>
        <w:tc>
          <w:tcPr>
            <w:tcW w:type="pct" w:w="23.46%"/>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Screen and select candidates</w:t>
            </w:r>
          </w:p>
        </w:tc>
        <w:tc>
          <w:tcPr>
            <w:tcW w:type="pct" w:w="8.8%"/>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25%"/>
                  <w:tcBorders>
                    <w:top w:val="none" w:color="FFFFFF" w:sz="0"/>
                    <w:left w:val="single" w:color="FFFFFF" w:sz="4"/>
                    <w:bottom w:val="none" w:color="FFFFFF" w:sz="0"/>
                    <w:right w:val="single" w:color="FFFFFF" w:sz="4"/>
                  </w:tcBorders>
                  <w:shd w:fill="7B9FD1" w:val="clear"/>
                  <w:tcMar>
                    <w:top w:type="dxa" w:w="0"/>
                    <w:left w:type="dxa" w:w="0"/>
                    <w:bottom w:type="dxa" w:w="0"/>
                    <w:right w:type="dxa" w:w="0"/>
                  </w:tcMar>
                </w:tcPr>
                <w:p/>
              </w:tc>
              <w:tc>
                <w:tcPr>
                  <w:tcW w:type="pct" w:w="50%"/>
                  <w:tcBorders>
                    <w:top w:val="none" w:color="FFFFFF" w:sz="0"/>
                    <w:left w:val="single" w:color="FFFFFF" w:sz="4"/>
                    <w:bottom w:val="none" w:color="FFFFFF" w:sz="0"/>
                    <w:right w:val="single" w:color="FFFFFF" w:sz="4"/>
                  </w:tcBorders>
                  <w:shd w:fill="A79AE0" w:val="clear"/>
                  <w:tcMar>
                    <w:top w:type="dxa" w:w="0"/>
                    <w:left w:type="dxa" w:w="0"/>
                    <w:bottom w:type="dxa" w:w="0"/>
                    <w:right w:type="dxa" w:w="0"/>
                  </w:tcMar>
                </w:tcPr>
                <w:p/>
              </w:tc>
              <w:tc>
                <w:tcPr>
                  <w:tcW w:type="pct" w:w="25%"/>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Hiring Managers*</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Recruiter</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TA</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HRBP Manager</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7.2.3.1</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Identify and deploy candidate selection tools</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Hiring Managers*</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Recruiter</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TA</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HRBP Manager</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7.2.3.2</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Interview candidates</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Hiring Managers*</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Recruiter</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Director of TA</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HRBP Manager</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7.2.3.3</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Test candidates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Hiring Managers*</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Recruiter</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TA</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HRBP Manager</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7.2.3.4</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Select and reject candidates</w:t>
            </w:r>
          </w:p>
        </w:tc>
        <w:tc>
          <w:tcPr>
            <w:tcW w:type="pct" w:w="8.8%"/>
            <w:tcBorders>
              <w:top w:val="single" w:color="7AAED6" w:sz="2"/>
              <w:left w:val="single" w:color="7AAED6" w:sz="2"/>
              <w:bottom w:val="single" w:color="7AAED6" w:sz="2"/>
              <w:right w:val="single" w:color="7AAED6" w:sz="2"/>
            </w:tcBorders>
            <w:shd w:fill="EEF3FA" w:val="clear"/>
            <w:vAlign w:val="top"/>
          </w:tcPr>
          <w:p>
            <w:pPr>
              <w:jc w:val="center"/>
            </w:pPr>
            <w:r>
              <w:rPr>
                <w:b/>
                <w:bCs/>
                <w:color w:val="1B4F8A"/>
                <w:sz w:val="11"/>
                <w:szCs w:val="11"/>
              </w:rPr>
              <w:t xml:space="preserve">Decision</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Hiring Managers*</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Recruiter</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Director of TA</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HRBP Manager</w:t>
            </w:r>
          </w:p>
        </w:tc>
      </w:tr>
      <w:tr>
        <w:tc>
          <w:tcPr>
            <w:tcW w:type="pct" w:w="6.23%"/>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000000"/>
                <w:sz w:val="13"/>
                <w:szCs w:val="13"/>
              </w:rPr>
              <w:t xml:space="preserve">7.2.4</w:t>
            </w:r>
          </w:p>
        </w:tc>
        <w:tc>
          <w:tcPr>
            <w:tcW w:type="pct" w:w="23.46%"/>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444444"/>
                <w:sz w:val="14"/>
                <w:szCs w:val="14"/>
              </w:rPr>
              <w:t xml:space="preserve">Manage new hire/re-hire</w:t>
            </w:r>
          </w:p>
        </w:tc>
        <w:tc>
          <w:tcPr>
            <w:tcW w:type="pct" w:w="8.8%"/>
            <w:tcBorders>
              <w:top w:val="single" w:color="7AAED6" w:sz="2"/>
              <w:left w:val="single" w:color="7AAED6" w:sz="2"/>
              <w:bottom w:val="single" w:color="7AAED6" w:sz="2"/>
              <w:right w:val="single" w:color="7AAED6" w:sz="2"/>
            </w:tcBorders>
            <w:shd w:fill="F9FBFD"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33.33%"/>
                  <w:tcBorders>
                    <w:top w:val="none" w:color="FFFFFF" w:sz="0"/>
                    <w:left w:val="single" w:color="FFFFFF" w:sz="4"/>
                    <w:bottom w:val="none" w:color="FFFFFF" w:sz="0"/>
                    <w:right w:val="single" w:color="FFFFFF" w:sz="4"/>
                  </w:tcBorders>
                  <w:shd w:fill="7B9FD1" w:val="clear"/>
                  <w:tcMar>
                    <w:top w:type="dxa" w:w="0"/>
                    <w:left w:type="dxa" w:w="0"/>
                    <w:bottom w:type="dxa" w:w="0"/>
                    <w:right w:type="dxa" w:w="0"/>
                  </w:tcMar>
                </w:tcPr>
                <w:p/>
              </w:tc>
              <w:tc>
                <w:tcPr>
                  <w:tcW w:type="pct" w:w="33.33%"/>
                  <w:tcBorders>
                    <w:top w:val="none" w:color="FFFFFF" w:sz="0"/>
                    <w:left w:val="single" w:color="FFFFFF" w:sz="4"/>
                    <w:bottom w:val="none" w:color="FFFFFF" w:sz="0"/>
                    <w:right w:val="single" w:color="FFFFFF" w:sz="4"/>
                  </w:tcBorders>
                  <w:shd w:fill="5EB8E0" w:val="clear"/>
                  <w:tcMar>
                    <w:top w:type="dxa" w:w="0"/>
                    <w:left w:type="dxa" w:w="0"/>
                    <w:bottom w:type="dxa" w:w="0"/>
                    <w:right w:type="dxa" w:w="0"/>
                  </w:tcMar>
                </w:tcPr>
                <w:p/>
              </w:tc>
              <w:tc>
                <w:tcPr>
                  <w:tcW w:type="pct" w:w="33.33%"/>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9FBFD" w:val="clear"/>
          </w:tcPr>
          <w:p>
            <w:pPr>
              <w:spacing w:after="10"/>
            </w:pPr>
            <w:r>
              <w:rPr>
                <w:i w:val="false"/>
                <w:iCs w:val="false"/>
                <w:color w:val="444444"/>
                <w:sz w:val="14"/>
                <w:szCs w:val="14"/>
              </w:rPr>
              <w:t xml:space="preserve">Comp &amp; Benefits Mgr</w:t>
            </w:r>
          </w:p>
          <w:p>
            <w:pPr>
              <w:spacing w:after="30"/>
            </w:pPr>
            <w:r>
              <w:rPr>
                <w:i/>
                <w:iCs/>
                <w:color w:val="888888"/>
                <w:sz w:val="12"/>
                <w:szCs w:val="12"/>
              </w:rPr>
              <w:t xml:space="preserve">offer terms</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Recruiter</w:t>
            </w:r>
          </w:p>
        </w:tc>
        <w:tc>
          <w:tcPr>
            <w:tcW w:type="pct" w:w="13.05%"/>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Director of TA</w:t>
            </w:r>
          </w:p>
        </w:tc>
        <w:tc>
          <w:tcPr>
            <w:tcW w:type="pct" w:w="12.1%"/>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HRIS Analyst</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7.2.4.1</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Draw up and make offer</w:t>
            </w:r>
          </w:p>
        </w:tc>
        <w:tc>
          <w:tcPr>
            <w:tcW w:type="pct" w:w="8.8%"/>
            <w:tcBorders>
              <w:top w:val="single" w:color="7AAED6" w:sz="2"/>
              <w:left w:val="single" w:color="7AAED6" w:sz="2"/>
              <w:bottom w:val="single" w:color="7AAED6" w:sz="2"/>
              <w:right w:val="single" w:color="7AAED6" w:sz="2"/>
            </w:tcBorders>
            <w:shd w:fill="E0F2FE" w:val="clear"/>
            <w:vAlign w:val="top"/>
          </w:tcPr>
          <w:p>
            <w:pPr>
              <w:jc w:val="center"/>
            </w:pPr>
            <w:r>
              <w:rPr>
                <w:b/>
                <w:bCs/>
                <w:color w:val="0369A1"/>
                <w:sz w:val="11"/>
                <w:szCs w:val="11"/>
              </w:rPr>
              <w:t xml:space="preserve">Document</w:t>
            </w:r>
          </w:p>
        </w:tc>
        <w:tc>
          <w:tcPr>
            <w:tcW w:type="pct" w:w="14.52%"/>
            <w:tcBorders>
              <w:top w:val="single" w:color="7AAED6" w:sz="2"/>
              <w:left w:val="single" w:color="7AAED6" w:sz="2"/>
              <w:bottom w:val="single" w:color="7AAED6" w:sz="2"/>
              <w:right w:val="single" w:color="7AAED6" w:sz="2"/>
            </w:tcBorders>
            <w:shd w:fill="FFFFFF" w:val="clear"/>
          </w:tcPr>
          <w:p>
            <w:pPr>
              <w:spacing w:after="10"/>
            </w:pPr>
            <w:r>
              <w:rPr>
                <w:i w:val="false"/>
                <w:iCs w:val="false"/>
                <w:color w:val="444444"/>
                <w:sz w:val="14"/>
                <w:szCs w:val="14"/>
              </w:rPr>
              <w:t xml:space="preserve">Comp &amp; Benefits Mgr</w:t>
            </w:r>
          </w:p>
          <w:p>
            <w:pPr>
              <w:spacing w:after="30"/>
            </w:pPr>
            <w:r>
              <w:rPr>
                <w:i/>
                <w:iCs/>
                <w:color w:val="888888"/>
                <w:sz w:val="12"/>
                <w:szCs w:val="12"/>
              </w:rPr>
              <w:t xml:space="preserve">offer terms</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Recruiter</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TA</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HRIS Analyst</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7.2.4.2</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Negotiate offer</w:t>
            </w:r>
          </w:p>
        </w:tc>
        <w:tc>
          <w:tcPr>
            <w:tcW w:type="pct" w:w="8.8%"/>
            <w:tcBorders>
              <w:top w:val="single" w:color="7AAED6" w:sz="2"/>
              <w:left w:val="single" w:color="7AAED6" w:sz="2"/>
              <w:bottom w:val="single" w:color="7AAED6" w:sz="2"/>
              <w:right w:val="single" w:color="7AAED6" w:sz="2"/>
            </w:tcBorders>
            <w:shd w:fill="EEF3FA" w:val="clear"/>
            <w:vAlign w:val="top"/>
          </w:tcPr>
          <w:p>
            <w:pPr>
              <w:jc w:val="center"/>
            </w:pPr>
            <w:r>
              <w:rPr>
                <w:b/>
                <w:bCs/>
                <w:color w:val="1B4F8A"/>
                <w:sz w:val="11"/>
                <w:szCs w:val="11"/>
              </w:rPr>
              <w:t xml:space="preserve">Decision</w:t>
            </w:r>
          </w:p>
        </w:tc>
        <w:tc>
          <w:tcPr>
            <w:tcW w:type="pct" w:w="14.52%"/>
            <w:tcBorders>
              <w:top w:val="single" w:color="7AAED6" w:sz="2"/>
              <w:left w:val="single" w:color="7AAED6" w:sz="2"/>
              <w:bottom w:val="single" w:color="7AAED6" w:sz="2"/>
              <w:right w:val="single" w:color="7AAED6" w:sz="2"/>
            </w:tcBorders>
            <w:shd w:fill="FBFCFE" w:val="clear"/>
          </w:tcPr>
          <w:p>
            <w:pPr>
              <w:spacing w:after="10"/>
            </w:pPr>
            <w:r>
              <w:rPr>
                <w:i w:val="false"/>
                <w:iCs w:val="false"/>
                <w:color w:val="444444"/>
                <w:sz w:val="14"/>
                <w:szCs w:val="14"/>
              </w:rPr>
              <w:t xml:space="preserve">Comp &amp; Benefits Mgr</w:t>
            </w:r>
          </w:p>
          <w:p>
            <w:pPr>
              <w:spacing w:after="30"/>
            </w:pPr>
            <w:r>
              <w:rPr>
                <w:i/>
                <w:iCs/>
                <w:color w:val="888888"/>
                <w:sz w:val="12"/>
                <w:szCs w:val="12"/>
              </w:rPr>
              <w:t xml:space="preserve">offer terms</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Recruiter</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Director of TA</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HRIS Analyst</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7.2.4.3</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Hire candidate</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FFFFF" w:val="clear"/>
          </w:tcPr>
          <w:p>
            <w:pPr>
              <w:spacing w:after="10"/>
            </w:pPr>
            <w:r>
              <w:rPr>
                <w:i w:val="false"/>
                <w:iCs w:val="false"/>
                <w:color w:val="444444"/>
                <w:sz w:val="14"/>
                <w:szCs w:val="14"/>
              </w:rPr>
              <w:t xml:space="preserve">Comp &amp; Benefits Mgr</w:t>
            </w:r>
          </w:p>
          <w:p>
            <w:pPr>
              <w:spacing w:after="30"/>
            </w:pPr>
            <w:r>
              <w:rPr>
                <w:i/>
                <w:iCs/>
                <w:color w:val="888888"/>
                <w:sz w:val="12"/>
                <w:szCs w:val="12"/>
              </w:rPr>
              <w:t xml:space="preserve">offer terms</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Recruiter</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TA</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HRIS Analyst</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7.2.5</w:t>
            </w:r>
          </w:p>
        </w:tc>
        <w:tc>
          <w:tcPr>
            <w:tcW w:type="pct" w:w="23.46%"/>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Manage applicant information</w:t>
            </w:r>
          </w:p>
        </w:tc>
        <w:tc>
          <w:tcPr>
            <w:tcW w:type="pct" w:w="8.8%"/>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100%"/>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FFFFF" w:val="clear"/>
          </w:tcPr>
          <w:p>
            <w:pPr>
              <w:spacing w:after="10"/>
            </w:pPr>
            <w:r>
              <w:rPr>
                <w:i w:val="false"/>
                <w:iCs w:val="false"/>
                <w:color w:val="444444"/>
                <w:sz w:val="14"/>
                <w:szCs w:val="14"/>
              </w:rPr>
              <w:t xml:space="preserve">Recruiter</w:t>
            </w:r>
          </w:p>
          <w:p>
            <w:pPr>
              <w:spacing w:after="30"/>
            </w:pPr>
            <w:r>
              <w:rPr>
                <w:i/>
                <w:iCs/>
                <w:color w:val="888888"/>
                <w:sz w:val="12"/>
                <w:szCs w:val="12"/>
              </w:rPr>
              <w:t xml:space="preserve">data entry</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HRIS Analyst</w:t>
            </w:r>
          </w:p>
        </w:tc>
        <w:tc>
          <w:tcPr>
            <w:tcW w:type="pct" w:w="13.0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HR Ops</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7.2.5.1</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Obtain candidate background information</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FFFFF" w:val="clear"/>
          </w:tcPr>
          <w:p>
            <w:pPr>
              <w:spacing w:after="10"/>
            </w:pPr>
            <w:r>
              <w:rPr>
                <w:i w:val="false"/>
                <w:iCs w:val="false"/>
                <w:color w:val="444444"/>
                <w:sz w:val="14"/>
                <w:szCs w:val="14"/>
              </w:rPr>
              <w:t xml:space="preserve">Recruiter</w:t>
            </w:r>
          </w:p>
          <w:p>
            <w:pPr>
              <w:spacing w:after="30"/>
            </w:pPr>
            <w:r>
              <w:rPr>
                <w:i/>
                <w:iCs/>
                <w:color w:val="888888"/>
                <w:sz w:val="12"/>
                <w:szCs w:val="12"/>
              </w:rPr>
              <w:t xml:space="preserve">data entry</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HRIS Analyst</w:t>
            </w:r>
          </w:p>
        </w:tc>
        <w:tc>
          <w:tcPr>
            <w:tcW w:type="pct" w:w="13.0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HR Ops</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7.2.5.2</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Create applicant record</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BFCFE" w:val="clear"/>
          </w:tcPr>
          <w:p>
            <w:pPr>
              <w:spacing w:after="10"/>
            </w:pPr>
            <w:r>
              <w:rPr>
                <w:i w:val="false"/>
                <w:iCs w:val="false"/>
                <w:color w:val="444444"/>
                <w:sz w:val="14"/>
                <w:szCs w:val="14"/>
              </w:rPr>
              <w:t xml:space="preserve">Recruiter</w:t>
            </w:r>
          </w:p>
          <w:p>
            <w:pPr>
              <w:spacing w:after="30"/>
            </w:pPr>
            <w:r>
              <w:rPr>
                <w:i/>
                <w:iCs/>
                <w:color w:val="888888"/>
                <w:sz w:val="12"/>
                <w:szCs w:val="12"/>
              </w:rPr>
              <w:t xml:space="preserve">data entry</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HRIS Analyst</w:t>
            </w:r>
          </w:p>
        </w:tc>
        <w:tc>
          <w:tcPr>
            <w:tcW w:type="pct" w:w="13.05%"/>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Director of HR Ops</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7.2.5.3</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Manage/Track applicant data</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FFFFF" w:val="clear"/>
          </w:tcPr>
          <w:p>
            <w:pPr>
              <w:spacing w:after="10"/>
            </w:pPr>
            <w:r>
              <w:rPr>
                <w:i w:val="false"/>
                <w:iCs w:val="false"/>
                <w:color w:val="444444"/>
                <w:sz w:val="14"/>
                <w:szCs w:val="14"/>
              </w:rPr>
              <w:t xml:space="preserve">Recruiter</w:t>
            </w:r>
          </w:p>
          <w:p>
            <w:pPr>
              <w:spacing w:after="30"/>
            </w:pPr>
            <w:r>
              <w:rPr>
                <w:i/>
                <w:iCs/>
                <w:color w:val="888888"/>
                <w:sz w:val="12"/>
                <w:szCs w:val="12"/>
              </w:rPr>
              <w:t xml:space="preserve">data entry</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HRIS Analyst</w:t>
            </w:r>
          </w:p>
        </w:tc>
        <w:tc>
          <w:tcPr>
            <w:tcW w:type="pct" w:w="13.0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HR Ops</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7.2.5.4</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Archive and retain records of non-hires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BFCFE" w:val="clear"/>
          </w:tcPr>
          <w:p>
            <w:pPr>
              <w:spacing w:after="10"/>
            </w:pPr>
            <w:r>
              <w:rPr>
                <w:i w:val="false"/>
                <w:iCs w:val="false"/>
                <w:color w:val="444444"/>
                <w:sz w:val="14"/>
                <w:szCs w:val="14"/>
              </w:rPr>
              <w:t xml:space="preserve">Recruiter</w:t>
            </w:r>
          </w:p>
          <w:p>
            <w:pPr>
              <w:spacing w:after="30"/>
            </w:pPr>
            <w:r>
              <w:rPr>
                <w:i/>
                <w:iCs/>
                <w:color w:val="888888"/>
                <w:sz w:val="12"/>
                <w:szCs w:val="12"/>
              </w:rPr>
              <w:t xml:space="preserve">data entry</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HRIS Analyst</w:t>
            </w:r>
          </w:p>
        </w:tc>
        <w:tc>
          <w:tcPr>
            <w:tcW w:type="pct" w:w="13.05%"/>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Director of HR Ops</w:t>
            </w:r>
          </w:p>
        </w:tc>
      </w:tr>
      <w:tr>
        <w:tc>
          <w:tcPr>
            <w:tcW w:type="pct" w:w="100%"/>
            <w:gridSpan w:val="7"/>
            <w:tcBorders>
              <w:top w:val="single" w:color="7AAED6" w:sz="2"/>
              <w:left w:val="single" w:color="7AAED6" w:sz="2"/>
              <w:bottom w:val="single" w:color="7AAED6" w:sz="2"/>
              <w:right w:val="single" w:color="7AAED6" w:sz="2"/>
            </w:tcBorders>
            <w:shd w:fill="EEF3FA" w:val="clear"/>
          </w:tcPr>
          <w:p>
            <w:r>
              <w:rPr>
                <w:b/>
                <w:bCs/>
                <w:color w:val="0D2D4F"/>
                <w:sz w:val="14"/>
                <w:szCs w:val="14"/>
              </w:rPr>
              <w:t xml:space="preserve">7.3  </w:t>
            </w:r>
            <w:r>
              <w:rPr>
                <w:b/>
                <w:bCs/>
                <w:color w:val="0D2D4F"/>
                <w:sz w:val="14"/>
                <w:szCs w:val="14"/>
              </w:rPr>
              <w:t xml:space="preserve">Develop and Counsel Employees</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7.3.1</w:t>
            </w:r>
          </w:p>
        </w:tc>
        <w:tc>
          <w:tcPr>
            <w:tcW w:type="pct" w:w="23.46%"/>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Manage employee onboarding</w:t>
            </w:r>
          </w:p>
        </w:tc>
        <w:tc>
          <w:tcPr>
            <w:tcW w:type="pct" w:w="8.8%"/>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66.67%"/>
                  <w:tcBorders>
                    <w:top w:val="none" w:color="FFFFFF" w:sz="0"/>
                    <w:left w:val="single" w:color="FFFFFF" w:sz="4"/>
                    <w:bottom w:val="none" w:color="FFFFFF" w:sz="0"/>
                    <w:right w:val="single" w:color="FFFFFF" w:sz="4"/>
                  </w:tcBorders>
                  <w:shd w:fill="A79AE0" w:val="clear"/>
                  <w:tcMar>
                    <w:top w:type="dxa" w:w="0"/>
                    <w:left w:type="dxa" w:w="0"/>
                    <w:bottom w:type="dxa" w:w="0"/>
                    <w:right w:type="dxa" w:w="0"/>
                  </w:tcMar>
                </w:tcPr>
                <w:p/>
              </w:tc>
              <w:tc>
                <w:tcPr>
                  <w:tcW w:type="pct" w:w="33.33%"/>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FFFFF" w:val="clear"/>
          </w:tcPr>
          <w:p>
            <w:pPr>
              <w:spacing w:after="30"/>
            </w:pPr>
            <w:r>
              <w:rPr>
                <w:i/>
                <w:iCs/>
                <w:color w:val="888888"/>
                <w:sz w:val="14"/>
                <w:szCs w:val="14"/>
              </w:rPr>
              <w:t xml:space="preserve">Onboarding Coordinator</w:t>
            </w:r>
          </w:p>
          <w:p>
            <w:r>
              <w:rPr>
                <w:i/>
                <w:iCs/>
                <w:color w:val="999999"/>
                <w:sz w:val="11"/>
                <w:szCs w:val="11"/>
              </w:rPr>
              <w:t xml:space="preserve">from Accountable</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Onboarding Coordinator</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HR Ops</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HRBP Manager</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7.3.1.1</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Develop employee onboarding program</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iCs/>
                <w:color w:val="888888"/>
                <w:sz w:val="14"/>
                <w:szCs w:val="14"/>
              </w:rPr>
              <w:t xml:space="preserve">Onboarding Coordinator</w:t>
            </w:r>
          </w:p>
          <w:p>
            <w:r>
              <w:rPr>
                <w:i/>
                <w:iCs/>
                <w:color w:val="999999"/>
                <w:sz w:val="11"/>
                <w:szCs w:val="11"/>
              </w:rPr>
              <w:t xml:space="preserve">from Accountable</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Onboarding Coordinator</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HR Ops</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HRBP Manager</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7.3.1.2</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Implement employee onboarding program</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iCs/>
                <w:color w:val="888888"/>
                <w:sz w:val="14"/>
                <w:szCs w:val="14"/>
              </w:rPr>
              <w:t xml:space="preserve">Onboarding Coordinator</w:t>
            </w:r>
          </w:p>
          <w:p>
            <w:r>
              <w:rPr>
                <w:i/>
                <w:iCs/>
                <w:color w:val="999999"/>
                <w:sz w:val="11"/>
                <w:szCs w:val="11"/>
              </w:rPr>
              <w:t xml:space="preserve">from Accountable</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Onboarding Coordinator</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Director of HR Ops</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HRBP Manager</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7.3.1.3</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Monitor and update employee onboarding program</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iCs/>
                <w:color w:val="888888"/>
                <w:sz w:val="14"/>
                <w:szCs w:val="14"/>
              </w:rPr>
              <w:t xml:space="preserve">Onboarding Coordinator</w:t>
            </w:r>
          </w:p>
          <w:p>
            <w:r>
              <w:rPr>
                <w:i/>
                <w:iCs/>
                <w:color w:val="999999"/>
                <w:sz w:val="11"/>
                <w:szCs w:val="11"/>
              </w:rPr>
              <w:t xml:space="preserve">from Accountable</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Onboarding Coordinator</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HR Ops</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HRBP Manager</w:t>
            </w:r>
          </w:p>
        </w:tc>
      </w:tr>
      <w:tr>
        <w:tc>
          <w:tcPr>
            <w:tcW w:type="pct" w:w="6.23%"/>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000000"/>
                <w:sz w:val="13"/>
                <w:szCs w:val="13"/>
              </w:rPr>
              <w:t xml:space="preserve">7.3.2</w:t>
            </w:r>
          </w:p>
        </w:tc>
        <w:tc>
          <w:tcPr>
            <w:tcW w:type="pct" w:w="23.46%"/>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444444"/>
                <w:sz w:val="14"/>
                <w:szCs w:val="14"/>
              </w:rPr>
              <w:t xml:space="preserve">Manage employee performance</w:t>
            </w:r>
          </w:p>
        </w:tc>
        <w:tc>
          <w:tcPr>
            <w:tcW w:type="pct" w:w="8.8%"/>
            <w:tcBorders>
              <w:top w:val="single" w:color="7AAED6" w:sz="2"/>
              <w:left w:val="single" w:color="7AAED6" w:sz="2"/>
              <w:bottom w:val="single" w:color="7AAED6" w:sz="2"/>
              <w:right w:val="single" w:color="7AAED6" w:sz="2"/>
            </w:tcBorders>
            <w:shd w:fill="F9FBFD"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75%"/>
                  <w:tcBorders>
                    <w:top w:val="none" w:color="FFFFFF" w:sz="0"/>
                    <w:left w:val="single" w:color="FFFFFF" w:sz="4"/>
                    <w:bottom w:val="none" w:color="FFFFFF" w:sz="0"/>
                    <w:right w:val="single" w:color="FFFFFF" w:sz="4"/>
                  </w:tcBorders>
                  <w:shd w:fill="A79AE0" w:val="clear"/>
                  <w:tcMar>
                    <w:top w:type="dxa" w:w="0"/>
                    <w:left w:type="dxa" w:w="0"/>
                    <w:bottom w:type="dxa" w:w="0"/>
                    <w:right w:type="dxa" w:w="0"/>
                  </w:tcMar>
                </w:tcPr>
                <w:p/>
              </w:tc>
              <w:tc>
                <w:tcPr>
                  <w:tcW w:type="pct" w:w="25%"/>
                  <w:tcBorders>
                    <w:top w:val="none" w:color="FFFFFF" w:sz="0"/>
                    <w:left w:val="none" w:color="FFFFFF" w:sz="0"/>
                    <w:bottom w:val="none" w:color="FFFFFF" w:sz="0"/>
                    <w:right w:val="none" w:color="FFFFFF" w:sz="0"/>
                  </w:tcBorders>
                  <w:shd w:fill="5EB8E0"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9FBFD" w:val="clear"/>
          </w:tcPr>
          <w:p>
            <w:pPr>
              <w:spacing w:after="10"/>
            </w:pPr>
            <w:r>
              <w:rPr>
                <w:i w:val="false"/>
                <w:iCs w:val="false"/>
                <w:color w:val="444444"/>
                <w:sz w:val="14"/>
                <w:szCs w:val="14"/>
              </w:rPr>
              <w:t xml:space="preserve">HR Generalist</w:t>
            </w:r>
          </w:p>
          <w:p>
            <w:pPr>
              <w:spacing w:after="30"/>
            </w:pPr>
            <w:r>
              <w:rPr>
                <w:i/>
                <w:iCs/>
                <w:color w:val="888888"/>
                <w:sz w:val="12"/>
                <w:szCs w:val="12"/>
              </w:rPr>
              <w:t xml:space="preserve">documentation</w:t>
            </w:r>
          </w:p>
          <w:p>
            <w:pPr>
              <w:spacing w:after="10"/>
            </w:pPr>
            <w:r>
              <w:rPr>
                <w:i w:val="false"/>
                <w:iCs w:val="false"/>
                <w:color w:val="444444"/>
                <w:sz w:val="14"/>
                <w:szCs w:val="14"/>
              </w:rPr>
              <w:t xml:space="preserve">Managers*</w:t>
            </w:r>
          </w:p>
          <w:p>
            <w:pPr>
              <w:spacing w:after="30"/>
            </w:pPr>
            <w:r>
              <w:rPr>
                <w:i/>
                <w:iCs/>
                <w:color w:val="888888"/>
                <w:sz w:val="12"/>
                <w:szCs w:val="12"/>
              </w:rPr>
              <w:t xml:space="preserve">review conduct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HRBP Manager</w:t>
            </w:r>
          </w:p>
        </w:tc>
        <w:tc>
          <w:tcPr>
            <w:tcW w:type="pct" w:w="13.05%"/>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Director of HR Ops</w:t>
            </w:r>
          </w:p>
        </w:tc>
        <w:tc>
          <w:tcPr>
            <w:tcW w:type="pct" w:w="12.1%"/>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CHRO</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7.3.2.1</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Define employee performance objectives</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FFFFF" w:val="clear"/>
          </w:tcPr>
          <w:p>
            <w:pPr>
              <w:spacing w:after="10"/>
            </w:pPr>
            <w:r>
              <w:rPr>
                <w:i w:val="false"/>
                <w:iCs w:val="false"/>
                <w:color w:val="444444"/>
                <w:sz w:val="14"/>
                <w:szCs w:val="14"/>
              </w:rPr>
              <w:t xml:space="preserve">HR Generalist</w:t>
            </w:r>
          </w:p>
          <w:p>
            <w:pPr>
              <w:spacing w:after="30"/>
            </w:pPr>
            <w:r>
              <w:rPr>
                <w:i/>
                <w:iCs/>
                <w:color w:val="888888"/>
                <w:sz w:val="12"/>
                <w:szCs w:val="12"/>
              </w:rPr>
              <w:t xml:space="preserve">documentation</w:t>
            </w:r>
          </w:p>
          <w:p>
            <w:pPr>
              <w:spacing w:after="10"/>
            </w:pPr>
            <w:r>
              <w:rPr>
                <w:i w:val="false"/>
                <w:iCs w:val="false"/>
                <w:color w:val="444444"/>
                <w:sz w:val="14"/>
                <w:szCs w:val="14"/>
              </w:rPr>
              <w:t xml:space="preserve">Managers*</w:t>
            </w:r>
          </w:p>
          <w:p>
            <w:pPr>
              <w:spacing w:after="30"/>
            </w:pPr>
            <w:r>
              <w:rPr>
                <w:i/>
                <w:iCs/>
                <w:color w:val="888888"/>
                <w:sz w:val="12"/>
                <w:szCs w:val="12"/>
              </w:rPr>
              <w:t xml:space="preserve">review conduct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HRBP Manager</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HR Ops</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CHRO</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7.3.2.2</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Review employee performance</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BFCFE" w:val="clear"/>
          </w:tcPr>
          <w:p>
            <w:pPr>
              <w:spacing w:after="10"/>
            </w:pPr>
            <w:r>
              <w:rPr>
                <w:i w:val="false"/>
                <w:iCs w:val="false"/>
                <w:color w:val="444444"/>
                <w:sz w:val="14"/>
                <w:szCs w:val="14"/>
              </w:rPr>
              <w:t xml:space="preserve">HR Generalist</w:t>
            </w:r>
          </w:p>
          <w:p>
            <w:pPr>
              <w:spacing w:after="30"/>
            </w:pPr>
            <w:r>
              <w:rPr>
                <w:i/>
                <w:iCs/>
                <w:color w:val="888888"/>
                <w:sz w:val="12"/>
                <w:szCs w:val="12"/>
              </w:rPr>
              <w:t xml:space="preserve">documentation</w:t>
            </w:r>
          </w:p>
          <w:p>
            <w:pPr>
              <w:spacing w:after="10"/>
            </w:pPr>
            <w:r>
              <w:rPr>
                <w:i w:val="false"/>
                <w:iCs w:val="false"/>
                <w:color w:val="444444"/>
                <w:sz w:val="14"/>
                <w:szCs w:val="14"/>
              </w:rPr>
              <w:t xml:space="preserve">Managers*</w:t>
            </w:r>
          </w:p>
          <w:p>
            <w:pPr>
              <w:spacing w:after="30"/>
            </w:pPr>
            <w:r>
              <w:rPr>
                <w:i/>
                <w:iCs/>
                <w:color w:val="888888"/>
                <w:sz w:val="12"/>
                <w:szCs w:val="12"/>
              </w:rPr>
              <w:t xml:space="preserve">review conduct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HRBP Manager</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Director of HR Ops</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CHRO</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7.3.2.3</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Document employee performance</w:t>
            </w:r>
          </w:p>
        </w:tc>
        <w:tc>
          <w:tcPr>
            <w:tcW w:type="pct" w:w="8.8%"/>
            <w:tcBorders>
              <w:top w:val="single" w:color="7AAED6" w:sz="2"/>
              <w:left w:val="single" w:color="7AAED6" w:sz="2"/>
              <w:bottom w:val="single" w:color="7AAED6" w:sz="2"/>
              <w:right w:val="single" w:color="7AAED6" w:sz="2"/>
            </w:tcBorders>
            <w:shd w:fill="E0F2FE" w:val="clear"/>
            <w:vAlign w:val="top"/>
          </w:tcPr>
          <w:p>
            <w:pPr>
              <w:jc w:val="center"/>
            </w:pPr>
            <w:r>
              <w:rPr>
                <w:b/>
                <w:bCs/>
                <w:color w:val="0369A1"/>
                <w:sz w:val="11"/>
                <w:szCs w:val="11"/>
              </w:rPr>
              <w:t xml:space="preserve">Document</w:t>
            </w:r>
          </w:p>
        </w:tc>
        <w:tc>
          <w:tcPr>
            <w:tcW w:type="pct" w:w="14.52%"/>
            <w:tcBorders>
              <w:top w:val="single" w:color="7AAED6" w:sz="2"/>
              <w:left w:val="single" w:color="7AAED6" w:sz="2"/>
              <w:bottom w:val="single" w:color="7AAED6" w:sz="2"/>
              <w:right w:val="single" w:color="7AAED6" w:sz="2"/>
            </w:tcBorders>
            <w:shd w:fill="FFFFFF" w:val="clear"/>
          </w:tcPr>
          <w:p>
            <w:pPr>
              <w:spacing w:after="10"/>
            </w:pPr>
            <w:r>
              <w:rPr>
                <w:i w:val="false"/>
                <w:iCs w:val="false"/>
                <w:color w:val="444444"/>
                <w:sz w:val="14"/>
                <w:szCs w:val="14"/>
              </w:rPr>
              <w:t xml:space="preserve">HR Generalist</w:t>
            </w:r>
          </w:p>
          <w:p>
            <w:pPr>
              <w:spacing w:after="30"/>
            </w:pPr>
            <w:r>
              <w:rPr>
                <w:i/>
                <w:iCs/>
                <w:color w:val="888888"/>
                <w:sz w:val="12"/>
                <w:szCs w:val="12"/>
              </w:rPr>
              <w:t xml:space="preserve">documentation</w:t>
            </w:r>
          </w:p>
          <w:p>
            <w:pPr>
              <w:spacing w:after="10"/>
            </w:pPr>
            <w:r>
              <w:rPr>
                <w:i w:val="false"/>
                <w:iCs w:val="false"/>
                <w:color w:val="444444"/>
                <w:sz w:val="14"/>
                <w:szCs w:val="14"/>
              </w:rPr>
              <w:t xml:space="preserve">Managers*</w:t>
            </w:r>
          </w:p>
          <w:p>
            <w:pPr>
              <w:spacing w:after="30"/>
            </w:pPr>
            <w:r>
              <w:rPr>
                <w:i/>
                <w:iCs/>
                <w:color w:val="888888"/>
                <w:sz w:val="12"/>
                <w:szCs w:val="12"/>
              </w:rPr>
              <w:t xml:space="preserve">review conduct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HRBP Manager</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HR Ops</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CHRO</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7.3.2.4</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Monitor and update performance program</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BFCFE" w:val="clear"/>
          </w:tcPr>
          <w:p>
            <w:pPr>
              <w:spacing w:after="10"/>
            </w:pPr>
            <w:r>
              <w:rPr>
                <w:i w:val="false"/>
                <w:iCs w:val="false"/>
                <w:color w:val="444444"/>
                <w:sz w:val="14"/>
                <w:szCs w:val="14"/>
              </w:rPr>
              <w:t xml:space="preserve">HR Generalist</w:t>
            </w:r>
          </w:p>
          <w:p>
            <w:pPr>
              <w:spacing w:after="30"/>
            </w:pPr>
            <w:r>
              <w:rPr>
                <w:i/>
                <w:iCs/>
                <w:color w:val="888888"/>
                <w:sz w:val="12"/>
                <w:szCs w:val="12"/>
              </w:rPr>
              <w:t xml:space="preserve">documentation</w:t>
            </w:r>
          </w:p>
          <w:p>
            <w:pPr>
              <w:spacing w:after="10"/>
            </w:pPr>
            <w:r>
              <w:rPr>
                <w:i w:val="false"/>
                <w:iCs w:val="false"/>
                <w:color w:val="444444"/>
                <w:sz w:val="14"/>
                <w:szCs w:val="14"/>
              </w:rPr>
              <w:t xml:space="preserve">Managers*</w:t>
            </w:r>
          </w:p>
          <w:p>
            <w:pPr>
              <w:spacing w:after="30"/>
            </w:pPr>
            <w:r>
              <w:rPr>
                <w:i/>
                <w:iCs/>
                <w:color w:val="888888"/>
                <w:sz w:val="12"/>
                <w:szCs w:val="12"/>
              </w:rPr>
              <w:t xml:space="preserve">review conduct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HRBP Manager</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Director of HR Ops</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CHRO</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7.3.3</w:t>
            </w:r>
          </w:p>
        </w:tc>
        <w:tc>
          <w:tcPr>
            <w:tcW w:type="pct" w:w="23.46%"/>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Manage employee career development</w:t>
            </w:r>
          </w:p>
        </w:tc>
        <w:tc>
          <w:tcPr>
            <w:tcW w:type="pct" w:w="8.8%"/>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25%"/>
                  <w:tcBorders>
                    <w:top w:val="none" w:color="FFFFFF" w:sz="0"/>
                    <w:left w:val="single" w:color="FFFFFF" w:sz="4"/>
                    <w:bottom w:val="none" w:color="FFFFFF" w:sz="0"/>
                    <w:right w:val="single" w:color="FFFFFF" w:sz="4"/>
                  </w:tcBorders>
                  <w:shd w:fill="7B9FD1" w:val="clear"/>
                  <w:tcMar>
                    <w:top w:type="dxa" w:w="0"/>
                    <w:left w:type="dxa" w:w="0"/>
                    <w:bottom w:type="dxa" w:w="0"/>
                    <w:right w:type="dxa" w:w="0"/>
                  </w:tcMar>
                </w:tcPr>
                <w:p/>
              </w:tc>
              <w:tc>
                <w:tcPr>
                  <w:tcW w:type="pct" w:w="50%"/>
                  <w:tcBorders>
                    <w:top w:val="none" w:color="FFFFFF" w:sz="0"/>
                    <w:left w:val="single" w:color="FFFFFF" w:sz="4"/>
                    <w:bottom w:val="none" w:color="FFFFFF" w:sz="0"/>
                    <w:right w:val="single" w:color="FFFFFF" w:sz="4"/>
                  </w:tcBorders>
                  <w:shd w:fill="A79AE0" w:val="clear"/>
                  <w:tcMar>
                    <w:top w:type="dxa" w:w="0"/>
                    <w:left w:type="dxa" w:w="0"/>
                    <w:bottom w:type="dxa" w:w="0"/>
                    <w:right w:type="dxa" w:w="0"/>
                  </w:tcMar>
                </w:tcPr>
                <w:p/>
              </w:tc>
              <w:tc>
                <w:tcPr>
                  <w:tcW w:type="pct" w:w="25%"/>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FFFFF" w:val="clear"/>
          </w:tcPr>
          <w:p>
            <w:pPr>
              <w:spacing w:after="10"/>
            </w:pPr>
            <w:r>
              <w:rPr>
                <w:i w:val="false"/>
                <w:iCs w:val="false"/>
                <w:color w:val="444444"/>
                <w:sz w:val="14"/>
                <w:szCs w:val="14"/>
              </w:rPr>
              <w:t xml:space="preserve">HRBP Manager</w:t>
            </w:r>
          </w:p>
          <w:p>
            <w:pPr>
              <w:spacing w:after="30"/>
            </w:pPr>
            <w:r>
              <w:rPr>
                <w:i/>
                <w:iCs/>
                <w:color w:val="888888"/>
                <w:sz w:val="12"/>
                <w:szCs w:val="12"/>
              </w:rPr>
              <w:t xml:space="preserve">guidelines/succession</w:t>
            </w:r>
          </w:p>
          <w:p>
            <w:pPr>
              <w:spacing w:after="10"/>
            </w:pPr>
            <w:r>
              <w:rPr>
                <w:i w:val="false"/>
                <w:iCs w:val="false"/>
                <w:color w:val="444444"/>
                <w:sz w:val="14"/>
                <w:szCs w:val="14"/>
              </w:rPr>
              <w:t xml:space="preserve">L&amp;D Specialist</w:t>
            </w:r>
          </w:p>
          <w:p>
            <w:pPr>
              <w:spacing w:after="30"/>
            </w:pPr>
            <w:r>
              <w:rPr>
                <w:i/>
                <w:iCs/>
                <w:color w:val="888888"/>
                <w:sz w:val="12"/>
                <w:szCs w:val="12"/>
              </w:rPr>
              <w:t xml:space="preserve">skill execution</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L&amp;D</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VP People &amp; Culture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TA</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7.3.3.1</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Define employee development guidelines</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FFFFF" w:val="clear"/>
          </w:tcPr>
          <w:p>
            <w:pPr>
              <w:spacing w:after="10"/>
            </w:pPr>
            <w:r>
              <w:rPr>
                <w:i w:val="false"/>
                <w:iCs w:val="false"/>
                <w:color w:val="444444"/>
                <w:sz w:val="14"/>
                <w:szCs w:val="14"/>
              </w:rPr>
              <w:t xml:space="preserve">HRBP Manager</w:t>
            </w:r>
          </w:p>
          <w:p>
            <w:pPr>
              <w:spacing w:after="30"/>
            </w:pPr>
            <w:r>
              <w:rPr>
                <w:i/>
                <w:iCs/>
                <w:color w:val="888888"/>
                <w:sz w:val="12"/>
                <w:szCs w:val="12"/>
              </w:rPr>
              <w:t xml:space="preserve">guidelines/succession</w:t>
            </w:r>
          </w:p>
          <w:p>
            <w:pPr>
              <w:spacing w:after="10"/>
            </w:pPr>
            <w:r>
              <w:rPr>
                <w:i w:val="false"/>
                <w:iCs w:val="false"/>
                <w:color w:val="444444"/>
                <w:sz w:val="14"/>
                <w:szCs w:val="14"/>
              </w:rPr>
              <w:t xml:space="preserve">L&amp;D Specialist</w:t>
            </w:r>
          </w:p>
          <w:p>
            <w:pPr>
              <w:spacing w:after="30"/>
            </w:pPr>
            <w:r>
              <w:rPr>
                <w:i/>
                <w:iCs/>
                <w:color w:val="888888"/>
                <w:sz w:val="12"/>
                <w:szCs w:val="12"/>
              </w:rPr>
              <w:t xml:space="preserve">skill execution</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L&amp;D</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VP People &amp; Culture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TA</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7.3.3.2</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Develop employee career plans and career paths</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BFCFE" w:val="clear"/>
          </w:tcPr>
          <w:p>
            <w:pPr>
              <w:spacing w:after="10"/>
            </w:pPr>
            <w:r>
              <w:rPr>
                <w:i w:val="false"/>
                <w:iCs w:val="false"/>
                <w:color w:val="444444"/>
                <w:sz w:val="14"/>
                <w:szCs w:val="14"/>
              </w:rPr>
              <w:t xml:space="preserve">HRBP Manager</w:t>
            </w:r>
          </w:p>
          <w:p>
            <w:pPr>
              <w:spacing w:after="30"/>
            </w:pPr>
            <w:r>
              <w:rPr>
                <w:i/>
                <w:iCs/>
                <w:color w:val="888888"/>
                <w:sz w:val="12"/>
                <w:szCs w:val="12"/>
              </w:rPr>
              <w:t xml:space="preserve">guidelines/succession</w:t>
            </w:r>
          </w:p>
          <w:p>
            <w:pPr>
              <w:spacing w:after="10"/>
            </w:pPr>
            <w:r>
              <w:rPr>
                <w:i w:val="false"/>
                <w:iCs w:val="false"/>
                <w:color w:val="444444"/>
                <w:sz w:val="14"/>
                <w:szCs w:val="14"/>
              </w:rPr>
              <w:t xml:space="preserve">L&amp;D Specialist</w:t>
            </w:r>
          </w:p>
          <w:p>
            <w:pPr>
              <w:spacing w:after="30"/>
            </w:pPr>
            <w:r>
              <w:rPr>
                <w:i/>
                <w:iCs/>
                <w:color w:val="888888"/>
                <w:sz w:val="12"/>
                <w:szCs w:val="12"/>
              </w:rPr>
              <w:t xml:space="preserve">skill execution</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L&amp;D</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VP People &amp; Culture</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Director of TA</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7.3.3.3</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Manage employee skill and competency development</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FFFFF" w:val="clear"/>
          </w:tcPr>
          <w:p>
            <w:pPr>
              <w:spacing w:after="10"/>
            </w:pPr>
            <w:r>
              <w:rPr>
                <w:i w:val="false"/>
                <w:iCs w:val="false"/>
                <w:color w:val="444444"/>
                <w:sz w:val="14"/>
                <w:szCs w:val="14"/>
              </w:rPr>
              <w:t xml:space="preserve">HRBP Manager</w:t>
            </w:r>
          </w:p>
          <w:p>
            <w:pPr>
              <w:spacing w:after="30"/>
            </w:pPr>
            <w:r>
              <w:rPr>
                <w:i/>
                <w:iCs/>
                <w:color w:val="888888"/>
                <w:sz w:val="12"/>
                <w:szCs w:val="12"/>
              </w:rPr>
              <w:t xml:space="preserve">guidelines/succession</w:t>
            </w:r>
          </w:p>
          <w:p>
            <w:pPr>
              <w:spacing w:after="10"/>
            </w:pPr>
            <w:r>
              <w:rPr>
                <w:i w:val="false"/>
                <w:iCs w:val="false"/>
                <w:color w:val="444444"/>
                <w:sz w:val="14"/>
                <w:szCs w:val="14"/>
              </w:rPr>
              <w:t xml:space="preserve">L&amp;D Specialist</w:t>
            </w:r>
          </w:p>
          <w:p>
            <w:pPr>
              <w:spacing w:after="30"/>
            </w:pPr>
            <w:r>
              <w:rPr>
                <w:i/>
                <w:iCs/>
                <w:color w:val="888888"/>
                <w:sz w:val="12"/>
                <w:szCs w:val="12"/>
              </w:rPr>
              <w:t xml:space="preserve">skill execution</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L&amp;D</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VP People &amp; Culture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TA</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7.3.3.4</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Establish succession plans</w:t>
            </w:r>
          </w:p>
        </w:tc>
        <w:tc>
          <w:tcPr>
            <w:tcW w:type="pct" w:w="8.8%"/>
            <w:tcBorders>
              <w:top w:val="single" w:color="7AAED6" w:sz="2"/>
              <w:left w:val="single" w:color="7AAED6" w:sz="2"/>
              <w:bottom w:val="single" w:color="7AAED6" w:sz="2"/>
              <w:right w:val="single" w:color="7AAED6" w:sz="2"/>
            </w:tcBorders>
            <w:shd w:fill="EEF3FA" w:val="clear"/>
            <w:vAlign w:val="top"/>
          </w:tcPr>
          <w:p>
            <w:pPr>
              <w:jc w:val="center"/>
            </w:pPr>
            <w:r>
              <w:rPr>
                <w:b/>
                <w:bCs/>
                <w:color w:val="1B4F8A"/>
                <w:sz w:val="11"/>
                <w:szCs w:val="11"/>
              </w:rPr>
              <w:t xml:space="preserve">Decision</w:t>
            </w:r>
          </w:p>
        </w:tc>
        <w:tc>
          <w:tcPr>
            <w:tcW w:type="pct" w:w="14.52%"/>
            <w:tcBorders>
              <w:top w:val="single" w:color="7AAED6" w:sz="2"/>
              <w:left w:val="single" w:color="7AAED6" w:sz="2"/>
              <w:bottom w:val="single" w:color="7AAED6" w:sz="2"/>
              <w:right w:val="single" w:color="7AAED6" w:sz="2"/>
            </w:tcBorders>
            <w:shd w:fill="FBFCFE" w:val="clear"/>
          </w:tcPr>
          <w:p>
            <w:pPr>
              <w:spacing w:after="10"/>
            </w:pPr>
            <w:r>
              <w:rPr>
                <w:i w:val="false"/>
                <w:iCs w:val="false"/>
                <w:color w:val="444444"/>
                <w:sz w:val="14"/>
                <w:szCs w:val="14"/>
              </w:rPr>
              <w:t xml:space="preserve">HRBP Manager</w:t>
            </w:r>
          </w:p>
          <w:p>
            <w:pPr>
              <w:spacing w:after="30"/>
            </w:pPr>
            <w:r>
              <w:rPr>
                <w:i/>
                <w:iCs/>
                <w:color w:val="888888"/>
                <w:sz w:val="12"/>
                <w:szCs w:val="12"/>
              </w:rPr>
              <w:t xml:space="preserve">guidelines/succession</w:t>
            </w:r>
          </w:p>
          <w:p>
            <w:pPr>
              <w:spacing w:after="10"/>
            </w:pPr>
            <w:r>
              <w:rPr>
                <w:i w:val="false"/>
                <w:iCs w:val="false"/>
                <w:color w:val="444444"/>
                <w:sz w:val="14"/>
                <w:szCs w:val="14"/>
              </w:rPr>
              <w:t xml:space="preserve">L&amp;D Specialist</w:t>
            </w:r>
          </w:p>
          <w:p>
            <w:pPr>
              <w:spacing w:after="30"/>
            </w:pPr>
            <w:r>
              <w:rPr>
                <w:i/>
                <w:iCs/>
                <w:color w:val="888888"/>
                <w:sz w:val="12"/>
                <w:szCs w:val="12"/>
              </w:rPr>
              <w:t xml:space="preserve">skill execution</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L&amp;D</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VP People &amp; Culture</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Director of TA</w:t>
            </w:r>
          </w:p>
        </w:tc>
      </w:tr>
      <w:tr>
        <w:tc>
          <w:tcPr>
            <w:tcW w:type="pct" w:w="6.23%"/>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000000"/>
                <w:sz w:val="13"/>
                <w:szCs w:val="13"/>
              </w:rPr>
              <w:t xml:space="preserve">7.3.4</w:t>
            </w:r>
          </w:p>
        </w:tc>
        <w:tc>
          <w:tcPr>
            <w:tcW w:type="pct" w:w="23.46%"/>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444444"/>
                <w:sz w:val="14"/>
                <w:szCs w:val="14"/>
              </w:rPr>
              <w:t xml:space="preserve">Develop and train employees</w:t>
            </w:r>
          </w:p>
        </w:tc>
        <w:tc>
          <w:tcPr>
            <w:tcW w:type="pct" w:w="8.8%"/>
            <w:tcBorders>
              <w:top w:val="single" w:color="7AAED6" w:sz="2"/>
              <w:left w:val="single" w:color="7AAED6" w:sz="2"/>
              <w:bottom w:val="single" w:color="7AAED6" w:sz="2"/>
              <w:right w:val="single" w:color="7AAED6" w:sz="2"/>
            </w:tcBorders>
            <w:shd w:fill="F9FBFD"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71.43%"/>
                  <w:tcBorders>
                    <w:top w:val="none" w:color="FFFFFF" w:sz="0"/>
                    <w:left w:val="single" w:color="FFFFFF" w:sz="4"/>
                    <w:bottom w:val="none" w:color="FFFFFF" w:sz="0"/>
                    <w:right w:val="single" w:color="FFFFFF" w:sz="4"/>
                  </w:tcBorders>
                  <w:shd w:fill="A79AE0" w:val="clear"/>
                  <w:tcMar>
                    <w:top w:type="dxa" w:w="0"/>
                    <w:left w:type="dxa" w:w="0"/>
                    <w:bottom w:type="dxa" w:w="0"/>
                    <w:right w:type="dxa" w:w="0"/>
                  </w:tcMar>
                </w:tcPr>
                <w:p/>
              </w:tc>
              <w:tc>
                <w:tcPr>
                  <w:tcW w:type="pct" w:w="28.57%"/>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9FBFD" w:val="clear"/>
          </w:tcPr>
          <w:p>
            <w:pPr>
              <w:spacing w:after="10"/>
            </w:pPr>
            <w:r>
              <w:rPr>
                <w:i w:val="false"/>
                <w:iCs w:val="false"/>
                <w:color w:val="444444"/>
                <w:sz w:val="14"/>
                <w:szCs w:val="14"/>
              </w:rPr>
              <w:t xml:space="preserve">Director of L&amp;D</w:t>
            </w:r>
          </w:p>
          <w:p>
            <w:pPr>
              <w:spacing w:after="30"/>
            </w:pPr>
            <w:r>
              <w:rPr>
                <w:i/>
                <w:iCs/>
                <w:color w:val="888888"/>
                <w:sz w:val="12"/>
                <w:szCs w:val="12"/>
              </w:rPr>
              <w:t xml:space="preserve">strategy</w:t>
            </w:r>
          </w:p>
          <w:p>
            <w:pPr>
              <w:spacing w:after="10"/>
            </w:pPr>
            <w:r>
              <w:rPr>
                <w:i w:val="false"/>
                <w:iCs w:val="false"/>
                <w:color w:val="444444"/>
                <w:sz w:val="14"/>
                <w:szCs w:val="14"/>
              </w:rPr>
              <w:t xml:space="preserve">L&amp;D Specialist</w:t>
            </w:r>
          </w:p>
          <w:p>
            <w:pPr>
              <w:spacing w:after="30"/>
            </w:pPr>
            <w:r>
              <w:rPr>
                <w:i/>
                <w:iCs/>
                <w:color w:val="888888"/>
                <w:sz w:val="12"/>
                <w:szCs w:val="12"/>
              </w:rPr>
              <w:t xml:space="preserve">execution</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L&amp;D</w:t>
            </w:r>
          </w:p>
        </w:tc>
        <w:tc>
          <w:tcPr>
            <w:tcW w:type="pct" w:w="13.05%"/>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HRBP Manager</w:t>
            </w:r>
          </w:p>
        </w:tc>
        <w:tc>
          <w:tcPr>
            <w:tcW w:type="pct" w:w="12.1%"/>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CHRO</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7.3.4.1</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Align organizational development needs to employees</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FFFFF" w:val="clear"/>
          </w:tcPr>
          <w:p>
            <w:pPr>
              <w:spacing w:after="10"/>
            </w:pPr>
            <w:r>
              <w:rPr>
                <w:i w:val="false"/>
                <w:iCs w:val="false"/>
                <w:color w:val="444444"/>
                <w:sz w:val="14"/>
                <w:szCs w:val="14"/>
              </w:rPr>
              <w:t xml:space="preserve">Director of L&amp;D</w:t>
            </w:r>
          </w:p>
          <w:p>
            <w:pPr>
              <w:spacing w:after="30"/>
            </w:pPr>
            <w:r>
              <w:rPr>
                <w:i/>
                <w:iCs/>
                <w:color w:val="888888"/>
                <w:sz w:val="12"/>
                <w:szCs w:val="12"/>
              </w:rPr>
              <w:t xml:space="preserve">strategy</w:t>
            </w:r>
          </w:p>
          <w:p>
            <w:pPr>
              <w:spacing w:after="10"/>
            </w:pPr>
            <w:r>
              <w:rPr>
                <w:i w:val="false"/>
                <w:iCs w:val="false"/>
                <w:color w:val="444444"/>
                <w:sz w:val="14"/>
                <w:szCs w:val="14"/>
              </w:rPr>
              <w:t xml:space="preserve">L&amp;D Specialist</w:t>
            </w:r>
          </w:p>
          <w:p>
            <w:pPr>
              <w:spacing w:after="30"/>
            </w:pPr>
            <w:r>
              <w:rPr>
                <w:i/>
                <w:iCs/>
                <w:color w:val="888888"/>
                <w:sz w:val="12"/>
                <w:szCs w:val="12"/>
              </w:rPr>
              <w:t xml:space="preserve">execution</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L&amp;D</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HRBP Manager</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CHRO</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7.3.4.2</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Define employees competencies and skills</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BFCFE" w:val="clear"/>
          </w:tcPr>
          <w:p>
            <w:pPr>
              <w:spacing w:after="10"/>
            </w:pPr>
            <w:r>
              <w:rPr>
                <w:i w:val="false"/>
                <w:iCs w:val="false"/>
                <w:color w:val="444444"/>
                <w:sz w:val="14"/>
                <w:szCs w:val="14"/>
              </w:rPr>
              <w:t xml:space="preserve">Director of L&amp;D</w:t>
            </w:r>
          </w:p>
          <w:p>
            <w:pPr>
              <w:spacing w:after="30"/>
            </w:pPr>
            <w:r>
              <w:rPr>
                <w:i/>
                <w:iCs/>
                <w:color w:val="888888"/>
                <w:sz w:val="12"/>
                <w:szCs w:val="12"/>
              </w:rPr>
              <w:t xml:space="preserve">strategy</w:t>
            </w:r>
          </w:p>
          <w:p>
            <w:pPr>
              <w:spacing w:after="10"/>
            </w:pPr>
            <w:r>
              <w:rPr>
                <w:i w:val="false"/>
                <w:iCs w:val="false"/>
                <w:color w:val="444444"/>
                <w:sz w:val="14"/>
                <w:szCs w:val="14"/>
              </w:rPr>
              <w:t xml:space="preserve">L&amp;D Specialist</w:t>
            </w:r>
          </w:p>
          <w:p>
            <w:pPr>
              <w:spacing w:after="30"/>
            </w:pPr>
            <w:r>
              <w:rPr>
                <w:i/>
                <w:iCs/>
                <w:color w:val="888888"/>
                <w:sz w:val="12"/>
                <w:szCs w:val="12"/>
              </w:rPr>
              <w:t xml:space="preserve">execution</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L&amp;D</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HRBP Manager</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CHRO</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7.3.4.3</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Align learning programs with competencies and skills</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FFFFF" w:val="clear"/>
          </w:tcPr>
          <w:p>
            <w:pPr>
              <w:spacing w:after="10"/>
            </w:pPr>
            <w:r>
              <w:rPr>
                <w:i w:val="false"/>
                <w:iCs w:val="false"/>
                <w:color w:val="444444"/>
                <w:sz w:val="14"/>
                <w:szCs w:val="14"/>
              </w:rPr>
              <w:t xml:space="preserve">Director of L&amp;D</w:t>
            </w:r>
          </w:p>
          <w:p>
            <w:pPr>
              <w:spacing w:after="30"/>
            </w:pPr>
            <w:r>
              <w:rPr>
                <w:i/>
                <w:iCs/>
                <w:color w:val="888888"/>
                <w:sz w:val="12"/>
                <w:szCs w:val="12"/>
              </w:rPr>
              <w:t xml:space="preserve">strategy</w:t>
            </w:r>
          </w:p>
          <w:p>
            <w:pPr>
              <w:spacing w:after="10"/>
            </w:pPr>
            <w:r>
              <w:rPr>
                <w:i w:val="false"/>
                <w:iCs w:val="false"/>
                <w:color w:val="444444"/>
                <w:sz w:val="14"/>
                <w:szCs w:val="14"/>
              </w:rPr>
              <w:t xml:space="preserve">L&amp;D Specialist</w:t>
            </w:r>
          </w:p>
          <w:p>
            <w:pPr>
              <w:spacing w:after="30"/>
            </w:pPr>
            <w:r>
              <w:rPr>
                <w:i/>
                <w:iCs/>
                <w:color w:val="888888"/>
                <w:sz w:val="12"/>
                <w:szCs w:val="12"/>
              </w:rPr>
              <w:t xml:space="preserve">execution</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L&amp;D</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HRBP Manager</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CHRO</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7.3.4.4</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Establish training needs by analysis of required and available skills</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BFCFE" w:val="clear"/>
          </w:tcPr>
          <w:p>
            <w:pPr>
              <w:spacing w:after="10"/>
            </w:pPr>
            <w:r>
              <w:rPr>
                <w:i w:val="false"/>
                <w:iCs w:val="false"/>
                <w:color w:val="444444"/>
                <w:sz w:val="14"/>
                <w:szCs w:val="14"/>
              </w:rPr>
              <w:t xml:space="preserve">Director of L&amp;D</w:t>
            </w:r>
          </w:p>
          <w:p>
            <w:pPr>
              <w:spacing w:after="30"/>
            </w:pPr>
            <w:r>
              <w:rPr>
                <w:i/>
                <w:iCs/>
                <w:color w:val="888888"/>
                <w:sz w:val="12"/>
                <w:szCs w:val="12"/>
              </w:rPr>
              <w:t xml:space="preserve">strategy</w:t>
            </w:r>
          </w:p>
          <w:p>
            <w:pPr>
              <w:spacing w:after="10"/>
            </w:pPr>
            <w:r>
              <w:rPr>
                <w:i w:val="false"/>
                <w:iCs w:val="false"/>
                <w:color w:val="444444"/>
                <w:sz w:val="14"/>
                <w:szCs w:val="14"/>
              </w:rPr>
              <w:t xml:space="preserve">L&amp;D Specialist</w:t>
            </w:r>
          </w:p>
          <w:p>
            <w:pPr>
              <w:spacing w:after="30"/>
            </w:pPr>
            <w:r>
              <w:rPr>
                <w:i/>
                <w:iCs/>
                <w:color w:val="888888"/>
                <w:sz w:val="12"/>
                <w:szCs w:val="12"/>
              </w:rPr>
              <w:t xml:space="preserve">execution</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L&amp;D</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HRBP Manager</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CHRO</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7.3.4.5</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Develop, conduct, and manage employee training programs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FFFFF" w:val="clear"/>
          </w:tcPr>
          <w:p>
            <w:pPr>
              <w:spacing w:after="10"/>
            </w:pPr>
            <w:r>
              <w:rPr>
                <w:i w:val="false"/>
                <w:iCs w:val="false"/>
                <w:color w:val="444444"/>
                <w:sz w:val="14"/>
                <w:szCs w:val="14"/>
              </w:rPr>
              <w:t xml:space="preserve">Director of L&amp;D</w:t>
            </w:r>
          </w:p>
          <w:p>
            <w:pPr>
              <w:spacing w:after="30"/>
            </w:pPr>
            <w:r>
              <w:rPr>
                <w:i/>
                <w:iCs/>
                <w:color w:val="888888"/>
                <w:sz w:val="12"/>
                <w:szCs w:val="12"/>
              </w:rPr>
              <w:t xml:space="preserve">strategy</w:t>
            </w:r>
          </w:p>
          <w:p>
            <w:pPr>
              <w:spacing w:after="10"/>
            </w:pPr>
            <w:r>
              <w:rPr>
                <w:i w:val="false"/>
                <w:iCs w:val="false"/>
                <w:color w:val="444444"/>
                <w:sz w:val="14"/>
                <w:szCs w:val="14"/>
              </w:rPr>
              <w:t xml:space="preserve">L&amp;D Specialist</w:t>
            </w:r>
          </w:p>
          <w:p>
            <w:pPr>
              <w:spacing w:after="30"/>
            </w:pPr>
            <w:r>
              <w:rPr>
                <w:i/>
                <w:iCs/>
                <w:color w:val="888888"/>
                <w:sz w:val="12"/>
                <w:szCs w:val="12"/>
              </w:rPr>
              <w:t xml:space="preserve">execution</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L&amp;D</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HRBP Manager</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CHRO</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7.3.4.6</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Manage examinations and certifications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BFCFE" w:val="clear"/>
          </w:tcPr>
          <w:p>
            <w:pPr>
              <w:spacing w:after="10"/>
            </w:pPr>
            <w:r>
              <w:rPr>
                <w:i w:val="false"/>
                <w:iCs w:val="false"/>
                <w:color w:val="444444"/>
                <w:sz w:val="14"/>
                <w:szCs w:val="14"/>
              </w:rPr>
              <w:t xml:space="preserve">Director of L&amp;D</w:t>
            </w:r>
          </w:p>
          <w:p>
            <w:pPr>
              <w:spacing w:after="30"/>
            </w:pPr>
            <w:r>
              <w:rPr>
                <w:i/>
                <w:iCs/>
                <w:color w:val="888888"/>
                <w:sz w:val="12"/>
                <w:szCs w:val="12"/>
              </w:rPr>
              <w:t xml:space="preserve">strategy</w:t>
            </w:r>
          </w:p>
          <w:p>
            <w:pPr>
              <w:spacing w:after="10"/>
            </w:pPr>
            <w:r>
              <w:rPr>
                <w:i w:val="false"/>
                <w:iCs w:val="false"/>
                <w:color w:val="444444"/>
                <w:sz w:val="14"/>
                <w:szCs w:val="14"/>
              </w:rPr>
              <w:t xml:space="preserve">L&amp;D Specialist</w:t>
            </w:r>
          </w:p>
          <w:p>
            <w:pPr>
              <w:spacing w:after="30"/>
            </w:pPr>
            <w:r>
              <w:rPr>
                <w:i/>
                <w:iCs/>
                <w:color w:val="888888"/>
                <w:sz w:val="12"/>
                <w:szCs w:val="12"/>
              </w:rPr>
              <w:t xml:space="preserve">execution</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L&amp;D</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HRBP Manager</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CHRO</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7.3.4.7</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Monitor and evaluate learning programs</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FFFFF" w:val="clear"/>
          </w:tcPr>
          <w:p>
            <w:pPr>
              <w:spacing w:after="10"/>
            </w:pPr>
            <w:r>
              <w:rPr>
                <w:i w:val="false"/>
                <w:iCs w:val="false"/>
                <w:color w:val="444444"/>
                <w:sz w:val="14"/>
                <w:szCs w:val="14"/>
              </w:rPr>
              <w:t xml:space="preserve">Director of L&amp;D</w:t>
            </w:r>
          </w:p>
          <w:p>
            <w:pPr>
              <w:spacing w:after="30"/>
            </w:pPr>
            <w:r>
              <w:rPr>
                <w:i/>
                <w:iCs/>
                <w:color w:val="888888"/>
                <w:sz w:val="12"/>
                <w:szCs w:val="12"/>
              </w:rPr>
              <w:t xml:space="preserve">strategy</w:t>
            </w:r>
          </w:p>
          <w:p>
            <w:pPr>
              <w:spacing w:after="10"/>
            </w:pPr>
            <w:r>
              <w:rPr>
                <w:i w:val="false"/>
                <w:iCs w:val="false"/>
                <w:color w:val="444444"/>
                <w:sz w:val="14"/>
                <w:szCs w:val="14"/>
              </w:rPr>
              <w:t xml:space="preserve">L&amp;D Specialist</w:t>
            </w:r>
          </w:p>
          <w:p>
            <w:pPr>
              <w:spacing w:after="30"/>
            </w:pPr>
            <w:r>
              <w:rPr>
                <w:i/>
                <w:iCs/>
                <w:color w:val="888888"/>
                <w:sz w:val="12"/>
                <w:szCs w:val="12"/>
              </w:rPr>
              <w:t xml:space="preserve">execution</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L&amp;D</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HRBP Manager</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CHRO</w:t>
            </w:r>
          </w:p>
        </w:tc>
      </w:tr>
      <w:tr>
        <w:tc>
          <w:tcPr>
            <w:tcW w:type="pct" w:w="100%"/>
            <w:gridSpan w:val="7"/>
            <w:tcBorders>
              <w:top w:val="single" w:color="7AAED6" w:sz="2"/>
              <w:left w:val="single" w:color="7AAED6" w:sz="2"/>
              <w:bottom w:val="single" w:color="7AAED6" w:sz="2"/>
              <w:right w:val="single" w:color="7AAED6" w:sz="2"/>
            </w:tcBorders>
            <w:shd w:fill="EEF3FA" w:val="clear"/>
          </w:tcPr>
          <w:p>
            <w:r>
              <w:rPr>
                <w:b/>
                <w:bCs/>
                <w:color w:val="0D2D4F"/>
                <w:sz w:val="14"/>
                <w:szCs w:val="14"/>
              </w:rPr>
              <w:t xml:space="preserve">7.4  </w:t>
            </w:r>
            <w:r>
              <w:rPr>
                <w:b/>
                <w:bCs/>
                <w:color w:val="0D2D4F"/>
                <w:sz w:val="14"/>
                <w:szCs w:val="14"/>
              </w:rPr>
              <w:t xml:space="preserve">Manage Employee Relations</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7.4.1</w:t>
            </w:r>
          </w:p>
        </w:tc>
        <w:tc>
          <w:tcPr>
            <w:tcW w:type="pct" w:w="23.46%"/>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Manage labor relations</w:t>
            </w:r>
          </w:p>
        </w:tc>
        <w:tc>
          <w:tcPr>
            <w:tcW w:type="pct" w:w="8.8%"/>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100%"/>
                  <w:tcBorders>
                    <w:top w:val="none" w:color="FFFFFF" w:sz="0"/>
                    <w:left w:val="none" w:color="FFFFFF" w:sz="0"/>
                    <w:bottom w:val="none" w:color="FFFFFF" w:sz="0"/>
                    <w:right w:val="none" w:color="FFFFFF" w:sz="0"/>
                  </w:tcBorders>
                  <w:shd w:fill="7B9FD1"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FFFFF" w:val="clear"/>
          </w:tcPr>
          <w:p>
            <w:pPr>
              <w:spacing w:after="30"/>
            </w:pPr>
            <w:r>
              <w:rPr>
                <w:i/>
                <w:iCs/>
                <w:color w:val="888888"/>
                <w:sz w:val="14"/>
                <w:szCs w:val="14"/>
              </w:rPr>
              <w:t xml:space="preserve">HRBP Manager</w:t>
            </w:r>
          </w:p>
          <w:p>
            <w:r>
              <w:rPr>
                <w:i/>
                <w:iCs/>
                <w:color w:val="999999"/>
                <w:sz w:val="11"/>
                <w:szCs w:val="11"/>
              </w:rPr>
              <w:t xml:space="preserve">from Accountable</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HRBP Manager</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Legal*</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HR Ops</w:t>
            </w:r>
          </w:p>
        </w:tc>
      </w:tr>
      <w:tr>
        <w:tc>
          <w:tcPr>
            <w:tcW w:type="pct" w:w="6.23%"/>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000000"/>
                <w:sz w:val="13"/>
                <w:szCs w:val="13"/>
              </w:rPr>
              <w:t xml:space="preserve">7.4.2</w:t>
            </w:r>
          </w:p>
        </w:tc>
        <w:tc>
          <w:tcPr>
            <w:tcW w:type="pct" w:w="23.46%"/>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444444"/>
                <w:sz w:val="14"/>
                <w:szCs w:val="14"/>
              </w:rPr>
              <w:t xml:space="preserve">Manage collective bargaining process</w:t>
            </w:r>
          </w:p>
        </w:tc>
        <w:tc>
          <w:tcPr>
            <w:tcW w:type="pct" w:w="8.8%"/>
            <w:tcBorders>
              <w:top w:val="single" w:color="7AAED6" w:sz="2"/>
              <w:left w:val="single" w:color="7AAED6" w:sz="2"/>
              <w:bottom w:val="single" w:color="7AAED6" w:sz="2"/>
              <w:right w:val="single" w:color="7AAED6" w:sz="2"/>
            </w:tcBorders>
            <w:shd w:fill="F9FBFD"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100%"/>
                  <w:tcBorders>
                    <w:top w:val="none" w:color="FFFFFF" w:sz="0"/>
                    <w:left w:val="none" w:color="FFFFFF" w:sz="0"/>
                    <w:bottom w:val="none" w:color="FFFFFF" w:sz="0"/>
                    <w:right w:val="none" w:color="FFFFFF" w:sz="0"/>
                  </w:tcBorders>
                  <w:shd w:fill="7B9FD1"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9FBFD" w:val="clear"/>
          </w:tcPr>
          <w:p>
            <w:pPr>
              <w:spacing w:after="30"/>
            </w:pPr>
            <w:r>
              <w:rPr>
                <w:i/>
                <w:iCs/>
                <w:color w:val="888888"/>
                <w:sz w:val="14"/>
                <w:szCs w:val="14"/>
              </w:rPr>
              <w:t xml:space="preserve">HRBP Manager</w:t>
            </w:r>
          </w:p>
          <w:p>
            <w:r>
              <w:rPr>
                <w:i/>
                <w:iCs/>
                <w:color w:val="999999"/>
                <w:sz w:val="11"/>
                <w:szCs w:val="11"/>
              </w:rPr>
              <w:t xml:space="preserve">from Accountable</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HRBP Manager</w:t>
            </w:r>
          </w:p>
        </w:tc>
        <w:tc>
          <w:tcPr>
            <w:tcW w:type="pct" w:w="13.05%"/>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Legal*</w:t>
            </w:r>
          </w:p>
        </w:tc>
        <w:tc>
          <w:tcPr>
            <w:tcW w:type="pct" w:w="12.1%"/>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Director of HR Ops</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7.4.3</w:t>
            </w:r>
          </w:p>
        </w:tc>
        <w:tc>
          <w:tcPr>
            <w:tcW w:type="pct" w:w="23.46%"/>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Manage labor management partnerships</w:t>
            </w:r>
          </w:p>
        </w:tc>
        <w:tc>
          <w:tcPr>
            <w:tcW w:type="pct" w:w="8.8%"/>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100%"/>
                  <w:tcBorders>
                    <w:top w:val="none" w:color="FFFFFF" w:sz="0"/>
                    <w:left w:val="none" w:color="FFFFFF" w:sz="0"/>
                    <w:bottom w:val="none" w:color="FFFFFF" w:sz="0"/>
                    <w:right w:val="none" w:color="FFFFFF" w:sz="0"/>
                  </w:tcBorders>
                  <w:shd w:fill="A79AE0"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FFFFF" w:val="clear"/>
          </w:tcPr>
          <w:p>
            <w:pPr>
              <w:spacing w:after="30"/>
            </w:pPr>
            <w:r>
              <w:rPr>
                <w:i/>
                <w:iCs/>
                <w:color w:val="888888"/>
                <w:sz w:val="14"/>
                <w:szCs w:val="14"/>
              </w:rPr>
              <w:t xml:space="preserve">HRBP Manager</w:t>
            </w:r>
          </w:p>
          <w:p>
            <w:r>
              <w:rPr>
                <w:i/>
                <w:iCs/>
                <w:color w:val="999999"/>
                <w:sz w:val="11"/>
                <w:szCs w:val="11"/>
              </w:rPr>
              <w:t xml:space="preserve">from Accountable</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HRBP Manager</w:t>
            </w:r>
          </w:p>
        </w:tc>
        <w:tc>
          <w:tcPr>
            <w:tcW w:type="pct" w:w="13.0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HR Ops</w:t>
            </w:r>
          </w:p>
        </w:tc>
      </w:tr>
      <w:tr>
        <w:tc>
          <w:tcPr>
            <w:tcW w:type="pct" w:w="6.23%"/>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000000"/>
                <w:sz w:val="13"/>
                <w:szCs w:val="13"/>
              </w:rPr>
              <w:t xml:space="preserve">7.4.4</w:t>
            </w:r>
          </w:p>
        </w:tc>
        <w:tc>
          <w:tcPr>
            <w:tcW w:type="pct" w:w="23.46%"/>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444444"/>
                <w:sz w:val="14"/>
                <w:szCs w:val="14"/>
              </w:rPr>
              <w:t xml:space="preserve">Manage employee grievances</w:t>
            </w:r>
          </w:p>
        </w:tc>
        <w:tc>
          <w:tcPr>
            <w:tcW w:type="pct" w:w="8.8%"/>
            <w:tcBorders>
              <w:top w:val="single" w:color="7AAED6" w:sz="2"/>
              <w:left w:val="single" w:color="7AAED6" w:sz="2"/>
              <w:bottom w:val="single" w:color="7AAED6" w:sz="2"/>
              <w:right w:val="single" w:color="7AAED6" w:sz="2"/>
            </w:tcBorders>
            <w:shd w:fill="F9FBFD"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100%"/>
                  <w:tcBorders>
                    <w:top w:val="none" w:color="FFFFFF" w:sz="0"/>
                    <w:left w:val="none" w:color="FFFFFF" w:sz="0"/>
                    <w:bottom w:val="none" w:color="FFFFFF" w:sz="0"/>
                    <w:right w:val="none" w:color="FFFFFF" w:sz="0"/>
                  </w:tcBorders>
                  <w:shd w:fill="E88A8A"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9FBFD" w:val="clear"/>
          </w:tcPr>
          <w:p>
            <w:pPr>
              <w:spacing w:after="30"/>
            </w:pPr>
            <w:r>
              <w:rPr>
                <w:i/>
                <w:iCs/>
                <w:color w:val="888888"/>
                <w:sz w:val="14"/>
                <w:szCs w:val="14"/>
              </w:rPr>
              <w:t xml:space="preserve">HRBP Manager</w:t>
            </w:r>
          </w:p>
          <w:p>
            <w:r>
              <w:rPr>
                <w:i/>
                <w:iCs/>
                <w:color w:val="999999"/>
                <w:sz w:val="11"/>
                <w:szCs w:val="11"/>
              </w:rPr>
              <w:t xml:space="preserve">from Accountable</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HRBP Manager</w:t>
            </w:r>
          </w:p>
        </w:tc>
        <w:tc>
          <w:tcPr>
            <w:tcW w:type="pct" w:w="13.05%"/>
            <w:tcBorders>
              <w:top w:val="single" w:color="7AAED6" w:sz="2"/>
              <w:left w:val="single" w:color="7AAED6" w:sz="2"/>
              <w:bottom w:val="single" w:color="7AAED6" w:sz="2"/>
              <w:right w:val="single" w:color="7AAED6" w:sz="2"/>
            </w:tcBorders>
            <w:shd w:fill="F9FBFD"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Legal*</w:t>
            </w:r>
          </w:p>
          <w:p>
            <w:pPr>
              <w:spacing w:after="30"/>
            </w:pPr>
            <w:r>
              <w:rPr>
                <w:i w:val="false"/>
                <w:iCs w:val="false"/>
                <w:color w:val="444444"/>
                <w:sz w:val="14"/>
                <w:szCs w:val="14"/>
              </w:rPr>
              <w:t xml:space="preserve">Director of HR Ops</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7.4.5</w:t>
            </w:r>
          </w:p>
        </w:tc>
        <w:tc>
          <w:tcPr>
            <w:tcW w:type="pct" w:w="23.46%"/>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Monitor legal and regulatory environment</w:t>
            </w:r>
          </w:p>
        </w:tc>
        <w:tc>
          <w:tcPr>
            <w:tcW w:type="pct" w:w="8.8%"/>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100%"/>
                  <w:tcBorders>
                    <w:top w:val="none" w:color="FFFFFF" w:sz="0"/>
                    <w:left w:val="none" w:color="FFFFFF" w:sz="0"/>
                    <w:bottom w:val="none" w:color="FFFFFF" w:sz="0"/>
                    <w:right w:val="none" w:color="FFFFFF" w:sz="0"/>
                  </w:tcBorders>
                  <w:shd w:fill="A79AE0"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FFFFF" w:val="clear"/>
          </w:tcPr>
          <w:p>
            <w:pPr>
              <w:spacing w:after="30"/>
            </w:pPr>
            <w:r>
              <w:rPr>
                <w:i/>
                <w:iCs/>
                <w:color w:val="888888"/>
                <w:sz w:val="14"/>
                <w:szCs w:val="14"/>
              </w:rPr>
              <w:t xml:space="preserve">Director of HR Ops</w:t>
            </w:r>
          </w:p>
          <w:p>
            <w:r>
              <w:rPr>
                <w:i/>
                <w:iCs/>
                <w:color w:val="999999"/>
                <w:sz w:val="11"/>
                <w:szCs w:val="11"/>
              </w:rPr>
              <w:t xml:space="preserve">from Accountable</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HR Ops</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Legal*</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CHRO</w:t>
            </w:r>
          </w:p>
        </w:tc>
      </w:tr>
      <w:tr>
        <w:tc>
          <w:tcPr>
            <w:tcW w:type="pct" w:w="100%"/>
            <w:gridSpan w:val="7"/>
            <w:tcBorders>
              <w:top w:val="single" w:color="7AAED6" w:sz="2"/>
              <w:left w:val="single" w:color="7AAED6" w:sz="2"/>
              <w:bottom w:val="single" w:color="7AAED6" w:sz="2"/>
              <w:right w:val="single" w:color="7AAED6" w:sz="2"/>
            </w:tcBorders>
            <w:shd w:fill="EEF3FA" w:val="clear"/>
          </w:tcPr>
          <w:p>
            <w:r>
              <w:rPr>
                <w:b/>
                <w:bCs/>
                <w:color w:val="0D2D4F"/>
                <w:sz w:val="14"/>
                <w:szCs w:val="14"/>
              </w:rPr>
              <w:t xml:space="preserve">7.5  </w:t>
            </w:r>
            <w:r>
              <w:rPr>
                <w:b/>
                <w:bCs/>
                <w:color w:val="0D2D4F"/>
                <w:sz w:val="14"/>
                <w:szCs w:val="14"/>
              </w:rPr>
              <w:t xml:space="preserve">Reward and Retain Employees</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7.5.1</w:t>
            </w:r>
          </w:p>
        </w:tc>
        <w:tc>
          <w:tcPr>
            <w:tcW w:type="pct" w:w="23.46%"/>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Develop and manage reward, recognition, and motivation programs</w:t>
            </w:r>
          </w:p>
        </w:tc>
        <w:tc>
          <w:tcPr>
            <w:tcW w:type="pct" w:w="8.8%"/>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77.78%"/>
                  <w:tcBorders>
                    <w:top w:val="none" w:color="FFFFFF" w:sz="0"/>
                    <w:left w:val="single" w:color="FFFFFF" w:sz="4"/>
                    <w:bottom w:val="none" w:color="FFFFFF" w:sz="0"/>
                    <w:right w:val="single" w:color="FFFFFF" w:sz="4"/>
                  </w:tcBorders>
                  <w:shd w:fill="A79AE0" w:val="clear"/>
                  <w:tcMar>
                    <w:top w:type="dxa" w:w="0"/>
                    <w:left w:type="dxa" w:w="0"/>
                    <w:bottom w:type="dxa" w:w="0"/>
                    <w:right w:type="dxa" w:w="0"/>
                  </w:tcMar>
                </w:tcPr>
                <w:p/>
              </w:tc>
              <w:tc>
                <w:tcPr>
                  <w:tcW w:type="pct" w:w="22.22%"/>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FFFFF" w:val="clear"/>
          </w:tcPr>
          <w:p>
            <w:pPr>
              <w:spacing w:after="10"/>
            </w:pPr>
            <w:r>
              <w:rPr>
                <w:i w:val="false"/>
                <w:iCs w:val="false"/>
                <w:color w:val="444444"/>
                <w:sz w:val="14"/>
                <w:szCs w:val="14"/>
              </w:rPr>
              <w:t xml:space="preserve">Compensation Analyst</w:t>
            </w:r>
          </w:p>
          <w:p>
            <w:pPr>
              <w:spacing w:after="30"/>
            </w:pPr>
            <w:r>
              <w:rPr>
                <w:i/>
                <w:iCs/>
                <w:color w:val="888888"/>
                <w:sz w:val="12"/>
                <w:szCs w:val="12"/>
              </w:rPr>
              <w:t xml:space="preserve">admin-tier activities</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Compensation &amp; Benefits Manager</w:t>
            </w:r>
          </w:p>
        </w:tc>
        <w:tc>
          <w:tcPr>
            <w:tcW w:type="pct" w:w="13.0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HRBP Manager</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7.5.1.1</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Develop salary/compensation structure and plan</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FFFFF" w:val="clear"/>
          </w:tcPr>
          <w:p>
            <w:pPr>
              <w:spacing w:after="10"/>
            </w:pPr>
            <w:r>
              <w:rPr>
                <w:i w:val="false"/>
                <w:iCs w:val="false"/>
                <w:color w:val="444444"/>
                <w:sz w:val="14"/>
                <w:szCs w:val="14"/>
              </w:rPr>
              <w:t xml:space="preserve">Compensation Analyst</w:t>
            </w:r>
          </w:p>
          <w:p>
            <w:pPr>
              <w:spacing w:after="30"/>
            </w:pPr>
            <w:r>
              <w:rPr>
                <w:i/>
                <w:iCs/>
                <w:color w:val="888888"/>
                <w:sz w:val="12"/>
                <w:szCs w:val="12"/>
              </w:rPr>
              <w:t xml:space="preserve">admin-tier activities</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Compensation &amp; Benefits Manager</w:t>
            </w:r>
          </w:p>
        </w:tc>
        <w:tc>
          <w:tcPr>
            <w:tcW w:type="pct" w:w="13.0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HRBP Manager</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7.5.1.2</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Develop benefits and rewards plan</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BFCFE" w:val="clear"/>
          </w:tcPr>
          <w:p>
            <w:pPr>
              <w:spacing w:after="10"/>
            </w:pPr>
            <w:r>
              <w:rPr>
                <w:i w:val="false"/>
                <w:iCs w:val="false"/>
                <w:color w:val="444444"/>
                <w:sz w:val="14"/>
                <w:szCs w:val="14"/>
              </w:rPr>
              <w:t xml:space="preserve">Compensation Analyst</w:t>
            </w:r>
          </w:p>
          <w:p>
            <w:pPr>
              <w:spacing w:after="30"/>
            </w:pPr>
            <w:r>
              <w:rPr>
                <w:i/>
                <w:iCs/>
                <w:color w:val="888888"/>
                <w:sz w:val="12"/>
                <w:szCs w:val="12"/>
              </w:rPr>
              <w:t xml:space="preserve">admin-tier activities</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Compensation &amp; Benefits Manager</w:t>
            </w:r>
          </w:p>
        </w:tc>
        <w:tc>
          <w:tcPr>
            <w:tcW w:type="pct" w:w="13.05%"/>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HRBP Manager</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7.5.1.3</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Perform competitive analysis of benefits and rewards</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FFFFF" w:val="clear"/>
          </w:tcPr>
          <w:p>
            <w:pPr>
              <w:spacing w:after="10"/>
            </w:pPr>
            <w:r>
              <w:rPr>
                <w:i w:val="false"/>
                <w:iCs w:val="false"/>
                <w:color w:val="444444"/>
                <w:sz w:val="14"/>
                <w:szCs w:val="14"/>
              </w:rPr>
              <w:t xml:space="preserve">Compensation Analyst</w:t>
            </w:r>
          </w:p>
          <w:p>
            <w:pPr>
              <w:spacing w:after="30"/>
            </w:pPr>
            <w:r>
              <w:rPr>
                <w:i/>
                <w:iCs/>
                <w:color w:val="888888"/>
                <w:sz w:val="12"/>
                <w:szCs w:val="12"/>
              </w:rPr>
              <w:t xml:space="preserve">admin-tier activities</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Compensation &amp; Benefits Manager</w:t>
            </w:r>
          </w:p>
        </w:tc>
        <w:tc>
          <w:tcPr>
            <w:tcW w:type="pct" w:w="13.0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HRBP Manager</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7.5.1.4</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Identify compensation requirements based on financial, benefits, and HR policies</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BFCFE" w:val="clear"/>
          </w:tcPr>
          <w:p>
            <w:pPr>
              <w:spacing w:after="10"/>
            </w:pPr>
            <w:r>
              <w:rPr>
                <w:i w:val="false"/>
                <w:iCs w:val="false"/>
                <w:color w:val="444444"/>
                <w:sz w:val="14"/>
                <w:szCs w:val="14"/>
              </w:rPr>
              <w:t xml:space="preserve">Compensation Analyst</w:t>
            </w:r>
          </w:p>
          <w:p>
            <w:pPr>
              <w:spacing w:after="30"/>
            </w:pPr>
            <w:r>
              <w:rPr>
                <w:i/>
                <w:iCs/>
                <w:color w:val="888888"/>
                <w:sz w:val="12"/>
                <w:szCs w:val="12"/>
              </w:rPr>
              <w:t xml:space="preserve">admin-tier activities</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Compensation &amp; Benefits Manager</w:t>
            </w:r>
          </w:p>
        </w:tc>
        <w:tc>
          <w:tcPr>
            <w:tcW w:type="pct" w:w="13.05%"/>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HRBP Manager</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7.5.1.5</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Administer compensation and rewards to employees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FFFFF" w:val="clear"/>
          </w:tcPr>
          <w:p>
            <w:pPr>
              <w:spacing w:after="10"/>
            </w:pPr>
            <w:r>
              <w:rPr>
                <w:i w:val="false"/>
                <w:iCs w:val="false"/>
                <w:color w:val="444444"/>
                <w:sz w:val="14"/>
                <w:szCs w:val="14"/>
              </w:rPr>
              <w:t xml:space="preserve">Compensation Analyst</w:t>
            </w:r>
          </w:p>
          <w:p>
            <w:pPr>
              <w:spacing w:after="30"/>
            </w:pPr>
            <w:r>
              <w:rPr>
                <w:i/>
                <w:iCs/>
                <w:color w:val="888888"/>
                <w:sz w:val="12"/>
                <w:szCs w:val="12"/>
              </w:rPr>
              <w:t xml:space="preserve">admin-tier activities</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Compensation &amp; Benefits Manager</w:t>
            </w:r>
          </w:p>
        </w:tc>
        <w:tc>
          <w:tcPr>
            <w:tcW w:type="pct" w:w="13.0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HRBP Manager</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7.5.1.6</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Reward and motivate employees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BFCFE" w:val="clear"/>
          </w:tcPr>
          <w:p>
            <w:pPr>
              <w:spacing w:after="10"/>
            </w:pPr>
            <w:r>
              <w:rPr>
                <w:i w:val="false"/>
                <w:iCs w:val="false"/>
                <w:color w:val="444444"/>
                <w:sz w:val="14"/>
                <w:szCs w:val="14"/>
              </w:rPr>
              <w:t xml:space="preserve">Compensation Analyst</w:t>
            </w:r>
          </w:p>
          <w:p>
            <w:pPr>
              <w:spacing w:after="30"/>
            </w:pPr>
            <w:r>
              <w:rPr>
                <w:i/>
                <w:iCs/>
                <w:color w:val="888888"/>
                <w:sz w:val="12"/>
                <w:szCs w:val="12"/>
              </w:rPr>
              <w:t xml:space="preserve">admin-tier activities</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Compensation &amp; Benefits Manager</w:t>
            </w:r>
          </w:p>
        </w:tc>
        <w:tc>
          <w:tcPr>
            <w:tcW w:type="pct" w:w="13.05%"/>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HRBP Manager</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7.5.1.7</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Review engagement and retention indicators</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FFFFF" w:val="clear"/>
          </w:tcPr>
          <w:p>
            <w:pPr>
              <w:spacing w:after="10"/>
            </w:pPr>
            <w:r>
              <w:rPr>
                <w:i w:val="false"/>
                <w:iCs w:val="false"/>
                <w:color w:val="444444"/>
                <w:sz w:val="14"/>
                <w:szCs w:val="14"/>
              </w:rPr>
              <w:t xml:space="preserve">Compensation Analyst</w:t>
            </w:r>
          </w:p>
          <w:p>
            <w:pPr>
              <w:spacing w:after="30"/>
            </w:pPr>
            <w:r>
              <w:rPr>
                <w:i/>
                <w:iCs/>
                <w:color w:val="888888"/>
                <w:sz w:val="12"/>
                <w:szCs w:val="12"/>
              </w:rPr>
              <w:t xml:space="preserve">admin-tier activities</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Compensation &amp; Benefits Manager</w:t>
            </w:r>
          </w:p>
        </w:tc>
        <w:tc>
          <w:tcPr>
            <w:tcW w:type="pct" w:w="13.0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HRBP Manager</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7.5.1.8</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Review compensation plan</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BFCFE" w:val="clear"/>
          </w:tcPr>
          <w:p>
            <w:pPr>
              <w:spacing w:after="10"/>
            </w:pPr>
            <w:r>
              <w:rPr>
                <w:i w:val="false"/>
                <w:iCs w:val="false"/>
                <w:color w:val="444444"/>
                <w:sz w:val="14"/>
                <w:szCs w:val="14"/>
              </w:rPr>
              <w:t xml:space="preserve">Compensation Analyst</w:t>
            </w:r>
          </w:p>
          <w:p>
            <w:pPr>
              <w:spacing w:after="30"/>
            </w:pPr>
            <w:r>
              <w:rPr>
                <w:i/>
                <w:iCs/>
                <w:color w:val="888888"/>
                <w:sz w:val="12"/>
                <w:szCs w:val="12"/>
              </w:rPr>
              <w:t xml:space="preserve">admin-tier activities</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Compensation &amp; Benefits Manager</w:t>
            </w:r>
          </w:p>
        </w:tc>
        <w:tc>
          <w:tcPr>
            <w:tcW w:type="pct" w:w="13.05%"/>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HRBP Manager</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7.5.1.9</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Review benefits and rewards plan</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FFFFF" w:val="clear"/>
          </w:tcPr>
          <w:p>
            <w:pPr>
              <w:spacing w:after="10"/>
            </w:pPr>
            <w:r>
              <w:rPr>
                <w:i w:val="false"/>
                <w:iCs w:val="false"/>
                <w:color w:val="444444"/>
                <w:sz w:val="14"/>
                <w:szCs w:val="14"/>
              </w:rPr>
              <w:t xml:space="preserve">Compensation Analyst</w:t>
            </w:r>
          </w:p>
          <w:p>
            <w:pPr>
              <w:spacing w:after="30"/>
            </w:pPr>
            <w:r>
              <w:rPr>
                <w:i/>
                <w:iCs/>
                <w:color w:val="888888"/>
                <w:sz w:val="12"/>
                <w:szCs w:val="12"/>
              </w:rPr>
              <w:t xml:space="preserve">admin-tier activities</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Compensation &amp; Benefits Manager</w:t>
            </w:r>
          </w:p>
        </w:tc>
        <w:tc>
          <w:tcPr>
            <w:tcW w:type="pct" w:w="13.0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HRBP Manager</w:t>
            </w:r>
          </w:p>
        </w:tc>
      </w:tr>
      <w:tr>
        <w:tc>
          <w:tcPr>
            <w:tcW w:type="pct" w:w="6.23%"/>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000000"/>
                <w:sz w:val="13"/>
                <w:szCs w:val="13"/>
              </w:rPr>
              <w:t xml:space="preserve">7.5.2</w:t>
            </w:r>
          </w:p>
        </w:tc>
        <w:tc>
          <w:tcPr>
            <w:tcW w:type="pct" w:w="23.46%"/>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444444"/>
                <w:sz w:val="14"/>
                <w:szCs w:val="14"/>
              </w:rPr>
              <w:t xml:space="preserve">Manage and administer benefits</w:t>
            </w:r>
          </w:p>
        </w:tc>
        <w:tc>
          <w:tcPr>
            <w:tcW w:type="pct" w:w="8.8%"/>
            <w:tcBorders>
              <w:top w:val="single" w:color="7AAED6" w:sz="2"/>
              <w:left w:val="single" w:color="7AAED6" w:sz="2"/>
              <w:bottom w:val="single" w:color="7AAED6" w:sz="2"/>
              <w:right w:val="single" w:color="7AAED6" w:sz="2"/>
            </w:tcBorders>
            <w:shd w:fill="F9FBFD"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100%"/>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9FBFD" w:val="clear"/>
          </w:tcPr>
          <w:p>
            <w:pPr>
              <w:spacing w:after="30"/>
            </w:pPr>
            <w:r>
              <w:rPr>
                <w:i/>
                <w:iCs/>
                <w:color w:val="888888"/>
                <w:sz w:val="14"/>
                <w:szCs w:val="14"/>
              </w:rPr>
              <w:t xml:space="preserve">Compensation Analyst</w:t>
            </w:r>
          </w:p>
          <w:p>
            <w:r>
              <w:rPr>
                <w:i/>
                <w:iCs/>
                <w:color w:val="999999"/>
                <w:sz w:val="11"/>
                <w:szCs w:val="11"/>
              </w:rPr>
              <w:t xml:space="preserve">from Accountable</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Compensation Analyst</w:t>
            </w:r>
          </w:p>
        </w:tc>
        <w:tc>
          <w:tcPr>
            <w:tcW w:type="pct" w:w="13.05%"/>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Compensation &amp; Benefits Manager</w:t>
            </w:r>
          </w:p>
        </w:tc>
        <w:tc>
          <w:tcPr>
            <w:tcW w:type="pct" w:w="12.1%"/>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HRIS Analyst</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7.5.2.1</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Deliver employee benefits program</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iCs/>
                <w:color w:val="888888"/>
                <w:sz w:val="14"/>
                <w:szCs w:val="14"/>
              </w:rPr>
              <w:t xml:space="preserve">Compensation Analyst</w:t>
            </w:r>
          </w:p>
          <w:p>
            <w:r>
              <w:rPr>
                <w:i/>
                <w:iCs/>
                <w:color w:val="999999"/>
                <w:sz w:val="11"/>
                <w:szCs w:val="11"/>
              </w:rPr>
              <w:t xml:space="preserve">from Accountable</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Compensation Analyst</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Compensation &amp; Benefits Manager</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HRIS Analyst</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7.5.2.2</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Administer benefit enrollment</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iCs/>
                <w:color w:val="888888"/>
                <w:sz w:val="14"/>
                <w:szCs w:val="14"/>
              </w:rPr>
              <w:t xml:space="preserve">Compensation Analyst</w:t>
            </w:r>
          </w:p>
          <w:p>
            <w:r>
              <w:rPr>
                <w:i/>
                <w:iCs/>
                <w:color w:val="999999"/>
                <w:sz w:val="11"/>
                <w:szCs w:val="11"/>
              </w:rPr>
              <w:t xml:space="preserve">from Accountable</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Compensation Analyst</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Compensation &amp; Benefits Manager</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HRIS Analyst</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7.5.2.3</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Process benefits claims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iCs/>
                <w:color w:val="888888"/>
                <w:sz w:val="14"/>
                <w:szCs w:val="14"/>
              </w:rPr>
              <w:t xml:space="preserve">Compensation Analyst</w:t>
            </w:r>
          </w:p>
          <w:p>
            <w:r>
              <w:rPr>
                <w:i/>
                <w:iCs/>
                <w:color w:val="999999"/>
                <w:sz w:val="11"/>
                <w:szCs w:val="11"/>
              </w:rPr>
              <w:t xml:space="preserve">from Accountable</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Compensation Analyst</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Compensation &amp; Benefits Manager</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HRIS Analyst</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7.5.2.4</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Perform benefit reconciliation</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iCs/>
                <w:color w:val="888888"/>
                <w:sz w:val="14"/>
                <w:szCs w:val="14"/>
              </w:rPr>
              <w:t xml:space="preserve">Compensation Analyst</w:t>
            </w:r>
          </w:p>
          <w:p>
            <w:r>
              <w:rPr>
                <w:i/>
                <w:iCs/>
                <w:color w:val="999999"/>
                <w:sz w:val="11"/>
                <w:szCs w:val="11"/>
              </w:rPr>
              <w:t xml:space="preserve">from Accountable</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Compensation Analyst</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Compensation &amp; Benefits Manager</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HRIS Analyst</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7.5.3</w:t>
            </w:r>
          </w:p>
        </w:tc>
        <w:tc>
          <w:tcPr>
            <w:tcW w:type="pct" w:w="23.46%"/>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Manage employee assistance and retention</w:t>
            </w:r>
          </w:p>
        </w:tc>
        <w:tc>
          <w:tcPr>
            <w:tcW w:type="pct" w:w="8.8%"/>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100%"/>
                  <w:tcBorders>
                    <w:top w:val="none" w:color="FFFFFF" w:sz="0"/>
                    <w:left w:val="none" w:color="FFFFFF" w:sz="0"/>
                    <w:bottom w:val="none" w:color="FFFFFF" w:sz="0"/>
                    <w:right w:val="none" w:color="FFFFFF" w:sz="0"/>
                  </w:tcBorders>
                  <w:shd w:fill="A79AE0"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FFFFF" w:val="clear"/>
          </w:tcPr>
          <w:p>
            <w:pPr>
              <w:spacing w:after="30"/>
            </w:pPr>
            <w:r>
              <w:rPr>
                <w:i/>
                <w:iCs/>
                <w:color w:val="888888"/>
                <w:sz w:val="14"/>
                <w:szCs w:val="14"/>
              </w:rPr>
              <w:t xml:space="preserve">HR Generalist</w:t>
            </w:r>
          </w:p>
          <w:p>
            <w:r>
              <w:rPr>
                <w:i/>
                <w:iCs/>
                <w:color w:val="999999"/>
                <w:sz w:val="11"/>
                <w:szCs w:val="11"/>
              </w:rPr>
              <w:t xml:space="preserve">from Accountable</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 Generalist</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HRBP Manager</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HR Ops</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7.5.3.1</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Deliver programs to support work/life balance for employees</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iCs/>
                <w:color w:val="888888"/>
                <w:sz w:val="14"/>
                <w:szCs w:val="14"/>
              </w:rPr>
              <w:t xml:space="preserve">HR Generalist</w:t>
            </w:r>
          </w:p>
          <w:p>
            <w:r>
              <w:rPr>
                <w:i/>
                <w:iCs/>
                <w:color w:val="999999"/>
                <w:sz w:val="11"/>
                <w:szCs w:val="11"/>
              </w:rPr>
              <w:t xml:space="preserve">from Accountable</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 Generalist</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HRBP Manager</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HR Ops</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7.5.3.2</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Develop employee and family support systems</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iCs/>
                <w:color w:val="888888"/>
                <w:sz w:val="14"/>
                <w:szCs w:val="14"/>
              </w:rPr>
              <w:t xml:space="preserve">HR Generalist</w:t>
            </w:r>
          </w:p>
          <w:p>
            <w:r>
              <w:rPr>
                <w:i/>
                <w:iCs/>
                <w:color w:val="999999"/>
                <w:sz w:val="11"/>
                <w:szCs w:val="11"/>
              </w:rPr>
              <w:t xml:space="preserve">from Accountable</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 Generalist</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HRBP Manager</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Director of HR Ops</w:t>
            </w:r>
          </w:p>
        </w:tc>
      </w:tr>
      <w:tr>
        <w:tc>
          <w:tcPr>
            <w:tcW w:type="pct" w:w="6.23%"/>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000000"/>
                <w:sz w:val="13"/>
                <w:szCs w:val="13"/>
              </w:rPr>
              <w:t xml:space="preserve">7.5.4</w:t>
            </w:r>
          </w:p>
        </w:tc>
        <w:tc>
          <w:tcPr>
            <w:tcW w:type="pct" w:w="23.46%"/>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444444"/>
                <w:sz w:val="14"/>
                <w:szCs w:val="14"/>
              </w:rPr>
              <w:t xml:space="preserve">Administer Payroll</w:t>
            </w:r>
          </w:p>
        </w:tc>
        <w:tc>
          <w:tcPr>
            <w:tcW w:type="pct" w:w="8.8%"/>
            <w:tcBorders>
              <w:top w:val="single" w:color="7AAED6" w:sz="2"/>
              <w:left w:val="single" w:color="7AAED6" w:sz="2"/>
              <w:bottom w:val="single" w:color="7AAED6" w:sz="2"/>
              <w:right w:val="single" w:color="7AAED6" w:sz="2"/>
            </w:tcBorders>
            <w:shd w:fill="F9FBFD"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100%"/>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9FBFD" w:val="clear"/>
          </w:tcPr>
          <w:p>
            <w:pPr>
              <w:spacing w:after="10"/>
            </w:pPr>
            <w:r>
              <w:rPr>
                <w:i/>
                <w:iCs/>
                <w:color w:val="888888"/>
                <w:sz w:val="14"/>
                <w:szCs w:val="14"/>
              </w:rPr>
              <w:t xml:space="preserve">HRIS Analyst</w:t>
            </w:r>
          </w:p>
          <w:p>
            <w:pPr>
              <w:spacing w:after="30"/>
            </w:pPr>
            <w:r>
              <w:rPr>
                <w:i/>
                <w:iCs/>
                <w:color w:val="888888"/>
                <w:sz w:val="12"/>
                <w:szCs w:val="12"/>
              </w:rPr>
              <w:t xml:space="preserve">HR-owned scope</w:t>
            </w:r>
          </w:p>
          <w:p>
            <w:r>
              <w:rPr>
                <w:i/>
                <w:iCs/>
                <w:color w:val="999999"/>
                <w:sz w:val="11"/>
                <w:szCs w:val="11"/>
              </w:rPr>
              <w:t xml:space="preserve">from Accountable</w:t>
            </w:r>
          </w:p>
        </w:tc>
        <w:tc>
          <w:tcPr>
            <w:tcW w:type="pct" w:w="14.52%"/>
            <w:tcBorders>
              <w:top w:val="single" w:color="7AAED6" w:sz="2"/>
              <w:left w:val="single" w:color="7AAED6" w:sz="2"/>
              <w:bottom w:val="single" w:color="7AAED6" w:sz="2"/>
              <w:right w:val="single" w:color="7AAED6" w:sz="2"/>
            </w:tcBorders>
            <w:shd w:fill="F5F5F5" w:val="clear"/>
          </w:tcPr>
          <w:p>
            <w:pPr>
              <w:spacing w:after="10"/>
            </w:pPr>
            <w:r>
              <w:rPr>
                <w:i w:val="false"/>
                <w:iCs w:val="false"/>
                <w:color w:val="444444"/>
                <w:sz w:val="14"/>
                <w:szCs w:val="14"/>
              </w:rPr>
              <w:t xml:space="preserve">HRIS Analyst</w:t>
            </w:r>
          </w:p>
          <w:p>
            <w:pPr>
              <w:spacing w:after="30"/>
            </w:pPr>
            <w:r>
              <w:rPr>
                <w:i/>
                <w:iCs/>
                <w:color w:val="888888"/>
                <w:sz w:val="12"/>
                <w:szCs w:val="12"/>
              </w:rPr>
              <w:t xml:space="preserve">HR-owned scope</w:t>
            </w:r>
          </w:p>
        </w:tc>
        <w:tc>
          <w:tcPr>
            <w:tcW w:type="pct" w:w="13.05%"/>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Compensation Analyst</w:t>
            </w:r>
          </w:p>
        </w:tc>
        <w:tc>
          <w:tcPr>
            <w:tcW w:type="pct" w:w="12.1%"/>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Finance*</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7.5.5</w:t>
            </w:r>
          </w:p>
        </w:tc>
        <w:tc>
          <w:tcPr>
            <w:tcW w:type="pct" w:w="23.46%"/>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Manage/collect employee suggestions and perform employee research</w:t>
            </w:r>
          </w:p>
        </w:tc>
        <w:tc>
          <w:tcPr>
            <w:tcW w:type="pct" w:w="8.8%"/>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100%"/>
                  <w:tcBorders>
                    <w:top w:val="none" w:color="FFFFFF" w:sz="0"/>
                    <w:left w:val="none" w:color="FFFFFF" w:sz="0"/>
                    <w:bottom w:val="none" w:color="FFFFFF" w:sz="0"/>
                    <w:right w:val="none" w:color="FFFFFF" w:sz="0"/>
                  </w:tcBorders>
                  <w:shd w:fill="5EB8E0"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FFFFF" w:val="clear"/>
          </w:tcPr>
          <w:p>
            <w:pPr>
              <w:spacing w:after="10"/>
            </w:pPr>
            <w:r>
              <w:rPr>
                <w:i w:val="false"/>
                <w:iCs w:val="false"/>
                <w:color w:val="444444"/>
                <w:sz w:val="14"/>
                <w:szCs w:val="14"/>
              </w:rPr>
              <w:t xml:space="preserve">HRIS Analyst</w:t>
            </w:r>
          </w:p>
          <w:p>
            <w:pPr>
              <w:spacing w:after="30"/>
            </w:pPr>
            <w:r>
              <w:rPr>
                <w:i/>
                <w:iCs/>
                <w:color w:val="888888"/>
                <w:sz w:val="12"/>
                <w:szCs w:val="12"/>
              </w:rPr>
              <w:t xml:space="preserve">data/survey tooling</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 Generalist</w:t>
            </w:r>
          </w:p>
        </w:tc>
        <w:tc>
          <w:tcPr>
            <w:tcW w:type="pct" w:w="13.0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HRBP Manager</w:t>
            </w:r>
          </w:p>
        </w:tc>
      </w:tr>
      <w:tr>
        <w:tc>
          <w:tcPr>
            <w:tcW w:type="pct" w:w="100%"/>
            <w:gridSpan w:val="7"/>
            <w:tcBorders>
              <w:top w:val="single" w:color="7AAED6" w:sz="2"/>
              <w:left w:val="single" w:color="7AAED6" w:sz="2"/>
              <w:bottom w:val="single" w:color="7AAED6" w:sz="2"/>
              <w:right w:val="single" w:color="7AAED6" w:sz="2"/>
            </w:tcBorders>
            <w:shd w:fill="EEF3FA" w:val="clear"/>
          </w:tcPr>
          <w:p>
            <w:r>
              <w:rPr>
                <w:b/>
                <w:bCs/>
                <w:color w:val="0D2D4F"/>
                <w:sz w:val="14"/>
                <w:szCs w:val="14"/>
              </w:rPr>
              <w:t xml:space="preserve">7.6  </w:t>
            </w:r>
            <w:r>
              <w:rPr>
                <w:b/>
                <w:bCs/>
                <w:color w:val="0D2D4F"/>
                <w:sz w:val="14"/>
                <w:szCs w:val="14"/>
              </w:rPr>
              <w:t xml:space="preserve">Redeploy and Retire Employees</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7.6.1</w:t>
            </w:r>
          </w:p>
        </w:tc>
        <w:tc>
          <w:tcPr>
            <w:tcW w:type="pct" w:w="23.46%"/>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Manage promotion and demotion process</w:t>
            </w:r>
          </w:p>
        </w:tc>
        <w:tc>
          <w:tcPr>
            <w:tcW w:type="pct" w:w="8.8%"/>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100%"/>
                  <w:tcBorders>
                    <w:top w:val="none" w:color="FFFFFF" w:sz="0"/>
                    <w:left w:val="none" w:color="FFFFFF" w:sz="0"/>
                    <w:bottom w:val="none" w:color="FFFFFF" w:sz="0"/>
                    <w:right w:val="none" w:color="FFFFFF" w:sz="0"/>
                  </w:tcBorders>
                  <w:shd w:fill="7B9FD1"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FFFFF" w:val="clear"/>
          </w:tcPr>
          <w:p>
            <w:pPr>
              <w:spacing w:after="30"/>
            </w:pPr>
            <w:r>
              <w:rPr>
                <w:i/>
                <w:iCs/>
                <w:color w:val="888888"/>
                <w:sz w:val="14"/>
                <w:szCs w:val="14"/>
              </w:rPr>
              <w:t xml:space="preserve">HRBP Manager</w:t>
            </w:r>
          </w:p>
          <w:p>
            <w:r>
              <w:rPr>
                <w:i/>
                <w:iCs/>
                <w:color w:val="999999"/>
                <w:sz w:val="11"/>
                <w:szCs w:val="11"/>
              </w:rPr>
              <w:t xml:space="preserve">from Accountable</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HRBP Manager</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Compensation &amp; Benefits Manager</w:t>
            </w:r>
          </w:p>
        </w:tc>
        <w:tc>
          <w:tcPr>
            <w:tcW w:type="pct" w:w="12.1%"/>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6.23%"/>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000000"/>
                <w:sz w:val="13"/>
                <w:szCs w:val="13"/>
              </w:rPr>
              <w:t xml:space="preserve">7.6.2</w:t>
            </w:r>
          </w:p>
        </w:tc>
        <w:tc>
          <w:tcPr>
            <w:tcW w:type="pct" w:w="23.46%"/>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444444"/>
                <w:sz w:val="14"/>
                <w:szCs w:val="14"/>
              </w:rPr>
              <w:t xml:space="preserve">Manage separation</w:t>
            </w:r>
          </w:p>
        </w:tc>
        <w:tc>
          <w:tcPr>
            <w:tcW w:type="pct" w:w="8.8%"/>
            <w:tcBorders>
              <w:top w:val="single" w:color="7AAED6" w:sz="2"/>
              <w:left w:val="single" w:color="7AAED6" w:sz="2"/>
              <w:bottom w:val="single" w:color="7AAED6" w:sz="2"/>
              <w:right w:val="single" w:color="7AAED6" w:sz="2"/>
            </w:tcBorders>
            <w:shd w:fill="F9FBFD"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25%"/>
                  <w:tcBorders>
                    <w:top w:val="none" w:color="FFFFFF" w:sz="0"/>
                    <w:left w:val="single" w:color="FFFFFF" w:sz="4"/>
                    <w:bottom w:val="none" w:color="FFFFFF" w:sz="0"/>
                    <w:right w:val="single" w:color="FFFFFF" w:sz="4"/>
                  </w:tcBorders>
                  <w:shd w:fill="A79AE0" w:val="clear"/>
                  <w:tcMar>
                    <w:top w:type="dxa" w:w="0"/>
                    <w:left w:type="dxa" w:w="0"/>
                    <w:bottom w:type="dxa" w:w="0"/>
                    <w:right w:type="dxa" w:w="0"/>
                  </w:tcMar>
                </w:tcPr>
                <w:p/>
              </w:tc>
              <w:tc>
                <w:tcPr>
                  <w:tcW w:type="pct" w:w="75%"/>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HR Generalist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HRBP Manager</w:t>
            </w:r>
          </w:p>
        </w:tc>
        <w:tc>
          <w:tcPr>
            <w:tcW w:type="pct" w:w="13.05%"/>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Compensation &amp; Benefits Manager</w:t>
            </w:r>
          </w:p>
        </w:tc>
        <w:tc>
          <w:tcPr>
            <w:tcW w:type="pct" w:w="12.1%"/>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Legal*</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7.6.2.1</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Manage retirement</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 Generalist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HRBP Manager</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Compensation &amp; Benefits Manager</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Legal*</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7.6.2.2</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Manage leave of absence</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HR Generalist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HRBP Manager</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Compensation &amp; Benefits Manager</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Legal*</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7.6.2.3</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Manage offboarding</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 Generalist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HRBP Manager</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Compensation &amp; Benefits Manager</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Legal*</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7.6.2.4</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Develop and implement employee outplacement</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HR Generalist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HRBP Manager</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Compensation &amp; Benefits Manager</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Legal*</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7.6.3</w:t>
            </w:r>
          </w:p>
        </w:tc>
        <w:tc>
          <w:tcPr>
            <w:tcW w:type="pct" w:w="23.46%"/>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Relocate employees and manage assignments</w:t>
            </w:r>
          </w:p>
        </w:tc>
        <w:tc>
          <w:tcPr>
            <w:tcW w:type="pct" w:w="8.8%"/>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100%"/>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FFFFF" w:val="clear"/>
          </w:tcPr>
          <w:p>
            <w:pPr>
              <w:spacing w:after="10"/>
            </w:pPr>
            <w:r>
              <w:rPr>
                <w:i w:val="false"/>
                <w:iCs w:val="false"/>
                <w:color w:val="444444"/>
                <w:sz w:val="14"/>
                <w:szCs w:val="14"/>
              </w:rPr>
              <w:t xml:space="preserve">HR Generalist</w:t>
            </w:r>
          </w:p>
          <w:p>
            <w:pPr>
              <w:spacing w:after="30"/>
            </w:pPr>
            <w:r>
              <w:rPr>
                <w:i/>
                <w:iCs/>
                <w:color w:val="888888"/>
                <w:sz w:val="12"/>
                <w:szCs w:val="12"/>
              </w:rPr>
              <w:t xml:space="preserve">logistics</w:t>
            </w:r>
          </w:p>
        </w:tc>
        <w:tc>
          <w:tcPr>
            <w:tcW w:type="pct" w:w="14.52%"/>
            <w:tcBorders>
              <w:top w:val="single" w:color="7AAED6" w:sz="2"/>
              <w:left w:val="single" w:color="7AAED6" w:sz="2"/>
              <w:bottom w:val="single" w:color="7AAED6" w:sz="2"/>
              <w:right w:val="single" w:color="7AAED6" w:sz="2"/>
            </w:tcBorders>
            <w:shd w:fill="F5F5F5" w:val="clear"/>
          </w:tcPr>
          <w:p>
            <w:pPr>
              <w:spacing w:after="10"/>
            </w:pPr>
            <w:r>
              <w:rPr>
                <w:i w:val="false"/>
                <w:iCs w:val="false"/>
                <w:color w:val="444444"/>
                <w:sz w:val="14"/>
                <w:szCs w:val="14"/>
              </w:rPr>
              <w:t xml:space="preserve">HRBP Manager</w:t>
            </w:r>
          </w:p>
          <w:p>
            <w:pPr>
              <w:spacing w:after="30"/>
            </w:pPr>
            <w:r>
              <w:rPr>
                <w:i/>
                <w:iCs/>
                <w:color w:val="888888"/>
                <w:sz w:val="12"/>
                <w:szCs w:val="12"/>
              </w:rPr>
              <w:t xml:space="preserve">partial—see gap note</w:t>
            </w:r>
          </w:p>
        </w:tc>
        <w:tc>
          <w:tcPr>
            <w:tcW w:type="pct" w:w="13.0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7.6.3.1</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Manage expatriates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FFFFF" w:val="clear"/>
          </w:tcPr>
          <w:p>
            <w:pPr>
              <w:spacing w:after="10"/>
            </w:pPr>
            <w:r>
              <w:rPr>
                <w:i w:val="false"/>
                <w:iCs w:val="false"/>
                <w:color w:val="444444"/>
                <w:sz w:val="14"/>
                <w:szCs w:val="14"/>
              </w:rPr>
              <w:t xml:space="preserve">HR Generalist</w:t>
            </w:r>
          </w:p>
          <w:p>
            <w:pPr>
              <w:spacing w:after="30"/>
            </w:pPr>
            <w:r>
              <w:rPr>
                <w:i/>
                <w:iCs/>
                <w:color w:val="888888"/>
                <w:sz w:val="12"/>
                <w:szCs w:val="12"/>
              </w:rPr>
              <w:t xml:space="preserve">logistics</w:t>
            </w:r>
          </w:p>
        </w:tc>
        <w:tc>
          <w:tcPr>
            <w:tcW w:type="pct" w:w="14.52%"/>
            <w:tcBorders>
              <w:top w:val="single" w:color="7AAED6" w:sz="2"/>
              <w:left w:val="single" w:color="7AAED6" w:sz="2"/>
              <w:bottom w:val="single" w:color="7AAED6" w:sz="2"/>
              <w:right w:val="single" w:color="7AAED6" w:sz="2"/>
            </w:tcBorders>
            <w:shd w:fill="F5F5F5" w:val="clear"/>
          </w:tcPr>
          <w:p>
            <w:pPr>
              <w:spacing w:after="10"/>
            </w:pPr>
            <w:r>
              <w:rPr>
                <w:i w:val="false"/>
                <w:iCs w:val="false"/>
                <w:color w:val="444444"/>
                <w:sz w:val="14"/>
                <w:szCs w:val="14"/>
              </w:rPr>
              <w:t xml:space="preserve">HRBP Manager</w:t>
            </w:r>
          </w:p>
          <w:p>
            <w:pPr>
              <w:spacing w:after="30"/>
            </w:pPr>
            <w:r>
              <w:rPr>
                <w:i/>
                <w:iCs/>
                <w:color w:val="888888"/>
                <w:sz w:val="12"/>
                <w:szCs w:val="12"/>
              </w:rPr>
              <w:t xml:space="preserve">partial—see gap note</w:t>
            </w:r>
          </w:p>
        </w:tc>
        <w:tc>
          <w:tcPr>
            <w:tcW w:type="pct" w:w="13.0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100%"/>
            <w:gridSpan w:val="7"/>
            <w:tcBorders>
              <w:top w:val="single" w:color="7AAED6" w:sz="2"/>
              <w:left w:val="single" w:color="7AAED6" w:sz="2"/>
              <w:bottom w:val="single" w:color="7AAED6" w:sz="2"/>
              <w:right w:val="single" w:color="7AAED6" w:sz="2"/>
            </w:tcBorders>
            <w:shd w:fill="EEF3FA" w:val="clear"/>
          </w:tcPr>
          <w:p>
            <w:r>
              <w:rPr>
                <w:b/>
                <w:bCs/>
                <w:color w:val="0D2D4F"/>
                <w:sz w:val="14"/>
                <w:szCs w:val="14"/>
              </w:rPr>
              <w:t xml:space="preserve">7.7  </w:t>
            </w:r>
            <w:r>
              <w:rPr>
                <w:b/>
                <w:bCs/>
                <w:color w:val="0D2D4F"/>
                <w:sz w:val="14"/>
                <w:szCs w:val="14"/>
              </w:rPr>
              <w:t xml:space="preserve">Manage Employee Information</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7.7.1</w:t>
            </w:r>
          </w:p>
        </w:tc>
        <w:tc>
          <w:tcPr>
            <w:tcW w:type="pct" w:w="23.46%"/>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Manage reporting processes</w:t>
            </w:r>
          </w:p>
        </w:tc>
        <w:tc>
          <w:tcPr>
            <w:tcW w:type="pct" w:w="8.8%"/>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100%"/>
                  <w:tcBorders>
                    <w:top w:val="none" w:color="FFFFFF" w:sz="0"/>
                    <w:left w:val="none" w:color="FFFFFF" w:sz="0"/>
                    <w:bottom w:val="none" w:color="FFFFFF" w:sz="0"/>
                    <w:right w:val="none" w:color="FFFFFF" w:sz="0"/>
                  </w:tcBorders>
                  <w:shd w:fill="5EB8E0"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FFFFF" w:val="clear"/>
          </w:tcPr>
          <w:p>
            <w:pPr>
              <w:spacing w:after="30"/>
            </w:pPr>
            <w:r>
              <w:rPr>
                <w:i/>
                <w:iCs/>
                <w:color w:val="888888"/>
                <w:sz w:val="14"/>
                <w:szCs w:val="14"/>
              </w:rPr>
              <w:t xml:space="preserve">HRIS Analyst</w:t>
            </w:r>
          </w:p>
          <w:p>
            <w:r>
              <w:rPr>
                <w:i/>
                <w:iCs/>
                <w:color w:val="999999"/>
                <w:sz w:val="11"/>
                <w:szCs w:val="11"/>
              </w:rPr>
              <w:t xml:space="preserve">from Accountable</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HRIS Analyst</w:t>
            </w:r>
          </w:p>
        </w:tc>
        <w:tc>
          <w:tcPr>
            <w:tcW w:type="pct" w:w="13.0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HR Ops</w:t>
            </w:r>
          </w:p>
        </w:tc>
      </w:tr>
      <w:tr>
        <w:tc>
          <w:tcPr>
            <w:tcW w:type="pct" w:w="6.23%"/>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000000"/>
                <w:sz w:val="13"/>
                <w:szCs w:val="13"/>
              </w:rPr>
              <w:t xml:space="preserve">7.7.2</w:t>
            </w:r>
          </w:p>
        </w:tc>
        <w:tc>
          <w:tcPr>
            <w:tcW w:type="pct" w:w="23.46%"/>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444444"/>
                <w:sz w:val="14"/>
                <w:szCs w:val="14"/>
              </w:rPr>
              <w:t xml:space="preserve">Manage employee inquiry process</w:t>
            </w:r>
          </w:p>
        </w:tc>
        <w:tc>
          <w:tcPr>
            <w:tcW w:type="pct" w:w="8.8%"/>
            <w:tcBorders>
              <w:top w:val="single" w:color="7AAED6" w:sz="2"/>
              <w:left w:val="single" w:color="7AAED6" w:sz="2"/>
              <w:bottom w:val="single" w:color="7AAED6" w:sz="2"/>
              <w:right w:val="single" w:color="7AAED6" w:sz="2"/>
            </w:tcBorders>
            <w:shd w:fill="F9FBFD"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100%"/>
                  <w:tcBorders>
                    <w:top w:val="none" w:color="FFFFFF" w:sz="0"/>
                    <w:left w:val="none" w:color="FFFFFF" w:sz="0"/>
                    <w:bottom w:val="none" w:color="FFFFFF" w:sz="0"/>
                    <w:right w:val="none" w:color="FFFFFF" w:sz="0"/>
                  </w:tcBorders>
                  <w:shd w:fill="E88A8A"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9FBFD" w:val="clear"/>
          </w:tcPr>
          <w:p>
            <w:pPr>
              <w:spacing w:after="30"/>
            </w:pPr>
            <w:r>
              <w:rPr>
                <w:i/>
                <w:iCs/>
                <w:color w:val="888888"/>
                <w:sz w:val="14"/>
                <w:szCs w:val="14"/>
              </w:rPr>
              <w:t xml:space="preserve">HR Generalist</w:t>
            </w:r>
          </w:p>
          <w:p>
            <w:r>
              <w:rPr>
                <w:i/>
                <w:iCs/>
                <w:color w:val="999999"/>
                <w:sz w:val="11"/>
                <w:szCs w:val="11"/>
              </w:rPr>
              <w:t xml:space="preserve">from Accountable</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 Generalist</w:t>
            </w:r>
          </w:p>
        </w:tc>
        <w:tc>
          <w:tcPr>
            <w:tcW w:type="pct" w:w="13.05%"/>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HRBP Manager</w:t>
            </w:r>
          </w:p>
        </w:tc>
        <w:tc>
          <w:tcPr>
            <w:tcW w:type="pct" w:w="12.1%"/>
            <w:tcBorders>
              <w:top w:val="single" w:color="7AAED6" w:sz="2"/>
              <w:left w:val="single" w:color="7AAED6" w:sz="2"/>
              <w:bottom w:val="single" w:color="7AAED6" w:sz="2"/>
              <w:right w:val="single" w:color="7AAED6" w:sz="2"/>
            </w:tcBorders>
            <w:shd w:fill="F9FBFD" w:val="clear"/>
          </w:tcPr>
          <w:p>
            <w:r>
              <w:rPr>
                <w:color w:val="999999"/>
                <w:sz w:val="14"/>
                <w:szCs w:val="14"/>
              </w:rPr>
              <w:t xml:space="preserve">—</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7.7.3</w:t>
            </w:r>
          </w:p>
        </w:tc>
        <w:tc>
          <w:tcPr>
            <w:tcW w:type="pct" w:w="23.46%"/>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Manage and maintain employee data</w:t>
            </w:r>
          </w:p>
        </w:tc>
        <w:tc>
          <w:tcPr>
            <w:tcW w:type="pct" w:w="8.8%"/>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100%"/>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FFFFF" w:val="clear"/>
          </w:tcPr>
          <w:p>
            <w:pPr>
              <w:spacing w:after="30"/>
            </w:pPr>
            <w:r>
              <w:rPr>
                <w:i/>
                <w:iCs/>
                <w:color w:val="888888"/>
                <w:sz w:val="14"/>
                <w:szCs w:val="14"/>
              </w:rPr>
              <w:t xml:space="preserve">HRIS Analyst</w:t>
            </w:r>
          </w:p>
          <w:p>
            <w:r>
              <w:rPr>
                <w:i/>
                <w:iCs/>
                <w:color w:val="999999"/>
                <w:sz w:val="11"/>
                <w:szCs w:val="11"/>
              </w:rPr>
              <w:t xml:space="preserve">from Accountable</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HRIS Analyst</w:t>
            </w:r>
          </w:p>
        </w:tc>
        <w:tc>
          <w:tcPr>
            <w:tcW w:type="pct" w:w="13.0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6.23%"/>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000000"/>
                <w:sz w:val="13"/>
                <w:szCs w:val="13"/>
              </w:rPr>
              <w:t xml:space="preserve">7.7.4</w:t>
            </w:r>
          </w:p>
        </w:tc>
        <w:tc>
          <w:tcPr>
            <w:tcW w:type="pct" w:w="23.46%"/>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444444"/>
                <w:sz w:val="14"/>
                <w:szCs w:val="14"/>
              </w:rPr>
              <w:t xml:space="preserve">Manage human resource information systems</w:t>
            </w:r>
          </w:p>
        </w:tc>
        <w:tc>
          <w:tcPr>
            <w:tcW w:type="pct" w:w="8.8%"/>
            <w:tcBorders>
              <w:top w:val="single" w:color="7AAED6" w:sz="2"/>
              <w:left w:val="single" w:color="7AAED6" w:sz="2"/>
              <w:bottom w:val="single" w:color="7AAED6" w:sz="2"/>
              <w:right w:val="single" w:color="7AAED6" w:sz="2"/>
            </w:tcBorders>
            <w:shd w:fill="F9FBFD"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100%"/>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9FBFD" w:val="clear"/>
          </w:tcPr>
          <w:p>
            <w:pPr>
              <w:spacing w:after="30"/>
            </w:pPr>
            <w:r>
              <w:rPr>
                <w:i/>
                <w:iCs/>
                <w:color w:val="888888"/>
                <w:sz w:val="14"/>
                <w:szCs w:val="14"/>
              </w:rPr>
              <w:t xml:space="preserve">HRIS Analyst</w:t>
            </w:r>
          </w:p>
          <w:p>
            <w:r>
              <w:rPr>
                <w:i/>
                <w:iCs/>
                <w:color w:val="999999"/>
                <w:sz w:val="11"/>
                <w:szCs w:val="11"/>
              </w:rPr>
              <w:t xml:space="preserve">from Accountable</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HRIS Analyst</w:t>
            </w:r>
          </w:p>
        </w:tc>
        <w:tc>
          <w:tcPr>
            <w:tcW w:type="pct" w:w="13.05%"/>
            <w:tcBorders>
              <w:top w:val="single" w:color="7AAED6" w:sz="2"/>
              <w:left w:val="single" w:color="7AAED6" w:sz="2"/>
              <w:bottom w:val="single" w:color="7AAED6" w:sz="2"/>
              <w:right w:val="single" w:color="7AAED6" w:sz="2"/>
            </w:tcBorders>
            <w:shd w:fill="F9FBFD"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Director of HR Ops</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7.7.5</w:t>
            </w:r>
          </w:p>
        </w:tc>
        <w:tc>
          <w:tcPr>
            <w:tcW w:type="pct" w:w="23.46%"/>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Develop and manage employee measures</w:t>
            </w:r>
          </w:p>
        </w:tc>
        <w:tc>
          <w:tcPr>
            <w:tcW w:type="pct" w:w="8.8%"/>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100%"/>
                  <w:tcBorders>
                    <w:top w:val="none" w:color="FFFFFF" w:sz="0"/>
                    <w:left w:val="none" w:color="FFFFFF" w:sz="0"/>
                    <w:bottom w:val="none" w:color="FFFFFF" w:sz="0"/>
                    <w:right w:val="none" w:color="FFFFFF" w:sz="0"/>
                  </w:tcBorders>
                  <w:shd w:fill="A79AE0"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FFFFF" w:val="clear"/>
          </w:tcPr>
          <w:p>
            <w:pPr>
              <w:spacing w:after="30"/>
            </w:pPr>
            <w:r>
              <w:rPr>
                <w:i/>
                <w:iCs/>
                <w:color w:val="888888"/>
                <w:sz w:val="14"/>
                <w:szCs w:val="14"/>
              </w:rPr>
              <w:t xml:space="preserve">HRIS Analyst</w:t>
            </w:r>
          </w:p>
          <w:p>
            <w:r>
              <w:rPr>
                <w:i/>
                <w:iCs/>
                <w:color w:val="999999"/>
                <w:sz w:val="11"/>
                <w:szCs w:val="11"/>
              </w:rPr>
              <w:t xml:space="preserve">from Accountable</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HRIS Analyst</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HR Ops</w:t>
            </w:r>
          </w:p>
        </w:tc>
        <w:tc>
          <w:tcPr>
            <w:tcW w:type="pct" w:w="12.1%"/>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6.23%"/>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000000"/>
                <w:sz w:val="13"/>
                <w:szCs w:val="13"/>
              </w:rPr>
              <w:t xml:space="preserve">7.7.6</w:t>
            </w:r>
          </w:p>
        </w:tc>
        <w:tc>
          <w:tcPr>
            <w:tcW w:type="pct" w:w="23.46%"/>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444444"/>
                <w:sz w:val="14"/>
                <w:szCs w:val="14"/>
              </w:rPr>
              <w:t xml:space="preserve">Develop and manage time and attendance systems</w:t>
            </w:r>
          </w:p>
        </w:tc>
        <w:tc>
          <w:tcPr>
            <w:tcW w:type="pct" w:w="8.8%"/>
            <w:tcBorders>
              <w:top w:val="single" w:color="7AAED6" w:sz="2"/>
              <w:left w:val="single" w:color="7AAED6" w:sz="2"/>
              <w:bottom w:val="single" w:color="7AAED6" w:sz="2"/>
              <w:right w:val="single" w:color="7AAED6" w:sz="2"/>
            </w:tcBorders>
            <w:shd w:fill="F9FBFD"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100%"/>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9FBFD" w:val="clear"/>
          </w:tcPr>
          <w:p>
            <w:pPr>
              <w:spacing w:after="30"/>
            </w:pPr>
            <w:r>
              <w:rPr>
                <w:i/>
                <w:iCs/>
                <w:color w:val="888888"/>
                <w:sz w:val="14"/>
                <w:szCs w:val="14"/>
              </w:rPr>
              <w:t xml:space="preserve">HRIS Analyst</w:t>
            </w:r>
          </w:p>
          <w:p>
            <w:r>
              <w:rPr>
                <w:i/>
                <w:iCs/>
                <w:color w:val="999999"/>
                <w:sz w:val="11"/>
                <w:szCs w:val="11"/>
              </w:rPr>
              <w:t xml:space="preserve">from Accountable</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HRIS Analyst</w:t>
            </w:r>
          </w:p>
        </w:tc>
        <w:tc>
          <w:tcPr>
            <w:tcW w:type="pct" w:w="13.05%"/>
            <w:tcBorders>
              <w:top w:val="single" w:color="7AAED6" w:sz="2"/>
              <w:left w:val="single" w:color="7AAED6" w:sz="2"/>
              <w:bottom w:val="single" w:color="7AAED6" w:sz="2"/>
              <w:right w:val="single" w:color="7AAED6" w:sz="2"/>
            </w:tcBorders>
            <w:shd w:fill="F9FBFD"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9FBFD" w:val="clear"/>
          </w:tcPr>
          <w:p>
            <w:r>
              <w:rPr>
                <w:color w:val="999999"/>
                <w:sz w:val="14"/>
                <w:szCs w:val="14"/>
              </w:rPr>
              <w:t xml:space="preserve">—</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7.7.7</w:t>
            </w:r>
          </w:p>
        </w:tc>
        <w:tc>
          <w:tcPr>
            <w:tcW w:type="pct" w:w="23.46%"/>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Develop workforce analytics</w:t>
            </w:r>
          </w:p>
        </w:tc>
        <w:tc>
          <w:tcPr>
            <w:tcW w:type="pct" w:w="8.8%"/>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20%"/>
                  <w:tcBorders>
                    <w:top w:val="none" w:color="FFFFFF" w:sz="0"/>
                    <w:left w:val="single" w:color="FFFFFF" w:sz="4"/>
                    <w:bottom w:val="none" w:color="FFFFFF" w:sz="0"/>
                    <w:right w:val="single" w:color="FFFFFF" w:sz="4"/>
                  </w:tcBorders>
                  <w:shd w:fill="7B9FD1" w:val="clear"/>
                  <w:tcMar>
                    <w:top w:type="dxa" w:w="0"/>
                    <w:left w:type="dxa" w:w="0"/>
                    <w:bottom w:type="dxa" w:w="0"/>
                    <w:right w:type="dxa" w:w="0"/>
                  </w:tcMar>
                </w:tcPr>
                <w:p/>
              </w:tc>
              <w:tc>
                <w:tcPr>
                  <w:tcW w:type="pct" w:w="60%"/>
                  <w:tcBorders>
                    <w:top w:val="none" w:color="FFFFFF" w:sz="0"/>
                    <w:left w:val="single" w:color="FFFFFF" w:sz="4"/>
                    <w:bottom w:val="none" w:color="FFFFFF" w:sz="0"/>
                    <w:right w:val="single" w:color="FFFFFF" w:sz="4"/>
                  </w:tcBorders>
                  <w:shd w:fill="A79AE0" w:val="clear"/>
                  <w:tcMar>
                    <w:top w:type="dxa" w:w="0"/>
                    <w:left w:type="dxa" w:w="0"/>
                    <w:bottom w:type="dxa" w:w="0"/>
                    <w:right w:type="dxa" w:w="0"/>
                  </w:tcMar>
                </w:tcPr>
                <w:p/>
              </w:tc>
              <w:tc>
                <w:tcPr>
                  <w:tcW w:type="pct" w:w="20%"/>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FFFFF" w:val="clear"/>
          </w:tcPr>
          <w:p>
            <w:pPr>
              <w:spacing w:after="30"/>
            </w:pPr>
            <w:r>
              <w:rPr>
                <w:i/>
                <w:iCs/>
                <w:color w:val="888888"/>
                <w:sz w:val="14"/>
                <w:szCs w:val="14"/>
              </w:rPr>
              <w:t xml:space="preserve">HRIS Analyst</w:t>
            </w:r>
          </w:p>
          <w:p>
            <w:r>
              <w:rPr>
                <w:i/>
                <w:iCs/>
                <w:color w:val="999999"/>
                <w:sz w:val="11"/>
                <w:szCs w:val="11"/>
              </w:rPr>
              <w:t xml:space="preserve">from Accountable</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HRIS Analyst</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HR Ops</w:t>
            </w:r>
          </w:p>
        </w:tc>
        <w:tc>
          <w:tcPr>
            <w:tcW w:type="pct" w:w="12.1%"/>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7.7.7.1</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Determine stakeholder requirements</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iCs/>
                <w:color w:val="888888"/>
                <w:sz w:val="14"/>
                <w:szCs w:val="14"/>
              </w:rPr>
              <w:t xml:space="preserve">HRIS Analyst</w:t>
            </w:r>
          </w:p>
          <w:p>
            <w:r>
              <w:rPr>
                <w:i/>
                <w:iCs/>
                <w:color w:val="999999"/>
                <w:sz w:val="11"/>
                <w:szCs w:val="11"/>
              </w:rPr>
              <w:t xml:space="preserve">from Accountable</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HRIS Analyst</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HR Ops</w:t>
            </w:r>
          </w:p>
        </w:tc>
        <w:tc>
          <w:tcPr>
            <w:tcW w:type="pct" w:w="12.1%"/>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7.7.7.2</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Identify research questions</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iCs/>
                <w:color w:val="888888"/>
                <w:sz w:val="14"/>
                <w:szCs w:val="14"/>
              </w:rPr>
              <w:t xml:space="preserve">HRIS Analyst</w:t>
            </w:r>
          </w:p>
          <w:p>
            <w:r>
              <w:rPr>
                <w:i/>
                <w:iCs/>
                <w:color w:val="999999"/>
                <w:sz w:val="11"/>
                <w:szCs w:val="11"/>
              </w:rPr>
              <w:t xml:space="preserve">from Accountable</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HRIS Analyst</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Director of HR Ops</w:t>
            </w:r>
          </w:p>
        </w:tc>
        <w:tc>
          <w:tcPr>
            <w:tcW w:type="pct" w:w="12.1%"/>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7.7.7.3</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Select workforce analysis methodology</w:t>
            </w:r>
          </w:p>
        </w:tc>
        <w:tc>
          <w:tcPr>
            <w:tcW w:type="pct" w:w="8.8%"/>
            <w:tcBorders>
              <w:top w:val="single" w:color="7AAED6" w:sz="2"/>
              <w:left w:val="single" w:color="7AAED6" w:sz="2"/>
              <w:bottom w:val="single" w:color="7AAED6" w:sz="2"/>
              <w:right w:val="single" w:color="7AAED6" w:sz="2"/>
            </w:tcBorders>
            <w:shd w:fill="EEF3FA" w:val="clear"/>
            <w:vAlign w:val="top"/>
          </w:tcPr>
          <w:p>
            <w:pPr>
              <w:jc w:val="center"/>
            </w:pPr>
            <w:r>
              <w:rPr>
                <w:b/>
                <w:bCs/>
                <w:color w:val="1B4F8A"/>
                <w:sz w:val="11"/>
                <w:szCs w:val="11"/>
              </w:rPr>
              <w:t xml:space="preserve">Decision</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iCs/>
                <w:color w:val="888888"/>
                <w:sz w:val="14"/>
                <w:szCs w:val="14"/>
              </w:rPr>
              <w:t xml:space="preserve">HRIS Analyst</w:t>
            </w:r>
          </w:p>
          <w:p>
            <w:r>
              <w:rPr>
                <w:i/>
                <w:iCs/>
                <w:color w:val="999999"/>
                <w:sz w:val="11"/>
                <w:szCs w:val="11"/>
              </w:rPr>
              <w:t xml:space="preserve">from Accountable</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HRIS Analyst</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HR Ops</w:t>
            </w:r>
          </w:p>
        </w:tc>
        <w:tc>
          <w:tcPr>
            <w:tcW w:type="pct" w:w="12.1%"/>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7.7.7.4</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Identify workforce data sources</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iCs/>
                <w:color w:val="888888"/>
                <w:sz w:val="14"/>
                <w:szCs w:val="14"/>
              </w:rPr>
              <w:t xml:space="preserve">HRIS Analyst</w:t>
            </w:r>
          </w:p>
          <w:p>
            <w:r>
              <w:rPr>
                <w:i/>
                <w:iCs/>
                <w:color w:val="999999"/>
                <w:sz w:val="11"/>
                <w:szCs w:val="11"/>
              </w:rPr>
              <w:t xml:space="preserve">from Accountable</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HRIS Analyst</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Director of HR Ops</w:t>
            </w:r>
          </w:p>
        </w:tc>
        <w:tc>
          <w:tcPr>
            <w:tcW w:type="pct" w:w="12.1%"/>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7.7.7.5</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Gather workforce data</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iCs/>
                <w:color w:val="888888"/>
                <w:sz w:val="14"/>
                <w:szCs w:val="14"/>
              </w:rPr>
              <w:t xml:space="preserve">HRIS Analyst</w:t>
            </w:r>
          </w:p>
          <w:p>
            <w:r>
              <w:rPr>
                <w:i/>
                <w:iCs/>
                <w:color w:val="999999"/>
                <w:sz w:val="11"/>
                <w:szCs w:val="11"/>
              </w:rPr>
              <w:t xml:space="preserve">from Accountable</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HRIS Analyst</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HR Ops</w:t>
            </w:r>
          </w:p>
        </w:tc>
        <w:tc>
          <w:tcPr>
            <w:tcW w:type="pct" w:w="12.1%"/>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6.23%"/>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000000"/>
                <w:sz w:val="13"/>
                <w:szCs w:val="13"/>
              </w:rPr>
              <w:t xml:space="preserve">7.7.8</w:t>
            </w:r>
          </w:p>
        </w:tc>
        <w:tc>
          <w:tcPr>
            <w:tcW w:type="pct" w:w="23.46%"/>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444444"/>
                <w:sz w:val="14"/>
                <w:szCs w:val="14"/>
              </w:rPr>
              <w:t xml:space="preserve">Implement workforce analytics</w:t>
            </w:r>
          </w:p>
        </w:tc>
        <w:tc>
          <w:tcPr>
            <w:tcW w:type="pct" w:w="8.8%"/>
            <w:tcBorders>
              <w:top w:val="single" w:color="7AAED6" w:sz="2"/>
              <w:left w:val="single" w:color="7AAED6" w:sz="2"/>
              <w:bottom w:val="single" w:color="7AAED6" w:sz="2"/>
              <w:right w:val="single" w:color="7AAED6" w:sz="2"/>
            </w:tcBorders>
            <w:shd w:fill="F9FBFD"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33.33%"/>
                  <w:tcBorders>
                    <w:top w:val="none" w:color="FFFFFF" w:sz="0"/>
                    <w:left w:val="single" w:color="FFFFFF" w:sz="4"/>
                    <w:bottom w:val="none" w:color="FFFFFF" w:sz="0"/>
                    <w:right w:val="single" w:color="FFFFFF" w:sz="4"/>
                  </w:tcBorders>
                  <w:shd w:fill="A79AE0" w:val="clear"/>
                  <w:tcMar>
                    <w:top w:type="dxa" w:w="0"/>
                    <w:left w:type="dxa" w:w="0"/>
                    <w:bottom w:type="dxa" w:w="0"/>
                    <w:right w:type="dxa" w:w="0"/>
                  </w:tcMar>
                </w:tcPr>
                <w:p/>
              </w:tc>
              <w:tc>
                <w:tcPr>
                  <w:tcW w:type="pct" w:w="33.33%"/>
                  <w:tcBorders>
                    <w:top w:val="none" w:color="FFFFFF" w:sz="0"/>
                    <w:left w:val="single" w:color="FFFFFF" w:sz="4"/>
                    <w:bottom w:val="none" w:color="FFFFFF" w:sz="0"/>
                    <w:right w:val="single" w:color="FFFFFF" w:sz="4"/>
                  </w:tcBorders>
                  <w:shd w:fill="5EB8E0" w:val="clear"/>
                  <w:tcMar>
                    <w:top w:type="dxa" w:w="0"/>
                    <w:left w:type="dxa" w:w="0"/>
                    <w:bottom w:type="dxa" w:w="0"/>
                    <w:right w:type="dxa" w:w="0"/>
                  </w:tcMar>
                </w:tcPr>
                <w:p/>
              </w:tc>
              <w:tc>
                <w:tcPr>
                  <w:tcW w:type="pct" w:w="33.33%"/>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9FBFD" w:val="clear"/>
          </w:tcPr>
          <w:p>
            <w:pPr>
              <w:spacing w:after="30"/>
            </w:pPr>
            <w:r>
              <w:rPr>
                <w:i/>
                <w:iCs/>
                <w:color w:val="888888"/>
                <w:sz w:val="14"/>
                <w:szCs w:val="14"/>
              </w:rPr>
              <w:t xml:space="preserve">HRIS Analyst</w:t>
            </w:r>
          </w:p>
          <w:p>
            <w:r>
              <w:rPr>
                <w:i/>
                <w:iCs/>
                <w:color w:val="999999"/>
                <w:sz w:val="11"/>
                <w:szCs w:val="11"/>
              </w:rPr>
              <w:t xml:space="preserve">from Accountable</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HRIS Analyst</w:t>
            </w:r>
          </w:p>
        </w:tc>
        <w:tc>
          <w:tcPr>
            <w:tcW w:type="pct" w:w="13.05%"/>
            <w:tcBorders>
              <w:top w:val="single" w:color="7AAED6" w:sz="2"/>
              <w:left w:val="single" w:color="7AAED6" w:sz="2"/>
              <w:bottom w:val="single" w:color="7AAED6" w:sz="2"/>
              <w:right w:val="single" w:color="7AAED6" w:sz="2"/>
            </w:tcBorders>
            <w:shd w:fill="F9FBFD"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Director of HR Ops</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7.7.8.1</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Transform workforce analysis data</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iCs/>
                <w:color w:val="888888"/>
                <w:sz w:val="14"/>
                <w:szCs w:val="14"/>
              </w:rPr>
              <w:t xml:space="preserve">HRIS Analyst</w:t>
            </w:r>
          </w:p>
          <w:p>
            <w:r>
              <w:rPr>
                <w:i/>
                <w:iCs/>
                <w:color w:val="999999"/>
                <w:sz w:val="11"/>
                <w:szCs w:val="11"/>
              </w:rPr>
              <w:t xml:space="preserve">from Accountable</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HRIS Analyst</w:t>
            </w:r>
          </w:p>
        </w:tc>
        <w:tc>
          <w:tcPr>
            <w:tcW w:type="pct" w:w="13.0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HR Ops</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7.7.8.2</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Develop insights into workforce analytics outcomes</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iCs/>
                <w:color w:val="888888"/>
                <w:sz w:val="14"/>
                <w:szCs w:val="14"/>
              </w:rPr>
              <w:t xml:space="preserve">HRIS Analyst</w:t>
            </w:r>
          </w:p>
          <w:p>
            <w:r>
              <w:rPr>
                <w:i/>
                <w:iCs/>
                <w:color w:val="999999"/>
                <w:sz w:val="11"/>
                <w:szCs w:val="11"/>
              </w:rPr>
              <w:t xml:space="preserve">from Accountable</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HRIS Analyst</w:t>
            </w:r>
          </w:p>
        </w:tc>
        <w:tc>
          <w:tcPr>
            <w:tcW w:type="pct" w:w="13.05%"/>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Director of HR Ops</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7.7.8.3</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Communicate workforce analysis outcomes</w:t>
            </w:r>
          </w:p>
        </w:tc>
        <w:tc>
          <w:tcPr>
            <w:tcW w:type="pct" w:w="8.8%"/>
            <w:tcBorders>
              <w:top w:val="single" w:color="7AAED6" w:sz="2"/>
              <w:left w:val="single" w:color="7AAED6" w:sz="2"/>
              <w:bottom w:val="single" w:color="7AAED6" w:sz="2"/>
              <w:right w:val="single" w:color="7AAED6" w:sz="2"/>
            </w:tcBorders>
            <w:shd w:fill="E0F2FE" w:val="clear"/>
            <w:vAlign w:val="top"/>
          </w:tcPr>
          <w:p>
            <w:pPr>
              <w:jc w:val="center"/>
            </w:pPr>
            <w:r>
              <w:rPr>
                <w:b/>
                <w:bCs/>
                <w:color w:val="0369A1"/>
                <w:sz w:val="11"/>
                <w:szCs w:val="11"/>
              </w:rPr>
              <w:t xml:space="preserve">Document</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iCs/>
                <w:color w:val="888888"/>
                <w:sz w:val="14"/>
                <w:szCs w:val="14"/>
              </w:rPr>
              <w:t xml:space="preserve">HRIS Analyst</w:t>
            </w:r>
          </w:p>
          <w:p>
            <w:r>
              <w:rPr>
                <w:i/>
                <w:iCs/>
                <w:color w:val="999999"/>
                <w:sz w:val="11"/>
                <w:szCs w:val="11"/>
              </w:rPr>
              <w:t xml:space="preserve">from Accountable</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HRIS Analyst</w:t>
            </w:r>
          </w:p>
        </w:tc>
        <w:tc>
          <w:tcPr>
            <w:tcW w:type="pct" w:w="13.0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HR Ops</w:t>
            </w:r>
          </w:p>
        </w:tc>
      </w:tr>
      <w:tr>
        <w:tc>
          <w:tcPr>
            <w:tcW w:type="pct" w:w="100%"/>
            <w:gridSpan w:val="7"/>
            <w:tcBorders>
              <w:top w:val="single" w:color="7AAED6" w:sz="2"/>
              <w:left w:val="single" w:color="7AAED6" w:sz="2"/>
              <w:bottom w:val="single" w:color="7AAED6" w:sz="2"/>
              <w:right w:val="single" w:color="7AAED6" w:sz="2"/>
            </w:tcBorders>
            <w:shd w:fill="EEF3FA" w:val="clear"/>
          </w:tcPr>
          <w:p>
            <w:r>
              <w:rPr>
                <w:b/>
                <w:bCs/>
                <w:color w:val="0D2D4F"/>
                <w:sz w:val="14"/>
                <w:szCs w:val="14"/>
              </w:rPr>
              <w:t xml:space="preserve">7.8  </w:t>
            </w:r>
            <w:r>
              <w:rPr>
                <w:b/>
                <w:bCs/>
                <w:color w:val="0D2D4F"/>
                <w:sz w:val="14"/>
                <w:szCs w:val="14"/>
              </w:rPr>
              <w:t xml:space="preserve">Manage Employee Communication</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7.8.1</w:t>
            </w:r>
          </w:p>
        </w:tc>
        <w:tc>
          <w:tcPr>
            <w:tcW w:type="pct" w:w="23.46%"/>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Develop employee communication plan</w:t>
            </w:r>
          </w:p>
        </w:tc>
        <w:tc>
          <w:tcPr>
            <w:tcW w:type="pct" w:w="8.8%"/>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100%"/>
                  <w:tcBorders>
                    <w:top w:val="none" w:color="FFFFFF" w:sz="0"/>
                    <w:left w:val="none" w:color="FFFFFF" w:sz="0"/>
                    <w:bottom w:val="none" w:color="FFFFFF" w:sz="0"/>
                    <w:right w:val="none" w:color="FFFFFF" w:sz="0"/>
                  </w:tcBorders>
                  <w:shd w:fill="A79AE0"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FFFFF" w:val="clear"/>
          </w:tcPr>
          <w:p>
            <w:pPr>
              <w:spacing w:after="30"/>
            </w:pPr>
            <w:r>
              <w:rPr>
                <w:i/>
                <w:iCs/>
                <w:color w:val="888888"/>
                <w:sz w:val="14"/>
                <w:szCs w:val="14"/>
              </w:rPr>
              <w:t xml:space="preserve">HRBP Manager</w:t>
            </w:r>
          </w:p>
          <w:p>
            <w:r>
              <w:rPr>
                <w:i/>
                <w:iCs/>
                <w:color w:val="999999"/>
                <w:sz w:val="11"/>
                <w:szCs w:val="11"/>
              </w:rPr>
              <w:t xml:space="preserve">from Accountable</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HRBP Manager</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HR Ops</w:t>
            </w:r>
          </w:p>
        </w:tc>
        <w:tc>
          <w:tcPr>
            <w:tcW w:type="pct" w:w="12.1%"/>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6.23%"/>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000000"/>
                <w:sz w:val="13"/>
                <w:szCs w:val="13"/>
              </w:rPr>
              <w:t xml:space="preserve">7.8.2</w:t>
            </w:r>
          </w:p>
        </w:tc>
        <w:tc>
          <w:tcPr>
            <w:tcW w:type="pct" w:w="23.46%"/>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444444"/>
                <w:sz w:val="14"/>
                <w:szCs w:val="14"/>
              </w:rPr>
              <w:t xml:space="preserve">Conduct employee engagement surveys</w:t>
            </w:r>
          </w:p>
        </w:tc>
        <w:tc>
          <w:tcPr>
            <w:tcW w:type="pct" w:w="8.8%"/>
            <w:tcBorders>
              <w:top w:val="single" w:color="7AAED6" w:sz="2"/>
              <w:left w:val="single" w:color="7AAED6" w:sz="2"/>
              <w:bottom w:val="single" w:color="7AAED6" w:sz="2"/>
              <w:right w:val="single" w:color="7AAED6" w:sz="2"/>
            </w:tcBorders>
            <w:shd w:fill="F9FBFD"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100%"/>
                  <w:tcBorders>
                    <w:top w:val="none" w:color="FFFFFF" w:sz="0"/>
                    <w:left w:val="none" w:color="FFFFFF" w:sz="0"/>
                    <w:bottom w:val="none" w:color="FFFFFF" w:sz="0"/>
                    <w:right w:val="none" w:color="FFFFFF" w:sz="0"/>
                  </w:tcBorders>
                  <w:shd w:fill="5EB8E0"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9FBFD" w:val="clear"/>
          </w:tcPr>
          <w:p>
            <w:pPr>
              <w:spacing w:after="10"/>
            </w:pPr>
            <w:r>
              <w:rPr>
                <w:i w:val="false"/>
                <w:iCs w:val="false"/>
                <w:color w:val="444444"/>
                <w:sz w:val="14"/>
                <w:szCs w:val="14"/>
              </w:rPr>
              <w:t xml:space="preserve">HRIS Analyst</w:t>
            </w:r>
          </w:p>
          <w:p>
            <w:pPr>
              <w:spacing w:after="30"/>
            </w:pPr>
            <w:r>
              <w:rPr>
                <w:i/>
                <w:iCs/>
                <w:color w:val="888888"/>
                <w:sz w:val="12"/>
                <w:szCs w:val="12"/>
              </w:rPr>
              <w:t xml:space="preserve">data/survey tooling</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 Generalist</w:t>
            </w:r>
          </w:p>
        </w:tc>
        <w:tc>
          <w:tcPr>
            <w:tcW w:type="pct" w:w="13.05%"/>
            <w:tcBorders>
              <w:top w:val="single" w:color="7AAED6" w:sz="2"/>
              <w:left w:val="single" w:color="7AAED6" w:sz="2"/>
              <w:bottom w:val="single" w:color="7AAED6" w:sz="2"/>
              <w:right w:val="single" w:color="7AAED6" w:sz="2"/>
            </w:tcBorders>
            <w:shd w:fill="F9FBFD"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HRBP Manager</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7.8.3</w:t>
            </w:r>
          </w:p>
        </w:tc>
        <w:tc>
          <w:tcPr>
            <w:tcW w:type="pct" w:w="23.46%"/>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Deliver employee communications</w:t>
            </w:r>
          </w:p>
        </w:tc>
        <w:tc>
          <w:tcPr>
            <w:tcW w:type="pct" w:w="8.8%"/>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100%"/>
                  <w:tcBorders>
                    <w:top w:val="none" w:color="FFFFFF" w:sz="0"/>
                    <w:left w:val="none" w:color="FFFFFF" w:sz="0"/>
                    <w:bottom w:val="none" w:color="FFFFFF" w:sz="0"/>
                    <w:right w:val="none" w:color="FFFFFF" w:sz="0"/>
                  </w:tcBorders>
                  <w:shd w:fill="5EB8E0"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FFFFF" w:val="clear"/>
          </w:tcPr>
          <w:p>
            <w:pPr>
              <w:spacing w:after="10"/>
            </w:pPr>
            <w:r>
              <w:rPr>
                <w:i w:val="false"/>
                <w:iCs w:val="false"/>
                <w:color w:val="444444"/>
                <w:sz w:val="14"/>
                <w:szCs w:val="14"/>
              </w:rPr>
              <w:t xml:space="preserve">HR Generalist</w:t>
            </w:r>
          </w:p>
          <w:p>
            <w:pPr>
              <w:spacing w:after="30"/>
            </w:pPr>
            <w:r>
              <w:rPr>
                <w:i/>
                <w:iCs/>
                <w:color w:val="888888"/>
                <w:sz w:val="12"/>
                <w:szCs w:val="12"/>
              </w:rPr>
              <w:t xml:space="preserve">delivery execution</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HRBP Manager</w:t>
            </w:r>
          </w:p>
        </w:tc>
        <w:tc>
          <w:tcPr>
            <w:tcW w:type="pct" w:w="13.0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bl>
    <w:p>
      <w:pPr>
        <w:spacing w:after="100" w:before="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600"/>
        <w:gridCol w:w="1600"/>
        <w:gridCol w:w="1800"/>
        <w:gridCol w:w="1600"/>
        <w:gridCol w:w="5540"/>
      </w:tblGrid>
      <w:tr>
        <w:tc>
          <w:tcPr>
            <w:tcW w:type="pct" w:w="11%"/>
            <w:tcBorders>
              <w:top w:val="none" w:color="FFFFFF" w:sz="0"/>
              <w:left w:val="none" w:color="FFFFFF" w:sz="0"/>
              <w:bottom w:val="none" w:color="FFFFFF" w:sz="0"/>
              <w:right w:val="none" w:color="FFFFFF" w:sz="0"/>
            </w:tcBorders>
          </w:tcPr>
          <w:p>
            <w:r>
              <w:rPr>
                <w:color w:val="1B4F8A"/>
                <w:sz w:val="13"/>
                <w:szCs w:val="13"/>
              </w:rPr>
              <w:t xml:space="preserve">■ </w:t>
            </w:r>
            <w:r>
              <w:rPr>
                <w:color w:val="444444"/>
                <w:sz w:val="13"/>
                <w:szCs w:val="13"/>
              </w:rPr>
              <w:t xml:space="preserve">Decision</w:t>
            </w:r>
          </w:p>
        </w:tc>
        <w:tc>
          <w:tcPr>
            <w:tcW w:type="pct" w:w="11.73%"/>
            <w:tcBorders>
              <w:top w:val="none" w:color="FFFFFF" w:sz="0"/>
              <w:left w:val="none" w:color="FFFFFF" w:sz="0"/>
              <w:bottom w:val="none" w:color="FFFFFF" w:sz="0"/>
              <w:right w:val="none" w:color="FFFFFF" w:sz="0"/>
            </w:tcBorders>
          </w:tcPr>
          <w:p>
            <w:r>
              <w:rPr>
                <w:color w:val="534AB7"/>
                <w:sz w:val="13"/>
                <w:szCs w:val="13"/>
              </w:rPr>
              <w:t xml:space="preserve">■ </w:t>
            </w:r>
            <w:r>
              <w:rPr>
                <w:color w:val="444444"/>
                <w:sz w:val="13"/>
                <w:szCs w:val="13"/>
              </w:rPr>
              <w:t xml:space="preserve">Knowledge</w:t>
            </w:r>
          </w:p>
        </w:tc>
        <w:tc>
          <w:tcPr>
            <w:tcW w:type="pct" w:w="11.73%"/>
            <w:tcBorders>
              <w:top w:val="none" w:color="FFFFFF" w:sz="0"/>
              <w:left w:val="none" w:color="FFFFFF" w:sz="0"/>
              <w:bottom w:val="none" w:color="FFFFFF" w:sz="0"/>
              <w:right w:val="none" w:color="FFFFFF" w:sz="0"/>
            </w:tcBorders>
          </w:tcPr>
          <w:p>
            <w:r>
              <w:rPr>
                <w:color w:val="0369A1"/>
                <w:sz w:val="13"/>
                <w:szCs w:val="13"/>
              </w:rPr>
              <w:t xml:space="preserve">■ </w:t>
            </w:r>
            <w:r>
              <w:rPr>
                <w:color w:val="444444"/>
                <w:sz w:val="13"/>
                <w:szCs w:val="13"/>
              </w:rPr>
              <w:t xml:space="preserve">Document</w:t>
            </w:r>
          </w:p>
        </w:tc>
        <w:tc>
          <w:tcPr>
            <w:tcW w:type="pct" w:w="13.2%"/>
            <w:tcBorders>
              <w:top w:val="none" w:color="FFFFFF" w:sz="0"/>
              <w:left w:val="none" w:color="FFFFFF" w:sz="0"/>
              <w:bottom w:val="none" w:color="FFFFFF" w:sz="0"/>
              <w:right w:val="none" w:color="FFFFFF" w:sz="0"/>
            </w:tcBorders>
          </w:tcPr>
          <w:p>
            <w:r>
              <w:rPr>
                <w:color w:val="166534"/>
                <w:sz w:val="13"/>
                <w:szCs w:val="13"/>
              </w:rPr>
              <w:t xml:space="preserve">■ </w:t>
            </w:r>
            <w:r>
              <w:rPr>
                <w:color w:val="444444"/>
                <w:sz w:val="13"/>
                <w:szCs w:val="13"/>
              </w:rPr>
              <w:t xml:space="preserve">Transaction</w:t>
            </w:r>
          </w:p>
        </w:tc>
        <w:tc>
          <w:tcPr>
            <w:tcW w:type="pct" w:w="11.73%"/>
            <w:tcBorders>
              <w:top w:val="none" w:color="FFFFFF" w:sz="0"/>
              <w:left w:val="none" w:color="FFFFFF" w:sz="0"/>
              <w:bottom w:val="none" w:color="FFFFFF" w:sz="0"/>
              <w:right w:val="none" w:color="FFFFFF" w:sz="0"/>
            </w:tcBorders>
          </w:tcPr>
          <w:p>
            <w:r>
              <w:rPr>
                <w:color w:val="991B1B"/>
                <w:sz w:val="13"/>
                <w:szCs w:val="13"/>
              </w:rPr>
              <w:t xml:space="preserve">■ </w:t>
            </w:r>
            <w:r>
              <w:rPr>
                <w:color w:val="444444"/>
                <w:sz w:val="13"/>
                <w:szCs w:val="13"/>
              </w:rPr>
              <w:t xml:space="preserve">Exception</w:t>
            </w:r>
          </w:p>
        </w:tc>
        <w:tc>
          <w:tcPr>
            <w:tcW w:type="pct" w:w="40.62%"/>
            <w:tcBorders>
              <w:top w:val="none" w:color="FFFFFF" w:sz="0"/>
              <w:left w:val="none" w:color="FFFFFF" w:sz="0"/>
              <w:bottom w:val="none" w:color="FFFFFF" w:sz="0"/>
              <w:right w:val="none" w:color="FFFFFF" w:sz="0"/>
            </w:tcBorders>
          </w:tcPr>
          <w:p/>
        </w:tc>
      </w:tr>
    </w:tbl>
    <w:p>
      <w:pPr>
        <w:spacing w:before="100"/>
      </w:pPr>
      <w:r>
        <w:rPr>
          <w:i/>
          <w:iCs/>
          <w:color w:val="888888"/>
          <w:sz w:val="13"/>
          <w:szCs w:val="13"/>
        </w:rPr>
        <w:t xml:space="preserve">★ A = Accountable · RACI grounded in real APQC L4 activity text · 37 confirmed L3 assignments across 8 process groups · © Timothy P. King 2026 · developed with the assistance of Claude (Anthropic)</w:t>
      </w:r>
    </w:p>
    <w:sectPr>
      <w:headerReference w:type="default" r:id="rId7"/>
      <w:footerReference w:type="default" r:id="rId8"/>
      <w:pgSz w:w="12240" w:h="15840" w:orient="landscape"/>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3"/>
        <w:szCs w:val="13"/>
      </w:rPr>
      <w:t xml:space="preserve">Page </w:t>
    </w:r>
    <w:r>
      <w:rPr>
        <w:color w:val="888888"/>
        <w:sz w:val="13"/>
        <w:szCs w:val="13"/>
      </w:rPr>
      <w:fldChar w:fldCharType="begin"/>
      <w:instrText xml:space="preserve">PAGE</w:instrText>
      <w:fldChar w:fldCharType="separate"/>
      <w:fldChar w:fldCharType="end"/>
    </w:r>
    <w:r>
      <w:rPr>
        <w:color w:val="888888"/>
        <w:sz w:val="13"/>
        <w:szCs w:val="13"/>
      </w:rPr>
      <w:t xml:space="preserve"> of </w:t>
    </w:r>
    <w:r>
      <w:rPr>
        <w:color w:val="888888"/>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20"/>
    </w:pPr>
    <w:r>
      <w:rPr>
        <w:b/>
        <w:bCs/>
        <w:color w:val="1B4F8A"/>
        <w:sz w:val="13"/>
        <w:szCs w:val="13"/>
      </w:rPr>
      <w:t xml:space="preserve">The Human-AI Partnership Framework</w:t>
    </w:r>
  </w:p>
  <w:p>
    <w:r>
      <w:rPr>
        <w:i/>
        <w:iCs/>
        <w:color w:val="888888"/>
        <w:sz w:val="13"/>
        <w:szCs w:val="13"/>
      </w:rPr>
      <w:t xml:space="preserve">PCF 7.0 — Full RACI Assignment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2026-08-19T13:16:32.910Z</dcterms:created>
  <dcterms:modified xsi:type="dcterms:W3CDTF">2026-08-19T13:16:32.910Z</dcterms:modified>
</cp:coreProperties>
</file>

<file path=docProps/custom.xml><?xml version="1.0" encoding="utf-8"?>
<Properties xmlns="http://schemas.openxmlformats.org/officeDocument/2006/custom-properties" xmlns:vt="http://schemas.openxmlformats.org/officeDocument/2006/docPropsVTypes"/>
</file>