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Kedelaron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https://libgdx.badlogicgames.com/nightlies/docs/api/com/badlogic/gdx/graphics/glutils/ShapeRenderer.html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http://www.gamefromscratch.com/page/LibGDX-Tutorial-series.aspx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http://www.gamefromscratch.com/post/2014/05/01/LibGDX-Tutorial-11-Tiled-Maps-Part-2-Adding-a-character-sprite.aspx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http://www.gamefromscratch.com/post/2014/12/09/LibGDX-Tutorial-Part-17-Viewports.aspx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the deep dark taurock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highlight w:val="white"/>
            <w:rtl w:val="0"/>
          </w:rPr>
          <w:t xml:space="preserve">http://stackoverflow.com/questions/3342651/how-can-i-delay-a-java-program-for-a-few-seconds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tried to use this as well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//http://stackoverflow.com/questions/4861859/implement-sound-in-android-application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</w:t>
      </w:r>
      <w:hyperlink r:id="rId7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http://developer.android.com/reference/android/media/MediaPlayer.html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tried to use this http://www.bigerstaff.com/libgdx-touchpad-example/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tried to use this as well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//http://stackoverflow.com/questions/4861859/implement-sound-in-android-application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</w:t>
      </w:r>
      <w:hyperlink r:id="rId8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http://developer.android.com/reference/android/media/MediaPlayer.html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http://ics3ui.sgrondin.ca/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tried to use this </w:t>
      </w: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http://www.bigerstaff.com/libgdx-touchpad-example/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unused for code but helpful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http://gamedevelopment.tutsplus.com/tutorials/introduction-to-tiled-map-editor-a-great-platform-agnostic-tool-for-making-level-maps--gamedev-2838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https://www.youtube.com/watch?v=zckxJn751Gw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http://www.javacodegeeks.com/2012/05/android-game-development-with-libgdx_03.html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http://stackoverflow.com/questions/15185799/libgdx-get-swipe-up-or-swipe-right-etc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http://gamedevelopment.tutsplus.com/tutorials/parsing-tiled-tmx-format-maps-in-your-own-game-engine--gamedev-3104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https://github.com/libgdx/libgdx/wiki/Tile-maps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http://www.java-gaming.org/topics/mapobjecttobox2dparser-parse-tiledmap-to-box2d/29937/view.html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// used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https://www.youtube.com/watch?v=Mx_vQU_rMCQ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http://www.gamefromscratch.com/post/2014/05/01/LibGDX-Tutorial-11-Tiled-Maps-Part-2-Adding-a-character-sprite.aspx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http://gamedevelopment.tutsplus.com/tutorials/introduction-to-tiled-map-editor-a-great-platform-agnostic-tool-for-making-level-maps--gamedev-2838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http://www.gamefromscratch.com/post/2014/04/16/LibGDX-Tutorial-11-Tiled-Maps-Part-1-Simple-Orthogonal-Maps.aspx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http://www.bigerstaff.com/libgdx-touchpad-example/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(used to help build my own joystick)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bigerstaff.com/libgdx-touchpad-example/" TargetMode="External"/><Relationship Id="rId11" Type="http://schemas.openxmlformats.org/officeDocument/2006/relationships/hyperlink" Target="https://www.youtube.com/watch?v=zckxJn751Gw" TargetMode="External"/><Relationship Id="rId10" Type="http://schemas.openxmlformats.org/officeDocument/2006/relationships/hyperlink" Target="http://gamedevelopment.tutsplus.com/tutorials/introduction-to-tiled-map-editor-a-great-platform-agnostic-tool-for-making-level-maps--gamedev-2838" TargetMode="External"/><Relationship Id="rId13" Type="http://schemas.openxmlformats.org/officeDocument/2006/relationships/hyperlink" Target="http://stackoverflow.com/questions/15185799/libgdx-get-swipe-up-or-swipe-right-etc" TargetMode="External"/><Relationship Id="rId12" Type="http://schemas.openxmlformats.org/officeDocument/2006/relationships/hyperlink" Target="http://www.javacodegeeks.com/2012/05/android-game-development-with-libgdx_03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igerstaff.com/libgdx-touchpad-example/" TargetMode="External"/><Relationship Id="rId15" Type="http://schemas.openxmlformats.org/officeDocument/2006/relationships/hyperlink" Target="https://github.com/libgdx/libgdx/wiki/Tile-maps" TargetMode="External"/><Relationship Id="rId14" Type="http://schemas.openxmlformats.org/officeDocument/2006/relationships/hyperlink" Target="http://gamedevelopment.tutsplus.com/tutorials/parsing-tiled-tmx-format-maps-in-your-own-game-engine--gamedev-3104" TargetMode="External"/><Relationship Id="rId17" Type="http://schemas.openxmlformats.org/officeDocument/2006/relationships/hyperlink" Target="http://www.gamefromscratch.com/post/2014/05/01/LibGDX-Tutorial-11-Tiled-Maps-Part-2-Adding-a-character-sprite.aspx" TargetMode="External"/><Relationship Id="rId16" Type="http://schemas.openxmlformats.org/officeDocument/2006/relationships/hyperlink" Target="https://www.youtube.com/watch?v=Mx_vQU_rMCQ" TargetMode="External"/><Relationship Id="rId5" Type="http://schemas.openxmlformats.org/officeDocument/2006/relationships/hyperlink" Target="https://libgdx.badlogicgames.com/nightlies/docs/api/com/badlogic/gdx/graphics/glutils/ShapeRenderer.html" TargetMode="External"/><Relationship Id="rId19" Type="http://schemas.openxmlformats.org/officeDocument/2006/relationships/hyperlink" Target="http://www.gamefromscratch.com/post/2014/04/16/LibGDX-Tutorial-11-Tiled-Maps-Part-1-Simple-Orthogonal-Maps.aspx" TargetMode="External"/><Relationship Id="rId6" Type="http://schemas.openxmlformats.org/officeDocument/2006/relationships/hyperlink" Target="http://stackoverflow.com/questions/3342651/how-can-i-delay-a-java-program-for-a-few-seconds" TargetMode="External"/><Relationship Id="rId18" Type="http://schemas.openxmlformats.org/officeDocument/2006/relationships/hyperlink" Target="http://gamedevelopment.tutsplus.com/tutorials/introduction-to-tiled-map-editor-a-great-platform-agnostic-tool-for-making-level-maps--gamedev-2838" TargetMode="External"/><Relationship Id="rId7" Type="http://schemas.openxmlformats.org/officeDocument/2006/relationships/hyperlink" Target="http://developer.android.com/reference/android/media/MediaPlayer.html" TargetMode="External"/><Relationship Id="rId8" Type="http://schemas.openxmlformats.org/officeDocument/2006/relationships/hyperlink" Target="http://developer.android.com/reference/android/media/MediaPlayer.html" TargetMode="External"/></Relationships>
</file>