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24412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6C97869" w14:textId="2A7CCB75" w:rsidR="00953167" w:rsidRDefault="00953167">
          <w:pPr>
            <w:pStyle w:val="TOCHeading"/>
          </w:pPr>
          <w:r>
            <w:t>Contents</w:t>
          </w:r>
        </w:p>
        <w:p w14:paraId="0D91B7F8" w14:textId="3F02A479" w:rsidR="00953167" w:rsidRDefault="0095316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53997" w:history="1">
            <w:r w:rsidRPr="00433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5353" w14:textId="28038236" w:rsidR="00953167" w:rsidRDefault="009531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653998" w:history="1">
            <w:r w:rsidRPr="00433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1, Chụp hình cái app khi hiện bảng tạo căn hộ thành công và code của cái chức năng bảng đó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73C4" w14:textId="74C6C748" w:rsidR="00953167" w:rsidRDefault="009531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653999" w:history="1">
            <w:r w:rsidRPr="00433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2, Là chụp hình cái bảng properties các mục điền để thông tin để tạo nhà và code cho cái bảng điền thông tin đó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ED28" w14:textId="4ED2EE5E" w:rsidR="00953167" w:rsidRDefault="009531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654000" w:history="1">
            <w:r w:rsidRPr="00433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3, Là chụp hình cái nơi chứa db của mình (Trên web firebase) và code liên quan tới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1841" w14:textId="586D9693" w:rsidR="00953167" w:rsidRDefault="0095316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654001" w:history="1">
            <w:r w:rsidRPr="00433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A, Add: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7837" w14:textId="7B2779C1" w:rsidR="00953167" w:rsidRDefault="0095316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654002" w:history="1">
            <w:r w:rsidRPr="00433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B, Get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A089" w14:textId="52D43BFD" w:rsidR="00953167" w:rsidRDefault="0095316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654003" w:history="1">
            <w:r w:rsidRPr="00433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C, 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7759" w14:textId="08743785" w:rsidR="00953167" w:rsidRDefault="0095316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654004" w:history="1">
            <w:r w:rsidRPr="00433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D,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4110" w14:textId="0E6B5B4F" w:rsidR="00953167" w:rsidRDefault="0095316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654005" w:history="1">
            <w:r w:rsidRPr="00433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E, Filter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D156" w14:textId="1458FE1D" w:rsidR="00953167" w:rsidRDefault="009531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654006" w:history="1">
            <w:r w:rsidRPr="00433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4, Là chụp về việc tạo căn hộ mới mà bị chặn lại do validation và code liên quan tới việc này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4210" w14:textId="35196678" w:rsidR="00953167" w:rsidRDefault="00953167">
          <w:r>
            <w:rPr>
              <w:b/>
              <w:bCs/>
              <w:noProof/>
            </w:rPr>
            <w:fldChar w:fldCharType="end"/>
          </w:r>
        </w:p>
      </w:sdtContent>
    </w:sdt>
    <w:p w14:paraId="4A45E342" w14:textId="762C448C" w:rsidR="00953167" w:rsidRDefault="00CF3F18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31F9147F" w14:textId="6FF9ABAB" w:rsidR="006D48B4" w:rsidRPr="00953167" w:rsidRDefault="00A63EF3" w:rsidP="00953167">
      <w:pPr>
        <w:jc w:val="center"/>
        <w:outlineLvl w:val="0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Toc88653997"/>
      <w:r w:rsidRPr="00953167">
        <w:rPr>
          <w:rFonts w:ascii="Times New Roman" w:hAnsi="Times New Roman" w:cs="Times New Roman"/>
          <w:b/>
          <w:bCs/>
          <w:sz w:val="56"/>
          <w:szCs w:val="56"/>
        </w:rPr>
        <w:lastRenderedPageBreak/>
        <w:t>Report</w:t>
      </w:r>
      <w:bookmarkEnd w:id="0"/>
    </w:p>
    <w:p w14:paraId="0B22A7FF" w14:textId="6DCD7052" w:rsidR="00A63EF3" w:rsidRPr="00953167" w:rsidRDefault="00A63EF3" w:rsidP="00953167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88653998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1,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Chụp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cái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app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khi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căn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hộ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code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cái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đó</w:t>
      </w:r>
      <w:bookmarkEnd w:id="1"/>
      <w:proofErr w:type="spellEnd"/>
    </w:p>
    <w:p w14:paraId="7D5AE9D7" w14:textId="637E3081" w:rsidR="00A63EF3" w:rsidRPr="00953167" w:rsidRDefault="00A63EF3" w:rsidP="00A63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3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6DF0A" wp14:editId="1A6A917F">
            <wp:extent cx="3011091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92" cy="536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B3AE" w14:textId="77777777" w:rsidR="00A63EF3" w:rsidRPr="00953167" w:rsidRDefault="00A63EF3" w:rsidP="00A63E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2BA09" w14:textId="223B982F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  <w:r w:rsidRPr="00953167">
        <w:rPr>
          <w:rFonts w:ascii="Times New Roman" w:hAnsi="Times New Roman" w:cs="Times New Roman"/>
          <w:sz w:val="24"/>
          <w:szCs w:val="24"/>
        </w:rPr>
        <w:t>Code View:</w:t>
      </w:r>
    </w:p>
    <w:p w14:paraId="7AE00CBD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Button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BackgroundColor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="White"</w:t>
      </w:r>
    </w:p>
    <w:p w14:paraId="634A114C" w14:textId="0055A98C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="Create Room"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Command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CreateCommand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59A81DEE" w14:textId="77777777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</w:p>
    <w:p w14:paraId="28297C74" w14:textId="21910B94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  <w:r w:rsidRPr="00953167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953167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9531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3F9E06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FF"/>
          <w:sz w:val="24"/>
          <w:szCs w:val="24"/>
        </w:rPr>
        <w:lastRenderedPageBreak/>
        <w:t>public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ICommand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CreateCommand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=&gt;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Command(</w:t>
      </w:r>
      <w:proofErr w:type="gramEnd"/>
      <w:r w:rsidRPr="00953167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() =&gt;</w:t>
      </w:r>
    </w:p>
    <w:p w14:paraId="359E29EA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FBAD8C4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Apartment.Username?.Trim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0E1A9A1E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|| </w:t>
      </w:r>
      <w:proofErr w:type="spellStart"/>
      <w:proofErr w:type="gram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Apartment.Phone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D972C3E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||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Apartment.Price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0 ||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Apartment.RoomNumber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0</w:t>
      </w:r>
    </w:p>
    <w:p w14:paraId="1B891AF8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|| Index == -1</w:t>
      </w:r>
    </w:p>
    <w:p w14:paraId="75DC6AC4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||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Apartment.DateHire.Date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DateTime.MinValue.Date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3F8D6C5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C53F6E5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Shell.Current.DisplayAlert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"Alert"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 xml:space="preserve">"Value 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can not</w:t>
      </w:r>
      <w:proofErr w:type="spellEnd"/>
      <w:r w:rsidRPr="00953167">
        <w:rPr>
          <w:rFonts w:ascii="Times New Roman" w:hAnsi="Times New Roman" w:cs="Times New Roman"/>
          <w:color w:val="A31515"/>
          <w:sz w:val="24"/>
          <w:szCs w:val="24"/>
        </w:rPr>
        <w:t xml:space="preserve"> be empty or null"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"Got it"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C3372ED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CCCCFBB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184A066A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6AE4BCF0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4313860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4F4C9803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Apartment.City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(City)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Index;</w:t>
      </w:r>
      <w:proofErr w:type="gramEnd"/>
    </w:p>
    <w:p w14:paraId="48707C76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639EC0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itemExist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FirebaseDatabase.Child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"Apartments"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CDE418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OnceAsync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&lt;Item&gt;()).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FirstOrDefault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(x =&gt;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x.Object.RoomNumber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Apartment.RoomNumber</w:t>
      </w:r>
      <w:proofErr w:type="spellEnd"/>
    </w:p>
    <w:p w14:paraId="6BB45D55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&amp;&amp;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x.Object.City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Apartment.City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6D8663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itemExist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1C924DB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14:paraId="7C97DBCB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Shell.Current.DisplayAlert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"Alert"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"Room is booked"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"Got it"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D7F82D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4058B2E2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5D36E75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14:paraId="3B4136A0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Apartment.Id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Guid.NewGuid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FD973D6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FirebaseDatabase.Child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"Apartments"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3DBF2B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PostAsync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(Apartment);</w:t>
      </w:r>
    </w:p>
    <w:p w14:paraId="2FDBBA13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7E427F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Index =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-1;</w:t>
      </w:r>
      <w:proofErr w:type="gramEnd"/>
    </w:p>
    <w:p w14:paraId="55C9C293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Apartment =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Item(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3A6356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Shell.Current.DisplayAlert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"Alert"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"Create Apartment success"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"Got it"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3019D3B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5FF9A2BE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06E549B7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14:paraId="25499A2B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13AC2F4D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Debug.WriteLine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9F61FB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307EBF30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BCC9F5D" w14:textId="4ADD542F" w:rsidR="00A63EF3" w:rsidRPr="00953167" w:rsidRDefault="00A63EF3" w:rsidP="00A63E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0E8A2302" w14:textId="646DCDD4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  <w:r w:rsidRPr="00953167">
        <w:rPr>
          <w:rFonts w:ascii="Times New Roman" w:hAnsi="Times New Roman" w:cs="Times New Roman"/>
          <w:sz w:val="24"/>
          <w:szCs w:val="24"/>
        </w:rPr>
        <w:br w:type="page"/>
      </w:r>
    </w:p>
    <w:p w14:paraId="6643B877" w14:textId="31E5759A" w:rsidR="00A63EF3" w:rsidRPr="00953167" w:rsidRDefault="00A63EF3" w:rsidP="00953167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88653999"/>
      <w:r w:rsidRPr="0095316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2,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chụp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cái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properties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mục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điền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để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để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nhà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code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cái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điền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đó</w:t>
      </w:r>
      <w:bookmarkEnd w:id="2"/>
      <w:proofErr w:type="spellEnd"/>
    </w:p>
    <w:p w14:paraId="4603A81D" w14:textId="7B1E8266" w:rsidR="00A63EF3" w:rsidRPr="00953167" w:rsidRDefault="00A63EF3" w:rsidP="00A63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3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6594D" wp14:editId="49E6688F">
            <wp:extent cx="2731889" cy="48566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67" cy="487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F54A" w14:textId="6CA796F3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  <w:r w:rsidRPr="00953167">
        <w:rPr>
          <w:rFonts w:ascii="Times New Roman" w:hAnsi="Times New Roman" w:cs="Times New Roman"/>
          <w:sz w:val="24"/>
          <w:szCs w:val="24"/>
        </w:rPr>
        <w:t>Code View:</w:t>
      </w:r>
    </w:p>
    <w:p w14:paraId="3ED57C4F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ScrollView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F0EC502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="15,25"&gt;</w:t>
      </w:r>
    </w:p>
    <w:p w14:paraId="14A89D32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3A334DF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="Username *"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="Subtitle"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47302135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Editor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Placeholder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 xml:space="preserve">="Enter </w:t>
      </w:r>
      <w:proofErr w:type="gram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user name</w:t>
      </w:r>
      <w:proofErr w:type="gramEnd"/>
      <w:r w:rsidRPr="00953167">
        <w:rPr>
          <w:rFonts w:ascii="Times New Roman" w:hAnsi="Times New Roman" w:cs="Times New Roman"/>
          <w:color w:val="0000FF"/>
          <w:sz w:val="24"/>
          <w:szCs w:val="24"/>
        </w:rPr>
        <w:t xml:space="preserve"> here..."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PlaceholderColor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76D210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LightGray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Keyboard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="Text"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Apartment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.Username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15656131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D4E632C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3F8F09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ColumnDefinitions</w:t>
      </w:r>
      <w:proofErr w:type="spellEnd"/>
      <w:proofErr w:type="gram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="*,*"&gt;</w:t>
      </w:r>
    </w:p>
    <w:p w14:paraId="685F3671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7B875BA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="Phone *"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="Subtitle"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6A8930E4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Editor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Placeholder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="Enter phone here..."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PlaceholderColor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25903E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LightGray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Keyboard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="Telephone"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Apartment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.Phone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381B6634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E2C9DE7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Grid.Column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="1"&gt;</w:t>
      </w:r>
    </w:p>
    <w:p w14:paraId="60B2658E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="Room number *"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="Subtitle"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36EEF318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Editor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Placeholder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="Enter room number here..."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PlaceholderColor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7F0B8E3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LightGray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Keyboard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="Numeric"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MaxLength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="3"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Apartment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.RoomNumber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38F195C9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70C1823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606C192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3CC320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ColumnDefinitions</w:t>
      </w:r>
      <w:proofErr w:type="spellEnd"/>
      <w:proofErr w:type="gram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="*,*"&gt;</w:t>
      </w:r>
    </w:p>
    <w:p w14:paraId="6216683B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0A995D3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="Apartment City *"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="Subtitle"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54E572D4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Picker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ItemsSource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Cities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Title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="Select City"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LightGray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TitleColor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</w:p>
    <w:p w14:paraId="01730B2E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="18"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SelectedIndex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Index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3580A739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39C0270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Grid.Column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="1"&gt;</w:t>
      </w:r>
    </w:p>
    <w:p w14:paraId="331641A1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="Monthly Price *"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="Subtitle"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77E08724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Editor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Placeholder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="Enter monthly price here..."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PlaceholderColor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AD5F1E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LightGray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Keyboard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="Numeric"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Apartment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.Price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45270998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5A7E443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4ECA23A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ColumnDefinitions</w:t>
      </w:r>
      <w:proofErr w:type="spellEnd"/>
      <w:proofErr w:type="gram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="*,*"&gt;</w:t>
      </w:r>
    </w:p>
    <w:p w14:paraId="55185446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165ED07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="Date of Hire *"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="Subtitle"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5E42F916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DatePicker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LightGray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Date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Apartment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.DateHire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4A5AAF23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3FDAC02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Grid.Column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="1"&gt;</w:t>
      </w:r>
    </w:p>
    <w:p w14:paraId="05BC777C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="Time of Hire"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="Subtitle"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2A4090B6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TimePicker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LightGray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Format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HH:mm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Time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Apartment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.TimeHire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09FC6698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2F88BD8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419A0E8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63EAA0A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="Note"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="Subtitle"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0D0E1F99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Editor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Placeholder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="Enter note here..."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PlaceholderColor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1DEDB83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LightGray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Apartment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.Note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Keyboard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="Text"/&gt;</w:t>
      </w:r>
    </w:p>
    <w:p w14:paraId="0D9833DE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30A881E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14B0C7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Button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BackgroundColor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StaticResource</w:t>
      </w:r>
      <w:proofErr w:type="spellEnd"/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Green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}"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TextColor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="White"</w:t>
      </w:r>
    </w:p>
    <w:p w14:paraId="42CE9FE1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="Create Room"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Command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="{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Binding</w:t>
      </w:r>
      <w:r w:rsidRPr="009531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FF0000"/>
          <w:sz w:val="24"/>
          <w:szCs w:val="24"/>
        </w:rPr>
        <w:t>CreateCommand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}"/&gt;</w:t>
      </w:r>
    </w:p>
    <w:p w14:paraId="0BD84F90" w14:textId="77777777" w:rsidR="00A63EF3" w:rsidRPr="00953167" w:rsidRDefault="00A63EF3" w:rsidP="00A6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456CF4D" w14:textId="0470EC1B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ScrollView</w:t>
      </w:r>
      <w:proofErr w:type="spellEnd"/>
      <w:r w:rsidRPr="0095316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FB10A95" w14:textId="42B59DB1" w:rsidR="00A63EF3" w:rsidRPr="00953167" w:rsidRDefault="00953167" w:rsidP="00953167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88654000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3,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chụp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cái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nơi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chứa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db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mình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Trên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web firebase)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code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liên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sz w:val="32"/>
          <w:szCs w:val="32"/>
        </w:rPr>
        <w:t>tới</w:t>
      </w:r>
      <w:proofErr w:type="spellEnd"/>
      <w:r w:rsidRPr="00953167">
        <w:rPr>
          <w:rFonts w:ascii="Times New Roman" w:hAnsi="Times New Roman" w:cs="Times New Roman"/>
          <w:b/>
          <w:bCs/>
          <w:sz w:val="32"/>
          <w:szCs w:val="32"/>
        </w:rPr>
        <w:t xml:space="preserve"> firebase</w:t>
      </w:r>
      <w:bookmarkEnd w:id="3"/>
    </w:p>
    <w:p w14:paraId="4C6F7354" w14:textId="098781BE" w:rsidR="00953167" w:rsidRPr="00953167" w:rsidRDefault="00953167" w:rsidP="00953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953167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5531EF45" wp14:editId="26A0FFF1">
            <wp:extent cx="3025823" cy="2625090"/>
            <wp:effectExtent l="0" t="0" r="3175" b="381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41" cy="263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0A8D" w14:textId="76AEFDF5" w:rsidR="00953167" w:rsidRPr="00953167" w:rsidRDefault="00953167" w:rsidP="00953167">
      <w:pPr>
        <w:jc w:val="both"/>
        <w:rPr>
          <w:rFonts w:ascii="Times New Roman" w:hAnsi="Times New Roman" w:cs="Times New Roman"/>
          <w:sz w:val="24"/>
          <w:szCs w:val="24"/>
        </w:rPr>
      </w:pPr>
      <w:r w:rsidRPr="00953167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953167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953167">
        <w:rPr>
          <w:rFonts w:ascii="Times New Roman" w:hAnsi="Times New Roman" w:cs="Times New Roman"/>
          <w:sz w:val="24"/>
          <w:szCs w:val="24"/>
        </w:rPr>
        <w:t>:</w:t>
      </w:r>
    </w:p>
    <w:p w14:paraId="3251A467" w14:textId="7759236D" w:rsidR="00953167" w:rsidRPr="00953167" w:rsidRDefault="00953167" w:rsidP="00953167">
      <w:p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88654001"/>
      <w:r w:rsidRPr="00953167">
        <w:rPr>
          <w:rFonts w:ascii="Times New Roman" w:hAnsi="Times New Roman" w:cs="Times New Roman"/>
          <w:b/>
          <w:bCs/>
          <w:sz w:val="24"/>
          <w:szCs w:val="24"/>
        </w:rPr>
        <w:t>A, Add:</w:t>
      </w:r>
      <w:bookmarkEnd w:id="4"/>
      <w:r w:rsidRPr="009531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16EA96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4332251A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75C6418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Apartment.City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(City)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Index;</w:t>
      </w:r>
      <w:proofErr w:type="gramEnd"/>
    </w:p>
    <w:p w14:paraId="51CC547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D07E0B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itemExist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FirebaseDatabase.Child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"Apartments"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78043AA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OnceAsync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&lt;Item&gt;()).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FirstOrDefault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(x =&gt;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x.Object.RoomNumber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Apartment.RoomNumber</w:t>
      </w:r>
      <w:proofErr w:type="spellEnd"/>
    </w:p>
    <w:p w14:paraId="7EB09829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&amp;&amp;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x.Object.City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Apartment.City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CA6111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itemExist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9FAB2E7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{</w:t>
      </w:r>
    </w:p>
    <w:p w14:paraId="71AE06B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Shell.Current.DisplayAlert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"Alert"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"Room is booked"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"Got it"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442FD6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1EEBF5BE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D3F3B0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14:paraId="5DC9A1C3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Apartment.Id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Guid.NewGuid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B4FA496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FirebaseDatabase.Child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"Apartments"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969D3CD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PostAsync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(Apartment);</w:t>
      </w:r>
    </w:p>
    <w:p w14:paraId="4BEF39FC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90629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Index =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-1;</w:t>
      </w:r>
      <w:proofErr w:type="gramEnd"/>
    </w:p>
    <w:p w14:paraId="452255B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Apartment =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Item(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13EABFD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Shell.Current.DisplayAlert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"Alert"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"Create Apartment success"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"Got it"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C58DB5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27E31E3A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F0B6286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14:paraId="02CF8527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6E33CDCE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Debug.WriteLine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E7216A" w14:textId="5A3BF903" w:rsidR="00953167" w:rsidRPr="00953167" w:rsidRDefault="00953167" w:rsidP="009531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9CCC2A4" w14:textId="77777777" w:rsidR="00953167" w:rsidRPr="00953167" w:rsidRDefault="00953167" w:rsidP="009531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CF9D5" w14:textId="0918C706" w:rsidR="00A63EF3" w:rsidRPr="00953167" w:rsidRDefault="00953167" w:rsidP="00953167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88654002"/>
      <w:r w:rsidRPr="00953167">
        <w:rPr>
          <w:rFonts w:ascii="Times New Roman" w:hAnsi="Times New Roman" w:cs="Times New Roman"/>
          <w:b/>
          <w:bCs/>
          <w:sz w:val="24"/>
          <w:szCs w:val="24"/>
        </w:rPr>
        <w:t>B, Get List</w:t>
      </w:r>
      <w:bookmarkEnd w:id="5"/>
    </w:p>
    <w:p w14:paraId="4AAA04CD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Task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ExecuteLoadClassroomsCommand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786FA18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03571D1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IsBusy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D5C259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1AA9FD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30F7EEE8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295034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Apartments.Clear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9AB0F0A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list = (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FirebaseDatabase.Child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"Apartments"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26CA31C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OnceAsync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&lt;Item&gt;()).Select(x =&gt;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Item</w:t>
      </w:r>
    </w:p>
    <w:p w14:paraId="2CBA570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14:paraId="03A9193C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Username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x.Object.Username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0939D20A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City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x.Object.City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0A3B88CD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DateHire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x.Object.DateHire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8FBD8AC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Note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x.Object.Note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60B3FACD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Phone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x.Object.Phone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73A96CC7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Price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x.Object.Price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45BEF41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RoomNumber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x.Object.RoomNumber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49A81D68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TimeHire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x.Object.TimeHire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517CF7F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});</w:t>
      </w:r>
    </w:p>
    <w:p w14:paraId="4240DE99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A86BB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Apartments.Count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14:paraId="51387CE1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7F1BAF2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foreach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(var item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list)</w:t>
      </w:r>
    </w:p>
    <w:p w14:paraId="641C8A0B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14:paraId="35E8BE7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Apartments.Add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(item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CDF6F03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62B29E21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7969423C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1EE75D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ExecuteFilterItems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9EC67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830510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14:paraId="30A0F07A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93652FC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Debug.WriteLine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(ex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41A5F2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2C0E0DD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finally</w:t>
      </w:r>
    </w:p>
    <w:p w14:paraId="5C7F50A1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B45223B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IsBusy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63F00E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697D7BC" w14:textId="5DEBFFEC" w:rsidR="00953167" w:rsidRPr="00953167" w:rsidRDefault="00953167" w:rsidP="009531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1C5E810" w14:textId="606473CB" w:rsidR="00953167" w:rsidRPr="00953167" w:rsidRDefault="00953167" w:rsidP="009531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8BB259D" w14:textId="5A1E51CA" w:rsidR="00953167" w:rsidRPr="00953167" w:rsidRDefault="00953167" w:rsidP="00953167">
      <w:pPr>
        <w:outlineLvl w:val="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6" w:name="_Toc88654003"/>
      <w:r w:rsidRPr="009531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C, Remove</w:t>
      </w:r>
      <w:bookmarkEnd w:id="6"/>
    </w:p>
    <w:p w14:paraId="029426B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089F2B0E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5D437E5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item = (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FirebaseDatabase.Child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"Apartments"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153DB8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OnceAsync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&lt;Item&gt;()).Where(x =&gt;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x.Object.Id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aparment.Id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FirstOrDefault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9193FC8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0938E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FirebaseDatabase.Child(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"Apartments"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).Child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(item?.Key).DeleteAsync();</w:t>
      </w:r>
    </w:p>
    <w:p w14:paraId="191980E6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0272AC4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14:paraId="04479173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48A3915A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Debug.WriteLine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349870" w14:textId="205E03C5" w:rsidR="00953167" w:rsidRPr="00953167" w:rsidRDefault="00953167" w:rsidP="009531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51C35DE7" w14:textId="40CDDEEB" w:rsidR="00953167" w:rsidRPr="00953167" w:rsidRDefault="00953167" w:rsidP="00953167">
      <w:pPr>
        <w:outlineLvl w:val="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7" w:name="_Toc88654004"/>
      <w:r w:rsidRPr="009531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D, Filter</w:t>
      </w:r>
      <w:bookmarkEnd w:id="7"/>
    </w:p>
    <w:p w14:paraId="18724903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Task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TextChanged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31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username)</w:t>
      </w:r>
    </w:p>
    <w:p w14:paraId="7367BC3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DABCEA3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8000"/>
          <w:sz w:val="24"/>
          <w:szCs w:val="24"/>
        </w:rPr>
        <w:t>// username</w:t>
      </w:r>
    </w:p>
    <w:p w14:paraId="7323227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un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username?.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Trim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5ED6A86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(un))</w:t>
      </w:r>
    </w:p>
    <w:p w14:paraId="201C5AF1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AD9953B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list 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Apartments.ToList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83EF5CB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list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list.Where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(x =&gt;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x.Username.Trim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().Contains(un)).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2681BE0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0243E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Apartments.Clear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4F2F0F8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foreach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(var item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list)</w:t>
      </w:r>
    </w:p>
    <w:p w14:paraId="671338F3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677CC0D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Apartments.Add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(item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7FE7D3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}</w:t>
      </w:r>
    </w:p>
    <w:p w14:paraId="3915F4DB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A5F3B8B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7C0FF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Task.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CompletedTask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4EDB7F6" w14:textId="1F2472DD" w:rsidR="00953167" w:rsidRPr="00953167" w:rsidRDefault="00953167" w:rsidP="009531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4573A43" w14:textId="5721EC18" w:rsidR="00953167" w:rsidRPr="00953167" w:rsidRDefault="00953167" w:rsidP="00953167">
      <w:pPr>
        <w:outlineLvl w:val="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8" w:name="_Toc88654005"/>
      <w:r w:rsidRPr="009531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E, Filter page</w:t>
      </w:r>
      <w:bookmarkEnd w:id="8"/>
    </w:p>
    <w:p w14:paraId="5617D2C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ExecuteFilterItems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AFF2E6E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AA52CFE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FilterApartment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DBBF00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F3272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list 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Apartments.ToList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4313C3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FBD0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8000"/>
          <w:sz w:val="24"/>
          <w:szCs w:val="24"/>
        </w:rPr>
        <w:t>// username</w:t>
      </w:r>
    </w:p>
    <w:p w14:paraId="6562C406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un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FilterApartment.Username?.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Trim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907134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(un))</w:t>
      </w:r>
    </w:p>
    <w:p w14:paraId="3F7ADF8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67DF523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list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list.Where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(x =&gt;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x.Username.Trim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().Contains(un)).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D618C3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24E5AA7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F8859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8000"/>
          <w:sz w:val="24"/>
          <w:szCs w:val="24"/>
        </w:rPr>
        <w:t>// phone</w:t>
      </w:r>
    </w:p>
    <w:p w14:paraId="032AED26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phone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FilterApartment.Phone?.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Trim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0D869C1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(phone))</w:t>
      </w:r>
    </w:p>
    <w:p w14:paraId="295DC54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D659C5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list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list.Where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(x =&gt;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x.Phone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phone).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E2C93C0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F2CD8CE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864F8B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953167">
        <w:rPr>
          <w:rFonts w:ascii="Times New Roman" w:hAnsi="Times New Roman" w:cs="Times New Roman"/>
          <w:color w:val="008000"/>
          <w:sz w:val="24"/>
          <w:szCs w:val="24"/>
        </w:rPr>
        <w:t>roomnumber</w:t>
      </w:r>
      <w:proofErr w:type="spellEnd"/>
    </w:p>
    <w:p w14:paraId="79A6793C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room 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FilterApartment.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RoomNumber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285E8AA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room !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= 0)</w:t>
      </w:r>
    </w:p>
    <w:p w14:paraId="663B6A97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07522D7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list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list.Where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(x =&gt;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x.RoomNumber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room).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8C63F8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87F6146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C3AECA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8000"/>
          <w:sz w:val="24"/>
          <w:szCs w:val="24"/>
        </w:rPr>
        <w:t>// city</w:t>
      </w:r>
    </w:p>
    <w:p w14:paraId="63157EF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city 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FilterApartment.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City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AB45558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city !</w:t>
      </w:r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33AF0BB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731EEA8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list =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list.Where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(x =&gt;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x.City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city).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19D69C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EEF60A8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5BDD2B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Apartments.Clear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F408B6E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foreach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(var item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list)</w:t>
      </w:r>
    </w:p>
    <w:p w14:paraId="7A31E41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670963A8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Apartments.Add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(item</w:t>
      </w:r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E412189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B6B2E08" w14:textId="31976812" w:rsidR="00953167" w:rsidRPr="00953167" w:rsidRDefault="00953167" w:rsidP="009531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14:paraId="18804937" w14:textId="77777777" w:rsidR="00953167" w:rsidRPr="00953167" w:rsidRDefault="00953167" w:rsidP="009531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BFA2427" w14:textId="470DE3AF" w:rsidR="00953167" w:rsidRPr="00953167" w:rsidRDefault="00953167" w:rsidP="00953167">
      <w:pPr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9" w:name="_Toc88654006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4,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Là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chụp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về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việc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tạo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căn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hộ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mới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mà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bị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lại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do validation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và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code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liên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quan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tới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việc</w:t>
      </w:r>
      <w:proofErr w:type="spellEnd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53167">
        <w:rPr>
          <w:rFonts w:ascii="Times New Roman" w:hAnsi="Times New Roman" w:cs="Times New Roman"/>
          <w:b/>
          <w:bCs/>
          <w:color w:val="000000"/>
          <w:sz w:val="32"/>
          <w:szCs w:val="32"/>
        </w:rPr>
        <w:t>này</w:t>
      </w:r>
      <w:bookmarkEnd w:id="9"/>
      <w:proofErr w:type="spellEnd"/>
    </w:p>
    <w:p w14:paraId="2DB88982" w14:textId="4244601D" w:rsidR="00953167" w:rsidRPr="00953167" w:rsidRDefault="00953167" w:rsidP="0095316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D810C" wp14:editId="7D15C405">
            <wp:extent cx="30861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63" cy="54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3BBC" w14:textId="127F0F6A" w:rsidR="00953167" w:rsidRPr="00953167" w:rsidRDefault="00953167" w:rsidP="009531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Code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ViewModel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76C4292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Apartment.Username?.Trim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7F4294CE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|| </w:t>
      </w:r>
      <w:proofErr w:type="spellStart"/>
      <w:proofErr w:type="gramStart"/>
      <w:r w:rsidRPr="0095316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Apartment.Phone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853A4C3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||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Apartment.Price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0 ||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Apartment.RoomNumber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0</w:t>
      </w:r>
    </w:p>
    <w:p w14:paraId="7BE4A57A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|| Index == -1</w:t>
      </w:r>
    </w:p>
    <w:p w14:paraId="0DAD34F5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||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Apartment.DateHire.Date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DateTime.MinValue.Date</w:t>
      </w:r>
      <w:proofErr w:type="spellEnd"/>
      <w:r w:rsidRPr="009531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8D54364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887297F" w14:textId="77777777" w:rsidR="00953167" w:rsidRPr="00953167" w:rsidRDefault="00953167" w:rsidP="00953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953167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53167">
        <w:rPr>
          <w:rFonts w:ascii="Times New Roman" w:hAnsi="Times New Roman" w:cs="Times New Roman"/>
          <w:color w:val="000000"/>
          <w:sz w:val="24"/>
          <w:szCs w:val="24"/>
        </w:rPr>
        <w:t>Shell.Current.DisplayAlert</w:t>
      </w:r>
      <w:proofErr w:type="spellEnd"/>
      <w:proofErr w:type="gramEnd"/>
      <w:r w:rsidRPr="009531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"Alert"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 xml:space="preserve">"Value </w:t>
      </w:r>
      <w:proofErr w:type="spellStart"/>
      <w:r w:rsidRPr="00953167">
        <w:rPr>
          <w:rFonts w:ascii="Times New Roman" w:hAnsi="Times New Roman" w:cs="Times New Roman"/>
          <w:color w:val="A31515"/>
          <w:sz w:val="24"/>
          <w:szCs w:val="24"/>
        </w:rPr>
        <w:t>can not</w:t>
      </w:r>
      <w:proofErr w:type="spellEnd"/>
      <w:r w:rsidRPr="00953167">
        <w:rPr>
          <w:rFonts w:ascii="Times New Roman" w:hAnsi="Times New Roman" w:cs="Times New Roman"/>
          <w:color w:val="A31515"/>
          <w:sz w:val="24"/>
          <w:szCs w:val="24"/>
        </w:rPr>
        <w:t xml:space="preserve"> be empty or null"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3167">
        <w:rPr>
          <w:rFonts w:ascii="Times New Roman" w:hAnsi="Times New Roman" w:cs="Times New Roman"/>
          <w:color w:val="A31515"/>
          <w:sz w:val="24"/>
          <w:szCs w:val="24"/>
        </w:rPr>
        <w:t>"Got it"</w:t>
      </w:r>
      <w:r w:rsidRPr="009531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7F047D" w14:textId="72EA7DFE" w:rsidR="00953167" w:rsidRPr="00953167" w:rsidRDefault="00953167" w:rsidP="009531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316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8F05B82" w14:textId="27F342CD" w:rsidR="00953167" w:rsidRPr="00953167" w:rsidRDefault="00953167" w:rsidP="009531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A566B45" w14:textId="77777777" w:rsidR="00953167" w:rsidRPr="00953167" w:rsidRDefault="00953167" w:rsidP="009531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72858D8" w14:textId="77777777" w:rsidR="00953167" w:rsidRPr="00953167" w:rsidRDefault="00953167" w:rsidP="00953167">
      <w:pPr>
        <w:rPr>
          <w:rFonts w:ascii="Times New Roman" w:hAnsi="Times New Roman" w:cs="Times New Roman"/>
          <w:sz w:val="24"/>
          <w:szCs w:val="24"/>
        </w:rPr>
      </w:pPr>
    </w:p>
    <w:p w14:paraId="7D79B7EB" w14:textId="4191BA4B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</w:p>
    <w:p w14:paraId="0EA495E8" w14:textId="5B17A3C5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</w:p>
    <w:p w14:paraId="34F2A923" w14:textId="5C4F851F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</w:p>
    <w:p w14:paraId="71B2D531" w14:textId="74A9BE52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</w:p>
    <w:p w14:paraId="2EF74401" w14:textId="5EF8A9B6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</w:p>
    <w:p w14:paraId="049392AC" w14:textId="77777777" w:rsidR="00A63EF3" w:rsidRPr="00953167" w:rsidRDefault="00A63EF3" w:rsidP="00A63EF3">
      <w:pPr>
        <w:rPr>
          <w:rFonts w:ascii="Times New Roman" w:hAnsi="Times New Roman" w:cs="Times New Roman"/>
          <w:sz w:val="24"/>
          <w:szCs w:val="24"/>
        </w:rPr>
      </w:pPr>
    </w:p>
    <w:sectPr w:rsidR="00A63EF3" w:rsidRPr="0095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F3"/>
    <w:rsid w:val="006E6752"/>
    <w:rsid w:val="00953167"/>
    <w:rsid w:val="00A63EF3"/>
    <w:rsid w:val="00C41A08"/>
    <w:rsid w:val="00CF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5B1E"/>
  <w15:chartTrackingRefBased/>
  <w15:docId w15:val="{091D9FC7-4207-4984-B995-C3DC4E5D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1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31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1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31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3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5D66-5306-4A47-BC96-F7505B6B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2021-11-24T06:24:00Z</dcterms:created>
  <dcterms:modified xsi:type="dcterms:W3CDTF">2021-11-24T06:47:00Z</dcterms:modified>
</cp:coreProperties>
</file>