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EDA2F" w14:textId="1C1CE5C5" w:rsidR="00175977" w:rsidRDefault="00A66ACD">
      <w:r>
        <w:t>Parts list and ratings</w:t>
      </w:r>
    </w:p>
    <w:p w14:paraId="041FB131" w14:textId="77777777" w:rsidR="00A66ACD" w:rsidRDefault="00A66ACD"/>
    <w:p w14:paraId="1EA9F549" w14:textId="30DCF7BF" w:rsidR="00A66ACD" w:rsidRDefault="00A66ACD">
      <w:r>
        <w:t>Motor large</w:t>
      </w:r>
    </w:p>
    <w:p w14:paraId="5AE886AB" w14:textId="09D03801" w:rsidR="00A66ACD" w:rsidRDefault="00A66ACD" w:rsidP="00A66ACD">
      <w:pPr>
        <w:pStyle w:val="ListParagraph"/>
        <w:numPr>
          <w:ilvl w:val="0"/>
          <w:numId w:val="1"/>
        </w:numPr>
      </w:pPr>
      <w:r>
        <w:t>Max 80A</w:t>
      </w:r>
    </w:p>
    <w:p w14:paraId="1318D657" w14:textId="14013D62" w:rsidR="00A66ACD" w:rsidRDefault="00A66ACD" w:rsidP="00A66ACD">
      <w:pPr>
        <w:pStyle w:val="ListParagraph"/>
        <w:numPr>
          <w:ilvl w:val="0"/>
          <w:numId w:val="1"/>
        </w:numPr>
      </w:pPr>
      <w:r>
        <w:t>Max 1500W</w:t>
      </w:r>
    </w:p>
    <w:p w14:paraId="00357383" w14:textId="753A5D2C" w:rsidR="00A66ACD" w:rsidRDefault="00A66ACD">
      <w:r>
        <w:t>Motor small</w:t>
      </w:r>
    </w:p>
    <w:p w14:paraId="2AE1BAB3" w14:textId="311EC354" w:rsidR="00A66ACD" w:rsidRDefault="00A66ACD" w:rsidP="00A66ACD">
      <w:pPr>
        <w:pStyle w:val="ListParagraph"/>
        <w:numPr>
          <w:ilvl w:val="0"/>
          <w:numId w:val="2"/>
        </w:numPr>
      </w:pPr>
      <w:r>
        <w:t>Max 7A input</w:t>
      </w:r>
    </w:p>
    <w:p w14:paraId="3A8B6D2C" w14:textId="0438298A" w:rsidR="00A66ACD" w:rsidRDefault="00A66ACD" w:rsidP="00A66ACD">
      <w:pPr>
        <w:pStyle w:val="ListParagraph"/>
        <w:numPr>
          <w:ilvl w:val="0"/>
          <w:numId w:val="2"/>
        </w:numPr>
      </w:pPr>
      <w:r>
        <w:t>Max 80W input</w:t>
      </w:r>
    </w:p>
    <w:p w14:paraId="65E6E4A3" w14:textId="47DD1C36" w:rsidR="00A66ACD" w:rsidRDefault="00A66ACD">
      <w:r>
        <w:t>Launchpad</w:t>
      </w:r>
    </w:p>
    <w:p w14:paraId="68FA83FF" w14:textId="65AA2132" w:rsidR="00A66ACD" w:rsidRDefault="00B56C5D" w:rsidP="00857C32">
      <w:pPr>
        <w:pStyle w:val="ListParagraph"/>
        <w:numPr>
          <w:ilvl w:val="0"/>
          <w:numId w:val="4"/>
        </w:numPr>
      </w:pPr>
      <w:r>
        <w:t>ADC pin input max 3V</w:t>
      </w:r>
    </w:p>
    <w:p w14:paraId="1E2567E4" w14:textId="550CD43D" w:rsidR="00A66ACD" w:rsidRDefault="00A66ACD">
      <w:r>
        <w:t>Booster</w:t>
      </w:r>
    </w:p>
    <w:p w14:paraId="3793854A" w14:textId="4AC87299" w:rsidR="00A66ACD" w:rsidRDefault="00A66ACD" w:rsidP="00857C32">
      <w:pPr>
        <w:pStyle w:val="ListParagraph"/>
        <w:numPr>
          <w:ilvl w:val="0"/>
          <w:numId w:val="3"/>
        </w:numPr>
        <w:tabs>
          <w:tab w:val="left" w:pos="1980"/>
        </w:tabs>
      </w:pPr>
      <w:r>
        <w:t>12</w:t>
      </w:r>
      <w:r w:rsidR="00B56C5D">
        <w:t>-</w:t>
      </w:r>
      <w:r>
        <w:t>60V input</w:t>
      </w:r>
      <w:r w:rsidR="00857C32">
        <w:tab/>
      </w:r>
    </w:p>
    <w:p w14:paraId="0BD3E754" w14:textId="45C469B0" w:rsidR="00CE6955" w:rsidRDefault="00CE6955" w:rsidP="00857C32">
      <w:pPr>
        <w:pStyle w:val="ListParagraph"/>
        <w:numPr>
          <w:ilvl w:val="0"/>
          <w:numId w:val="3"/>
        </w:numPr>
        <w:tabs>
          <w:tab w:val="left" w:pos="1980"/>
        </w:tabs>
      </w:pPr>
      <w:r>
        <w:t xml:space="preserve">“The jumper J6, when populated, provides 3.3 V to the J1-1 interface pin to supply the C2000 </w:t>
      </w:r>
      <w:proofErr w:type="spellStart"/>
      <w:r>
        <w:t>LaunchPad</w:t>
      </w:r>
      <w:proofErr w:type="spellEnd"/>
      <w:r>
        <w:t xml:space="preserve"> with 3.3 V. The maximum continuous current is 300 mA. When working in a debug session, J6 should be uninstalled if the C2000 </w:t>
      </w:r>
      <w:proofErr w:type="spellStart"/>
      <w:r>
        <w:t>LaunchPad</w:t>
      </w:r>
      <w:proofErr w:type="spellEnd"/>
      <w:r>
        <w:t xml:space="preserve"> is connected to and powered by a USB port.”</w:t>
      </w:r>
    </w:p>
    <w:p w14:paraId="1FFAA8FD" w14:textId="55EF384E" w:rsidR="00857C32" w:rsidRDefault="00857C32" w:rsidP="00CE6955">
      <w:pPr>
        <w:tabs>
          <w:tab w:val="left" w:pos="1980"/>
        </w:tabs>
        <w:ind w:left="360"/>
      </w:pPr>
      <w:r>
        <w:t>Motor booster connectors</w:t>
      </w:r>
    </w:p>
    <w:p w14:paraId="27A78EA7" w14:textId="4B795555" w:rsidR="00857C32" w:rsidRDefault="00857C32" w:rsidP="00A54FA0">
      <w:pPr>
        <w:pStyle w:val="ListParagraph"/>
        <w:numPr>
          <w:ilvl w:val="0"/>
          <w:numId w:val="3"/>
        </w:numPr>
        <w:tabs>
          <w:tab w:val="left" w:pos="1980"/>
        </w:tabs>
      </w:pPr>
      <w:r>
        <w:t>Resistance:</w:t>
      </w:r>
    </w:p>
    <w:p w14:paraId="7E7DB961" w14:textId="77777777" w:rsidR="00A54FA0" w:rsidRDefault="00A54FA0" w:rsidP="00A54FA0">
      <w:pPr>
        <w:tabs>
          <w:tab w:val="left" w:pos="1980"/>
        </w:tabs>
      </w:pPr>
    </w:p>
    <w:p w14:paraId="26D20A98" w14:textId="30913779" w:rsidR="00A54FA0" w:rsidRDefault="00232D73" w:rsidP="00A54FA0">
      <w:pPr>
        <w:tabs>
          <w:tab w:val="left" w:pos="1980"/>
        </w:tabs>
      </w:pPr>
      <w:r>
        <w:t>PLECS</w:t>
      </w:r>
      <w:r w:rsidR="00A54FA0">
        <w:t xml:space="preserve"> steps</w:t>
      </w:r>
    </w:p>
    <w:p w14:paraId="6B28A420" w14:textId="75EA0C74" w:rsidR="00A54FA0" w:rsidRDefault="00A54FA0" w:rsidP="00A54FA0">
      <w:pPr>
        <w:tabs>
          <w:tab w:val="left" w:pos="1980"/>
        </w:tabs>
      </w:pPr>
      <w:r>
        <w:t xml:space="preserve">Download </w:t>
      </w:r>
      <w:r w:rsidR="00232D73">
        <w:t>PLECS</w:t>
      </w:r>
    </w:p>
    <w:p w14:paraId="4722A87B" w14:textId="3B560386" w:rsidR="00A54FA0" w:rsidRDefault="00A54FA0" w:rsidP="00A54FA0">
      <w:pPr>
        <w:tabs>
          <w:tab w:val="left" w:pos="1980"/>
        </w:tabs>
      </w:pPr>
      <w:r>
        <w:t xml:space="preserve">Download </w:t>
      </w:r>
      <w:r w:rsidR="00232D73">
        <w:t>CGT</w:t>
      </w:r>
      <w:r>
        <w:t xml:space="preserve"> </w:t>
      </w:r>
      <w:proofErr w:type="gramStart"/>
      <w:r>
        <w:t>c2000</w:t>
      </w:r>
      <w:proofErr w:type="gramEnd"/>
    </w:p>
    <w:p w14:paraId="61098C05" w14:textId="2A870F62" w:rsidR="0090629F" w:rsidRDefault="0090629F" w:rsidP="00A54FA0">
      <w:pPr>
        <w:tabs>
          <w:tab w:val="left" w:pos="1980"/>
        </w:tabs>
      </w:pPr>
      <w:r>
        <w:t xml:space="preserve">Download </w:t>
      </w:r>
      <w:r w:rsidR="00232D73">
        <w:t>U</w:t>
      </w:r>
      <w:r>
        <w:t>niflash</w:t>
      </w:r>
    </w:p>
    <w:p w14:paraId="17BA3C3A" w14:textId="1C61324C" w:rsidR="00A54FA0" w:rsidRDefault="00A54FA0" w:rsidP="00A54FA0">
      <w:pPr>
        <w:tabs>
          <w:tab w:val="left" w:pos="1980"/>
        </w:tabs>
      </w:pPr>
      <w:r>
        <w:t xml:space="preserve">Set </w:t>
      </w:r>
      <w:r w:rsidR="00232D73">
        <w:t>PLECS</w:t>
      </w:r>
      <w:r>
        <w:t xml:space="preserve"> preferences target support </w:t>
      </w:r>
      <w:proofErr w:type="gramStart"/>
      <w:r>
        <w:t>packages</w:t>
      </w:r>
      <w:proofErr w:type="gramEnd"/>
    </w:p>
    <w:p w14:paraId="5F2E9FDF" w14:textId="77777777" w:rsidR="00F7499D" w:rsidRDefault="00F7499D" w:rsidP="00A54FA0">
      <w:pPr>
        <w:tabs>
          <w:tab w:val="left" w:pos="1980"/>
        </w:tabs>
      </w:pPr>
    </w:p>
    <w:p w14:paraId="2220A27E" w14:textId="5B60B8CB" w:rsidR="00A66ACD" w:rsidRDefault="00F7499D">
      <w:r w:rsidRPr="00F7499D">
        <w:t>TI C2000 Code Generation</w:t>
      </w:r>
      <w:r>
        <w:t xml:space="preserve"> target support packages?</w:t>
      </w:r>
    </w:p>
    <w:p w14:paraId="437E3143" w14:textId="77777777" w:rsidR="00B86807" w:rsidRDefault="00B86807"/>
    <w:p w14:paraId="3CF10349" w14:textId="21B3650A" w:rsidR="00B86807" w:rsidRDefault="00B86807" w:rsidP="00B86807">
      <w:pPr>
        <w:pStyle w:val="Subtitle"/>
      </w:pPr>
      <w:r>
        <w:t>Smoothly changing the frequency of the modulating sine waves.</w:t>
      </w:r>
    </w:p>
    <w:p w14:paraId="0FDCDF1E" w14:textId="396B377A" w:rsidR="00B86807" w:rsidRDefault="00B86807">
      <w:hyperlink r:id="rId5" w:anchor="37804" w:history="1">
        <w:r>
          <w:rPr>
            <w:rStyle w:val="Hyperlink"/>
          </w:rPr>
          <w:t>modulation - Numerically Controlled Oscillator (NCO) for phasor implementation? - Signal Processing Stack Exchange</w:t>
        </w:r>
      </w:hyperlink>
    </w:p>
    <w:p w14:paraId="4EBAE662" w14:textId="00359166" w:rsidR="00B86807" w:rsidRDefault="00B86807">
      <w:hyperlink r:id="rId6" w:history="1">
        <w:r>
          <w:rPr>
            <w:rStyle w:val="Hyperlink"/>
          </w:rPr>
          <w:t xml:space="preserve">python - When concatenating sine waves, how do I phase shift </w:t>
        </w:r>
        <w:proofErr w:type="gramStart"/>
        <w:r>
          <w:rPr>
            <w:rStyle w:val="Hyperlink"/>
          </w:rPr>
          <w:t>in order to</w:t>
        </w:r>
        <w:proofErr w:type="gramEnd"/>
        <w:r>
          <w:rPr>
            <w:rStyle w:val="Hyperlink"/>
          </w:rPr>
          <w:t xml:space="preserve"> prevent "pops" caused by sudden jumps in amplitude? - Signal Processing Stack Exchange</w:t>
        </w:r>
      </w:hyperlink>
    </w:p>
    <w:sectPr w:rsidR="00B86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023D"/>
    <w:multiLevelType w:val="hybridMultilevel"/>
    <w:tmpl w:val="FA5C3B0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91F01"/>
    <w:multiLevelType w:val="hybridMultilevel"/>
    <w:tmpl w:val="7958A7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61211"/>
    <w:multiLevelType w:val="hybridMultilevel"/>
    <w:tmpl w:val="9ABCCC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0F51FD"/>
    <w:multiLevelType w:val="hybridMultilevel"/>
    <w:tmpl w:val="1B70088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334504">
    <w:abstractNumId w:val="0"/>
  </w:num>
  <w:num w:numId="2" w16cid:durableId="1897276913">
    <w:abstractNumId w:val="3"/>
  </w:num>
  <w:num w:numId="3" w16cid:durableId="1537039959">
    <w:abstractNumId w:val="1"/>
  </w:num>
  <w:num w:numId="4" w16cid:durableId="20309068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ACD"/>
    <w:rsid w:val="0009183C"/>
    <w:rsid w:val="00175977"/>
    <w:rsid w:val="00232D73"/>
    <w:rsid w:val="006746EC"/>
    <w:rsid w:val="007720B9"/>
    <w:rsid w:val="007A088F"/>
    <w:rsid w:val="00857C32"/>
    <w:rsid w:val="0090629F"/>
    <w:rsid w:val="00A33551"/>
    <w:rsid w:val="00A54FA0"/>
    <w:rsid w:val="00A66ACD"/>
    <w:rsid w:val="00A72E41"/>
    <w:rsid w:val="00B56C5D"/>
    <w:rsid w:val="00B86807"/>
    <w:rsid w:val="00CE6955"/>
    <w:rsid w:val="00F7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F8C6C"/>
  <w15:chartTrackingRefBased/>
  <w15:docId w15:val="{DDAB3756-8B3F-40AC-8FE7-DAFABEAE4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A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A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A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A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A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A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A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A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A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A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A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A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A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A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A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A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A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B868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5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sp.stackexchange.com/questions/83009/when-concatenating-sine-waves-how-do-i-phase-shift-in-order-to-prevent-pops-c" TargetMode="External"/><Relationship Id="rId5" Type="http://schemas.openxmlformats.org/officeDocument/2006/relationships/hyperlink" Target="https://dsp.stackexchange.com/questions/37803/numerically-controlled-oscillator-nco-for-phasor-implementation/378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Allen</dc:creator>
  <cp:keywords/>
  <dc:description/>
  <cp:lastModifiedBy>Timothy Allen</cp:lastModifiedBy>
  <cp:revision>8</cp:revision>
  <dcterms:created xsi:type="dcterms:W3CDTF">2024-01-07T20:19:00Z</dcterms:created>
  <dcterms:modified xsi:type="dcterms:W3CDTF">2024-01-18T03:49:00Z</dcterms:modified>
</cp:coreProperties>
</file>