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25A5" w14:textId="77777777" w:rsidR="00F928DE" w:rsidRPr="00780294" w:rsidRDefault="00F928DE" w:rsidP="00F928DE">
      <w:pPr>
        <w:spacing w:line="480" w:lineRule="auto"/>
        <w:jc w:val="center"/>
        <w:rPr>
          <w:rFonts w:ascii="Times New Roman" w:hAnsi="Times New Roman" w:cs="Times New Roman"/>
          <w:b/>
          <w:bCs/>
        </w:rPr>
      </w:pPr>
    </w:p>
    <w:p w14:paraId="01E9F533" w14:textId="77777777" w:rsidR="00F928DE" w:rsidRPr="00780294" w:rsidRDefault="00F928DE" w:rsidP="00F928DE">
      <w:pPr>
        <w:spacing w:line="480" w:lineRule="auto"/>
        <w:jc w:val="center"/>
        <w:rPr>
          <w:rFonts w:ascii="Times New Roman" w:hAnsi="Times New Roman" w:cs="Times New Roman"/>
          <w:b/>
          <w:bCs/>
        </w:rPr>
      </w:pPr>
    </w:p>
    <w:p w14:paraId="0770593B" w14:textId="77777777" w:rsidR="00F928DE" w:rsidRPr="00780294" w:rsidRDefault="00F928DE" w:rsidP="00F928DE">
      <w:pPr>
        <w:spacing w:line="480" w:lineRule="auto"/>
        <w:jc w:val="center"/>
        <w:rPr>
          <w:rFonts w:ascii="Times New Roman" w:hAnsi="Times New Roman" w:cs="Times New Roman"/>
          <w:b/>
          <w:bCs/>
        </w:rPr>
      </w:pPr>
    </w:p>
    <w:p w14:paraId="7C1BECA5" w14:textId="77777777" w:rsidR="00F928DE" w:rsidRPr="00780294" w:rsidRDefault="00F928DE" w:rsidP="00F928DE">
      <w:pPr>
        <w:spacing w:line="480" w:lineRule="auto"/>
        <w:rPr>
          <w:rFonts w:ascii="Times New Roman" w:hAnsi="Times New Roman" w:cs="Times New Roman"/>
          <w:b/>
          <w:bCs/>
        </w:rPr>
      </w:pPr>
    </w:p>
    <w:p w14:paraId="56528053" w14:textId="77777777" w:rsidR="00F928DE" w:rsidRPr="00780294" w:rsidRDefault="00F928DE" w:rsidP="00F928DE">
      <w:pPr>
        <w:spacing w:line="480" w:lineRule="auto"/>
        <w:rPr>
          <w:rFonts w:ascii="Times New Roman" w:hAnsi="Times New Roman" w:cs="Times New Roman"/>
          <w:b/>
          <w:bCs/>
        </w:rPr>
      </w:pPr>
    </w:p>
    <w:p w14:paraId="3611CD97" w14:textId="7F2FB43D" w:rsidR="00F928DE" w:rsidRDefault="00F928DE" w:rsidP="00F928DE">
      <w:pPr>
        <w:spacing w:line="480" w:lineRule="auto"/>
        <w:jc w:val="center"/>
        <w:rPr>
          <w:rFonts w:ascii="Times New Roman" w:hAnsi="Times New Roman" w:cs="Times New Roman"/>
          <w:b/>
          <w:bCs/>
        </w:rPr>
      </w:pPr>
      <w:r>
        <w:rPr>
          <w:rFonts w:ascii="Times New Roman" w:hAnsi="Times New Roman" w:cs="Times New Roman"/>
          <w:b/>
          <w:bCs/>
        </w:rPr>
        <w:t>9-1</w:t>
      </w:r>
      <w:r w:rsidRPr="00780294">
        <w:rPr>
          <w:rFonts w:ascii="Times New Roman" w:hAnsi="Times New Roman" w:cs="Times New Roman"/>
          <w:b/>
          <w:bCs/>
        </w:rPr>
        <w:t xml:space="preserve"> </w:t>
      </w:r>
      <w:r>
        <w:rPr>
          <w:rFonts w:ascii="Times New Roman" w:hAnsi="Times New Roman" w:cs="Times New Roman"/>
          <w:b/>
          <w:bCs/>
        </w:rPr>
        <w:t>Project Two: Test Plan</w:t>
      </w:r>
    </w:p>
    <w:p w14:paraId="6408E0BC" w14:textId="77777777" w:rsidR="00F928DE" w:rsidRPr="00780294" w:rsidRDefault="00F928DE" w:rsidP="00F928DE">
      <w:pPr>
        <w:spacing w:line="480" w:lineRule="auto"/>
        <w:jc w:val="center"/>
        <w:rPr>
          <w:rFonts w:ascii="Times New Roman" w:hAnsi="Times New Roman" w:cs="Times New Roman"/>
          <w:b/>
          <w:bCs/>
        </w:rPr>
      </w:pPr>
    </w:p>
    <w:p w14:paraId="43A2860E" w14:textId="77777777" w:rsidR="00F928DE" w:rsidRPr="00780294" w:rsidRDefault="00F928DE" w:rsidP="00F928DE">
      <w:pPr>
        <w:spacing w:line="480" w:lineRule="auto"/>
        <w:jc w:val="center"/>
        <w:rPr>
          <w:rFonts w:ascii="Times New Roman" w:hAnsi="Times New Roman" w:cs="Times New Roman"/>
        </w:rPr>
      </w:pPr>
      <w:r w:rsidRPr="00780294">
        <w:rPr>
          <w:rFonts w:ascii="Times New Roman" w:hAnsi="Times New Roman" w:cs="Times New Roman"/>
        </w:rPr>
        <w:t>Timothy Barrett</w:t>
      </w:r>
    </w:p>
    <w:p w14:paraId="4CFDA74B" w14:textId="77777777" w:rsidR="00F928DE" w:rsidRPr="00780294" w:rsidRDefault="00F928DE" w:rsidP="00F928DE">
      <w:pPr>
        <w:spacing w:line="480" w:lineRule="auto"/>
        <w:jc w:val="center"/>
        <w:rPr>
          <w:rFonts w:ascii="Times New Roman" w:hAnsi="Times New Roman" w:cs="Times New Roman"/>
        </w:rPr>
      </w:pPr>
      <w:r w:rsidRPr="00780294">
        <w:rPr>
          <w:rFonts w:ascii="Times New Roman" w:hAnsi="Times New Roman" w:cs="Times New Roman"/>
        </w:rPr>
        <w:t>Southern New Hampshire University</w:t>
      </w:r>
    </w:p>
    <w:p w14:paraId="3A07CAC7" w14:textId="77777777" w:rsidR="00F928DE" w:rsidRPr="00780294" w:rsidRDefault="00F928DE" w:rsidP="00F928DE">
      <w:pPr>
        <w:spacing w:line="480" w:lineRule="auto"/>
        <w:jc w:val="center"/>
        <w:rPr>
          <w:rFonts w:ascii="Times New Roman" w:hAnsi="Times New Roman" w:cs="Times New Roman"/>
        </w:rPr>
      </w:pPr>
      <w:r w:rsidRPr="00780294">
        <w:rPr>
          <w:rFonts w:ascii="Times New Roman" w:hAnsi="Times New Roman" w:cs="Times New Roman"/>
        </w:rPr>
        <w:t>CS-</w:t>
      </w:r>
      <w:r>
        <w:rPr>
          <w:rFonts w:ascii="Times New Roman" w:hAnsi="Times New Roman" w:cs="Times New Roman"/>
        </w:rPr>
        <w:t>680</w:t>
      </w:r>
      <w:r w:rsidRPr="00780294">
        <w:rPr>
          <w:rFonts w:ascii="Times New Roman" w:hAnsi="Times New Roman" w:cs="Times New Roman"/>
        </w:rPr>
        <w:t>-10</w:t>
      </w:r>
      <w:r>
        <w:rPr>
          <w:rFonts w:ascii="Times New Roman" w:hAnsi="Times New Roman" w:cs="Times New Roman"/>
        </w:rPr>
        <w:t>268</w:t>
      </w:r>
      <w:r w:rsidRPr="00780294">
        <w:rPr>
          <w:rFonts w:ascii="Times New Roman" w:hAnsi="Times New Roman" w:cs="Times New Roman"/>
        </w:rPr>
        <w:t xml:space="preserve"> </w:t>
      </w:r>
      <w:r>
        <w:rPr>
          <w:rFonts w:ascii="Times New Roman" w:hAnsi="Times New Roman" w:cs="Times New Roman"/>
        </w:rPr>
        <w:t>Advanced</w:t>
      </w:r>
      <w:r w:rsidRPr="00780294">
        <w:rPr>
          <w:rFonts w:ascii="Times New Roman" w:hAnsi="Times New Roman" w:cs="Times New Roman"/>
        </w:rPr>
        <w:t xml:space="preserve"> Algorithms</w:t>
      </w:r>
    </w:p>
    <w:p w14:paraId="57FB08A9" w14:textId="77777777" w:rsidR="00F928DE" w:rsidRPr="00780294" w:rsidRDefault="00F928DE" w:rsidP="00F928DE">
      <w:pPr>
        <w:spacing w:line="480" w:lineRule="auto"/>
        <w:jc w:val="center"/>
        <w:rPr>
          <w:rFonts w:ascii="Times New Roman" w:hAnsi="Times New Roman" w:cs="Times New Roman"/>
        </w:rPr>
      </w:pPr>
      <w:r w:rsidRPr="00780294">
        <w:rPr>
          <w:rFonts w:ascii="Times New Roman" w:hAnsi="Times New Roman" w:cs="Times New Roman"/>
        </w:rPr>
        <w:t>Dr. Maureen Kinkela</w:t>
      </w:r>
    </w:p>
    <w:p w14:paraId="54882977" w14:textId="77777777" w:rsidR="00F928DE" w:rsidRPr="00780294" w:rsidRDefault="00F928DE" w:rsidP="00F928DE">
      <w:pPr>
        <w:spacing w:line="480" w:lineRule="auto"/>
        <w:jc w:val="center"/>
        <w:rPr>
          <w:rFonts w:ascii="Times New Roman" w:hAnsi="Times New Roman" w:cs="Times New Roman"/>
        </w:rPr>
      </w:pPr>
      <w:r>
        <w:rPr>
          <w:rFonts w:ascii="Times New Roman" w:hAnsi="Times New Roman" w:cs="Times New Roman"/>
        </w:rPr>
        <w:t>September</w:t>
      </w:r>
      <w:r w:rsidRPr="00780294">
        <w:rPr>
          <w:rFonts w:ascii="Times New Roman" w:hAnsi="Times New Roman" w:cs="Times New Roman"/>
        </w:rPr>
        <w:t xml:space="preserve"> </w:t>
      </w:r>
      <w:r>
        <w:rPr>
          <w:rFonts w:ascii="Times New Roman" w:hAnsi="Times New Roman" w:cs="Times New Roman"/>
        </w:rPr>
        <w:t>6</w:t>
      </w:r>
      <w:r w:rsidRPr="00780294">
        <w:rPr>
          <w:rFonts w:ascii="Times New Roman" w:hAnsi="Times New Roman" w:cs="Times New Roman"/>
        </w:rPr>
        <w:t>, 202</w:t>
      </w:r>
      <w:r>
        <w:rPr>
          <w:rFonts w:ascii="Times New Roman" w:hAnsi="Times New Roman" w:cs="Times New Roman"/>
        </w:rPr>
        <w:t>6</w:t>
      </w:r>
    </w:p>
    <w:p w14:paraId="06AB8D8E" w14:textId="77777777" w:rsidR="00F928DE" w:rsidRPr="00780294" w:rsidRDefault="00F928DE" w:rsidP="00F928DE">
      <w:pPr>
        <w:rPr>
          <w:rFonts w:ascii="Times New Roman" w:hAnsi="Times New Roman" w:cs="Times New Roman"/>
        </w:rPr>
      </w:pPr>
    </w:p>
    <w:p w14:paraId="7E623375" w14:textId="77777777" w:rsidR="00F928DE" w:rsidRPr="00780294" w:rsidRDefault="00F928DE" w:rsidP="00F928DE">
      <w:pPr>
        <w:rPr>
          <w:rFonts w:ascii="Times New Roman" w:hAnsi="Times New Roman" w:cs="Times New Roman"/>
        </w:rPr>
      </w:pPr>
    </w:p>
    <w:p w14:paraId="185D1C86" w14:textId="77777777" w:rsidR="00F928DE" w:rsidRPr="00780294" w:rsidRDefault="00F928DE" w:rsidP="00F928DE">
      <w:pPr>
        <w:rPr>
          <w:rFonts w:ascii="Times New Roman" w:hAnsi="Times New Roman" w:cs="Times New Roman"/>
        </w:rPr>
      </w:pPr>
    </w:p>
    <w:p w14:paraId="471BEE76" w14:textId="77777777" w:rsidR="00F928DE" w:rsidRPr="00780294" w:rsidRDefault="00F928DE" w:rsidP="00F928DE">
      <w:pPr>
        <w:rPr>
          <w:rFonts w:ascii="Times New Roman" w:hAnsi="Times New Roman" w:cs="Times New Roman"/>
        </w:rPr>
      </w:pPr>
    </w:p>
    <w:p w14:paraId="1597FE09" w14:textId="77777777" w:rsidR="00F928DE" w:rsidRPr="00780294" w:rsidRDefault="00F928DE" w:rsidP="00F928DE">
      <w:pPr>
        <w:rPr>
          <w:rFonts w:ascii="Times New Roman" w:hAnsi="Times New Roman" w:cs="Times New Roman"/>
        </w:rPr>
      </w:pPr>
    </w:p>
    <w:p w14:paraId="02F95898" w14:textId="77777777" w:rsidR="00F928DE" w:rsidRPr="00780294" w:rsidRDefault="00F928DE" w:rsidP="00F928DE">
      <w:pPr>
        <w:rPr>
          <w:rFonts w:ascii="Times New Roman" w:hAnsi="Times New Roman" w:cs="Times New Roman"/>
        </w:rPr>
      </w:pPr>
    </w:p>
    <w:p w14:paraId="2C1D7C29" w14:textId="77777777" w:rsidR="002A25A1" w:rsidRDefault="002A25A1">
      <w:pPr>
        <w:rPr>
          <w:rFonts w:ascii="Times New Roman" w:hAnsi="Times New Roman" w:cs="Times New Roman"/>
        </w:rPr>
      </w:pPr>
    </w:p>
    <w:p w14:paraId="2C08BBE8" w14:textId="77777777" w:rsidR="002A25A1" w:rsidRDefault="002A25A1">
      <w:pPr>
        <w:rPr>
          <w:rFonts w:ascii="Times New Roman" w:hAnsi="Times New Roman" w:cs="Times New Roman"/>
        </w:rPr>
      </w:pPr>
    </w:p>
    <w:p w14:paraId="1215BC7B" w14:textId="77777777" w:rsidR="002A25A1" w:rsidRDefault="002A25A1">
      <w:pPr>
        <w:rPr>
          <w:rFonts w:ascii="Times New Roman" w:hAnsi="Times New Roman" w:cs="Times New Roman"/>
        </w:rPr>
      </w:pPr>
    </w:p>
    <w:p w14:paraId="33635190" w14:textId="2735E990" w:rsidR="00BD2BB6" w:rsidRDefault="00BD2BB6" w:rsidP="002E63DB">
      <w:pPr>
        <w:spacing w:line="480" w:lineRule="auto"/>
        <w:rPr>
          <w:rFonts w:ascii="Times New Roman" w:hAnsi="Times New Roman" w:cs="Times New Roman"/>
        </w:rPr>
      </w:pPr>
      <w:r>
        <w:rPr>
          <w:rFonts w:ascii="Times New Roman" w:hAnsi="Times New Roman" w:cs="Times New Roman"/>
        </w:rPr>
        <w:lastRenderedPageBreak/>
        <w:tab/>
        <w:t xml:space="preserve">ACME Neural Intelligence (ANI) has developed the huffman.py application to reduce the storage size of their large data sets with an in-house solution to avoid risks related to intellectual property rights and export control regulation. The following test plan should be executed in full, following code changes, prior to release and periodically to monitor continued performance. </w:t>
      </w:r>
      <w:r w:rsidR="00D4002C">
        <w:rPr>
          <w:rFonts w:ascii="Times New Roman" w:hAnsi="Times New Roman" w:cs="Times New Roman"/>
        </w:rPr>
        <w:t>The implementation of the benchmark() function in the program along with various print() statements help to verify the operations and performance of the following test scenarios:</w:t>
      </w:r>
    </w:p>
    <w:p w14:paraId="3D00729E" w14:textId="0864D73A" w:rsidR="00BD2BB6" w:rsidRDefault="00D4002C" w:rsidP="00BD2BB6">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performance of the application when reading the original data set should be monitored during output. </w:t>
      </w:r>
      <w:r>
        <w:rPr>
          <w:rFonts w:ascii="Times New Roman" w:hAnsi="Times New Roman" w:cs="Times New Roman"/>
        </w:rPr>
        <w:t xml:space="preserve">The application loops through the list of files in the data_sets list data structure. New files may be added to it or manually input </w:t>
      </w:r>
      <w:r>
        <w:rPr>
          <w:rFonts w:ascii="Times New Roman" w:hAnsi="Times New Roman" w:cs="Times New Roman"/>
        </w:rPr>
        <w:t>into</w:t>
      </w:r>
      <w:r>
        <w:rPr>
          <w:rFonts w:ascii="Times New Roman" w:hAnsi="Times New Roman" w:cs="Times New Roman"/>
        </w:rPr>
        <w:t xml:space="preserve"> the program</w:t>
      </w:r>
      <w:r>
        <w:rPr>
          <w:rFonts w:ascii="Times New Roman" w:hAnsi="Times New Roman" w:cs="Times New Roman"/>
        </w:rPr>
        <w:t>.</w:t>
      </w:r>
    </w:p>
    <w:p w14:paraId="489A68BE" w14:textId="42CC7C6C" w:rsidR="00D4002C" w:rsidRDefault="00D4002C" w:rsidP="00D4002C">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During execution the successful loading of the data sets can be verified by the first print statement that displays the number of records loaded and the number skipped because of invalid </w:t>
      </w:r>
      <w:r w:rsidR="00200152">
        <w:rPr>
          <w:rFonts w:ascii="Times New Roman" w:hAnsi="Times New Roman" w:cs="Times New Roman"/>
        </w:rPr>
        <w:t xml:space="preserve">formatting. If any are skipped, they should be flagged for review. </w:t>
      </w:r>
    </w:p>
    <w:p w14:paraId="679CD4D2" w14:textId="1F5BCB8B" w:rsidR="00200152" w:rsidRDefault="00200152" w:rsidP="00D4002C">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Additionally, the following two lines printed in the output should also be used to verify the performance of reading the original set. The initial statement verifies the process has started, while the following statement verifies that reading process has completed with an elapsed time result in seconds. The expectation of this step is that time to read the file will scale linearly with the size of the data set. Exponential wait times for the current sets or any with minimal size should indicate a failure of the test. </w:t>
      </w:r>
    </w:p>
    <w:p w14:paraId="1AE95CFE" w14:textId="3C80935A" w:rsidR="00543F61" w:rsidRDefault="00543F61" w:rsidP="00543F61">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Writing of the compressed data should be monitored along with its performance. </w:t>
      </w:r>
    </w:p>
    <w:p w14:paraId="31103D8D" w14:textId="2A9D4A17" w:rsidR="00D110AC" w:rsidRDefault="00D110AC" w:rsidP="00543F61">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The initial print statement in this step displays the successful compression of the file. It will present a before and after snapshot of the file’s size</w:t>
      </w:r>
      <w:r w:rsidR="00784131">
        <w:rPr>
          <w:rFonts w:ascii="Times New Roman" w:hAnsi="Times New Roman" w:cs="Times New Roman"/>
        </w:rPr>
        <w:t xml:space="preserve"> to provide comparison with an additional calculation of the percentage of change from the uncompressed to the compressed. These values should be considered in determining the process’ success, and </w:t>
      </w:r>
      <w:r w:rsidR="00784131">
        <w:rPr>
          <w:rFonts w:ascii="Times New Roman" w:hAnsi="Times New Roman" w:cs="Times New Roman"/>
        </w:rPr>
        <w:lastRenderedPageBreak/>
        <w:t xml:space="preserve">the compressed size should be meaningfully smaller than the original, narrow results would indicate an issue with the algorithm. </w:t>
      </w:r>
    </w:p>
    <w:p w14:paraId="7763FD44" w14:textId="2678E65C" w:rsidR="00543F61" w:rsidRDefault="00D110AC" w:rsidP="00543F61">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Similar to</w:t>
      </w:r>
      <w:proofErr w:type="gramEnd"/>
      <w:r>
        <w:rPr>
          <w:rFonts w:ascii="Times New Roman" w:hAnsi="Times New Roman" w:cs="Times New Roman"/>
        </w:rPr>
        <w:t xml:space="preserve"> the previous test case, benchmark() will output both when the writing process begins and completes. The completion output will display the time it took to write the compressed file</w:t>
      </w:r>
      <w:r w:rsidR="00784131">
        <w:rPr>
          <w:rFonts w:ascii="Times New Roman" w:hAnsi="Times New Roman" w:cs="Times New Roman"/>
        </w:rPr>
        <w:t xml:space="preserve"> in seconds. Again, the expectation is that the time to write will scale linearly with the size of the data set.</w:t>
      </w:r>
    </w:p>
    <w:p w14:paraId="7407BEAE" w14:textId="502D98F7" w:rsidR="00784131" w:rsidRDefault="002706D4" w:rsidP="00784131">
      <w:pPr>
        <w:pStyle w:val="ListParagraph"/>
        <w:numPr>
          <w:ilvl w:val="0"/>
          <w:numId w:val="2"/>
        </w:numPr>
        <w:spacing w:line="480" w:lineRule="auto"/>
        <w:rPr>
          <w:rFonts w:ascii="Times New Roman" w:hAnsi="Times New Roman" w:cs="Times New Roman"/>
        </w:rPr>
      </w:pPr>
      <w:r>
        <w:rPr>
          <w:rFonts w:ascii="Times New Roman" w:hAnsi="Times New Roman" w:cs="Times New Roman"/>
        </w:rPr>
        <w:t>Performance of reading the compressed data from the file that is created during the compressed writing process should be considered for the program’s success and efficiency.</w:t>
      </w:r>
    </w:p>
    <w:p w14:paraId="6AE6B31E" w14:textId="6AF74BF4" w:rsidR="002706D4" w:rsidRDefault="004C5EC1" w:rsidP="002706D4">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This process is noted by the beginning and completion statements output in the console as well. Its elapsed time to completion is displayed when the process completes. </w:t>
      </w:r>
      <w:r w:rsidR="006A4F04">
        <w:rPr>
          <w:rFonts w:ascii="Times New Roman" w:hAnsi="Times New Roman" w:cs="Times New Roman"/>
        </w:rPr>
        <w:t xml:space="preserve">This result should </w:t>
      </w:r>
      <w:proofErr w:type="gramStart"/>
      <w:r w:rsidR="006A4F04">
        <w:rPr>
          <w:rFonts w:ascii="Times New Roman" w:hAnsi="Times New Roman" w:cs="Times New Roman"/>
        </w:rPr>
        <w:t>scale</w:t>
      </w:r>
      <w:proofErr w:type="gramEnd"/>
      <w:r w:rsidR="006A4F04">
        <w:rPr>
          <w:rFonts w:ascii="Times New Roman" w:hAnsi="Times New Roman" w:cs="Times New Roman"/>
        </w:rPr>
        <w:t xml:space="preserve"> similarly with the preceding processes because of its similar complexity.</w:t>
      </w:r>
    </w:p>
    <w:p w14:paraId="5845E39A" w14:textId="32E9FA2C" w:rsidR="006A4F04" w:rsidRDefault="006A4F04" w:rsidP="006A4F04">
      <w:pPr>
        <w:pStyle w:val="ListParagraph"/>
        <w:numPr>
          <w:ilvl w:val="0"/>
          <w:numId w:val="2"/>
        </w:numPr>
        <w:spacing w:line="480" w:lineRule="auto"/>
        <w:rPr>
          <w:rFonts w:ascii="Times New Roman" w:hAnsi="Times New Roman" w:cs="Times New Roman"/>
        </w:rPr>
      </w:pPr>
      <w:r>
        <w:rPr>
          <w:rFonts w:ascii="Times New Roman" w:hAnsi="Times New Roman" w:cs="Times New Roman"/>
        </w:rPr>
        <w:t>The performance of writing the uncompressed data to a new file should be reviewed to assess the application’s success and efficiency.</w:t>
      </w:r>
    </w:p>
    <w:p w14:paraId="0E97E65E" w14:textId="6EF324A2" w:rsidR="006A4F04" w:rsidRDefault="006A4F04" w:rsidP="006A4F04">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w:t>
      </w:r>
      <w:r w:rsidR="00567DC5">
        <w:rPr>
          <w:rFonts w:ascii="Times New Roman" w:hAnsi="Times New Roman" w:cs="Times New Roman"/>
        </w:rPr>
        <w:t xml:space="preserve">Like with the earlier test cases, the benchmark() function displays a start and end message with this process that should present similarly with the earlier results. </w:t>
      </w:r>
      <w:r w:rsidR="006927B2">
        <w:rPr>
          <w:rFonts w:ascii="Times New Roman" w:hAnsi="Times New Roman" w:cs="Times New Roman"/>
        </w:rPr>
        <w:t>Any</w:t>
      </w:r>
      <w:r w:rsidR="00567DC5">
        <w:rPr>
          <w:rFonts w:ascii="Times New Roman" w:hAnsi="Times New Roman" w:cs="Times New Roman"/>
        </w:rPr>
        <w:t xml:space="preserve"> elapsed time results </w:t>
      </w:r>
      <w:r w:rsidR="006927B2">
        <w:rPr>
          <w:rFonts w:ascii="Times New Roman" w:hAnsi="Times New Roman" w:cs="Times New Roman"/>
        </w:rPr>
        <w:t>that</w:t>
      </w:r>
      <w:r w:rsidR="00567DC5">
        <w:rPr>
          <w:rFonts w:ascii="Times New Roman" w:hAnsi="Times New Roman" w:cs="Times New Roman"/>
        </w:rPr>
        <w:t xml:space="preserve"> vastly </w:t>
      </w:r>
      <w:r w:rsidR="006927B2">
        <w:rPr>
          <w:rFonts w:ascii="Times New Roman" w:hAnsi="Times New Roman" w:cs="Times New Roman"/>
        </w:rPr>
        <w:t>differ</w:t>
      </w:r>
      <w:r w:rsidR="00567DC5">
        <w:rPr>
          <w:rFonts w:ascii="Times New Roman" w:hAnsi="Times New Roman" w:cs="Times New Roman"/>
        </w:rPr>
        <w:t xml:space="preserve"> </w:t>
      </w:r>
      <w:r w:rsidR="006927B2">
        <w:rPr>
          <w:rFonts w:ascii="Times New Roman" w:hAnsi="Times New Roman" w:cs="Times New Roman"/>
        </w:rPr>
        <w:t>from the results of the other test cases would indicate an algorithmic issue that should be flagged.</w:t>
      </w:r>
    </w:p>
    <w:p w14:paraId="7A543D31" w14:textId="2357355D" w:rsidR="006927B2" w:rsidRDefault="006927B2" w:rsidP="006927B2">
      <w:pPr>
        <w:pStyle w:val="ListParagraph"/>
        <w:numPr>
          <w:ilvl w:val="0"/>
          <w:numId w:val="2"/>
        </w:numPr>
        <w:spacing w:line="480" w:lineRule="auto"/>
        <w:rPr>
          <w:rFonts w:ascii="Times New Roman" w:hAnsi="Times New Roman" w:cs="Times New Roman"/>
        </w:rPr>
      </w:pPr>
      <w:r>
        <w:rPr>
          <w:rFonts w:ascii="Times New Roman" w:hAnsi="Times New Roman" w:cs="Times New Roman"/>
        </w:rPr>
        <w:t>The resulting file from the application should be compared against the original file to verify that no data was lost or corrupted during the compressing and uncompressing processes. This verifies the successful implementation of the Huffman Coding algorithm.</w:t>
      </w:r>
    </w:p>
    <w:p w14:paraId="7B9DAA17" w14:textId="225FB3AF" w:rsidR="006927B2" w:rsidRDefault="006927B2" w:rsidP="006927B2">
      <w:pPr>
        <w:pStyle w:val="ListParagraph"/>
        <w:numPr>
          <w:ilvl w:val="1"/>
          <w:numId w:val="2"/>
        </w:numPr>
        <w:spacing w:line="480" w:lineRule="auto"/>
        <w:rPr>
          <w:rFonts w:ascii="Times New Roman" w:hAnsi="Times New Roman" w:cs="Times New Roman"/>
        </w:rPr>
      </w:pPr>
      <w:r>
        <w:rPr>
          <w:rFonts w:ascii="Times New Roman" w:hAnsi="Times New Roman" w:cs="Times New Roman"/>
        </w:rPr>
        <w:t xml:space="preserve"> The print statement at the beginning of the pipeline verifies that data was compressed by displaying the before and after snapshot mentioned in 2.1. </w:t>
      </w:r>
    </w:p>
    <w:p w14:paraId="724F1583" w14:textId="0D32B64F" w:rsidR="006927B2" w:rsidRDefault="006927B2" w:rsidP="006927B2">
      <w:pPr>
        <w:pStyle w:val="ListParagraph"/>
        <w:numPr>
          <w:ilvl w:val="1"/>
          <w:numId w:val="2"/>
        </w:numPr>
        <w:spacing w:line="480" w:lineRule="auto"/>
        <w:rPr>
          <w:rFonts w:ascii="Times New Roman" w:hAnsi="Times New Roman" w:cs="Times New Roman"/>
        </w:rPr>
      </w:pPr>
      <w:r>
        <w:rPr>
          <w:rFonts w:ascii="Times New Roman" w:hAnsi="Times New Roman" w:cs="Times New Roman"/>
        </w:rPr>
        <w:lastRenderedPageBreak/>
        <w:t xml:space="preserve"> The verify() function compares the original data set with the uncompressed output file to verify them byte for byte.</w:t>
      </w:r>
      <w:r w:rsidR="00F30498">
        <w:rPr>
          <w:rFonts w:ascii="Times New Roman" w:hAnsi="Times New Roman" w:cs="Times New Roman"/>
        </w:rPr>
        <w:t xml:space="preserve"> This check will output a pass or fail message to indicate whether or not the results match. This output in combination with the earlier print statement should be used to determine the success of the output.</w:t>
      </w:r>
    </w:p>
    <w:p w14:paraId="753B6049" w14:textId="7C7B717D" w:rsidR="003553D9" w:rsidRDefault="003553D9" w:rsidP="001B14D9">
      <w:pPr>
        <w:spacing w:line="480" w:lineRule="auto"/>
        <w:ind w:firstLine="360"/>
        <w:rPr>
          <w:rFonts w:ascii="Times New Roman" w:hAnsi="Times New Roman" w:cs="Times New Roman"/>
        </w:rPr>
      </w:pPr>
      <w:r w:rsidRPr="001B14D9">
        <w:rPr>
          <w:rFonts w:ascii="Times New Roman" w:hAnsi="Times New Roman" w:cs="Times New Roman"/>
        </w:rPr>
        <w:t>Algorithmic complexity should be considered to assess the application’s overall efficiency and scalability. This will help determine how well the application will work with future data sets of various sizes.</w:t>
      </w:r>
      <w:r w:rsidR="00DE630A">
        <w:rPr>
          <w:rFonts w:ascii="Times New Roman" w:hAnsi="Times New Roman" w:cs="Times New Roman"/>
        </w:rPr>
        <w:t xml:space="preserve"> The linear scaling operation highlighted throughout this test plan demonstrates the expectation of the application’s overall core operations. Reading, writing, encoding and decoding each require a single pass over a data set, resulting in a linear complexity that is relative to the size of the data set. </w:t>
      </w:r>
      <w:r w:rsidR="00D4711E">
        <w:rPr>
          <w:rFonts w:ascii="Times New Roman" w:hAnsi="Times New Roman" w:cs="Times New Roman"/>
        </w:rPr>
        <w:t>L</w:t>
      </w:r>
      <w:r w:rsidR="00DE630A">
        <w:rPr>
          <w:rFonts w:ascii="Times New Roman" w:hAnsi="Times New Roman" w:cs="Times New Roman"/>
        </w:rPr>
        <w:t>inear time is unavoidable in these aspects because each component of the data needs to be assessed to ensure its representation in the final produc</w:t>
      </w:r>
      <w:r w:rsidR="00D4711E">
        <w:rPr>
          <w:rFonts w:ascii="Times New Roman" w:hAnsi="Times New Roman" w:cs="Times New Roman"/>
        </w:rPr>
        <w:t>t</w:t>
      </w:r>
      <w:r w:rsidR="00DE630A">
        <w:rPr>
          <w:rFonts w:ascii="Times New Roman" w:hAnsi="Times New Roman" w:cs="Times New Roman"/>
        </w:rPr>
        <w:t>.</w:t>
      </w:r>
      <w:r w:rsidR="00D4711E">
        <w:rPr>
          <w:rFonts w:ascii="Times New Roman" w:hAnsi="Times New Roman" w:cs="Times New Roman"/>
        </w:rPr>
        <w:t xml:space="preserve"> However, </w:t>
      </w:r>
      <w:proofErr w:type="gramStart"/>
      <w:r w:rsidR="00D4711E">
        <w:rPr>
          <w:rFonts w:ascii="Times New Roman" w:hAnsi="Times New Roman" w:cs="Times New Roman"/>
        </w:rPr>
        <w:t>tree</w:t>
      </w:r>
      <w:proofErr w:type="gramEnd"/>
      <w:r w:rsidR="00D4711E">
        <w:rPr>
          <w:rFonts w:ascii="Times New Roman" w:hAnsi="Times New Roman" w:cs="Times New Roman"/>
        </w:rPr>
        <w:t xml:space="preserve"> construction scales </w:t>
      </w:r>
      <w:proofErr w:type="gramStart"/>
      <w:r w:rsidR="00D4711E">
        <w:rPr>
          <w:rFonts w:ascii="Times New Roman" w:hAnsi="Times New Roman" w:cs="Times New Roman"/>
        </w:rPr>
        <w:t>comparatively</w:t>
      </w:r>
      <w:proofErr w:type="gramEnd"/>
      <w:r w:rsidR="00D4711E">
        <w:rPr>
          <w:rFonts w:ascii="Times New Roman" w:hAnsi="Times New Roman" w:cs="Times New Roman"/>
        </w:rPr>
        <w:t xml:space="preserve"> smaller because it considers a smaller variable, each unique character, which provides a smaller variance than the potentially endless variations in each data set.</w:t>
      </w:r>
      <w:r w:rsidR="00DE630A">
        <w:rPr>
          <w:rFonts w:ascii="Times New Roman" w:hAnsi="Times New Roman" w:cs="Times New Roman"/>
        </w:rPr>
        <w:t xml:space="preserve"> The overall complexity for this application considers the timeliness of each test case in this plan in combination to effectively assess the application’s ability to scale with larger sets. </w:t>
      </w:r>
    </w:p>
    <w:p w14:paraId="59D1738E" w14:textId="77777777" w:rsidR="00D4711E" w:rsidRDefault="00D4711E" w:rsidP="001B14D9">
      <w:pPr>
        <w:spacing w:line="480" w:lineRule="auto"/>
        <w:ind w:firstLine="360"/>
        <w:rPr>
          <w:rFonts w:ascii="Times New Roman" w:hAnsi="Times New Roman" w:cs="Times New Roman"/>
        </w:rPr>
      </w:pPr>
    </w:p>
    <w:p w14:paraId="7E305355" w14:textId="77777777" w:rsidR="00D4711E" w:rsidRDefault="00D4711E" w:rsidP="001B14D9">
      <w:pPr>
        <w:spacing w:line="480" w:lineRule="auto"/>
        <w:ind w:firstLine="360"/>
        <w:rPr>
          <w:rFonts w:ascii="Times New Roman" w:hAnsi="Times New Roman" w:cs="Times New Roman"/>
        </w:rPr>
      </w:pPr>
    </w:p>
    <w:p w14:paraId="72739999" w14:textId="77777777" w:rsidR="00D4711E" w:rsidRDefault="00D4711E" w:rsidP="001B14D9">
      <w:pPr>
        <w:spacing w:line="480" w:lineRule="auto"/>
        <w:ind w:firstLine="360"/>
        <w:rPr>
          <w:rFonts w:ascii="Times New Roman" w:hAnsi="Times New Roman" w:cs="Times New Roman"/>
        </w:rPr>
      </w:pPr>
    </w:p>
    <w:p w14:paraId="280A0B99" w14:textId="77777777" w:rsidR="00D4711E" w:rsidRDefault="00D4711E" w:rsidP="001B14D9">
      <w:pPr>
        <w:spacing w:line="480" w:lineRule="auto"/>
        <w:ind w:firstLine="360"/>
        <w:rPr>
          <w:rFonts w:ascii="Times New Roman" w:hAnsi="Times New Roman" w:cs="Times New Roman"/>
        </w:rPr>
      </w:pPr>
    </w:p>
    <w:p w14:paraId="5429A01B" w14:textId="77777777" w:rsidR="00D4711E" w:rsidRPr="001B14D9" w:rsidRDefault="00D4711E" w:rsidP="001B14D9">
      <w:pPr>
        <w:spacing w:line="480" w:lineRule="auto"/>
        <w:ind w:firstLine="360"/>
        <w:rPr>
          <w:rFonts w:ascii="Times New Roman" w:hAnsi="Times New Roman" w:cs="Times New Roman"/>
        </w:rPr>
      </w:pPr>
    </w:p>
    <w:p w14:paraId="6A2140AC" w14:textId="24537CD4" w:rsidR="006A4F04" w:rsidRDefault="006A4F04" w:rsidP="00DC71F5">
      <w:pPr>
        <w:spacing w:line="240" w:lineRule="auto"/>
        <w:jc w:val="center"/>
        <w:rPr>
          <w:rFonts w:ascii="Times New Roman" w:hAnsi="Times New Roman" w:cs="Times New Roman"/>
        </w:rPr>
      </w:pPr>
      <w:r>
        <w:rPr>
          <w:rFonts w:ascii="Times New Roman" w:hAnsi="Times New Roman" w:cs="Times New Roman"/>
        </w:rPr>
        <w:lastRenderedPageBreak/>
        <w:t>References</w:t>
      </w:r>
    </w:p>
    <w:p w14:paraId="2DD5DEC1" w14:textId="77777777" w:rsidR="00DC71F5" w:rsidRPr="00DC71F5" w:rsidRDefault="00DC71F5" w:rsidP="00DC71F5">
      <w:pPr>
        <w:spacing w:line="240" w:lineRule="auto"/>
        <w:rPr>
          <w:rFonts w:ascii="Times New Roman" w:hAnsi="Times New Roman" w:cs="Times New Roman"/>
        </w:rPr>
      </w:pPr>
      <w:r w:rsidRPr="00DC71F5">
        <w:rPr>
          <w:rFonts w:ascii="Times New Roman" w:hAnsi="Times New Roman" w:cs="Times New Roman"/>
        </w:rPr>
        <w:t xml:space="preserve">Son, H. (2026, June 4). How to create a test plan: Steps, examples and template: TestRail by Sembi. TestRail. https://www.testrail.com/blog/create-a-test-plan/ </w:t>
      </w:r>
    </w:p>
    <w:p w14:paraId="25385CDA" w14:textId="00CF5661" w:rsidR="00DC71F5" w:rsidRPr="002A25A1" w:rsidRDefault="00DC71F5" w:rsidP="00DC71F5">
      <w:pPr>
        <w:spacing w:line="240" w:lineRule="auto"/>
        <w:rPr>
          <w:rFonts w:ascii="Times New Roman" w:hAnsi="Times New Roman" w:cs="Times New Roman"/>
        </w:rPr>
      </w:pPr>
      <w:r w:rsidRPr="00DC71F5">
        <w:rPr>
          <w:rFonts w:ascii="Times New Roman" w:hAnsi="Times New Roman" w:cs="Times New Roman"/>
        </w:rPr>
        <w:t>Testbytes. (2024, April 22). Positive vs. negative testing: Examples, difference &amp; importance. https://www.testbytes.net/blog/positive-and-negative-testing</w:t>
      </w:r>
    </w:p>
    <w:sectPr w:rsidR="00DC71F5" w:rsidRPr="002A25A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3FDF" w14:textId="77777777" w:rsidR="00B34BE2" w:rsidRDefault="00B34BE2" w:rsidP="002A25A1">
      <w:pPr>
        <w:spacing w:after="0" w:line="240" w:lineRule="auto"/>
      </w:pPr>
      <w:r>
        <w:separator/>
      </w:r>
    </w:p>
  </w:endnote>
  <w:endnote w:type="continuationSeparator" w:id="0">
    <w:p w14:paraId="288A71E6" w14:textId="77777777" w:rsidR="00B34BE2" w:rsidRDefault="00B34BE2" w:rsidP="002A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7EDF" w14:textId="77777777" w:rsidR="00B34BE2" w:rsidRDefault="00B34BE2" w:rsidP="002A25A1">
      <w:pPr>
        <w:spacing w:after="0" w:line="240" w:lineRule="auto"/>
      </w:pPr>
      <w:r>
        <w:separator/>
      </w:r>
    </w:p>
  </w:footnote>
  <w:footnote w:type="continuationSeparator" w:id="0">
    <w:p w14:paraId="7832CD13" w14:textId="77777777" w:rsidR="00B34BE2" w:rsidRDefault="00B34BE2" w:rsidP="002A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4815060"/>
      <w:docPartObj>
        <w:docPartGallery w:val="Page Numbers (Top of Page)"/>
        <w:docPartUnique/>
      </w:docPartObj>
    </w:sdtPr>
    <w:sdtEndPr>
      <w:rPr>
        <w:rFonts w:asciiTheme="minorHAnsi" w:hAnsiTheme="minorHAnsi" w:cstheme="minorBidi"/>
        <w:noProof/>
      </w:rPr>
    </w:sdtEndPr>
    <w:sdtContent>
      <w:p w14:paraId="7006D326" w14:textId="217DC976" w:rsidR="002A25A1" w:rsidRDefault="002A25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4D553D" w14:textId="77777777" w:rsidR="002A25A1" w:rsidRDefault="002A2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6323"/>
    <w:multiLevelType w:val="multilevel"/>
    <w:tmpl w:val="130AD1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52CC1195"/>
    <w:multiLevelType w:val="hybridMultilevel"/>
    <w:tmpl w:val="C14ADB5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6705053">
    <w:abstractNumId w:val="1"/>
  </w:num>
  <w:num w:numId="2" w16cid:durableId="104552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50"/>
    <w:rsid w:val="000474EC"/>
    <w:rsid w:val="00050631"/>
    <w:rsid w:val="000F2A49"/>
    <w:rsid w:val="001B14D9"/>
    <w:rsid w:val="001E780F"/>
    <w:rsid w:val="00200152"/>
    <w:rsid w:val="002706D4"/>
    <w:rsid w:val="002A25A1"/>
    <w:rsid w:val="002E63DB"/>
    <w:rsid w:val="003553D9"/>
    <w:rsid w:val="003B7710"/>
    <w:rsid w:val="003D1C02"/>
    <w:rsid w:val="0042551E"/>
    <w:rsid w:val="004C5EC1"/>
    <w:rsid w:val="00543F61"/>
    <w:rsid w:val="00567DC5"/>
    <w:rsid w:val="006927B2"/>
    <w:rsid w:val="006A4F04"/>
    <w:rsid w:val="007802F4"/>
    <w:rsid w:val="00784131"/>
    <w:rsid w:val="0085221B"/>
    <w:rsid w:val="009A4450"/>
    <w:rsid w:val="00B34BE2"/>
    <w:rsid w:val="00BD2BB6"/>
    <w:rsid w:val="00C83D51"/>
    <w:rsid w:val="00D110AC"/>
    <w:rsid w:val="00D12368"/>
    <w:rsid w:val="00D4002C"/>
    <w:rsid w:val="00D4711E"/>
    <w:rsid w:val="00DC71F5"/>
    <w:rsid w:val="00DE630A"/>
    <w:rsid w:val="00E02AC3"/>
    <w:rsid w:val="00F30498"/>
    <w:rsid w:val="00F928DE"/>
    <w:rsid w:val="00FC3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E070"/>
  <w15:chartTrackingRefBased/>
  <w15:docId w15:val="{377F338C-255C-4A6A-A131-E98898B0D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8DE"/>
  </w:style>
  <w:style w:type="paragraph" w:styleId="Heading1">
    <w:name w:val="heading 1"/>
    <w:basedOn w:val="Normal"/>
    <w:next w:val="Normal"/>
    <w:link w:val="Heading1Char"/>
    <w:uiPriority w:val="9"/>
    <w:qFormat/>
    <w:rsid w:val="009A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450"/>
    <w:rPr>
      <w:rFonts w:eastAsiaTheme="majorEastAsia" w:cstheme="majorBidi"/>
      <w:color w:val="272727" w:themeColor="text1" w:themeTint="D8"/>
    </w:rPr>
  </w:style>
  <w:style w:type="paragraph" w:styleId="Title">
    <w:name w:val="Title"/>
    <w:basedOn w:val="Normal"/>
    <w:next w:val="Normal"/>
    <w:link w:val="TitleChar"/>
    <w:uiPriority w:val="10"/>
    <w:qFormat/>
    <w:rsid w:val="009A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450"/>
    <w:pPr>
      <w:spacing w:before="160"/>
      <w:jc w:val="center"/>
    </w:pPr>
    <w:rPr>
      <w:i/>
      <w:iCs/>
      <w:color w:val="404040" w:themeColor="text1" w:themeTint="BF"/>
    </w:rPr>
  </w:style>
  <w:style w:type="character" w:customStyle="1" w:styleId="QuoteChar">
    <w:name w:val="Quote Char"/>
    <w:basedOn w:val="DefaultParagraphFont"/>
    <w:link w:val="Quote"/>
    <w:uiPriority w:val="29"/>
    <w:rsid w:val="009A4450"/>
    <w:rPr>
      <w:i/>
      <w:iCs/>
      <w:color w:val="404040" w:themeColor="text1" w:themeTint="BF"/>
    </w:rPr>
  </w:style>
  <w:style w:type="paragraph" w:styleId="ListParagraph">
    <w:name w:val="List Paragraph"/>
    <w:basedOn w:val="Normal"/>
    <w:uiPriority w:val="34"/>
    <w:qFormat/>
    <w:rsid w:val="009A4450"/>
    <w:pPr>
      <w:ind w:left="720"/>
      <w:contextualSpacing/>
    </w:pPr>
  </w:style>
  <w:style w:type="character" w:styleId="IntenseEmphasis">
    <w:name w:val="Intense Emphasis"/>
    <w:basedOn w:val="DefaultParagraphFont"/>
    <w:uiPriority w:val="21"/>
    <w:qFormat/>
    <w:rsid w:val="009A4450"/>
    <w:rPr>
      <w:i/>
      <w:iCs/>
      <w:color w:val="0F4761" w:themeColor="accent1" w:themeShade="BF"/>
    </w:rPr>
  </w:style>
  <w:style w:type="paragraph" w:styleId="IntenseQuote">
    <w:name w:val="Intense Quote"/>
    <w:basedOn w:val="Normal"/>
    <w:next w:val="Normal"/>
    <w:link w:val="IntenseQuoteChar"/>
    <w:uiPriority w:val="30"/>
    <w:qFormat/>
    <w:rsid w:val="009A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450"/>
    <w:rPr>
      <w:i/>
      <w:iCs/>
      <w:color w:val="0F4761" w:themeColor="accent1" w:themeShade="BF"/>
    </w:rPr>
  </w:style>
  <w:style w:type="character" w:styleId="IntenseReference">
    <w:name w:val="Intense Reference"/>
    <w:basedOn w:val="DefaultParagraphFont"/>
    <w:uiPriority w:val="32"/>
    <w:qFormat/>
    <w:rsid w:val="009A4450"/>
    <w:rPr>
      <w:b/>
      <w:bCs/>
      <w:smallCaps/>
      <w:color w:val="0F4761" w:themeColor="accent1" w:themeShade="BF"/>
      <w:spacing w:val="5"/>
    </w:rPr>
  </w:style>
  <w:style w:type="paragraph" w:styleId="Header">
    <w:name w:val="header"/>
    <w:basedOn w:val="Normal"/>
    <w:link w:val="HeaderChar"/>
    <w:uiPriority w:val="99"/>
    <w:unhideWhenUsed/>
    <w:rsid w:val="002A2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5A1"/>
  </w:style>
  <w:style w:type="paragraph" w:styleId="Footer">
    <w:name w:val="footer"/>
    <w:basedOn w:val="Normal"/>
    <w:link w:val="FooterChar"/>
    <w:uiPriority w:val="99"/>
    <w:unhideWhenUsed/>
    <w:rsid w:val="002A2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5</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Barrett</dc:creator>
  <cp:keywords/>
  <dc:description/>
  <cp:lastModifiedBy>Tim Barrett</cp:lastModifiedBy>
  <cp:revision>16</cp:revision>
  <dcterms:created xsi:type="dcterms:W3CDTF">2026-08-31T15:50:00Z</dcterms:created>
  <dcterms:modified xsi:type="dcterms:W3CDTF">2026-09-04T01:02:00Z</dcterms:modified>
</cp:coreProperties>
</file>