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B65" w:rsidRDefault="00BB1B65" w:rsidP="00BB1B65">
      <w:pPr>
        <w:pStyle w:val="Heading1"/>
        <w:rPr>
          <w:lang w:val="en-US"/>
        </w:rPr>
      </w:pPr>
      <w:r>
        <w:rPr>
          <w:lang w:val="en-US"/>
        </w:rPr>
        <w:t>Discussion 2018-02-01</w:t>
      </w:r>
    </w:p>
    <w:p w:rsidR="00BB1B65" w:rsidRDefault="00BB1B65" w:rsidP="00BB1B65">
      <w:pPr>
        <w:rPr>
          <w:lang w:val="en-US"/>
        </w:rPr>
      </w:pPr>
      <w:r>
        <w:rPr>
          <w:lang w:val="en-US"/>
        </w:rPr>
        <w:t>A kick-off presentation was given for both sides of the graduation project with Peter and Joaquin. Unfortunately Dragan could not be reached by skype, but will be caught up when he is back. The discussion was based around what I have done for the project, what I was working on at the moment and what I planned on doing in the future.</w:t>
      </w:r>
    </w:p>
    <w:p w:rsidR="008055AC" w:rsidRDefault="00BB1B65">
      <w:pPr>
        <w:rPr>
          <w:lang w:val="en-US"/>
        </w:rPr>
      </w:pPr>
      <w:r>
        <w:rPr>
          <w:lang w:val="en-US"/>
        </w:rPr>
        <w:t>The main points that became clear:</w:t>
      </w:r>
    </w:p>
    <w:p w:rsidR="00BB1B65" w:rsidRDefault="00BB1B65" w:rsidP="00BB1B65">
      <w:pPr>
        <w:pStyle w:val="ListParagraph"/>
        <w:numPr>
          <w:ilvl w:val="0"/>
          <w:numId w:val="1"/>
        </w:numPr>
        <w:rPr>
          <w:lang w:val="en-US"/>
        </w:rPr>
      </w:pPr>
      <w:r>
        <w:rPr>
          <w:lang w:val="en-US"/>
        </w:rPr>
        <w:t xml:space="preserve">Create one framework for use. </w:t>
      </w:r>
      <w:r w:rsidR="00461E2D">
        <w:rPr>
          <w:lang w:val="en-US"/>
        </w:rPr>
        <w:t>This framework could be seen in two ways: a flow chart (figuratively) and as a combination of tools.</w:t>
      </w:r>
    </w:p>
    <w:p w:rsidR="00461E2D" w:rsidRDefault="00461E2D" w:rsidP="00461E2D">
      <w:pPr>
        <w:pStyle w:val="ListParagraph"/>
        <w:numPr>
          <w:ilvl w:val="1"/>
          <w:numId w:val="1"/>
        </w:numPr>
        <w:rPr>
          <w:lang w:val="en-US"/>
        </w:rPr>
      </w:pPr>
      <w:r>
        <w:rPr>
          <w:lang w:val="en-US"/>
        </w:rPr>
        <w:t>The flow chart should result in a GUI that makes everything possible for use.</w:t>
      </w:r>
    </w:p>
    <w:p w:rsidR="00461E2D" w:rsidRDefault="00461E2D" w:rsidP="00461E2D">
      <w:pPr>
        <w:pStyle w:val="ListParagraph"/>
        <w:numPr>
          <w:ilvl w:val="1"/>
          <w:numId w:val="1"/>
        </w:numPr>
        <w:rPr>
          <w:lang w:val="en-US"/>
        </w:rPr>
      </w:pPr>
      <w:r>
        <w:rPr>
          <w:lang w:val="en-US"/>
        </w:rPr>
        <w:t>The combination of tools should have tackle data within different boundaries. The aspects discussed should show these boundaries how well it would work.</w:t>
      </w:r>
    </w:p>
    <w:p w:rsidR="00461E2D" w:rsidRDefault="00461E2D" w:rsidP="00461E2D">
      <w:pPr>
        <w:pStyle w:val="ListParagraph"/>
        <w:numPr>
          <w:ilvl w:val="1"/>
          <w:numId w:val="1"/>
        </w:numPr>
        <w:rPr>
          <w:lang w:val="en-US"/>
        </w:rPr>
      </w:pPr>
      <w:r>
        <w:rPr>
          <w:lang w:val="en-US"/>
        </w:rPr>
        <w:t xml:space="preserve">Right now a start will be made with Python, using TPOT and </w:t>
      </w:r>
      <w:proofErr w:type="spellStart"/>
      <w:r>
        <w:rPr>
          <w:lang w:val="en-US"/>
        </w:rPr>
        <w:t>scikit</w:t>
      </w:r>
      <w:proofErr w:type="spellEnd"/>
      <w:r>
        <w:rPr>
          <w:lang w:val="en-US"/>
        </w:rPr>
        <w:t>-learn.</w:t>
      </w:r>
    </w:p>
    <w:p w:rsidR="00461E2D" w:rsidRPr="00461E2D" w:rsidRDefault="00461E2D" w:rsidP="00461E2D">
      <w:pPr>
        <w:pStyle w:val="ListParagraph"/>
        <w:numPr>
          <w:ilvl w:val="0"/>
          <w:numId w:val="1"/>
        </w:numPr>
        <w:rPr>
          <w:lang w:val="en-US"/>
        </w:rPr>
      </w:pPr>
      <w:r>
        <w:rPr>
          <w:lang w:val="en-US"/>
        </w:rPr>
        <w:t>Testing and trying things out is smart to continue the project with. From these testing different parts should be continued to find better results. This will be done by also meeting with Felix Gar</w:t>
      </w:r>
      <w:r w:rsidR="00905941">
        <w:rPr>
          <w:lang w:val="en-US"/>
        </w:rPr>
        <w:t>z</w:t>
      </w:r>
      <w:r>
        <w:rPr>
          <w:lang w:val="en-US"/>
        </w:rPr>
        <w:t>a to have her expertise on the skin disease data set.</w:t>
      </w:r>
    </w:p>
    <w:p w:rsidR="00461E2D" w:rsidRDefault="00461E2D" w:rsidP="00BB1B65">
      <w:pPr>
        <w:pStyle w:val="ListParagraph"/>
        <w:numPr>
          <w:ilvl w:val="0"/>
          <w:numId w:val="1"/>
        </w:numPr>
        <w:rPr>
          <w:lang w:val="en-US"/>
        </w:rPr>
      </w:pPr>
      <w:r>
        <w:rPr>
          <w:lang w:val="en-US"/>
        </w:rPr>
        <w:t>During the project also other existing tools will be tested for comparison</w:t>
      </w:r>
    </w:p>
    <w:p w:rsidR="00691276" w:rsidRDefault="00691276" w:rsidP="00BB1B65">
      <w:pPr>
        <w:pStyle w:val="ListParagraph"/>
        <w:numPr>
          <w:ilvl w:val="0"/>
          <w:numId w:val="1"/>
        </w:numPr>
        <w:rPr>
          <w:lang w:val="en-US"/>
        </w:rPr>
      </w:pPr>
      <w:r>
        <w:rPr>
          <w:lang w:val="en-US"/>
        </w:rPr>
        <w:t>Discussion with the responsible people will be held to find out if a separate report is needed for both masters.</w:t>
      </w:r>
    </w:p>
    <w:p w:rsidR="00461E2D" w:rsidRDefault="00461E2D" w:rsidP="00461E2D">
      <w:pPr>
        <w:rPr>
          <w:lang w:val="en-US"/>
        </w:rPr>
      </w:pPr>
      <w:r>
        <w:rPr>
          <w:lang w:val="en-US"/>
        </w:rPr>
        <w:t xml:space="preserve"> </w:t>
      </w:r>
    </w:p>
    <w:p w:rsidR="00461E2D" w:rsidRDefault="00461E2D" w:rsidP="00461E2D">
      <w:pPr>
        <w:rPr>
          <w:b/>
          <w:lang w:val="en-US"/>
        </w:rPr>
      </w:pPr>
      <w:r>
        <w:rPr>
          <w:b/>
          <w:lang w:val="en-US"/>
        </w:rPr>
        <w:t>Timetable specific</w:t>
      </w:r>
    </w:p>
    <w:p w:rsidR="003824F2" w:rsidRDefault="00461E2D" w:rsidP="00461E2D">
      <w:pPr>
        <w:rPr>
          <w:lang w:val="en-US"/>
        </w:rPr>
      </w:pPr>
      <w:r>
        <w:rPr>
          <w:lang w:val="en-US"/>
        </w:rPr>
        <w:t>Due to the discussion about the time-table it has been changed a little bit.</w:t>
      </w:r>
      <w:r w:rsidR="003824F2">
        <w:rPr>
          <w:lang w:val="en-US"/>
        </w:rPr>
        <w:t xml:space="preserve"> Some points</w:t>
      </w:r>
    </w:p>
    <w:p w:rsidR="003824F2" w:rsidRDefault="00461E2D" w:rsidP="003824F2">
      <w:pPr>
        <w:pStyle w:val="ListParagraph"/>
        <w:numPr>
          <w:ilvl w:val="0"/>
          <w:numId w:val="1"/>
        </w:numPr>
        <w:rPr>
          <w:lang w:val="en-US"/>
        </w:rPr>
      </w:pPr>
      <w:r w:rsidRPr="003824F2">
        <w:rPr>
          <w:lang w:val="en-US"/>
        </w:rPr>
        <w:t xml:space="preserve"> A meeting with report and presentation will be held every time at the end of the period I have been working in.</w:t>
      </w:r>
      <w:r w:rsidR="00691276" w:rsidRPr="003824F2">
        <w:rPr>
          <w:lang w:val="en-US"/>
        </w:rPr>
        <w:t xml:space="preserve"> </w:t>
      </w:r>
    </w:p>
    <w:p w:rsidR="00461E2D" w:rsidRPr="003824F2" w:rsidRDefault="003824F2" w:rsidP="003824F2">
      <w:pPr>
        <w:pStyle w:val="ListParagraph"/>
        <w:numPr>
          <w:ilvl w:val="0"/>
          <w:numId w:val="1"/>
        </w:numPr>
        <w:rPr>
          <w:lang w:val="en-US"/>
        </w:rPr>
      </w:pPr>
      <w:r>
        <w:rPr>
          <w:lang w:val="en-US"/>
        </w:rPr>
        <w:t xml:space="preserve">More </w:t>
      </w:r>
      <w:r w:rsidR="00691276" w:rsidRPr="003824F2">
        <w:rPr>
          <w:lang w:val="en-US"/>
        </w:rPr>
        <w:t>frequent meeting will be held with Dragan and Joaquin to discuss advancements in the project.</w:t>
      </w:r>
    </w:p>
    <w:p w:rsidR="003824F2" w:rsidRPr="003824F2" w:rsidRDefault="00691276" w:rsidP="003824F2">
      <w:pPr>
        <w:pStyle w:val="ListParagraph"/>
        <w:numPr>
          <w:ilvl w:val="0"/>
          <w:numId w:val="1"/>
        </w:numPr>
        <w:rPr>
          <w:b/>
          <w:lang w:val="en-US"/>
        </w:rPr>
      </w:pPr>
      <w:r>
        <w:rPr>
          <w:lang w:val="en-US"/>
        </w:rPr>
        <w:t xml:space="preserve">Discussion with the responsible people will be held to find out if a separate report is needed </w:t>
      </w:r>
    </w:p>
    <w:p w:rsidR="00691276" w:rsidRPr="003824F2" w:rsidRDefault="003824F2" w:rsidP="003824F2">
      <w:pPr>
        <w:rPr>
          <w:b/>
          <w:lang w:val="en-US"/>
        </w:rPr>
      </w:pPr>
      <w:r w:rsidRPr="003824F2">
        <w:rPr>
          <w:b/>
          <w:lang w:val="en-US"/>
        </w:rPr>
        <w:t>Updated</w:t>
      </w:r>
      <w:r w:rsidR="00691276" w:rsidRPr="003824F2">
        <w:rPr>
          <w:b/>
          <w:lang w:val="en-US"/>
        </w:rPr>
        <w:t xml:space="preserve"> time table</w:t>
      </w:r>
    </w:p>
    <w:tbl>
      <w:tblPr>
        <w:tblStyle w:val="TableGrid"/>
        <w:tblW w:w="0" w:type="auto"/>
        <w:tblLook w:val="04A0" w:firstRow="1" w:lastRow="0" w:firstColumn="1" w:lastColumn="0" w:noHBand="0" w:noVBand="1"/>
      </w:tblPr>
      <w:tblGrid>
        <w:gridCol w:w="4531"/>
        <w:gridCol w:w="4531"/>
      </w:tblGrid>
      <w:tr w:rsidR="00691276" w:rsidRPr="004379AB" w:rsidTr="00316BAA">
        <w:tc>
          <w:tcPr>
            <w:tcW w:w="4531" w:type="dxa"/>
          </w:tcPr>
          <w:p w:rsidR="00691276" w:rsidRPr="004379AB" w:rsidRDefault="00691276" w:rsidP="00316BAA">
            <w:pPr>
              <w:rPr>
                <w:b/>
                <w:lang w:val="en-US"/>
              </w:rPr>
            </w:pPr>
            <w:r w:rsidRPr="004379AB">
              <w:rPr>
                <w:b/>
                <w:lang w:val="en-US"/>
              </w:rPr>
              <w:t>Month</w:t>
            </w:r>
            <w:r w:rsidR="003824F2">
              <w:rPr>
                <w:b/>
                <w:lang w:val="en-US"/>
              </w:rPr>
              <w:t xml:space="preserve"> (36 weeks, 8 ½ month)</w:t>
            </w:r>
          </w:p>
        </w:tc>
        <w:tc>
          <w:tcPr>
            <w:tcW w:w="4531" w:type="dxa"/>
          </w:tcPr>
          <w:p w:rsidR="00691276" w:rsidRPr="004379AB" w:rsidRDefault="00691276" w:rsidP="00316BAA">
            <w:pPr>
              <w:rPr>
                <w:b/>
                <w:lang w:val="en-US"/>
              </w:rPr>
            </w:pPr>
            <w:r w:rsidRPr="004379AB">
              <w:rPr>
                <w:b/>
                <w:lang w:val="en-US"/>
              </w:rPr>
              <w:t>Focus</w:t>
            </w:r>
          </w:p>
        </w:tc>
      </w:tr>
      <w:tr w:rsidR="00691276" w:rsidRPr="00691276" w:rsidTr="00316BAA">
        <w:tc>
          <w:tcPr>
            <w:tcW w:w="4531" w:type="dxa"/>
          </w:tcPr>
          <w:p w:rsidR="00691276" w:rsidRPr="004379AB" w:rsidRDefault="00691276" w:rsidP="00691276">
            <w:pPr>
              <w:rPr>
                <w:lang w:val="en-US"/>
              </w:rPr>
            </w:pPr>
            <w:r w:rsidRPr="004379AB">
              <w:rPr>
                <w:lang w:val="en-US"/>
              </w:rPr>
              <w:t>February</w:t>
            </w:r>
            <w:r>
              <w:rPr>
                <w:lang w:val="en-US"/>
              </w:rPr>
              <w:t xml:space="preserve"> 5</w:t>
            </w:r>
            <w:r w:rsidRPr="00346BDA">
              <w:rPr>
                <w:vertAlign w:val="superscript"/>
                <w:lang w:val="en-US"/>
              </w:rPr>
              <w:t>st</w:t>
            </w:r>
            <w:r>
              <w:rPr>
                <w:lang w:val="en-US"/>
              </w:rPr>
              <w:t xml:space="preserve"> – March 2</w:t>
            </w:r>
            <w:r w:rsidRPr="00691276">
              <w:rPr>
                <w:vertAlign w:val="superscript"/>
                <w:lang w:val="en-US"/>
              </w:rPr>
              <w:t>nd</w:t>
            </w:r>
            <w:r>
              <w:rPr>
                <w:lang w:val="en-US"/>
              </w:rPr>
              <w:t xml:space="preserve">  (4 weeks)</w:t>
            </w:r>
          </w:p>
        </w:tc>
        <w:tc>
          <w:tcPr>
            <w:tcW w:w="4531" w:type="dxa"/>
          </w:tcPr>
          <w:p w:rsidR="00691276" w:rsidRDefault="00691276" w:rsidP="00691276">
            <w:pPr>
              <w:pStyle w:val="ListParagraph"/>
              <w:numPr>
                <w:ilvl w:val="0"/>
                <w:numId w:val="4"/>
              </w:numPr>
              <w:spacing w:after="0" w:line="240" w:lineRule="auto"/>
              <w:rPr>
                <w:lang w:val="en-US"/>
              </w:rPr>
            </w:pPr>
            <w:r>
              <w:rPr>
                <w:lang w:val="en-US"/>
              </w:rPr>
              <w:t>Finish literature research:</w:t>
            </w:r>
          </w:p>
          <w:p w:rsidR="00691276" w:rsidRDefault="00691276" w:rsidP="00691276">
            <w:pPr>
              <w:pStyle w:val="ListParagraph"/>
              <w:spacing w:after="0" w:line="240" w:lineRule="auto"/>
              <w:rPr>
                <w:lang w:val="en-US"/>
              </w:rPr>
            </w:pPr>
            <w:r w:rsidRPr="00975BF8">
              <w:rPr>
                <w:lang w:val="en-US"/>
              </w:rPr>
              <w:t>Data Mining side (TPOT/Other data mining tools)</w:t>
            </w:r>
          </w:p>
          <w:p w:rsidR="00691276" w:rsidRDefault="00691276" w:rsidP="00691276">
            <w:pPr>
              <w:pStyle w:val="ListParagraph"/>
              <w:spacing w:after="0" w:line="240" w:lineRule="auto"/>
              <w:rPr>
                <w:lang w:val="en-US"/>
              </w:rPr>
            </w:pPr>
            <w:r>
              <w:rPr>
                <w:lang w:val="en-US"/>
              </w:rPr>
              <w:t>Last fixes</w:t>
            </w:r>
          </w:p>
          <w:p w:rsidR="003824F2" w:rsidRPr="003824F2" w:rsidRDefault="00691276" w:rsidP="003824F2">
            <w:pPr>
              <w:pStyle w:val="ListParagraph"/>
              <w:numPr>
                <w:ilvl w:val="0"/>
                <w:numId w:val="4"/>
              </w:numPr>
              <w:spacing w:after="0" w:line="240" w:lineRule="auto"/>
              <w:rPr>
                <w:lang w:val="en-US"/>
              </w:rPr>
            </w:pPr>
            <w:r>
              <w:rPr>
                <w:lang w:val="en-US"/>
              </w:rPr>
              <w:t>Testing Skin disease data sets problems for the framework</w:t>
            </w:r>
            <w:r w:rsidR="003824F2">
              <w:rPr>
                <w:lang w:val="en-US"/>
              </w:rPr>
              <w:t xml:space="preserve"> (statistical analysis)</w:t>
            </w:r>
          </w:p>
        </w:tc>
      </w:tr>
      <w:tr w:rsidR="00691276" w:rsidRPr="00975BF8" w:rsidTr="00316BAA">
        <w:tc>
          <w:tcPr>
            <w:tcW w:w="4531" w:type="dxa"/>
          </w:tcPr>
          <w:p w:rsidR="00691276" w:rsidRPr="00691276" w:rsidRDefault="00691276" w:rsidP="00316BAA">
            <w:pPr>
              <w:rPr>
                <w:lang w:val="en-US"/>
              </w:rPr>
            </w:pPr>
            <w:r>
              <w:rPr>
                <w:lang w:val="en-US"/>
              </w:rPr>
              <w:t>March 5</w:t>
            </w:r>
            <w:r w:rsidRPr="00691276">
              <w:rPr>
                <w:vertAlign w:val="superscript"/>
                <w:lang w:val="en-US"/>
              </w:rPr>
              <w:t>nd</w:t>
            </w:r>
            <w:r>
              <w:rPr>
                <w:lang w:val="en-US"/>
              </w:rPr>
              <w:t xml:space="preserve">  – April 20</w:t>
            </w:r>
            <w:r w:rsidRPr="00346BDA">
              <w:rPr>
                <w:vertAlign w:val="superscript"/>
                <w:lang w:val="en-US"/>
              </w:rPr>
              <w:t>th</w:t>
            </w:r>
            <w:r>
              <w:rPr>
                <w:vertAlign w:val="superscript"/>
                <w:lang w:val="en-US"/>
              </w:rPr>
              <w:t xml:space="preserve"> </w:t>
            </w:r>
            <w:r>
              <w:rPr>
                <w:lang w:val="en-US"/>
              </w:rPr>
              <w:t>(6 weeks)</w:t>
            </w:r>
          </w:p>
          <w:p w:rsidR="00691276" w:rsidRPr="004379AB" w:rsidRDefault="00691276" w:rsidP="00316BAA">
            <w:pPr>
              <w:rPr>
                <w:lang w:val="en-US"/>
              </w:rPr>
            </w:pPr>
          </w:p>
          <w:p w:rsidR="00691276" w:rsidRPr="004379AB" w:rsidRDefault="00691276" w:rsidP="00316BAA">
            <w:pPr>
              <w:rPr>
                <w:lang w:val="en-US"/>
              </w:rPr>
            </w:pPr>
          </w:p>
        </w:tc>
        <w:tc>
          <w:tcPr>
            <w:tcW w:w="4531" w:type="dxa"/>
          </w:tcPr>
          <w:p w:rsidR="00691276" w:rsidRDefault="00691276" w:rsidP="00691276">
            <w:pPr>
              <w:pStyle w:val="ListParagraph"/>
              <w:numPr>
                <w:ilvl w:val="0"/>
                <w:numId w:val="4"/>
              </w:numPr>
              <w:spacing w:after="0" w:line="240" w:lineRule="auto"/>
              <w:rPr>
                <w:lang w:val="en-US"/>
              </w:rPr>
            </w:pPr>
            <w:r>
              <w:rPr>
                <w:lang w:val="en-US"/>
              </w:rPr>
              <w:lastRenderedPageBreak/>
              <w:t>Start focus on analysis high dimensional data (Psoriasis Data sets)</w:t>
            </w:r>
          </w:p>
          <w:p w:rsidR="00691276" w:rsidRDefault="00691276" w:rsidP="00691276">
            <w:pPr>
              <w:pStyle w:val="ListParagraph"/>
              <w:numPr>
                <w:ilvl w:val="0"/>
                <w:numId w:val="4"/>
              </w:numPr>
              <w:spacing w:after="0" w:line="240" w:lineRule="auto"/>
              <w:rPr>
                <w:lang w:val="en-US"/>
              </w:rPr>
            </w:pPr>
            <w:r>
              <w:rPr>
                <w:lang w:val="en-US"/>
              </w:rPr>
              <w:t>More data set gathering (open source?)</w:t>
            </w:r>
          </w:p>
          <w:p w:rsidR="00691276" w:rsidRDefault="00691276" w:rsidP="00691276">
            <w:pPr>
              <w:pStyle w:val="ListParagraph"/>
              <w:numPr>
                <w:ilvl w:val="0"/>
                <w:numId w:val="4"/>
              </w:numPr>
              <w:spacing w:after="0" w:line="240" w:lineRule="auto"/>
              <w:rPr>
                <w:lang w:val="en-US"/>
              </w:rPr>
            </w:pPr>
            <w:r>
              <w:rPr>
                <w:lang w:val="en-US"/>
              </w:rPr>
              <w:t>Trying out tools</w:t>
            </w:r>
          </w:p>
          <w:p w:rsidR="00691276" w:rsidRPr="00975BF8" w:rsidRDefault="00691276" w:rsidP="00691276">
            <w:pPr>
              <w:pStyle w:val="ListParagraph"/>
              <w:numPr>
                <w:ilvl w:val="0"/>
                <w:numId w:val="4"/>
              </w:numPr>
              <w:spacing w:after="0" w:line="240" w:lineRule="auto"/>
              <w:rPr>
                <w:lang w:val="en-US"/>
              </w:rPr>
            </w:pPr>
            <w:r>
              <w:rPr>
                <w:lang w:val="en-US"/>
              </w:rPr>
              <w:lastRenderedPageBreak/>
              <w:t>Possible tool extension</w:t>
            </w:r>
          </w:p>
        </w:tc>
      </w:tr>
      <w:tr w:rsidR="00691276" w:rsidRPr="00975BF8" w:rsidTr="00316BAA">
        <w:tc>
          <w:tcPr>
            <w:tcW w:w="4531" w:type="dxa"/>
          </w:tcPr>
          <w:p w:rsidR="00691276" w:rsidRDefault="00691276" w:rsidP="00691276">
            <w:r>
              <w:lastRenderedPageBreak/>
              <w:t>April 24</w:t>
            </w:r>
            <w:r w:rsidRPr="00691276">
              <w:rPr>
                <w:vertAlign w:val="superscript"/>
              </w:rPr>
              <w:t>th</w:t>
            </w:r>
            <w:r>
              <w:t xml:space="preserve">  – June 1</w:t>
            </w:r>
            <w:r w:rsidRPr="00691276">
              <w:rPr>
                <w:vertAlign w:val="superscript"/>
              </w:rPr>
              <w:t>st</w:t>
            </w:r>
            <w:r>
              <w:t xml:space="preserve"> </w:t>
            </w:r>
            <w:r w:rsidRPr="00691276">
              <w:t xml:space="preserve"> </w:t>
            </w:r>
            <w:r>
              <w:t>(6 weeks)</w:t>
            </w:r>
          </w:p>
        </w:tc>
        <w:tc>
          <w:tcPr>
            <w:tcW w:w="4531" w:type="dxa"/>
          </w:tcPr>
          <w:p w:rsidR="00691276" w:rsidRDefault="00691276" w:rsidP="00691276">
            <w:pPr>
              <w:pStyle w:val="ListParagraph"/>
              <w:numPr>
                <w:ilvl w:val="0"/>
                <w:numId w:val="4"/>
              </w:numPr>
              <w:spacing w:after="0" w:line="240" w:lineRule="auto"/>
              <w:rPr>
                <w:lang w:val="en-US"/>
              </w:rPr>
            </w:pPr>
            <w:r w:rsidRPr="00975BF8">
              <w:rPr>
                <w:lang w:val="en-US"/>
              </w:rPr>
              <w:t>Focus on analy</w:t>
            </w:r>
            <w:r>
              <w:rPr>
                <w:lang w:val="en-US"/>
              </w:rPr>
              <w:t>sis low quality data (error han</w:t>
            </w:r>
            <w:r w:rsidRPr="00975BF8">
              <w:rPr>
                <w:lang w:val="en-US"/>
              </w:rPr>
              <w:t>d</w:t>
            </w:r>
            <w:r>
              <w:rPr>
                <w:lang w:val="en-US"/>
              </w:rPr>
              <w:t>l</w:t>
            </w:r>
            <w:r w:rsidRPr="00975BF8">
              <w:rPr>
                <w:lang w:val="en-US"/>
              </w:rPr>
              <w:t>ing, missing value handling)</w:t>
            </w:r>
          </w:p>
          <w:p w:rsidR="00691276" w:rsidRDefault="00691276" w:rsidP="00691276">
            <w:pPr>
              <w:pStyle w:val="ListParagraph"/>
              <w:numPr>
                <w:ilvl w:val="0"/>
                <w:numId w:val="4"/>
              </w:numPr>
              <w:spacing w:after="0" w:line="240" w:lineRule="auto"/>
              <w:rPr>
                <w:lang w:val="en-US"/>
              </w:rPr>
            </w:pPr>
            <w:r>
              <w:rPr>
                <w:lang w:val="en-US"/>
              </w:rPr>
              <w:t>Relevant data set gathering (open source?)</w:t>
            </w:r>
          </w:p>
          <w:p w:rsidR="00691276" w:rsidRDefault="00691276" w:rsidP="00691276">
            <w:pPr>
              <w:pStyle w:val="ListParagraph"/>
              <w:numPr>
                <w:ilvl w:val="0"/>
                <w:numId w:val="4"/>
              </w:numPr>
              <w:spacing w:after="0" w:line="240" w:lineRule="auto"/>
              <w:rPr>
                <w:lang w:val="en-US"/>
              </w:rPr>
            </w:pPr>
            <w:r>
              <w:rPr>
                <w:lang w:val="en-US"/>
              </w:rPr>
              <w:t>Trying out tools</w:t>
            </w:r>
          </w:p>
          <w:p w:rsidR="00691276" w:rsidRPr="00975BF8" w:rsidRDefault="00691276" w:rsidP="00691276">
            <w:pPr>
              <w:pStyle w:val="ListParagraph"/>
              <w:numPr>
                <w:ilvl w:val="0"/>
                <w:numId w:val="4"/>
              </w:numPr>
              <w:spacing w:after="0" w:line="240" w:lineRule="auto"/>
              <w:rPr>
                <w:lang w:val="en-US"/>
              </w:rPr>
            </w:pPr>
            <w:r>
              <w:rPr>
                <w:lang w:val="en-US"/>
              </w:rPr>
              <w:t>Possible tool extension</w:t>
            </w:r>
          </w:p>
        </w:tc>
      </w:tr>
      <w:tr w:rsidR="00691276" w:rsidRPr="00975BF8" w:rsidTr="00316BAA">
        <w:tc>
          <w:tcPr>
            <w:tcW w:w="4531" w:type="dxa"/>
          </w:tcPr>
          <w:p w:rsidR="00691276" w:rsidRPr="00691276" w:rsidRDefault="00691276" w:rsidP="00316BAA">
            <w:r>
              <w:t>June 4</w:t>
            </w:r>
            <w:r>
              <w:rPr>
                <w:vertAlign w:val="superscript"/>
              </w:rPr>
              <w:t xml:space="preserve">st </w:t>
            </w:r>
            <w:r>
              <w:t>– July 13</w:t>
            </w:r>
            <w:r>
              <w:rPr>
                <w:vertAlign w:val="superscript"/>
              </w:rPr>
              <w:t>th</w:t>
            </w:r>
            <w:r>
              <w:t xml:space="preserve"> (6 weeks)</w:t>
            </w:r>
          </w:p>
          <w:p w:rsidR="00691276" w:rsidRDefault="00691276" w:rsidP="00316BAA"/>
        </w:tc>
        <w:tc>
          <w:tcPr>
            <w:tcW w:w="4531" w:type="dxa"/>
          </w:tcPr>
          <w:p w:rsidR="00691276" w:rsidRDefault="00691276" w:rsidP="00691276">
            <w:pPr>
              <w:pStyle w:val="ListParagraph"/>
              <w:numPr>
                <w:ilvl w:val="0"/>
                <w:numId w:val="4"/>
              </w:numPr>
              <w:spacing w:after="0" w:line="240" w:lineRule="auto"/>
              <w:rPr>
                <w:lang w:val="en-US"/>
              </w:rPr>
            </w:pPr>
            <w:r w:rsidRPr="00975BF8">
              <w:rPr>
                <w:lang w:val="en-US"/>
              </w:rPr>
              <w:t>Focus on low sample number data (Psoriasis data sets</w:t>
            </w:r>
            <w:r>
              <w:rPr>
                <w:lang w:val="en-US"/>
              </w:rPr>
              <w:t>, sample generation)</w:t>
            </w:r>
          </w:p>
          <w:p w:rsidR="00691276" w:rsidRDefault="00691276" w:rsidP="00691276">
            <w:pPr>
              <w:pStyle w:val="ListParagraph"/>
              <w:numPr>
                <w:ilvl w:val="0"/>
                <w:numId w:val="4"/>
              </w:numPr>
              <w:spacing w:after="0" w:line="240" w:lineRule="auto"/>
              <w:rPr>
                <w:lang w:val="en-US"/>
              </w:rPr>
            </w:pPr>
            <w:r>
              <w:rPr>
                <w:lang w:val="en-US"/>
              </w:rPr>
              <w:t>More data set gathering</w:t>
            </w:r>
          </w:p>
          <w:p w:rsidR="00691276" w:rsidRDefault="00691276" w:rsidP="00691276">
            <w:pPr>
              <w:pStyle w:val="ListParagraph"/>
              <w:numPr>
                <w:ilvl w:val="0"/>
                <w:numId w:val="4"/>
              </w:numPr>
              <w:spacing w:after="0" w:line="240" w:lineRule="auto"/>
              <w:rPr>
                <w:lang w:val="en-US"/>
              </w:rPr>
            </w:pPr>
            <w:r>
              <w:rPr>
                <w:lang w:val="en-US"/>
              </w:rPr>
              <w:t>Trying out tools</w:t>
            </w:r>
          </w:p>
          <w:p w:rsidR="00691276" w:rsidRPr="00975BF8" w:rsidRDefault="00691276" w:rsidP="00691276">
            <w:pPr>
              <w:pStyle w:val="ListParagraph"/>
              <w:numPr>
                <w:ilvl w:val="0"/>
                <w:numId w:val="4"/>
              </w:numPr>
              <w:spacing w:after="0" w:line="240" w:lineRule="auto"/>
              <w:rPr>
                <w:lang w:val="en-US"/>
              </w:rPr>
            </w:pPr>
            <w:r>
              <w:rPr>
                <w:lang w:val="en-US"/>
              </w:rPr>
              <w:t>Possible tool extension</w:t>
            </w:r>
          </w:p>
        </w:tc>
      </w:tr>
      <w:tr w:rsidR="00691276" w:rsidRPr="00691276" w:rsidTr="00316BAA">
        <w:tc>
          <w:tcPr>
            <w:tcW w:w="4531" w:type="dxa"/>
          </w:tcPr>
          <w:p w:rsidR="00691276" w:rsidRPr="00691276" w:rsidRDefault="00691276" w:rsidP="00316BAA">
            <w:r>
              <w:t>July 16</w:t>
            </w:r>
            <w:r>
              <w:rPr>
                <w:vertAlign w:val="superscript"/>
              </w:rPr>
              <w:t xml:space="preserve">th </w:t>
            </w:r>
            <w:r>
              <w:t>– August 31</w:t>
            </w:r>
            <w:r>
              <w:rPr>
                <w:vertAlign w:val="superscript"/>
              </w:rPr>
              <w:t>th</w:t>
            </w:r>
            <w:r>
              <w:t xml:space="preserve"> (7 weeks))</w:t>
            </w:r>
          </w:p>
          <w:p w:rsidR="00691276" w:rsidRDefault="00691276" w:rsidP="00316BAA"/>
        </w:tc>
        <w:tc>
          <w:tcPr>
            <w:tcW w:w="4531" w:type="dxa"/>
          </w:tcPr>
          <w:p w:rsidR="00691276" w:rsidRDefault="00691276" w:rsidP="00691276">
            <w:pPr>
              <w:pStyle w:val="ListParagraph"/>
              <w:numPr>
                <w:ilvl w:val="0"/>
                <w:numId w:val="4"/>
              </w:numPr>
              <w:spacing w:after="0" w:line="240" w:lineRule="auto"/>
              <w:rPr>
                <w:lang w:val="en-US"/>
              </w:rPr>
            </w:pPr>
            <w:r>
              <w:rPr>
                <w:lang w:val="en-US"/>
              </w:rPr>
              <w:t>Holidays (half a month)</w:t>
            </w:r>
          </w:p>
          <w:p w:rsidR="00691276" w:rsidRPr="004379AB" w:rsidRDefault="00691276" w:rsidP="00691276">
            <w:pPr>
              <w:pStyle w:val="ListParagraph"/>
              <w:numPr>
                <w:ilvl w:val="0"/>
                <w:numId w:val="4"/>
              </w:numPr>
              <w:spacing w:after="0" w:line="240" w:lineRule="auto"/>
              <w:rPr>
                <w:lang w:val="en-US"/>
              </w:rPr>
            </w:pPr>
            <w:r>
              <w:rPr>
                <w:lang w:val="en-US"/>
              </w:rPr>
              <w:t>“Free time”  Extension other aspects or starting new aspect</w:t>
            </w:r>
          </w:p>
        </w:tc>
      </w:tr>
      <w:tr w:rsidR="00691276" w:rsidRPr="00691276" w:rsidTr="00316BAA">
        <w:tc>
          <w:tcPr>
            <w:tcW w:w="4531" w:type="dxa"/>
          </w:tcPr>
          <w:p w:rsidR="00691276" w:rsidRPr="003824F2" w:rsidRDefault="00691276" w:rsidP="00316BAA">
            <w:r>
              <w:t>September 3</w:t>
            </w:r>
            <w:r w:rsidRPr="00346BDA">
              <w:rPr>
                <w:vertAlign w:val="superscript"/>
              </w:rPr>
              <w:t>rd</w:t>
            </w:r>
            <w:r>
              <w:rPr>
                <w:vertAlign w:val="superscript"/>
              </w:rPr>
              <w:t xml:space="preserve"> </w:t>
            </w:r>
            <w:r>
              <w:t>– September 28</w:t>
            </w:r>
            <w:r>
              <w:rPr>
                <w:vertAlign w:val="superscript"/>
              </w:rPr>
              <w:t>th</w:t>
            </w:r>
            <w:r w:rsidR="003824F2">
              <w:rPr>
                <w:vertAlign w:val="superscript"/>
              </w:rPr>
              <w:t xml:space="preserve"> </w:t>
            </w:r>
            <w:r w:rsidR="003824F2">
              <w:t>(4 weeks)</w:t>
            </w:r>
          </w:p>
          <w:p w:rsidR="00691276" w:rsidRDefault="00691276" w:rsidP="00316BAA"/>
        </w:tc>
        <w:tc>
          <w:tcPr>
            <w:tcW w:w="4531" w:type="dxa"/>
          </w:tcPr>
          <w:p w:rsidR="00691276" w:rsidRPr="00975BF8" w:rsidRDefault="00691276" w:rsidP="003824F2">
            <w:pPr>
              <w:pStyle w:val="ListParagraph"/>
              <w:numPr>
                <w:ilvl w:val="0"/>
                <w:numId w:val="3"/>
              </w:numPr>
              <w:spacing w:after="0" w:line="240" w:lineRule="auto"/>
              <w:rPr>
                <w:lang w:val="en-US"/>
              </w:rPr>
            </w:pPr>
            <w:r>
              <w:rPr>
                <w:lang w:val="en-US"/>
              </w:rPr>
              <w:t>Write and h</w:t>
            </w:r>
            <w:r w:rsidRPr="00975BF8">
              <w:rPr>
                <w:lang w:val="en-US"/>
              </w:rPr>
              <w:t xml:space="preserve">and </w:t>
            </w:r>
            <w:r w:rsidR="003824F2">
              <w:rPr>
                <w:lang w:val="en-US"/>
              </w:rPr>
              <w:t>in report</w:t>
            </w:r>
            <w:r w:rsidRPr="00975BF8">
              <w:rPr>
                <w:lang w:val="en-US"/>
              </w:rPr>
              <w:t xml:space="preserve"> (</w:t>
            </w:r>
            <w:r w:rsidR="003824F2">
              <w:rPr>
                <w:lang w:val="en-US"/>
              </w:rPr>
              <w:t>possibly joint report  with separate sections</w:t>
            </w:r>
            <w:r w:rsidRPr="00975BF8">
              <w:rPr>
                <w:lang w:val="en-US"/>
              </w:rPr>
              <w:t>)</w:t>
            </w:r>
          </w:p>
        </w:tc>
      </w:tr>
      <w:tr w:rsidR="00691276" w:rsidTr="00316BAA">
        <w:tc>
          <w:tcPr>
            <w:tcW w:w="4531" w:type="dxa"/>
          </w:tcPr>
          <w:p w:rsidR="00691276" w:rsidRPr="003824F2" w:rsidRDefault="00691276" w:rsidP="00316BAA">
            <w:r>
              <w:t>October 1</w:t>
            </w:r>
            <w:r>
              <w:rPr>
                <w:vertAlign w:val="superscript"/>
              </w:rPr>
              <w:t>st</w:t>
            </w:r>
            <w:r>
              <w:t xml:space="preserve"> – October 19</w:t>
            </w:r>
            <w:r>
              <w:rPr>
                <w:vertAlign w:val="superscript"/>
              </w:rPr>
              <w:t>th</w:t>
            </w:r>
            <w:r w:rsidR="003824F2">
              <w:rPr>
                <w:vertAlign w:val="superscript"/>
              </w:rPr>
              <w:t xml:space="preserve"> </w:t>
            </w:r>
            <w:r w:rsidR="003824F2">
              <w:t>(3 weeks)</w:t>
            </w:r>
          </w:p>
        </w:tc>
        <w:tc>
          <w:tcPr>
            <w:tcW w:w="4531" w:type="dxa"/>
          </w:tcPr>
          <w:p w:rsidR="00691276" w:rsidRPr="00975BF8" w:rsidRDefault="00691276" w:rsidP="00691276">
            <w:pPr>
              <w:pStyle w:val="ListParagraph"/>
              <w:numPr>
                <w:ilvl w:val="0"/>
                <w:numId w:val="2"/>
              </w:numPr>
              <w:spacing w:after="0" w:line="240" w:lineRule="auto"/>
              <w:rPr>
                <w:lang w:val="en-US"/>
              </w:rPr>
            </w:pPr>
            <w:r w:rsidRPr="00975BF8">
              <w:rPr>
                <w:lang w:val="en-US"/>
              </w:rPr>
              <w:t>Hand in report (together/separate?)</w:t>
            </w:r>
          </w:p>
          <w:p w:rsidR="00691276" w:rsidRDefault="003824F2" w:rsidP="003824F2">
            <w:pPr>
              <w:pStyle w:val="ListParagraph"/>
              <w:numPr>
                <w:ilvl w:val="0"/>
                <w:numId w:val="2"/>
              </w:numPr>
              <w:spacing w:after="0" w:line="240" w:lineRule="auto"/>
            </w:pPr>
            <w:r>
              <w:t>Give presentations (most likely separate)</w:t>
            </w:r>
          </w:p>
        </w:tc>
      </w:tr>
    </w:tbl>
    <w:p w:rsidR="00691276" w:rsidRPr="00461E2D" w:rsidRDefault="00691276" w:rsidP="00461E2D">
      <w:pPr>
        <w:rPr>
          <w:lang w:val="en-US"/>
        </w:rPr>
      </w:pPr>
    </w:p>
    <w:p w:rsidR="00461E2D" w:rsidRPr="00461E2D" w:rsidRDefault="00461E2D" w:rsidP="00461E2D">
      <w:pPr>
        <w:ind w:left="360"/>
        <w:rPr>
          <w:lang w:val="en-US"/>
        </w:rPr>
      </w:pPr>
      <w:bookmarkStart w:id="0" w:name="_GoBack"/>
      <w:bookmarkEnd w:id="0"/>
    </w:p>
    <w:sectPr w:rsidR="00461E2D" w:rsidRPr="00461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332E2"/>
    <w:multiLevelType w:val="hybridMultilevel"/>
    <w:tmpl w:val="C7942A20"/>
    <w:lvl w:ilvl="0" w:tplc="696002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E0E1B"/>
    <w:multiLevelType w:val="hybridMultilevel"/>
    <w:tmpl w:val="97E0E618"/>
    <w:lvl w:ilvl="0" w:tplc="429EF9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978A1"/>
    <w:multiLevelType w:val="hybridMultilevel"/>
    <w:tmpl w:val="2486A1B0"/>
    <w:lvl w:ilvl="0" w:tplc="C60435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203F8"/>
    <w:multiLevelType w:val="hybridMultilevel"/>
    <w:tmpl w:val="6DB419D0"/>
    <w:lvl w:ilvl="0" w:tplc="8FB8EF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65"/>
    <w:rsid w:val="003824F2"/>
    <w:rsid w:val="003932AD"/>
    <w:rsid w:val="00461E2D"/>
    <w:rsid w:val="00691276"/>
    <w:rsid w:val="008055AC"/>
    <w:rsid w:val="00905941"/>
    <w:rsid w:val="00BB1B65"/>
    <w:rsid w:val="00E61B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5204C-3891-44C2-AE00-451BCC0C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65"/>
    <w:pPr>
      <w:spacing w:after="200" w:line="276" w:lineRule="auto"/>
    </w:pPr>
    <w:rPr>
      <w:rFonts w:asciiTheme="minorHAnsi" w:hAnsiTheme="minorHAnsi"/>
      <w:lang w:val="en-GB"/>
    </w:rPr>
  </w:style>
  <w:style w:type="paragraph" w:styleId="Heading1">
    <w:name w:val="heading 1"/>
    <w:basedOn w:val="Normal"/>
    <w:next w:val="Normal"/>
    <w:link w:val="Heading1Char"/>
    <w:uiPriority w:val="9"/>
    <w:qFormat/>
    <w:rsid w:val="00BB1B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B65"/>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B1B65"/>
    <w:pPr>
      <w:ind w:left="720"/>
      <w:contextualSpacing/>
    </w:pPr>
  </w:style>
  <w:style w:type="table" w:styleId="TableGrid">
    <w:name w:val="Table Grid"/>
    <w:basedOn w:val="TableNormal"/>
    <w:uiPriority w:val="39"/>
    <w:rsid w:val="0069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EBEBEB"/>
      </a:dk1>
      <a:lt1>
        <a:sysClr val="window" lastClr="2B2B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Beishuizen, T.P.A.</dc:creator>
  <cp:keywords/>
  <dc:description/>
  <cp:lastModifiedBy>Beishuizen, T.P.A.</cp:lastModifiedBy>
  <cp:revision>3</cp:revision>
  <dcterms:created xsi:type="dcterms:W3CDTF">2018-02-02T12:42:00Z</dcterms:created>
  <dcterms:modified xsi:type="dcterms:W3CDTF">2018-02-02T14:46:00Z</dcterms:modified>
</cp:coreProperties>
</file>