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Arial" w:hAnsi="Arial" w:cs="Arial"/>
          <w:color w:val="4D5156"/>
          <w:sz w:val="23"/>
          <w:szCs w:val="23"/>
          <w:shd w:val="clear" w:color="auto" w:fill="FFFFFF"/>
        </w:rPr>
      </w:pPr>
      <w:r>
        <w:rPr>
          <w:color w:val="002060"/>
          <w:sz w:val="36"/>
          <w:szCs w:val="36"/>
        </w:rPr>
        <w:drawing>
          <wp:anchor distT="0" distB="0" distL="114300" distR="114300" simplePos="0" relativeHeight="251729920" behindDoc="1" locked="0" layoutInCell="1" allowOverlap="1">
            <wp:simplePos x="0" y="0"/>
            <wp:positionH relativeFrom="column">
              <wp:posOffset>748030</wp:posOffset>
            </wp:positionH>
            <wp:positionV relativeFrom="paragraph">
              <wp:posOffset>20320</wp:posOffset>
            </wp:positionV>
            <wp:extent cx="3281045" cy="1827530"/>
            <wp:effectExtent l="0" t="0" r="14605" b="0"/>
            <wp:wrapTight wrapText="bothSides">
              <wp:wrapPolygon>
                <wp:start x="0" y="0"/>
                <wp:lineTo x="0" y="21390"/>
                <wp:lineTo x="21445" y="21390"/>
                <wp:lineTo x="21445" y="0"/>
                <wp:lineTo x="0" y="0"/>
              </wp:wrapPolygon>
            </wp:wrapTight>
            <wp:docPr id="17" name="Picture 17" descr="D:\ALEX\Log3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ALEX\Log3102.JPG"/>
                    <pic:cNvPicPr>
                      <a:picLocks noChangeAspect="1" noChangeArrowheads="1"/>
                    </pic:cNvPicPr>
                  </pic:nvPicPr>
                  <pic:blipFill>
                    <a:blip r:embed="rId7" cstate="print"/>
                    <a:srcRect/>
                    <a:stretch>
                      <a:fillRect/>
                    </a:stretch>
                  </pic:blipFill>
                  <pic:spPr>
                    <a:xfrm>
                      <a:off x="0" y="0"/>
                      <a:ext cx="3281045" cy="1827530"/>
                    </a:xfrm>
                    <a:prstGeom prst="rect">
                      <a:avLst/>
                    </a:prstGeom>
                    <a:noFill/>
                  </pic:spPr>
                </pic:pic>
              </a:graphicData>
            </a:graphic>
          </wp:anchor>
        </w:drawing>
      </w: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pStyle w:val="2"/>
        <w:spacing w:before="40" w:after="40" w:line="360" w:lineRule="auto"/>
        <w:ind w:firstLine="2421" w:firstLineChars="550"/>
        <w:jc w:val="both"/>
        <w:rPr>
          <w:color w:val="002060"/>
          <w:sz w:val="44"/>
          <w:szCs w:val="36"/>
        </w:rPr>
      </w:pPr>
      <w:bookmarkStart w:id="0" w:name="_Toc358124028"/>
      <w:bookmarkStart w:id="1" w:name="_Toc358654261"/>
      <w:bookmarkStart w:id="2" w:name="_Toc358656104"/>
      <w:bookmarkStart w:id="3" w:name="_Toc356396054"/>
      <w:bookmarkStart w:id="4" w:name="_Toc356400542"/>
      <w:bookmarkStart w:id="5" w:name="_Toc26014"/>
      <w:bookmarkStart w:id="6" w:name="_Toc351954566"/>
      <w:bookmarkStart w:id="7" w:name="_Toc8957"/>
      <w:bookmarkStart w:id="8" w:name="_Toc358654175"/>
      <w:bookmarkStart w:id="9" w:name="_Toc9174"/>
      <w:bookmarkStart w:id="10" w:name="_Toc358653930"/>
      <w:bookmarkStart w:id="11" w:name="_Toc356366168"/>
      <w:r>
        <w:rPr>
          <w:color w:val="002060"/>
          <w:sz w:val="44"/>
          <w:szCs w:val="36"/>
        </w:rPr>
        <w:t>Wollo University</w:t>
      </w:r>
      <w:bookmarkEnd w:id="0"/>
      <w:bookmarkEnd w:id="1"/>
      <w:bookmarkEnd w:id="2"/>
      <w:bookmarkEnd w:id="3"/>
      <w:bookmarkEnd w:id="4"/>
      <w:bookmarkEnd w:id="5"/>
      <w:bookmarkEnd w:id="6"/>
      <w:bookmarkEnd w:id="7"/>
      <w:bookmarkEnd w:id="8"/>
      <w:bookmarkEnd w:id="9"/>
      <w:bookmarkEnd w:id="10"/>
      <w:bookmarkEnd w:id="11"/>
    </w:p>
    <w:p>
      <w:pPr>
        <w:pStyle w:val="2"/>
        <w:spacing w:before="40" w:after="40" w:line="360" w:lineRule="auto"/>
        <w:jc w:val="center"/>
        <w:rPr>
          <w:color w:val="002060"/>
          <w:sz w:val="36"/>
          <w:szCs w:val="36"/>
        </w:rPr>
      </w:pPr>
      <w:bookmarkStart w:id="12" w:name="_Toc356396055"/>
      <w:bookmarkStart w:id="13" w:name="_Toc358656105"/>
      <w:bookmarkStart w:id="14" w:name="_Toc14022"/>
      <w:bookmarkStart w:id="15" w:name="_Toc358654262"/>
      <w:bookmarkStart w:id="16" w:name="_Toc358653931"/>
      <w:bookmarkStart w:id="17" w:name="_Toc356400543"/>
      <w:bookmarkStart w:id="18" w:name="_Toc356366169"/>
      <w:bookmarkStart w:id="19" w:name="_Toc11640"/>
      <w:bookmarkStart w:id="20" w:name="_Toc358654176"/>
      <w:bookmarkStart w:id="21" w:name="_Toc358124029"/>
      <w:bookmarkStart w:id="22" w:name="_Toc8451"/>
      <w:bookmarkStart w:id="23" w:name="_Toc351954567"/>
      <w:r>
        <w:rPr>
          <w:color w:val="002060"/>
          <w:sz w:val="36"/>
          <w:szCs w:val="36"/>
        </w:rPr>
        <w:t>Kombolcha Institute of Technology (KIOT)</w:t>
      </w:r>
      <w:bookmarkEnd w:id="12"/>
      <w:bookmarkEnd w:id="13"/>
      <w:bookmarkEnd w:id="14"/>
      <w:bookmarkEnd w:id="15"/>
      <w:bookmarkEnd w:id="16"/>
      <w:bookmarkEnd w:id="17"/>
      <w:bookmarkEnd w:id="18"/>
      <w:bookmarkEnd w:id="19"/>
      <w:bookmarkEnd w:id="20"/>
      <w:bookmarkEnd w:id="21"/>
      <w:bookmarkEnd w:id="22"/>
      <w:bookmarkEnd w:id="23"/>
    </w:p>
    <w:p>
      <w:pPr>
        <w:pStyle w:val="2"/>
        <w:spacing w:before="40" w:after="40" w:line="360" w:lineRule="auto"/>
        <w:jc w:val="center"/>
        <w:rPr>
          <w:rStyle w:val="22"/>
          <w:rFonts w:eastAsiaTheme="majorEastAsia"/>
          <w:b w:val="0"/>
          <w:bCs/>
          <w:sz w:val="40"/>
          <w:szCs w:val="40"/>
        </w:rPr>
      </w:pPr>
      <w:bookmarkStart w:id="24" w:name="_Toc358124030"/>
      <w:bookmarkStart w:id="25" w:name="_Toc358654177"/>
      <w:bookmarkStart w:id="26" w:name="_Toc358656106"/>
      <w:bookmarkStart w:id="27" w:name="_Toc11837"/>
      <w:bookmarkStart w:id="28" w:name="_Toc358653932"/>
      <w:bookmarkStart w:id="29" w:name="_Toc358654263"/>
      <w:bookmarkStart w:id="30" w:name="_Toc28241"/>
      <w:bookmarkStart w:id="31" w:name="_Toc30569"/>
      <w:bookmarkStart w:id="32" w:name="_Toc351954568"/>
      <w:bookmarkStart w:id="33" w:name="_Toc356366170"/>
      <w:bookmarkStart w:id="34" w:name="_Toc356400544"/>
      <w:bookmarkStart w:id="35" w:name="_Toc356396056"/>
      <w:r>
        <w:rPr>
          <w:color w:val="002060"/>
          <w:sz w:val="36"/>
          <w:szCs w:val="36"/>
        </w:rPr>
        <w:t>College of informatics Department of computer science</w:t>
      </w:r>
      <w:bookmarkEnd w:id="24"/>
      <w:bookmarkEnd w:id="25"/>
      <w:bookmarkEnd w:id="26"/>
      <w:bookmarkEnd w:id="27"/>
      <w:bookmarkEnd w:id="28"/>
      <w:bookmarkEnd w:id="29"/>
      <w:bookmarkEnd w:id="30"/>
      <w:bookmarkEnd w:id="31"/>
      <w:bookmarkEnd w:id="32"/>
      <w:bookmarkEnd w:id="33"/>
      <w:bookmarkEnd w:id="34"/>
      <w:bookmarkEnd w:id="35"/>
    </w:p>
    <w:p>
      <w:pPr>
        <w:pStyle w:val="2"/>
        <w:spacing w:before="0" w:line="360" w:lineRule="auto"/>
        <w:ind w:firstLine="883" w:firstLineChars="200"/>
        <w:jc w:val="both"/>
        <w:rPr>
          <w:rStyle w:val="22"/>
          <w:rFonts w:eastAsiaTheme="majorEastAsia"/>
          <w:b/>
          <w:bCs w:val="0"/>
          <w:color w:val="002060"/>
          <w:sz w:val="44"/>
          <w:szCs w:val="40"/>
          <w:lang w:val="en-US"/>
        </w:rPr>
      </w:pPr>
      <w:r>
        <w:rPr>
          <w:rStyle w:val="22"/>
          <w:rFonts w:eastAsiaTheme="majorEastAsia"/>
          <w:b/>
          <w:bCs w:val="0"/>
          <w:color w:val="002060"/>
          <w:sz w:val="44"/>
          <w:szCs w:val="40"/>
          <w:lang w:val="en-US"/>
        </w:rPr>
        <w:t>Analysis of Algorithm Assignment</w:t>
      </w:r>
    </w:p>
    <w:p>
      <w:pPr>
        <w:pStyle w:val="2"/>
        <w:spacing w:before="0" w:line="360" w:lineRule="auto"/>
        <w:ind w:firstLine="720" w:firstLineChars="200"/>
        <w:jc w:val="both"/>
        <w:rPr>
          <w:rFonts w:ascii="Times New Roman" w:hAnsi="Times New Roman" w:cs="Times New Roman"/>
          <w:b/>
          <w:bCs/>
          <w:i/>
          <w:iCs/>
          <w:sz w:val="36"/>
          <w:szCs w:val="36"/>
        </w:rPr>
      </w:pPr>
      <w:r>
        <w:rPr>
          <w:rFonts w:ascii="Times New Roman" w:hAnsi="Times New Roman" w:cs="Times New Roman"/>
          <w:b/>
          <w:bCs/>
          <w:i/>
          <w:iCs/>
          <w:sz w:val="36"/>
          <w:szCs w:val="36"/>
          <w:lang w:val="en-US"/>
        </w:rPr>
        <w:t xml:space="preserve">Group </w:t>
      </w:r>
      <w:r>
        <w:rPr>
          <w:rFonts w:cs="Times New Roman"/>
          <w:b/>
          <w:bCs/>
          <w:i/>
          <w:iCs/>
          <w:sz w:val="36"/>
          <w:szCs w:val="36"/>
          <w:lang w:val="en-US"/>
        </w:rPr>
        <w:t>4</w:t>
      </w:r>
      <w:r>
        <w:rPr>
          <w:rFonts w:ascii="Times New Roman" w:hAnsi="Times New Roman" w:cs="Times New Roman"/>
          <w:b/>
          <w:bCs/>
          <w:i/>
          <w:iCs/>
          <w:sz w:val="36"/>
          <w:szCs w:val="36"/>
        </w:rPr>
        <w:t>:</w:t>
      </w:r>
    </w:p>
    <w:p>
      <w:pPr>
        <w:spacing w:after="0" w:line="312" w:lineRule="auto"/>
        <w:ind w:left="2074"/>
        <w:rPr>
          <w:rFonts w:ascii="Times New Roman" w:hAnsi="Times New Roman" w:cs="Times New Roman"/>
          <w:b/>
          <w:bCs/>
          <w:iCs/>
          <w:sz w:val="28"/>
          <w:szCs w:val="28"/>
          <w:lang w:val="en-US"/>
        </w:rPr>
      </w:pPr>
      <w:r>
        <w:rPr>
          <w:rFonts w:ascii="Times New Roman" w:hAnsi="Times New Roman" w:cs="Times New Roman"/>
          <w:b/>
          <w:bCs/>
          <w:iCs/>
          <w:sz w:val="28"/>
          <w:szCs w:val="28"/>
          <w:lang w:val="en-US"/>
        </w:rPr>
        <w:t xml:space="preserve">1.Ahmed Hussen </w:t>
      </w:r>
      <w:r>
        <w:rPr>
          <w:rFonts w:ascii="Times New Roman" w:hAnsi="Times New Roman" w:cs="Times New Roman"/>
          <w:b/>
          <w:bCs/>
          <w:iCs/>
          <w:sz w:val="28"/>
          <w:szCs w:val="28"/>
        </w:rPr>
        <w:t>…….…………….</w:t>
      </w:r>
      <w:r>
        <w:rPr>
          <w:rFonts w:ascii="Times New Roman" w:hAnsi="Times New Roman" w:cs="Times New Roman"/>
          <w:b/>
          <w:bCs/>
          <w:iCs/>
          <w:sz w:val="28"/>
          <w:szCs w:val="28"/>
          <w:lang w:val="en-US"/>
        </w:rPr>
        <w:t>.</w:t>
      </w:r>
      <w:r>
        <w:rPr>
          <w:rFonts w:ascii="Times New Roman" w:hAnsi="Times New Roman" w:cs="Times New Roman"/>
          <w:b/>
          <w:bCs/>
          <w:iCs/>
          <w:sz w:val="28"/>
          <w:szCs w:val="28"/>
        </w:rPr>
        <w:t>.05</w:t>
      </w:r>
      <w:r>
        <w:rPr>
          <w:rFonts w:ascii="Times New Roman" w:hAnsi="Times New Roman" w:cs="Times New Roman"/>
          <w:b/>
          <w:bCs/>
          <w:iCs/>
          <w:sz w:val="28"/>
          <w:szCs w:val="28"/>
          <w:lang w:val="en-US"/>
        </w:rPr>
        <w:t>21</w:t>
      </w:r>
      <w:r>
        <w:rPr>
          <w:rFonts w:ascii="Times New Roman" w:hAnsi="Times New Roman" w:cs="Times New Roman"/>
          <w:b/>
          <w:bCs/>
          <w:iCs/>
          <w:sz w:val="28"/>
          <w:szCs w:val="28"/>
        </w:rPr>
        <w:t>/</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bCs/>
          <w:iCs/>
          <w:sz w:val="28"/>
          <w:szCs w:val="28"/>
          <w:lang w:val="en-US"/>
        </w:rPr>
      </w:pPr>
      <w:r>
        <w:rPr>
          <w:rFonts w:ascii="Times New Roman" w:hAnsi="Times New Roman" w:cs="Times New Roman"/>
          <w:b/>
          <w:bCs/>
          <w:iCs/>
          <w:sz w:val="28"/>
          <w:szCs w:val="28"/>
          <w:lang w:val="en-US"/>
        </w:rPr>
        <w:t>2. Ekram  Abdela</w:t>
      </w:r>
      <w:r>
        <w:rPr>
          <w:rFonts w:ascii="Times New Roman" w:hAnsi="Times New Roman" w:cs="Times New Roman"/>
          <w:b/>
          <w:bCs/>
          <w:iCs/>
          <w:sz w:val="28"/>
          <w:szCs w:val="28"/>
        </w:rPr>
        <w:t xml:space="preserve"> ….………………</w:t>
      </w:r>
      <w:r>
        <w:rPr>
          <w:rFonts w:ascii="Times New Roman" w:hAnsi="Times New Roman" w:cs="Times New Roman"/>
          <w:b/>
          <w:bCs/>
          <w:iCs/>
          <w:sz w:val="28"/>
          <w:szCs w:val="28"/>
          <w:lang w:val="en-US"/>
        </w:rPr>
        <w:t>.</w:t>
      </w:r>
      <w:r>
        <w:rPr>
          <w:rFonts w:ascii="Times New Roman" w:hAnsi="Times New Roman" w:cs="Times New Roman"/>
          <w:b/>
          <w:bCs/>
          <w:iCs/>
          <w:sz w:val="28"/>
          <w:szCs w:val="28"/>
        </w:rPr>
        <w:t>.</w:t>
      </w:r>
      <w:r>
        <w:rPr>
          <w:rFonts w:ascii="Times New Roman" w:hAnsi="Times New Roman" w:cs="Times New Roman"/>
          <w:b/>
          <w:bCs/>
          <w:iCs/>
          <w:sz w:val="28"/>
          <w:szCs w:val="28"/>
          <w:lang w:val="en-US"/>
        </w:rPr>
        <w:t>4877</w:t>
      </w:r>
      <w:r>
        <w:rPr>
          <w:rFonts w:ascii="Times New Roman" w:hAnsi="Times New Roman" w:cs="Times New Roman"/>
          <w:b/>
          <w:bCs/>
          <w:iCs/>
          <w:sz w:val="28"/>
          <w:szCs w:val="28"/>
        </w:rPr>
        <w:t>/</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sz w:val="28"/>
          <w:szCs w:val="28"/>
          <w:lang w:val="en-US"/>
        </w:rPr>
      </w:pPr>
      <w:r>
        <w:rPr>
          <w:rFonts w:ascii="Times New Roman" w:hAnsi="Times New Roman" w:cs="Times New Roman"/>
          <w:b/>
          <w:bCs/>
          <w:iCs/>
          <w:sz w:val="28"/>
          <w:szCs w:val="28"/>
          <w:lang w:val="en-US"/>
        </w:rPr>
        <w:t>3.Misganaw Mitkat</w:t>
      </w:r>
      <w:r>
        <w:rPr>
          <w:rFonts w:ascii="Times New Roman" w:hAnsi="Times New Roman" w:cs="Times New Roman"/>
          <w:b/>
          <w:bCs/>
          <w:iCs/>
          <w:sz w:val="28"/>
          <w:szCs w:val="28"/>
        </w:rPr>
        <w:t>…..……………...</w:t>
      </w:r>
      <w:r>
        <w:rPr>
          <w:rFonts w:ascii="Times New Roman" w:hAnsi="Times New Roman" w:cs="Times New Roman"/>
          <w:b/>
          <w:bCs/>
          <w:iCs/>
          <w:sz w:val="28"/>
          <w:szCs w:val="28"/>
          <w:lang w:val="en-US"/>
        </w:rPr>
        <w:t>0587</w:t>
      </w:r>
      <w:r>
        <w:rPr>
          <w:rFonts w:ascii="Times New Roman" w:hAnsi="Times New Roman" w:cs="Times New Roman"/>
          <w:b/>
          <w:bCs/>
          <w:iCs/>
          <w:sz w:val="28"/>
          <w:szCs w:val="28"/>
        </w:rPr>
        <w:t>/</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bCs/>
          <w:iCs/>
          <w:sz w:val="28"/>
          <w:szCs w:val="28"/>
          <w:lang w:val="en-US"/>
        </w:rPr>
      </w:pPr>
      <w:r>
        <w:rPr>
          <w:rFonts w:ascii="Times New Roman" w:hAnsi="Times New Roman" w:cs="Times New Roman"/>
          <w:b/>
          <w:sz w:val="28"/>
          <w:szCs w:val="28"/>
          <w:lang w:val="en-US"/>
        </w:rPr>
        <w:t xml:space="preserve">4.Etsegenet Yeshiwas </w:t>
      </w:r>
      <w:r>
        <w:rPr>
          <w:rFonts w:ascii="Times New Roman" w:hAnsi="Times New Roman" w:cs="Times New Roman"/>
          <w:b/>
          <w:bCs/>
          <w:iCs/>
          <w:sz w:val="28"/>
          <w:szCs w:val="28"/>
        </w:rPr>
        <w:t>………………</w:t>
      </w:r>
      <w:r>
        <w:rPr>
          <w:rFonts w:ascii="Times New Roman" w:hAnsi="Times New Roman" w:cs="Times New Roman"/>
          <w:b/>
          <w:bCs/>
          <w:iCs/>
          <w:sz w:val="28"/>
          <w:szCs w:val="28"/>
          <w:lang w:val="en-US"/>
        </w:rPr>
        <w:t>.</w:t>
      </w:r>
      <w:r>
        <w:rPr>
          <w:rFonts w:ascii="Times New Roman" w:hAnsi="Times New Roman" w:cs="Times New Roman"/>
          <w:b/>
          <w:bCs/>
          <w:iCs/>
          <w:sz w:val="28"/>
          <w:szCs w:val="28"/>
        </w:rPr>
        <w:t xml:space="preserve"> 050/</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bCs/>
          <w:iCs/>
          <w:sz w:val="28"/>
          <w:szCs w:val="28"/>
          <w:lang w:val="en-US"/>
        </w:rPr>
      </w:pPr>
      <w:r>
        <w:rPr>
          <w:rFonts w:ascii="Times New Roman" w:hAnsi="Times New Roman" w:cs="Times New Roman"/>
          <w:b/>
          <w:sz w:val="28"/>
          <w:szCs w:val="28"/>
          <w:lang w:val="en-US"/>
        </w:rPr>
        <w:t xml:space="preserve">5. Endris   Ahmed     </w:t>
      </w:r>
      <w:r>
        <w:rPr>
          <w:rFonts w:ascii="Times New Roman" w:hAnsi="Times New Roman" w:cs="Times New Roman"/>
          <w:b/>
          <w:bCs/>
          <w:iCs/>
          <w:sz w:val="28"/>
          <w:szCs w:val="28"/>
        </w:rPr>
        <w:t>………………</w:t>
      </w:r>
      <w:r>
        <w:rPr>
          <w:rFonts w:ascii="Times New Roman" w:hAnsi="Times New Roman" w:cs="Times New Roman"/>
          <w:b/>
          <w:bCs/>
          <w:iCs/>
          <w:sz w:val="28"/>
          <w:szCs w:val="28"/>
          <w:lang w:val="en-US"/>
        </w:rPr>
        <w:t>..</w:t>
      </w:r>
      <w:r>
        <w:rPr>
          <w:rFonts w:ascii="Times New Roman" w:hAnsi="Times New Roman" w:cs="Times New Roman"/>
          <w:b/>
          <w:bCs/>
          <w:iCs/>
          <w:sz w:val="28"/>
          <w:szCs w:val="28"/>
        </w:rPr>
        <w:t>0</w:t>
      </w:r>
      <w:r>
        <w:rPr>
          <w:rFonts w:ascii="Times New Roman" w:hAnsi="Times New Roman" w:cs="Times New Roman"/>
          <w:b/>
          <w:bCs/>
          <w:iCs/>
          <w:sz w:val="28"/>
          <w:szCs w:val="28"/>
          <w:lang w:val="en-US"/>
        </w:rPr>
        <w:t>548</w:t>
      </w:r>
      <w:r>
        <w:rPr>
          <w:rFonts w:ascii="Times New Roman" w:hAnsi="Times New Roman" w:cs="Times New Roman"/>
          <w:b/>
          <w:bCs/>
          <w:iCs/>
          <w:sz w:val="28"/>
          <w:szCs w:val="28"/>
        </w:rPr>
        <w:t>/</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bCs/>
          <w:iCs/>
          <w:sz w:val="28"/>
          <w:szCs w:val="28"/>
          <w:lang w:val="en-US"/>
        </w:rPr>
      </w:pPr>
      <w:r>
        <w:rPr>
          <w:rFonts w:ascii="Times New Roman" w:hAnsi="Times New Roman" w:cs="Times New Roman"/>
          <w:b/>
          <w:sz w:val="28"/>
          <w:szCs w:val="28"/>
          <w:lang w:val="en-US"/>
        </w:rPr>
        <w:t>6</w:t>
      </w:r>
      <w:bookmarkStart w:id="36" w:name="_GoBack"/>
      <w:bookmarkEnd w:id="36"/>
      <w:r>
        <w:rPr>
          <w:rFonts w:ascii="Times New Roman" w:hAnsi="Times New Roman" w:cs="Times New Roman"/>
          <w:b/>
          <w:sz w:val="28"/>
          <w:szCs w:val="28"/>
          <w:lang w:val="en-US"/>
        </w:rPr>
        <w:t>. Abraham   tsehaye</w:t>
      </w:r>
      <w:r>
        <w:rPr>
          <w:rFonts w:ascii="Times New Roman" w:hAnsi="Times New Roman" w:cs="Times New Roman"/>
          <w:b/>
          <w:bCs/>
          <w:iCs/>
          <w:sz w:val="28"/>
          <w:szCs w:val="28"/>
        </w:rPr>
        <w:t>………………</w:t>
      </w:r>
      <w:r>
        <w:rPr>
          <w:rFonts w:ascii="Times New Roman" w:hAnsi="Times New Roman" w:cs="Times New Roman"/>
          <w:b/>
          <w:bCs/>
          <w:iCs/>
          <w:sz w:val="28"/>
          <w:szCs w:val="28"/>
          <w:lang w:val="en-US"/>
        </w:rPr>
        <w:t>..</w:t>
      </w:r>
      <w:r>
        <w:rPr>
          <w:rFonts w:ascii="Times New Roman" w:hAnsi="Times New Roman" w:cs="Times New Roman"/>
          <w:b/>
          <w:bCs/>
          <w:iCs/>
          <w:sz w:val="28"/>
          <w:szCs w:val="28"/>
        </w:rPr>
        <w:t>0</w:t>
      </w:r>
      <w:r>
        <w:rPr>
          <w:rFonts w:ascii="Times New Roman" w:hAnsi="Times New Roman" w:cs="Times New Roman"/>
          <w:b/>
          <w:bCs/>
          <w:iCs/>
          <w:sz w:val="28"/>
          <w:szCs w:val="28"/>
          <w:lang w:val="en-US"/>
        </w:rPr>
        <w:t>548</w:t>
      </w:r>
      <w:r>
        <w:rPr>
          <w:rFonts w:ascii="Times New Roman" w:hAnsi="Times New Roman" w:cs="Times New Roman"/>
          <w:b/>
          <w:bCs/>
          <w:iCs/>
          <w:sz w:val="28"/>
          <w:szCs w:val="28"/>
        </w:rPr>
        <w:t>/</w:t>
      </w:r>
      <w:r>
        <w:rPr>
          <w:rFonts w:ascii="Times New Roman" w:hAnsi="Times New Roman" w:cs="Times New Roman"/>
          <w:b/>
          <w:bCs/>
          <w:iCs/>
          <w:sz w:val="28"/>
          <w:szCs w:val="28"/>
          <w:lang w:val="en-US"/>
        </w:rPr>
        <w:t>10</w:t>
      </w:r>
    </w:p>
    <w:p>
      <w:pPr>
        <w:spacing w:after="0" w:line="312" w:lineRule="auto"/>
        <w:ind w:left="2074"/>
        <w:rPr>
          <w:rFonts w:ascii="Times New Roman" w:hAnsi="Times New Roman" w:cs="Times New Roman"/>
          <w:b/>
          <w:bCs/>
          <w:iCs/>
          <w:sz w:val="28"/>
          <w:szCs w:val="28"/>
          <w:lang w:val="en-US"/>
        </w:rPr>
      </w:pPr>
    </w:p>
    <w:p>
      <w:pPr>
        <w:spacing w:after="0" w:line="312" w:lineRule="auto"/>
        <w:ind w:left="2074"/>
        <w:rPr>
          <w:rFonts w:ascii="Times New Roman" w:hAnsi="Times New Roman" w:cs="Times New Roman"/>
          <w:b/>
          <w:bCs/>
          <w:iCs/>
          <w:sz w:val="28"/>
          <w:szCs w:val="28"/>
          <w:lang w:val="en-US"/>
        </w:rPr>
      </w:pPr>
    </w:p>
    <w:p>
      <w:pPr>
        <w:rPr>
          <w:rFonts w:ascii="Times New Roman" w:hAnsi="Times New Roman" w:cs="Times New Roman"/>
          <w:b/>
          <w:sz w:val="28"/>
          <w:szCs w:val="28"/>
        </w:rPr>
      </w:pP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rPr>
          <w:rFonts w:ascii="Arial" w:hAnsi="Arial" w:cs="Arial"/>
          <w:color w:val="4D5156"/>
          <w:sz w:val="23"/>
          <w:szCs w:val="23"/>
          <w:shd w:val="clear" w:color="auto" w:fill="FFFFFF"/>
        </w:rPr>
      </w:pPr>
    </w:p>
    <w:p>
      <w:pPr>
        <w:rPr>
          <w:rFonts w:ascii="Arial" w:hAnsi="Arial" w:cs="Arial"/>
          <w:b/>
          <w:bCs/>
          <w:i/>
          <w:iCs/>
          <w:color w:val="00B0F0"/>
          <w:sz w:val="32"/>
          <w:szCs w:val="32"/>
          <w:highlight w:val="none"/>
          <w:shd w:val="clear" w:color="auto" w:fill="FFFFFF"/>
        </w:rPr>
        <w:sectPr>
          <w:headerReference r:id="rId3" w:type="default"/>
          <w:footerReference r:id="rId4" w:type="default"/>
          <w:pgSz w:w="12240" w:h="15840"/>
          <w:pgMar w:top="1440" w:right="1440" w:bottom="1440" w:left="1440" w:header="720" w:footer="720" w:gutter="0"/>
          <w:pgBorders w:display="firstPage">
            <w:top w:val="doubleWave" w:color="auto" w:sz="6" w:space="1"/>
            <w:left w:val="doubleWave" w:color="auto" w:sz="6" w:space="4"/>
            <w:bottom w:val="doubleWave" w:color="auto" w:sz="6" w:space="1"/>
            <w:right w:val="doubleWave" w:color="auto" w:sz="6" w:space="4"/>
          </w:pgBorders>
          <w:pgNumType w:fmt="decimal"/>
          <w:cols w:space="720" w:num="1"/>
          <w:docGrid w:linePitch="360" w:charSpace="0"/>
        </w:sectPr>
      </w:pPr>
    </w:p>
    <w:p>
      <w:pPr>
        <w:rPr>
          <w:rFonts w:ascii="Arial" w:hAnsi="Arial" w:cs="Arial"/>
          <w:color w:val="4D5156"/>
          <w:sz w:val="23"/>
          <w:szCs w:val="23"/>
          <w:shd w:val="clear" w:color="auto" w:fill="FFFFFF"/>
        </w:rPr>
      </w:pPr>
      <w:r>
        <w:rPr>
          <w:rFonts w:ascii="Arial" w:hAnsi="Arial" w:cs="Arial"/>
          <w:b/>
          <w:bCs/>
          <w:i/>
          <w:iCs/>
          <w:color w:val="00B0F0"/>
          <w:sz w:val="32"/>
          <w:szCs w:val="32"/>
          <w:highlight w:val="none"/>
          <w:shd w:val="clear" w:color="auto" w:fill="FFFFFF"/>
        </w:rPr>
        <w:t>1.Describe recursive algorithm with example</w:t>
      </w:r>
      <w:r>
        <w:rPr>
          <w:rFonts w:ascii="Arial" w:hAnsi="Arial" w:cs="Arial"/>
          <w:b/>
          <w:bCs/>
          <w:i/>
          <w:iCs/>
          <w:color w:val="00B0F0"/>
          <w:sz w:val="32"/>
          <w:szCs w:val="32"/>
          <w:highlight w:val="none"/>
          <w:shd w:val="clear" w:color="auto" w:fill="FFFFFF"/>
          <w:lang w:val="en-US"/>
        </w:rPr>
        <w:t>.</w:t>
      </w:r>
    </w:p>
    <w:p>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A </w:t>
      </w:r>
      <w:r>
        <w:rPr>
          <w:rStyle w:val="11"/>
          <w:rFonts w:ascii="Arial" w:hAnsi="Arial" w:cs="Arial"/>
          <w:b/>
          <w:bCs/>
          <w:i w:val="0"/>
          <w:iCs w:val="0"/>
          <w:color w:val="000000" w:themeColor="text1"/>
          <w:sz w:val="24"/>
          <w:szCs w:val="24"/>
          <w:shd w:val="clear" w:color="auto" w:fill="FFFFFF"/>
          <w14:textFill>
            <w14:solidFill>
              <w14:schemeClr w14:val="tx1"/>
            </w14:solidFill>
          </w14:textFill>
        </w:rPr>
        <w:t>recursive algorithm</w:t>
      </w:r>
      <w:r>
        <w:rPr>
          <w:rFonts w:ascii="Arial" w:hAnsi="Arial" w:cs="Arial"/>
          <w:color w:val="000000" w:themeColor="text1"/>
          <w:sz w:val="24"/>
          <w:szCs w:val="24"/>
          <w:shd w:val="clear" w:color="auto" w:fill="FFFFFF"/>
          <w14:textFill>
            <w14:solidFill>
              <w14:schemeClr w14:val="tx1"/>
            </w14:solidFill>
          </w14:textFill>
        </w:rPr>
        <w:t> is an </w:t>
      </w:r>
      <w:r>
        <w:rPr>
          <w:rStyle w:val="11"/>
          <w:rFonts w:ascii="Arial" w:hAnsi="Arial" w:cs="Arial"/>
          <w:b/>
          <w:bCs/>
          <w:i w:val="0"/>
          <w:iCs w:val="0"/>
          <w:color w:val="000000" w:themeColor="text1"/>
          <w:sz w:val="24"/>
          <w:szCs w:val="24"/>
          <w:shd w:val="clear" w:color="auto" w:fill="FFFFFF"/>
          <w14:textFill>
            <w14:solidFill>
              <w14:schemeClr w14:val="tx1"/>
            </w14:solidFill>
          </w14:textFill>
        </w:rPr>
        <w:t>algorithm</w:t>
      </w:r>
      <w:r>
        <w:rPr>
          <w:rFonts w:ascii="Arial" w:hAnsi="Arial" w:cs="Arial"/>
          <w:color w:val="000000" w:themeColor="text1"/>
          <w:sz w:val="24"/>
          <w:szCs w:val="24"/>
          <w:shd w:val="clear" w:color="auto" w:fill="FFFFFF"/>
          <w14:textFill>
            <w14:solidFill>
              <w14:schemeClr w14:val="tx1"/>
            </w14:solidFill>
          </w14:textFill>
        </w:rPr>
        <w:t> which calls itself with "smaller (or simpler)" input values, and which obtains the result for the current input by applying simple operations to the returned value for the smaller (or simpler) input.</w:t>
      </w:r>
    </w:p>
    <w:p>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Example</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include &lt;iostream&gt;</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 xml:space="preserve">using </w:t>
      </w:r>
      <w:r>
        <w:rPr>
          <w:rFonts w:ascii="Arial" w:hAnsi="Arial" w:cs="Arial"/>
          <w:color w:val="000000" w:themeColor="text1"/>
          <w:sz w:val="24"/>
          <w:szCs w:val="24"/>
          <w:shd w:val="clear" w:color="auto" w:fill="FFFFFF"/>
          <w:lang w:val="en-US"/>
          <w14:textFill>
            <w14:solidFill>
              <w14:schemeClr w14:val="tx1"/>
            </w14:solidFill>
          </w14:textFill>
        </w:rPr>
        <w:t>namespace</w:t>
      </w:r>
      <w:r>
        <w:rPr>
          <w:rFonts w:ascii="Arial" w:hAnsi="Arial" w:cs="Arial"/>
          <w:color w:val="000000" w:themeColor="text1"/>
          <w:sz w:val="24"/>
          <w:szCs w:val="24"/>
          <w:shd w:val="clear" w:color="auto" w:fill="FFFFFF"/>
          <w14:textFill>
            <w14:solidFill>
              <w14:schemeClr w14:val="tx1"/>
            </w14:solidFill>
          </w14:textFill>
        </w:rPr>
        <w:t xml:space="preserve"> std;</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//using recursion</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int factorial(int x){</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if(x == 0){</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return 1;</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}else{</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return x*factorial(x-1);</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int main()</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//calling for the recursion function</w:t>
      </w:r>
    </w:p>
    <w:p>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int x;</w:t>
      </w:r>
    </w:p>
    <w:p>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cin&gt;&gt;x;</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cout &lt;&lt; factorial(x) &lt;&lt; endl;</w:t>
      </w:r>
      <w:r>
        <w:rPr>
          <w:rFonts w:ascii="Arial" w:hAnsi="Arial" w:cs="Arial"/>
          <w:color w:val="000000" w:themeColor="text1"/>
          <w:sz w:val="24"/>
          <w:szCs w:val="24"/>
          <w14:textFill>
            <w14:solidFill>
              <w14:schemeClr w14:val="tx1"/>
            </w14:solidFill>
          </w14:textFill>
        </w:rPr>
        <w:br w:type="textWrapping"/>
      </w:r>
      <w:r>
        <w:rPr>
          <w:rFonts w:ascii="Arial" w:hAnsi="Arial" w:cs="Arial"/>
          <w:color w:val="000000" w:themeColor="text1"/>
          <w:sz w:val="24"/>
          <w:szCs w:val="24"/>
          <w:shd w:val="clear" w:color="auto" w:fill="FFFFFF"/>
          <w14:textFill>
            <w14:solidFill>
              <w14:schemeClr w14:val="tx1"/>
            </w14:solidFill>
          </w14:textFill>
        </w:rPr>
        <w:t>return 0;</w:t>
      </w:r>
    </w:p>
    <w:p>
      <w:pPr>
        <w:spacing w:line="360" w:lineRule="auto"/>
        <w:rPr>
          <w:rFonts w:ascii="Arial" w:hAnsi="Arial" w:cs="Arial"/>
          <w:color w:val="000000" w:themeColor="text1"/>
          <w:sz w:val="24"/>
          <w:szCs w:val="24"/>
          <w:shd w:val="clear" w:color="auto" w:fill="FFFFFF"/>
          <w14:textFill>
            <w14:solidFill>
              <w14:schemeClr w14:val="tx1"/>
            </w14:solidFill>
          </w14:textFill>
        </w:rPr>
      </w:pPr>
      <w:r>
        <w:rPr>
          <w:rFonts w:ascii="Arial" w:hAnsi="Arial" w:cs="Arial"/>
          <w:color w:val="000000" w:themeColor="text1"/>
          <w:sz w:val="24"/>
          <w:szCs w:val="24"/>
          <w:shd w:val="clear" w:color="auto" w:fill="FFFFFF"/>
          <w14:textFill>
            <w14:solidFill>
              <w14:schemeClr w14:val="tx1"/>
            </w14:solidFill>
          </w14:textFill>
        </w:rPr>
        <w:t>}</w:t>
      </w:r>
    </w:p>
    <w:p>
      <w:pPr>
        <w:spacing w:line="360" w:lineRule="auto"/>
        <w:rPr>
          <w:rFonts w:ascii="Arial" w:hAnsi="Arial" w:cs="Arial"/>
          <w:color w:val="21242C"/>
          <w:sz w:val="24"/>
          <w:szCs w:val="24"/>
          <w:shd w:val="clear" w:color="auto" w:fill="FFFFFF"/>
        </w:rPr>
      </w:pPr>
    </w:p>
    <w:p>
      <w:pPr>
        <w:shd w:val="clear" w:color="auto" w:fill="FFFFFF"/>
        <w:spacing w:before="84" w:after="100" w:afterAutospacing="1" w:line="360" w:lineRule="auto"/>
        <w:outlineLvl w:val="0"/>
        <w:rPr>
          <w:rFonts w:ascii="Helvetica" w:hAnsi="Helvetica" w:eastAsia="Times New Roman" w:cs="Helvetica"/>
          <w:color w:val="610B38"/>
          <w:kern w:val="36"/>
          <w:sz w:val="24"/>
          <w:szCs w:val="24"/>
        </w:rPr>
      </w:pPr>
    </w:p>
    <w:p>
      <w:pPr>
        <w:numPr>
          <w:ilvl w:val="0"/>
          <w:numId w:val="1"/>
        </w:numPr>
        <w:shd w:val="clear" w:color="auto" w:fill="FFFFFF"/>
        <w:spacing w:after="0" w:line="360" w:lineRule="auto"/>
        <w:rPr>
          <w:rFonts w:ascii="Arial" w:hAnsi="Arial" w:eastAsia="Times New Roman" w:cs="Arial"/>
          <w:b/>
          <w:bCs/>
          <w:i/>
          <w:iCs/>
          <w:color w:val="00B0F0"/>
          <w:sz w:val="32"/>
          <w:szCs w:val="32"/>
        </w:rPr>
      </w:pPr>
      <w:r>
        <w:rPr>
          <w:rFonts w:ascii="Arial" w:hAnsi="Arial" w:eastAsia="Times New Roman" w:cs="Arial"/>
          <w:b/>
          <w:bCs/>
          <w:i/>
          <w:iCs/>
          <w:color w:val="00B0F0"/>
          <w:sz w:val="32"/>
          <w:szCs w:val="32"/>
        </w:rPr>
        <w:t>What is recurrence relation in algorithm?</w:t>
      </w:r>
    </w:p>
    <w:p>
      <w:pPr>
        <w:numPr>
          <w:numId w:val="0"/>
        </w:numPr>
        <w:shd w:val="clear" w:color="auto" w:fill="FFFFFF"/>
        <w:spacing w:after="0" w:line="360" w:lineRule="auto"/>
        <w:rPr>
          <w:rFonts w:ascii="Verdana" w:hAnsi="Verdana" w:eastAsia="Times New Roman" w:cs="Times New Roman"/>
          <w:color w:val="000000" w:themeColor="text1"/>
          <w:sz w:val="23"/>
          <w:szCs w:val="23"/>
          <w:lang w:val="en-US"/>
          <w14:textFill>
            <w14:solidFill>
              <w14:schemeClr w14:val="tx1"/>
            </w14:solidFill>
          </w14:textFill>
        </w:rPr>
      </w:pPr>
      <w:r>
        <w:rPr>
          <w:rFonts w:ascii="Verdana" w:hAnsi="Verdana" w:eastAsia="Times New Roman" w:cs="Times New Roman"/>
          <w:color w:val="000000" w:themeColor="text1"/>
          <w:sz w:val="23"/>
          <w:szCs w:val="23"/>
          <w14:textFill>
            <w14:solidFill>
              <w14:schemeClr w14:val="tx1"/>
            </w14:solidFill>
          </w14:textFill>
        </w:rPr>
        <w:t>A recurrence is an equation or inequality that describes a function in terms of its values on smaller inputs. To solve a Recurrence Relation means to obtain a function defined on the natural numbers that satisfy the recurrence.</w:t>
      </w:r>
      <w:r>
        <w:rPr>
          <w:rFonts w:ascii="Verdana" w:hAnsi="Verdana" w:eastAsia="Times New Roman" w:cs="Times New Roman"/>
          <w:color w:val="000000" w:themeColor="text1"/>
          <w:sz w:val="23"/>
          <w:szCs w:val="23"/>
          <w:lang w:val="en-US"/>
          <w14:textFill>
            <w14:solidFill>
              <w14:schemeClr w14:val="tx1"/>
            </w14:solidFill>
          </w14:textFill>
        </w:rPr>
        <w:t xml:space="preserve"> A recurrence relation is an equation which is defined in terms of itself.</w:t>
      </w:r>
    </w:p>
    <w:p>
      <w:pPr>
        <w:shd w:val="clear" w:color="auto" w:fill="FFFFFF"/>
        <w:spacing w:before="100" w:beforeAutospacing="1" w:after="100" w:afterAutospacing="1" w:line="240" w:lineRule="auto"/>
        <w:rPr>
          <w:rFonts w:ascii="Verdana" w:hAnsi="Verdana" w:eastAsia="Times New Roman" w:cs="Times New Roman"/>
          <w:color w:val="000000" w:themeColor="text1"/>
          <w:sz w:val="23"/>
          <w:szCs w:val="23"/>
          <w14:textFill>
            <w14:solidFill>
              <w14:schemeClr w14:val="tx1"/>
            </w14:solidFill>
          </w14:textFill>
        </w:rPr>
      </w:pPr>
      <w:r>
        <w:rPr>
          <w:rFonts w:ascii="Verdana" w:hAnsi="Verdana" w:eastAsia="Times New Roman" w:cs="Times New Roman"/>
          <w:b/>
          <w:bCs/>
          <w:color w:val="000000" w:themeColor="text1"/>
          <w:sz w:val="23"/>
          <w14:textFill>
            <w14:solidFill>
              <w14:schemeClr w14:val="tx1"/>
            </w14:solidFill>
          </w14:textFill>
        </w:rPr>
        <w:t>For Example</w:t>
      </w:r>
      <w:r>
        <w:rPr>
          <w:rFonts w:ascii="Verdana" w:hAnsi="Verdana" w:eastAsia="Times New Roman" w:cs="Times New Roman"/>
          <w:color w:val="000000" w:themeColor="text1"/>
          <w:sz w:val="23"/>
          <w:szCs w:val="23"/>
          <w14:textFill>
            <w14:solidFill>
              <w14:schemeClr w14:val="tx1"/>
            </w14:solidFill>
          </w14:textFill>
        </w:rPr>
        <w:t>, the Worst Case Running Time T(n) of the MERGE SORT Procedures is described by the recurrence.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240" w:lineRule="auto"/>
        <w:ind w:left="167"/>
        <w:rPr>
          <w:rFonts w:ascii="Courier New" w:hAnsi="Courier New" w:eastAsia="Times New Roman" w:cs="Courier New"/>
          <w:color w:val="000000" w:themeColor="text1"/>
          <w:sz w:val="20"/>
          <w:szCs w:val="20"/>
          <w14:textFill>
            <w14:solidFill>
              <w14:schemeClr w14:val="tx1"/>
            </w14:solidFill>
          </w14:textFill>
        </w:rPr>
      </w:pPr>
      <w:r>
        <w:rPr>
          <w:rFonts w:ascii="Courier New" w:hAnsi="Courier New" w:eastAsia="Times New Roman" w:cs="Courier New"/>
          <w:color w:val="000000" w:themeColor="text1"/>
          <w:sz w:val="20"/>
          <w:szCs w:val="20"/>
          <w14:textFill>
            <w14:solidFill>
              <w14:schemeClr w14:val="tx1"/>
            </w14:solidFill>
          </w14:textFill>
        </w:rPr>
        <w:t>T (n) = θ (1) if n=1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themeColor="text1"/>
          <w:sz w:val="20"/>
          <w:szCs w:val="20"/>
          <w14:textFill>
            <w14:solidFill>
              <w14:schemeClr w14:val="tx1"/>
            </w14:solidFill>
          </w14:textFill>
        </w:rPr>
      </w:pPr>
      <w:r>
        <w:rPr>
          <w:rFonts w:ascii="Courier New" w:hAnsi="Courier New" w:eastAsia="Times New Roman" w:cs="Courier New"/>
          <w:color w:val="000000" w:themeColor="text1"/>
          <w:sz w:val="20"/>
          <w:szCs w:val="20"/>
          <w14:textFill>
            <w14:solidFill>
              <w14:schemeClr w14:val="tx1"/>
            </w14:solidFill>
          </w14:textFill>
        </w:rPr>
        <w:t xml:space="preserve"> 2T</w:t>
      </w:r>
      <w:r>
        <w:rPr>
          <w:rFonts w:ascii="Courier New" w:hAnsi="Courier New" w:eastAsia="Times New Roman" w:cs="Courier New"/>
          <w:color w:val="000000" w:themeColor="text1"/>
          <w:sz w:val="20"/>
          <w:szCs w:val="20"/>
          <w14:textFill>
            <w14:solidFill>
              <w14:schemeClr w14:val="tx1"/>
            </w14:solidFill>
          </w14:textFill>
        </w:rPr>
        <w:drawing>
          <wp:inline distT="0" distB="0" distL="0" distR="0">
            <wp:extent cx="244475" cy="329565"/>
            <wp:effectExtent l="19050" t="0" r="3175" b="0"/>
            <wp:docPr id="1" name="Picture 1"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themeColor="text1"/>
          <w:sz w:val="20"/>
          <w:szCs w:val="20"/>
          <w14:textFill>
            <w14:solidFill>
              <w14:schemeClr w14:val="tx1"/>
            </w14:solidFill>
          </w14:textFill>
        </w:rPr>
        <w:t xml:space="preserve"> + θ (n) if n&gt;1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themeColor="text1"/>
          <w:sz w:val="20"/>
          <w:szCs w:val="20"/>
          <w14:textFill>
            <w14:solidFill>
              <w14:schemeClr w14:val="tx1"/>
            </w14:solidFill>
          </w14:textFill>
        </w:rPr>
      </w:pPr>
    </w:p>
    <w:p>
      <w:pPr>
        <w:numPr>
          <w:numId w:val="0"/>
        </w:numPr>
        <w:shd w:val="clear" w:color="auto" w:fill="FFFFFF"/>
        <w:spacing w:before="100" w:beforeAutospacing="1" w:after="100" w:afterAutospacing="1" w:line="240" w:lineRule="auto"/>
        <w:rPr>
          <w:rFonts w:ascii="Verdana" w:hAnsi="Verdana" w:eastAsia="Times New Roman" w:cs="Times New Roman"/>
          <w:color w:val="000000"/>
          <w:sz w:val="23"/>
          <w:szCs w:val="23"/>
          <w:lang w:val="en-US"/>
        </w:rPr>
      </w:pPr>
      <w:r>
        <w:rPr>
          <w:rFonts w:ascii="Verdana" w:hAnsi="Verdana" w:eastAsia="Times New Roman" w:cs="Times New Roman"/>
          <w:b/>
          <w:bCs/>
          <w:i/>
          <w:iCs/>
          <w:color w:val="00B0F0"/>
          <w:sz w:val="32"/>
          <w:szCs w:val="32"/>
          <w:lang w:val="en-US"/>
        </w:rPr>
        <w:t>3.List three techniques to solve/analysis recurrence algorithms and discuss with example.</w:t>
      </w:r>
    </w:p>
    <w:p>
      <w:pPr>
        <w:numPr>
          <w:numId w:val="0"/>
        </w:num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lang w:val="en-US"/>
        </w:rPr>
        <w:t xml:space="preserve"> </w:t>
      </w:r>
      <w:r>
        <w:rPr>
          <w:rFonts w:ascii="Verdana" w:hAnsi="Verdana" w:eastAsia="Times New Roman" w:cs="Times New Roman"/>
          <w:color w:val="000000"/>
          <w:sz w:val="23"/>
          <w:szCs w:val="23"/>
        </w:rPr>
        <w:t>There are four methods for solving Recurrence:</w:t>
      </w:r>
    </w:p>
    <w:p>
      <w:pPr>
        <w:numPr>
          <w:ilvl w:val="0"/>
          <w:numId w:val="2"/>
        </w:numPr>
        <w:shd w:val="clear" w:color="auto" w:fill="FFFFFF"/>
        <w:spacing w:before="67" w:after="100" w:afterAutospacing="1" w:line="419" w:lineRule="atLeast"/>
        <w:rPr>
          <w:rFonts w:ascii="Verdana" w:hAnsi="Verdana" w:eastAsia="Times New Roman" w:cs="Times New Roman"/>
          <w:color w:val="000000"/>
          <w:sz w:val="23"/>
          <w:szCs w:val="23"/>
        </w:rPr>
      </w:pPr>
      <w:r>
        <w:fldChar w:fldCharType="begin"/>
      </w:r>
      <w:r>
        <w:instrText xml:space="preserve"> HYPERLINK "https://www.javatpoint.com/daa-recurrence-relation" \l "substitution-method" </w:instrText>
      </w:r>
      <w:r>
        <w:fldChar w:fldCharType="separate"/>
      </w:r>
      <w:r>
        <w:rPr>
          <w:rFonts w:ascii="Verdana" w:hAnsi="Verdana" w:eastAsia="Times New Roman" w:cs="Times New Roman"/>
          <w:color w:val="008000"/>
          <w:sz w:val="23"/>
          <w:u w:val="single"/>
        </w:rPr>
        <w:t>Substitution Method</w:t>
      </w:r>
      <w:r>
        <w:rPr>
          <w:rFonts w:ascii="Verdana" w:hAnsi="Verdana" w:eastAsia="Times New Roman" w:cs="Times New Roman"/>
          <w:color w:val="008000"/>
          <w:sz w:val="23"/>
          <w:u w:val="single"/>
        </w:rPr>
        <w:fldChar w:fldCharType="end"/>
      </w:r>
    </w:p>
    <w:p>
      <w:pPr>
        <w:numPr>
          <w:ilvl w:val="0"/>
          <w:numId w:val="2"/>
        </w:numPr>
        <w:shd w:val="clear" w:color="auto" w:fill="FFFFFF"/>
        <w:spacing w:before="67" w:after="100" w:afterAutospacing="1" w:line="419" w:lineRule="atLeast"/>
        <w:rPr>
          <w:rFonts w:ascii="Verdana" w:hAnsi="Verdana" w:eastAsia="Times New Roman" w:cs="Times New Roman"/>
          <w:color w:val="000000"/>
          <w:sz w:val="23"/>
          <w:szCs w:val="23"/>
        </w:rPr>
      </w:pPr>
      <w:r>
        <w:fldChar w:fldCharType="begin"/>
      </w:r>
      <w:r>
        <w:instrText xml:space="preserve"> HYPERLINK "https://www.javatpoint.com/daa-recurrence-relation" \l "iteration-method" </w:instrText>
      </w:r>
      <w:r>
        <w:fldChar w:fldCharType="separate"/>
      </w:r>
      <w:r>
        <w:rPr>
          <w:rFonts w:ascii="Verdana" w:hAnsi="Verdana" w:eastAsia="Times New Roman" w:cs="Times New Roman"/>
          <w:color w:val="008000"/>
          <w:sz w:val="23"/>
          <w:u w:val="single"/>
        </w:rPr>
        <w:t>Iteration Method</w:t>
      </w:r>
      <w:r>
        <w:rPr>
          <w:rFonts w:ascii="Verdana" w:hAnsi="Verdana" w:eastAsia="Times New Roman" w:cs="Times New Roman"/>
          <w:color w:val="008000"/>
          <w:sz w:val="23"/>
          <w:u w:val="single"/>
        </w:rPr>
        <w:fldChar w:fldCharType="end"/>
      </w:r>
    </w:p>
    <w:p>
      <w:pPr>
        <w:numPr>
          <w:ilvl w:val="0"/>
          <w:numId w:val="2"/>
        </w:numPr>
        <w:shd w:val="clear" w:color="auto" w:fill="FFFFFF"/>
        <w:spacing w:before="67" w:after="100" w:afterAutospacing="1" w:line="419" w:lineRule="atLeast"/>
        <w:rPr>
          <w:rFonts w:ascii="Verdana" w:hAnsi="Verdana" w:eastAsia="Times New Roman" w:cs="Times New Roman"/>
          <w:color w:val="000000"/>
          <w:sz w:val="23"/>
          <w:szCs w:val="23"/>
        </w:rPr>
      </w:pPr>
      <w:r>
        <w:fldChar w:fldCharType="begin"/>
      </w:r>
      <w:r>
        <w:instrText xml:space="preserve"> HYPERLINK "https://www.javatpoint.com/daa-master-method" </w:instrText>
      </w:r>
      <w:r>
        <w:fldChar w:fldCharType="separate"/>
      </w:r>
      <w:r>
        <w:rPr>
          <w:rFonts w:ascii="Verdana" w:hAnsi="Verdana" w:eastAsia="Times New Roman" w:cs="Times New Roman"/>
          <w:color w:val="008000"/>
          <w:sz w:val="23"/>
          <w:u w:val="single"/>
        </w:rPr>
        <w:t>Master Method</w:t>
      </w:r>
      <w:r>
        <w:rPr>
          <w:rFonts w:ascii="Verdana" w:hAnsi="Verdana" w:eastAsia="Times New Roman" w:cs="Times New Roman"/>
          <w:color w:val="008000"/>
          <w:sz w:val="23"/>
          <w:u w:val="single"/>
        </w:rPr>
        <w:fldChar w:fldCharType="end"/>
      </w:r>
    </w:p>
    <w:p>
      <w:pPr>
        <w:numPr>
          <w:ilvl w:val="0"/>
          <w:numId w:val="2"/>
        </w:numPr>
        <w:shd w:val="clear" w:color="auto" w:fill="FFFFFF"/>
        <w:spacing w:before="67" w:after="100" w:afterAutospacing="1" w:line="419" w:lineRule="atLeast"/>
        <w:rPr>
          <w:rFonts w:ascii="Verdana" w:hAnsi="Verdana" w:eastAsia="Times New Roman" w:cs="Times New Roman"/>
          <w:color w:val="000000"/>
          <w:sz w:val="23"/>
          <w:szCs w:val="23"/>
        </w:rPr>
      </w:pPr>
      <w:r>
        <w:fldChar w:fldCharType="begin"/>
      </w:r>
      <w:r>
        <w:instrText xml:space="preserve"> HYPERLINK "https://www.javatpoint.com/daa-recursion-tree-method" </w:instrText>
      </w:r>
      <w:r>
        <w:fldChar w:fldCharType="separate"/>
      </w:r>
      <w:r>
        <w:rPr>
          <w:rFonts w:ascii="Verdana" w:hAnsi="Verdana" w:eastAsia="Times New Roman" w:cs="Times New Roman"/>
          <w:color w:val="008000"/>
          <w:sz w:val="23"/>
          <w:u w:val="single"/>
        </w:rPr>
        <w:t>Recursion Tree Method</w:t>
      </w:r>
      <w:r>
        <w:rPr>
          <w:rFonts w:ascii="Verdana" w:hAnsi="Verdana" w:eastAsia="Times New Roman" w:cs="Times New Roman"/>
          <w:color w:val="008000"/>
          <w:sz w:val="23"/>
          <w:u w:val="single"/>
        </w:rPr>
        <w:fldChar w:fldCharType="end"/>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0.85pt;width:0pt;" fillcolor="#D4D4D4" filled="t" stroked="f" coordsize="21600,21600" o:hr="t" o:hrstd="t" o:hrnoshade="t" o:hralign="center">
            <v:path/>
            <v:fill on="t" focussize="0,0"/>
            <v:stroke on="f"/>
            <v:imagedata o:title=""/>
            <o:lock v:ext="edit"/>
            <w10:wrap type="none"/>
            <w10:anchorlock/>
          </v:rect>
        </w:pict>
      </w:r>
    </w:p>
    <w:p>
      <w:pPr>
        <w:shd w:val="clear" w:color="auto" w:fill="FFFFFF"/>
        <w:spacing w:before="100" w:beforeAutospacing="1" w:after="100" w:afterAutospacing="1" w:line="312" w:lineRule="atLeast"/>
        <w:outlineLvl w:val="1"/>
        <w:rPr>
          <w:rFonts w:ascii="Helvetica" w:hAnsi="Helvetica" w:eastAsia="Times New Roman" w:cs="Helvetica"/>
          <w:b/>
          <w:bCs/>
          <w:i/>
          <w:iCs/>
          <w:color w:val="002060"/>
          <w:sz w:val="28"/>
          <w:szCs w:val="28"/>
        </w:rPr>
      </w:pPr>
      <w:r>
        <w:rPr>
          <w:rFonts w:ascii="Helvetica" w:hAnsi="Helvetica" w:eastAsia="Times New Roman" w:cs="Helvetica"/>
          <w:b/>
          <w:bCs/>
          <w:i/>
          <w:iCs/>
          <w:color w:val="002060"/>
          <w:sz w:val="28"/>
          <w:szCs w:val="28"/>
        </w:rPr>
        <w:t>1. Substitution Method:</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The Substitution Method Consists of two main steps:</w:t>
      </w:r>
    </w:p>
    <w:p>
      <w:pPr>
        <w:numPr>
          <w:ilvl w:val="0"/>
          <w:numId w:val="3"/>
        </w:numPr>
        <w:shd w:val="clear" w:color="auto" w:fill="FFFFFF"/>
        <w:spacing w:before="67" w:after="100" w:afterAutospacing="1" w:line="419" w:lineRule="atLeast"/>
        <w:rPr>
          <w:rFonts w:ascii="Verdana" w:hAnsi="Verdana" w:eastAsia="Times New Roman" w:cs="Times New Roman"/>
          <w:color w:val="000000"/>
          <w:sz w:val="23"/>
          <w:szCs w:val="23"/>
        </w:rPr>
      </w:pPr>
      <w:r>
        <w:rPr>
          <w:rFonts w:ascii="Verdana" w:hAnsi="Verdana" w:eastAsia="Times New Roman" w:cs="Times New Roman"/>
          <w:color w:val="000000"/>
          <w:sz w:val="23"/>
          <w:szCs w:val="23"/>
        </w:rPr>
        <w:t>Guess the Solution.</w:t>
      </w:r>
    </w:p>
    <w:p>
      <w:pPr>
        <w:numPr>
          <w:ilvl w:val="0"/>
          <w:numId w:val="3"/>
        </w:numPr>
        <w:shd w:val="clear" w:color="auto" w:fill="FFFFFF"/>
        <w:spacing w:before="67" w:after="100" w:afterAutospacing="1" w:line="419" w:lineRule="atLeast"/>
        <w:rPr>
          <w:rFonts w:ascii="Verdana" w:hAnsi="Verdana" w:eastAsia="Times New Roman" w:cs="Times New Roman"/>
          <w:color w:val="000000"/>
          <w:sz w:val="23"/>
          <w:szCs w:val="23"/>
        </w:rPr>
      </w:pPr>
      <w:r>
        <w:rPr>
          <w:rFonts w:ascii="Verdana" w:hAnsi="Verdana" w:eastAsia="Times New Roman" w:cs="Times New Roman"/>
          <w:color w:val="000000"/>
          <w:sz w:val="23"/>
          <w:szCs w:val="23"/>
        </w:rPr>
        <w:t>Use the mathematical induction to find the boundary condition and shows that the guess is correct.</w:t>
      </w:r>
    </w:p>
    <w:p>
      <w:pPr>
        <w:shd w:val="clear" w:color="auto" w:fill="FFFFFF"/>
        <w:spacing w:before="100" w:beforeAutospacing="1" w:after="100" w:afterAutospacing="1" w:line="240" w:lineRule="auto"/>
        <w:rPr>
          <w:rFonts w:ascii="Verdana" w:hAnsi="Verdana" w:eastAsia="Times New Roman" w:cs="Times New Roman"/>
          <w:b/>
          <w:bCs/>
          <w:color w:val="000000"/>
          <w:sz w:val="23"/>
        </w:rPr>
      </w:pP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For Example1</w:t>
      </w:r>
      <w:r>
        <w:rPr>
          <w:rFonts w:ascii="Verdana" w:hAnsi="Verdana" w:eastAsia="Times New Roman" w:cs="Times New Roman"/>
          <w:color w:val="000000"/>
          <w:sz w:val="23"/>
          <w:szCs w:val="23"/>
        </w:rPr>
        <w:t> Solve the equation by Substitution Method.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T (n) = T</w:t>
      </w:r>
      <w:r>
        <w:rPr>
          <w:rFonts w:ascii="Courier New" w:hAnsi="Courier New" w:eastAsia="Times New Roman" w:cs="Courier New"/>
          <w:color w:val="000000"/>
          <w:sz w:val="20"/>
          <w:szCs w:val="20"/>
        </w:rPr>
        <w:drawing>
          <wp:inline distT="0" distB="0" distL="0" distR="0">
            <wp:extent cx="244475" cy="329565"/>
            <wp:effectExtent l="19050" t="0" r="3175" b="0"/>
            <wp:docPr id="3" name="Picture 3"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 n</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We have to show that it is asymptotically bound by O (log n).</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For T (n) = O (log n)</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We have to show that for some constant c</w:t>
      </w:r>
    </w:p>
    <w:p>
      <w:pPr>
        <w:numPr>
          <w:ilvl w:val="0"/>
          <w:numId w:val="4"/>
        </w:numPr>
        <w:spacing w:after="134" w:line="419" w:lineRule="atLeast"/>
        <w:ind w:left="0"/>
        <w:rPr>
          <w:rFonts w:ascii="Verdana" w:hAnsi="Verdana" w:eastAsia="Times New Roman" w:cs="Times New Roman"/>
          <w:color w:val="000000"/>
          <w:sz w:val="23"/>
          <w:szCs w:val="23"/>
        </w:rPr>
      </w:pPr>
      <w:r>
        <w:rPr>
          <w:rFonts w:ascii="Verdana" w:hAnsi="Verdana" w:eastAsia="Times New Roman" w:cs="Times New Roman"/>
          <w:color w:val="000000"/>
          <w:sz w:val="23"/>
          <w:szCs w:val="23"/>
        </w:rPr>
        <w:t>T (n) ≤c logn.  </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Put this in given Recurrence Equation.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T (n) ≤c log</w:t>
      </w:r>
      <w:r>
        <w:rPr>
          <w:rFonts w:ascii="Courier New" w:hAnsi="Courier New" w:eastAsia="Times New Roman" w:cs="Courier New"/>
          <w:color w:val="000000"/>
          <w:sz w:val="20"/>
          <w:szCs w:val="20"/>
        </w:rPr>
        <w:drawing>
          <wp:inline distT="0" distB="0" distL="0" distR="0">
            <wp:extent cx="244475" cy="329565"/>
            <wp:effectExtent l="19050" t="0" r="3175" b="0"/>
            <wp:docPr id="4" name="Picture 4"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≤c log</w:t>
      </w:r>
      <w:r>
        <w:rPr>
          <w:rFonts w:ascii="Courier New" w:hAnsi="Courier New" w:eastAsia="Times New Roman" w:cs="Courier New"/>
          <w:color w:val="000000"/>
          <w:sz w:val="20"/>
          <w:szCs w:val="20"/>
        </w:rPr>
        <w:drawing>
          <wp:inline distT="0" distB="0" distL="0" distR="0">
            <wp:extent cx="244475" cy="329565"/>
            <wp:effectExtent l="19050" t="0" r="3175" b="0"/>
            <wp:docPr id="5" name="Picture 5"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+ 1 = c logn-clog</w:t>
      </w:r>
      <w:r>
        <w:rPr>
          <w:rFonts w:ascii="Courier New" w:hAnsi="Courier New" w:eastAsia="Times New Roman" w:cs="Courier New"/>
          <w:color w:val="000000"/>
          <w:sz w:val="20"/>
          <w:szCs w:val="20"/>
          <w:vertAlign w:val="subscript"/>
        </w:rPr>
        <w:t>2</w:t>
      </w:r>
      <w:r>
        <w:rPr>
          <w:rFonts w:ascii="Courier New" w:hAnsi="Courier New" w:eastAsia="Times New Roman" w:cs="Courier New"/>
          <w:color w:val="000000"/>
          <w:sz w:val="20"/>
          <w:szCs w:val="20"/>
        </w:rPr>
        <w:t xml:space="preserve"> 2+1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≤c logn for c≥1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Thus </w:t>
      </w:r>
      <w:r>
        <w:rPr>
          <w:rFonts w:ascii="Courier New" w:hAnsi="Courier New" w:eastAsia="Times New Roman" w:cs="Courier New"/>
          <w:b/>
          <w:bCs/>
          <w:color w:val="000000"/>
          <w:sz w:val="20"/>
          <w:szCs w:val="20"/>
        </w:rPr>
        <w:t>T (n) =O logn</w:t>
      </w:r>
      <w:r>
        <w:rPr>
          <w:rFonts w:ascii="Courier New" w:hAnsi="Courier New" w:eastAsia="Times New Roman" w:cs="Courier New"/>
          <w:color w:val="000000"/>
          <w:sz w:val="20"/>
          <w:szCs w:val="20"/>
        </w:rPr>
        <w:t>.</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Example2</w:t>
      </w:r>
      <w:r>
        <w:rPr>
          <w:rFonts w:ascii="Verdana" w:hAnsi="Verdana" w:eastAsia="Times New Roman" w:cs="Times New Roman"/>
          <w:color w:val="000000"/>
          <w:sz w:val="23"/>
          <w:szCs w:val="23"/>
        </w:rPr>
        <w:t> Consider the Recurrence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T (n) = 2T</w:t>
      </w:r>
      <w:r>
        <w:rPr>
          <w:rFonts w:ascii="Courier New" w:hAnsi="Courier New" w:eastAsia="Times New Roman" w:cs="Courier New"/>
          <w:color w:val="000000"/>
          <w:sz w:val="20"/>
          <w:szCs w:val="20"/>
        </w:rPr>
        <w:drawing>
          <wp:inline distT="0" distB="0" distL="0" distR="0">
            <wp:extent cx="244475" cy="329565"/>
            <wp:effectExtent l="19050" t="0" r="3175" b="0"/>
            <wp:docPr id="6" name="Picture 6"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n n&gt;1</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Find an Asymptotic bound on T.</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We guess the solution is O (n (logn)).Thus for constant 'c'.</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≤c n logn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Put this in given Recurrence Equation.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Now,</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≤2c</w:t>
      </w:r>
      <w:r>
        <w:rPr>
          <w:rFonts w:ascii="Courier New" w:hAnsi="Courier New" w:eastAsia="Times New Roman" w:cs="Courier New"/>
          <w:color w:val="000000"/>
          <w:sz w:val="20"/>
          <w:szCs w:val="20"/>
        </w:rPr>
        <w:drawing>
          <wp:inline distT="0" distB="0" distL="0" distR="0">
            <wp:extent cx="244475" cy="329565"/>
            <wp:effectExtent l="19050" t="0" r="3175" b="0"/>
            <wp:docPr id="7" name="Picture 7"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log </w:t>
      </w:r>
      <w:r>
        <w:rPr>
          <w:rFonts w:ascii="Courier New" w:hAnsi="Courier New" w:eastAsia="Times New Roman" w:cs="Courier New"/>
          <w:color w:val="000000"/>
          <w:sz w:val="20"/>
          <w:szCs w:val="20"/>
        </w:rPr>
        <w:drawing>
          <wp:inline distT="0" distB="0" distL="0" distR="0">
            <wp:extent cx="244475" cy="329565"/>
            <wp:effectExtent l="19050" t="0" r="3175" b="0"/>
            <wp:docPr id="8" name="Picture 8"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≤cnlogn-cnlog2+n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=cn logn-n (clog2-1)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≤cn logn for (c≥1)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Thus </w:t>
      </w:r>
      <w:r>
        <w:rPr>
          <w:rFonts w:ascii="Courier New" w:hAnsi="Courier New" w:eastAsia="Times New Roman" w:cs="Courier New"/>
          <w:b/>
          <w:bCs/>
          <w:color w:val="000000"/>
          <w:sz w:val="20"/>
          <w:szCs w:val="20"/>
        </w:rPr>
        <w:t>T (n) = O (n logn)</w:t>
      </w:r>
      <w:r>
        <w:rPr>
          <w:rFonts w:ascii="Courier New" w:hAnsi="Courier New" w:eastAsia="Times New Roman" w:cs="Courier New"/>
          <w:color w:val="000000"/>
          <w:sz w:val="20"/>
          <w:szCs w:val="20"/>
        </w:rPr>
        <w:t>.</w:t>
      </w:r>
    </w:p>
    <w:p/>
    <w:p>
      <w:pPr>
        <w:shd w:val="clear" w:color="auto" w:fill="FFFFFF"/>
        <w:spacing w:before="100" w:beforeAutospacing="1" w:after="100" w:afterAutospacing="1" w:line="312" w:lineRule="atLeast"/>
        <w:outlineLvl w:val="1"/>
        <w:rPr>
          <w:rFonts w:ascii="Helvetica" w:hAnsi="Helvetica" w:eastAsia="Times New Roman" w:cs="Helvetica"/>
          <w:b/>
          <w:bCs/>
          <w:i/>
          <w:iCs/>
          <w:color w:val="002060"/>
          <w:sz w:val="28"/>
          <w:szCs w:val="28"/>
        </w:rPr>
      </w:pPr>
      <w:r>
        <w:rPr>
          <w:rFonts w:ascii="Helvetica" w:hAnsi="Helvetica" w:eastAsia="Times New Roman" w:cs="Helvetica"/>
          <w:b/>
          <w:bCs/>
          <w:i/>
          <w:iCs/>
          <w:color w:val="002060"/>
          <w:sz w:val="28"/>
          <w:szCs w:val="28"/>
        </w:rPr>
        <w:t>2. Iteration Methods</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It means to expand the recurrence and express it as a summation of terms of n and initial condition.</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Example1:</w:t>
      </w:r>
      <w:r>
        <w:rPr>
          <w:rFonts w:ascii="Verdana" w:hAnsi="Verdana" w:eastAsia="Times New Roman" w:cs="Times New Roman"/>
          <w:color w:val="000000"/>
          <w:sz w:val="23"/>
          <w:szCs w:val="23"/>
        </w:rPr>
        <w:t> Consider the Recurrence</w:t>
      </w:r>
    </w:p>
    <w:p>
      <w:pPr>
        <w:numPr>
          <w:ilvl w:val="0"/>
          <w:numId w:val="5"/>
        </w:numPr>
        <w:spacing w:after="0" w:line="419" w:lineRule="atLeast"/>
        <w:ind w:left="0"/>
        <w:rPr>
          <w:rFonts w:ascii="Verdana" w:hAnsi="Verdana" w:eastAsia="Times New Roman" w:cs="Times New Roman"/>
          <w:color w:val="000000"/>
          <w:sz w:val="23"/>
          <w:szCs w:val="23"/>
        </w:rPr>
      </w:pPr>
      <w:r>
        <w:rPr>
          <w:rFonts w:ascii="Verdana" w:hAnsi="Verdana" w:eastAsia="Times New Roman" w:cs="Times New Roman"/>
          <w:color w:val="000000"/>
          <w:sz w:val="23"/>
          <w:szCs w:val="23"/>
        </w:rPr>
        <w:t>T (n) = </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r>
        <w:rPr>
          <w:rFonts w:ascii="Verdana" w:hAnsi="Verdana" w:eastAsia="Times New Roman" w:cs="Times New Roman"/>
          <w:b/>
          <w:bCs/>
          <w:color w:val="006699"/>
          <w:sz w:val="23"/>
        </w:rPr>
        <w:t>if</w:t>
      </w:r>
      <w:r>
        <w:rPr>
          <w:rFonts w:ascii="Verdana" w:hAnsi="Verdana" w:eastAsia="Times New Roman" w:cs="Times New Roman"/>
          <w:color w:val="000000"/>
          <w:sz w:val="23"/>
          <w:szCs w:val="23"/>
        </w:rPr>
        <w:t> n=</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p>
    <w:p>
      <w:pPr>
        <w:numPr>
          <w:ilvl w:val="0"/>
          <w:numId w:val="5"/>
        </w:numPr>
        <w:spacing w:after="134" w:line="419" w:lineRule="atLeast"/>
        <w:ind w:left="0"/>
        <w:rPr>
          <w:rFonts w:ascii="Verdana" w:hAnsi="Verdana" w:eastAsia="Times New Roman" w:cs="Times New Roman"/>
          <w:color w:val="000000"/>
          <w:sz w:val="23"/>
          <w:szCs w:val="23"/>
        </w:rPr>
      </w:pPr>
      <w:r>
        <w:rPr>
          <w:rFonts w:ascii="Verdana" w:hAnsi="Verdana" w:eastAsia="Times New Roman" w:cs="Times New Roman"/>
          <w:color w:val="000000"/>
          <w:sz w:val="23"/>
          <w:szCs w:val="23"/>
        </w:rPr>
        <w:t>      = 2T (n-</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r>
        <w:rPr>
          <w:rFonts w:ascii="Verdana" w:hAnsi="Verdana" w:eastAsia="Times New Roman" w:cs="Times New Roman"/>
          <w:b/>
          <w:bCs/>
          <w:color w:val="006699"/>
          <w:sz w:val="23"/>
        </w:rPr>
        <w:t>if</w:t>
      </w:r>
      <w:r>
        <w:rPr>
          <w:rFonts w:ascii="Verdana" w:hAnsi="Verdana" w:eastAsia="Times New Roman" w:cs="Times New Roman"/>
          <w:color w:val="000000"/>
          <w:sz w:val="23"/>
          <w:szCs w:val="23"/>
        </w:rPr>
        <w:t> n&gt;</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T (n) = 2T (n-1)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2[2T (n-2)] = 2</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T (n-2)</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4[2T (n-3)] = 2</w:t>
      </w:r>
      <w:r>
        <w:rPr>
          <w:rFonts w:ascii="Courier New" w:hAnsi="Courier New" w:eastAsia="Times New Roman" w:cs="Courier New"/>
          <w:color w:val="000000"/>
          <w:sz w:val="20"/>
          <w:szCs w:val="20"/>
          <w:vertAlign w:val="superscript"/>
        </w:rPr>
        <w:t>3</w:t>
      </w:r>
      <w:r>
        <w:rPr>
          <w:rFonts w:ascii="Courier New" w:hAnsi="Courier New" w:eastAsia="Times New Roman" w:cs="Courier New"/>
          <w:color w:val="000000"/>
          <w:sz w:val="20"/>
          <w:szCs w:val="20"/>
        </w:rPr>
        <w:t>T (n-3)</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8[2T (n-4)] = 2</w:t>
      </w:r>
      <w:r>
        <w:rPr>
          <w:rFonts w:ascii="Courier New" w:hAnsi="Courier New" w:eastAsia="Times New Roman" w:cs="Courier New"/>
          <w:color w:val="000000"/>
          <w:sz w:val="20"/>
          <w:szCs w:val="20"/>
          <w:vertAlign w:val="superscript"/>
        </w:rPr>
        <w:t>4</w:t>
      </w:r>
      <w:r>
        <w:rPr>
          <w:rFonts w:ascii="Courier New" w:hAnsi="Courier New" w:eastAsia="Times New Roman" w:cs="Courier New"/>
          <w:color w:val="000000"/>
          <w:sz w:val="20"/>
          <w:szCs w:val="20"/>
        </w:rPr>
        <w:t>T (n-4)   (Eq.1)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Repeat the procedure for i times</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T (n) = 2</w:t>
      </w:r>
      <w:r>
        <w:rPr>
          <w:rFonts w:ascii="Courier New" w:hAnsi="Courier New" w:eastAsia="Times New Roman" w:cs="Courier New"/>
          <w:color w:val="000000"/>
          <w:sz w:val="20"/>
          <w:szCs w:val="20"/>
          <w:vertAlign w:val="superscript"/>
        </w:rPr>
        <w:t>i</w:t>
      </w:r>
      <w:r>
        <w:rPr>
          <w:rFonts w:ascii="Courier New" w:hAnsi="Courier New" w:eastAsia="Times New Roman" w:cs="Courier New"/>
          <w:color w:val="000000"/>
          <w:sz w:val="20"/>
          <w:szCs w:val="20"/>
        </w:rPr>
        <w:t xml:space="preserve"> T (n-i)</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Put n-i=1 or i= n-1 in    (Eq.1)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T (n) = 2</w:t>
      </w:r>
      <w:r>
        <w:rPr>
          <w:rFonts w:ascii="Courier New" w:hAnsi="Courier New" w:eastAsia="Times New Roman" w:cs="Courier New"/>
          <w:color w:val="000000"/>
          <w:sz w:val="20"/>
          <w:szCs w:val="20"/>
          <w:vertAlign w:val="superscript"/>
        </w:rPr>
        <w:t>n-1</w:t>
      </w:r>
      <w:r>
        <w:rPr>
          <w:rFonts w:ascii="Courier New" w:hAnsi="Courier New" w:eastAsia="Times New Roman" w:cs="Courier New"/>
          <w:color w:val="000000"/>
          <w:sz w:val="20"/>
          <w:szCs w:val="20"/>
        </w:rPr>
        <w:t xml:space="preserve"> T (1)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2</w:t>
      </w:r>
      <w:r>
        <w:rPr>
          <w:rFonts w:ascii="Courier New" w:hAnsi="Courier New" w:eastAsia="Times New Roman" w:cs="Courier New"/>
          <w:color w:val="000000"/>
          <w:sz w:val="20"/>
          <w:szCs w:val="20"/>
          <w:vertAlign w:val="superscript"/>
        </w:rPr>
        <w:t>n-1</w:t>
      </w:r>
      <w:r>
        <w:rPr>
          <w:rFonts w:ascii="Courier New" w:hAnsi="Courier New" w:eastAsia="Times New Roman" w:cs="Courier New"/>
          <w:color w:val="000000"/>
          <w:sz w:val="20"/>
          <w:szCs w:val="20"/>
        </w:rPr>
        <w:t xml:space="preserve"> .1    {T (1) =1 .....given}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2</w:t>
      </w:r>
      <w:r>
        <w:rPr>
          <w:rFonts w:ascii="Courier New" w:hAnsi="Courier New" w:eastAsia="Times New Roman" w:cs="Courier New"/>
          <w:color w:val="000000"/>
          <w:sz w:val="20"/>
          <w:szCs w:val="20"/>
          <w:vertAlign w:val="superscript"/>
        </w:rPr>
        <w:t>n-1</w:t>
      </w:r>
      <w:r>
        <w:rPr>
          <w:rFonts w:ascii="Courier New" w:hAnsi="Courier New" w:eastAsia="Times New Roman" w:cs="Courier New"/>
          <w:color w:val="000000"/>
          <w:sz w:val="20"/>
          <w:szCs w:val="20"/>
        </w:rPr>
        <w:t xml:space="preserve"> </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Example2:</w:t>
      </w:r>
      <w:r>
        <w:rPr>
          <w:rFonts w:ascii="Verdana" w:hAnsi="Verdana" w:eastAsia="Times New Roman" w:cs="Times New Roman"/>
          <w:color w:val="000000"/>
          <w:sz w:val="23"/>
          <w:szCs w:val="23"/>
        </w:rPr>
        <w:t> Consider the Recurrence</w:t>
      </w:r>
    </w:p>
    <w:p>
      <w:pPr>
        <w:numPr>
          <w:ilvl w:val="0"/>
          <w:numId w:val="6"/>
        </w:numPr>
        <w:spacing w:after="134" w:line="419" w:lineRule="atLeast"/>
        <w:ind w:left="0"/>
        <w:rPr>
          <w:rFonts w:ascii="Verdana" w:hAnsi="Verdana" w:eastAsia="Times New Roman" w:cs="Times New Roman"/>
          <w:color w:val="000000"/>
          <w:sz w:val="23"/>
          <w:szCs w:val="23"/>
        </w:rPr>
      </w:pPr>
      <w:r>
        <w:rPr>
          <w:rFonts w:ascii="Verdana" w:hAnsi="Verdana" w:eastAsia="Times New Roman" w:cs="Times New Roman"/>
          <w:color w:val="000000"/>
          <w:sz w:val="23"/>
          <w:szCs w:val="23"/>
        </w:rPr>
        <w:t>T (n) = T (n-</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r>
        <w:rPr>
          <w:rFonts w:ascii="Verdana" w:hAnsi="Verdana" w:eastAsia="Times New Roman" w:cs="Times New Roman"/>
          <w:color w:val="C00000"/>
          <w:sz w:val="23"/>
        </w:rPr>
        <w:t>1</w:t>
      </w:r>
      <w:r>
        <w:rPr>
          <w:rFonts w:ascii="Verdana" w:hAnsi="Verdana" w:eastAsia="Times New Roman" w:cs="Times New Roman"/>
          <w:color w:val="000000"/>
          <w:sz w:val="23"/>
          <w:szCs w:val="23"/>
        </w:rPr>
        <w:t> and T (</w:t>
      </w:r>
      <w:r>
        <w:rPr>
          <w:rFonts w:ascii="Verdana" w:hAnsi="Verdana" w:eastAsia="Times New Roman" w:cs="Times New Roman"/>
          <w:color w:val="C00000"/>
          <w:sz w:val="23"/>
        </w:rPr>
        <w:t>1</w:t>
      </w:r>
      <w:r>
        <w:rPr>
          <w:rFonts w:ascii="Verdana" w:hAnsi="Verdana" w:eastAsia="Times New Roman" w:cs="Times New Roman"/>
          <w:color w:val="000000"/>
          <w:sz w:val="23"/>
          <w:szCs w:val="23"/>
        </w:rPr>
        <w:t>) =  θ (</w:t>
      </w:r>
      <w:r>
        <w:rPr>
          <w:rFonts w:ascii="Verdana" w:hAnsi="Verdana" w:eastAsia="Times New Roman" w:cs="Times New Roman"/>
          <w:color w:val="C00000"/>
          <w:sz w:val="23"/>
        </w:rPr>
        <w:t>1</w:t>
      </w:r>
      <w:r>
        <w:rPr>
          <w:rFonts w:ascii="Verdana" w:hAnsi="Verdana" w:eastAsia="Times New Roman" w:cs="Times New Roman"/>
          <w:color w:val="000000"/>
          <w:sz w:val="23"/>
          <w:szCs w:val="23"/>
        </w:rPr>
        <w:t>).  </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T (n-1) +1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(T (n-2) +1) +1 = (T (n-3) +1) +1+1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T (n-4) +4 = T (n-5) +1+4</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T (n-5) +5= T (n-k) + k</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Where k = n-1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(n-k) = T (1) = θ (1)</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θ (1) + (n-1) = 1+n-1=n= θ (n).</w:t>
      </w:r>
    </w:p>
    <w:p/>
    <w:p>
      <w:pPr>
        <w:numPr>
          <w:numId w:val="0"/>
        </w:numPr>
        <w:spacing w:before="84" w:after="100" w:afterAutospacing="1" w:line="312" w:lineRule="atLeast"/>
        <w:ind w:left="-360" w:leftChars="0"/>
        <w:outlineLvl w:val="0"/>
        <w:rPr>
          <w:rFonts w:ascii="Helvetica" w:hAnsi="Helvetica" w:eastAsia="Times New Roman" w:cs="Helvetica"/>
          <w:b/>
          <w:bCs/>
          <w:i/>
          <w:iCs/>
          <w:color w:val="002060"/>
          <w:kern w:val="36"/>
          <w:sz w:val="28"/>
          <w:szCs w:val="28"/>
          <w:lang w:val="en-US"/>
        </w:rPr>
      </w:pPr>
    </w:p>
    <w:p>
      <w:pPr>
        <w:numPr>
          <w:numId w:val="0"/>
        </w:numPr>
        <w:spacing w:before="84" w:after="100" w:afterAutospacing="1" w:line="312" w:lineRule="atLeast"/>
        <w:ind w:left="-360" w:leftChars="0"/>
        <w:outlineLvl w:val="0"/>
        <w:rPr>
          <w:rFonts w:ascii="Helvetica" w:hAnsi="Helvetica" w:eastAsia="Times New Roman" w:cs="Helvetica"/>
          <w:b/>
          <w:bCs/>
          <w:i/>
          <w:iCs/>
          <w:color w:val="002060"/>
          <w:kern w:val="36"/>
          <w:sz w:val="28"/>
          <w:szCs w:val="28"/>
          <w:lang w:val="en-US"/>
        </w:rPr>
      </w:pPr>
    </w:p>
    <w:p>
      <w:pPr>
        <w:numPr>
          <w:numId w:val="0"/>
        </w:numPr>
        <w:spacing w:before="84" w:after="100" w:afterAutospacing="1" w:line="312" w:lineRule="atLeast"/>
        <w:ind w:left="-360" w:leftChars="0"/>
        <w:outlineLvl w:val="0"/>
        <w:rPr>
          <w:rFonts w:ascii="Helvetica" w:hAnsi="Helvetica" w:eastAsia="Times New Roman" w:cs="Helvetica"/>
          <w:b/>
          <w:bCs/>
          <w:i/>
          <w:iCs/>
          <w:color w:val="002060"/>
          <w:kern w:val="36"/>
          <w:sz w:val="28"/>
          <w:szCs w:val="28"/>
          <w:lang w:val="en-US"/>
        </w:rPr>
      </w:pPr>
    </w:p>
    <w:p>
      <w:pPr>
        <w:numPr>
          <w:numId w:val="0"/>
        </w:numPr>
        <w:spacing w:before="84" w:after="100" w:afterAutospacing="1" w:line="312" w:lineRule="atLeast"/>
        <w:ind w:left="-360" w:leftChars="0"/>
        <w:outlineLvl w:val="0"/>
        <w:rPr>
          <w:rFonts w:ascii="Helvetica" w:hAnsi="Helvetica" w:eastAsia="Times New Roman" w:cs="Helvetica"/>
          <w:b/>
          <w:bCs/>
          <w:i/>
          <w:iCs/>
          <w:color w:val="002060"/>
          <w:kern w:val="36"/>
          <w:sz w:val="28"/>
          <w:szCs w:val="28"/>
        </w:rPr>
      </w:pPr>
      <w:r>
        <w:rPr>
          <w:rFonts w:ascii="Helvetica" w:hAnsi="Helvetica" w:eastAsia="Times New Roman" w:cs="Helvetica"/>
          <w:b/>
          <w:bCs/>
          <w:i/>
          <w:iCs/>
          <w:color w:val="002060"/>
          <w:kern w:val="36"/>
          <w:sz w:val="28"/>
          <w:szCs w:val="28"/>
          <w:lang w:val="en-US"/>
        </w:rPr>
        <w:t>3.</w:t>
      </w:r>
      <w:r>
        <w:rPr>
          <w:rFonts w:ascii="Helvetica" w:hAnsi="Helvetica" w:eastAsia="Times New Roman" w:cs="Helvetica"/>
          <w:b/>
          <w:bCs/>
          <w:i/>
          <w:iCs/>
          <w:color w:val="002060"/>
          <w:kern w:val="36"/>
          <w:sz w:val="28"/>
          <w:szCs w:val="28"/>
        </w:rPr>
        <w:t>Master Method</w:t>
      </w:r>
    </w:p>
    <w:p>
      <w:pPr>
        <w:numPr>
          <w:numId w:val="0"/>
        </w:numPr>
        <w:spacing w:before="84" w:after="100" w:afterAutospacing="1" w:line="312" w:lineRule="atLeast"/>
        <w:ind w:left="-360" w:leftChars="0"/>
        <w:outlineLvl w:val="0"/>
        <w:rPr>
          <w:rFonts w:ascii="Verdana" w:hAnsi="Verdana" w:eastAsia="Times New Roman" w:cs="Times New Roman"/>
          <w:color w:val="000000"/>
          <w:sz w:val="23"/>
          <w:szCs w:val="23"/>
        </w:rPr>
      </w:pPr>
      <w:r>
        <w:rPr>
          <w:rFonts w:ascii="Verdana" w:hAnsi="Verdana" w:eastAsia="Times New Roman" w:cs="Times New Roman"/>
          <w:color w:val="000000"/>
          <w:sz w:val="23"/>
          <w:szCs w:val="23"/>
        </w:rPr>
        <w:t>The Master Method is used for solving the following types of recurrence</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T (n) = a T</w:t>
      </w:r>
      <w:r>
        <w:rPr>
          <w:rFonts w:ascii="Verdana" w:hAnsi="Verdana" w:eastAsia="Times New Roman" w:cs="Times New Roman"/>
          <w:color w:val="000000"/>
          <w:sz w:val="23"/>
          <w:szCs w:val="23"/>
        </w:rPr>
        <w:drawing>
          <wp:inline distT="0" distB="0" distL="0" distR="0">
            <wp:extent cx="276225" cy="403860"/>
            <wp:effectExtent l="19050" t="0" r="9525" b="0"/>
            <wp:docPr id="2" name="Picture 17"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descr="DAA Master Method"/>
                    <pic:cNvPicPr>
                      <a:picLocks noChangeAspect="1" noChangeArrowheads="1"/>
                    </pic:cNvPicPr>
                  </pic:nvPicPr>
                  <pic:blipFill>
                    <a:blip r:embed="rId9"/>
                    <a:srcRect/>
                    <a:stretch>
                      <a:fillRect/>
                    </a:stretch>
                  </pic:blipFill>
                  <pic:spPr>
                    <a:xfrm>
                      <a:off x="0" y="0"/>
                      <a:ext cx="276225" cy="403860"/>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t>+ f (n) with a≥1 and b≥1 be constant &amp; f(n) be a function and </w:t>
      </w:r>
      <w:r>
        <w:rPr>
          <w:rFonts w:ascii="Verdana" w:hAnsi="Verdana" w:eastAsia="Times New Roman" w:cs="Times New Roman"/>
          <w:color w:val="000000"/>
          <w:sz w:val="23"/>
          <w:szCs w:val="23"/>
        </w:rPr>
        <w:drawing>
          <wp:inline distT="0" distB="0" distL="0" distR="0">
            <wp:extent cx="116840" cy="351155"/>
            <wp:effectExtent l="19050" t="0" r="0" b="0"/>
            <wp:docPr id="9" name="Picture 18"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descr="DAA Master Method"/>
                    <pic:cNvPicPr>
                      <a:picLocks noChangeAspect="1" noChangeArrowheads="1"/>
                    </pic:cNvPicPr>
                  </pic:nvPicPr>
                  <pic:blipFill>
                    <a:blip r:embed="rId10"/>
                    <a:srcRect/>
                    <a:stretch>
                      <a:fillRect/>
                    </a:stretch>
                  </pic:blipFill>
                  <pic:spPr>
                    <a:xfrm>
                      <a:off x="0" y="0"/>
                      <a:ext cx="116840" cy="351155"/>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t>can be interpreted as</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Let T (n) is defined on non-negative integers by the recurrence.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a T</w:t>
      </w:r>
      <w:r>
        <w:rPr>
          <w:rFonts w:ascii="Courier New" w:hAnsi="Courier New" w:eastAsia="Times New Roman" w:cs="Courier New"/>
          <w:color w:val="000000"/>
          <w:sz w:val="20"/>
          <w:szCs w:val="20"/>
        </w:rPr>
        <w:drawing>
          <wp:inline distT="0" distB="0" distL="0" distR="0">
            <wp:extent cx="276225" cy="403860"/>
            <wp:effectExtent l="19050" t="0" r="9525" b="0"/>
            <wp:docPr id="10" name="Picture 19"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 descr="DAA Master Method"/>
                    <pic:cNvPicPr>
                      <a:picLocks noChangeAspect="1" noChangeArrowheads="1"/>
                    </pic:cNvPicPr>
                  </pic:nvPicPr>
                  <pic:blipFill>
                    <a:blip r:embed="rId9"/>
                    <a:srcRect/>
                    <a:stretch>
                      <a:fillRect/>
                    </a:stretch>
                  </pic:blipFill>
                  <pic:spPr>
                    <a:xfrm>
                      <a:off x="0" y="0"/>
                      <a:ext cx="276225" cy="403860"/>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f (n)</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In the function to the analysis of a recursive algorithm, the constants and function take on the following significance:</w:t>
      </w:r>
    </w:p>
    <w:p>
      <w:pPr>
        <w:numPr>
          <w:ilvl w:val="0"/>
          <w:numId w:val="7"/>
        </w:numPr>
        <w:spacing w:before="67" w:after="100" w:afterAutospacing="1" w:line="419" w:lineRule="atLeast"/>
        <w:ind w:left="1055"/>
        <w:rPr>
          <w:rFonts w:ascii="Verdana" w:hAnsi="Verdana" w:eastAsia="Times New Roman" w:cs="Times New Roman"/>
          <w:color w:val="000000"/>
          <w:sz w:val="23"/>
          <w:szCs w:val="23"/>
        </w:rPr>
      </w:pPr>
      <w:r>
        <w:rPr>
          <w:rFonts w:ascii="Verdana" w:hAnsi="Verdana" w:eastAsia="Times New Roman" w:cs="Times New Roman"/>
          <w:color w:val="000000"/>
          <w:sz w:val="23"/>
          <w:szCs w:val="23"/>
        </w:rPr>
        <w:t>n is the size of the problem.</w:t>
      </w:r>
    </w:p>
    <w:p>
      <w:pPr>
        <w:numPr>
          <w:ilvl w:val="0"/>
          <w:numId w:val="7"/>
        </w:numPr>
        <w:spacing w:before="67" w:after="100" w:afterAutospacing="1" w:line="419" w:lineRule="atLeast"/>
        <w:ind w:left="1055"/>
        <w:rPr>
          <w:rFonts w:ascii="Verdana" w:hAnsi="Verdana" w:eastAsia="Times New Roman" w:cs="Times New Roman"/>
          <w:color w:val="000000"/>
          <w:sz w:val="23"/>
          <w:szCs w:val="23"/>
        </w:rPr>
      </w:pPr>
      <w:r>
        <w:rPr>
          <w:rFonts w:ascii="Verdana" w:hAnsi="Verdana" w:eastAsia="Times New Roman" w:cs="Times New Roman"/>
          <w:color w:val="000000"/>
          <w:sz w:val="23"/>
          <w:szCs w:val="23"/>
        </w:rPr>
        <w:t>a is the number of subproblems in the recursion.</w:t>
      </w:r>
    </w:p>
    <w:p>
      <w:pPr>
        <w:numPr>
          <w:ilvl w:val="0"/>
          <w:numId w:val="7"/>
        </w:numPr>
        <w:spacing w:before="67" w:after="100" w:afterAutospacing="1" w:line="419" w:lineRule="atLeast"/>
        <w:ind w:left="1055"/>
        <w:rPr>
          <w:rFonts w:ascii="Verdana" w:hAnsi="Verdana" w:eastAsia="Times New Roman" w:cs="Times New Roman"/>
          <w:color w:val="000000"/>
          <w:sz w:val="23"/>
          <w:szCs w:val="23"/>
        </w:rPr>
      </w:pPr>
      <w:r>
        <w:rPr>
          <w:rFonts w:ascii="Verdana" w:hAnsi="Verdana" w:eastAsia="Times New Roman" w:cs="Times New Roman"/>
          <w:color w:val="000000"/>
          <w:sz w:val="23"/>
          <w:szCs w:val="23"/>
        </w:rPr>
        <w:t>n/b is the size of each subproblem. (Here it is assumed that all subproblems are essentially the same size.)</w:t>
      </w:r>
    </w:p>
    <w:p>
      <w:pPr>
        <w:numPr>
          <w:ilvl w:val="0"/>
          <w:numId w:val="7"/>
        </w:numPr>
        <w:spacing w:before="67" w:after="100" w:afterAutospacing="1" w:line="419" w:lineRule="atLeast"/>
        <w:ind w:left="1055"/>
        <w:rPr>
          <w:rFonts w:ascii="Verdana" w:hAnsi="Verdana" w:eastAsia="Times New Roman" w:cs="Times New Roman"/>
          <w:color w:val="000000"/>
          <w:sz w:val="23"/>
          <w:szCs w:val="23"/>
        </w:rPr>
      </w:pPr>
      <w:r>
        <w:rPr>
          <w:rFonts w:ascii="Verdana" w:hAnsi="Verdana" w:eastAsia="Times New Roman" w:cs="Times New Roman"/>
          <w:color w:val="000000"/>
          <w:sz w:val="23"/>
          <w:szCs w:val="23"/>
        </w:rPr>
        <w:t>f (n) is the sum of the work done outside the recursive calls, which includes the sum of dividing the problem and the sum of combining the solutions to the subproblems.</w:t>
      </w:r>
    </w:p>
    <w:p>
      <w:pPr>
        <w:numPr>
          <w:ilvl w:val="0"/>
          <w:numId w:val="7"/>
        </w:numPr>
        <w:spacing w:before="67" w:after="100" w:afterAutospacing="1" w:line="419" w:lineRule="atLeast"/>
        <w:ind w:left="1055"/>
        <w:rPr>
          <w:rFonts w:ascii="Helvetica" w:hAnsi="Helvetica" w:eastAsia="Times New Roman" w:cs="Helvetica"/>
          <w:b/>
          <w:bCs/>
          <w:i/>
          <w:iCs/>
          <w:color w:val="4F81BD" w:themeColor="accent1"/>
          <w:sz w:val="28"/>
          <w:szCs w:val="28"/>
          <w14:textFill>
            <w14:solidFill>
              <w14:schemeClr w14:val="accent1"/>
            </w14:solidFill>
          </w14:textFill>
        </w:rPr>
      </w:pPr>
      <w:r>
        <w:rPr>
          <w:rFonts w:ascii="Verdana" w:hAnsi="Verdana" w:eastAsia="Times New Roman" w:cs="Times New Roman"/>
          <w:color w:val="000000"/>
          <w:sz w:val="23"/>
          <w:szCs w:val="23"/>
        </w:rPr>
        <w:t>It is not possible always bound the function according to the requirement, so we make three cases which will tell us what kind of bound we can apply on the function.</w:t>
      </w:r>
    </w:p>
    <w:p>
      <w:pPr>
        <w:spacing w:before="100" w:beforeAutospacing="1" w:after="100" w:afterAutospacing="1" w:line="312" w:lineRule="atLeast"/>
        <w:ind w:left="335"/>
        <w:outlineLvl w:val="1"/>
        <w:rPr>
          <w:rFonts w:ascii="Helvetica" w:hAnsi="Helvetica" w:eastAsia="Times New Roman" w:cs="Helvetica"/>
          <w:b/>
          <w:bCs/>
          <w:i/>
          <w:iCs/>
          <w:color w:val="4F81BD" w:themeColor="accent1"/>
          <w:sz w:val="28"/>
          <w:szCs w:val="28"/>
          <w14:textFill>
            <w14:solidFill>
              <w14:schemeClr w14:val="accent1"/>
            </w14:solidFill>
          </w14:textFill>
        </w:rPr>
      </w:pPr>
      <w:r>
        <w:rPr>
          <w:rFonts w:ascii="Helvetica" w:hAnsi="Helvetica" w:eastAsia="Times New Roman" w:cs="Helvetica"/>
          <w:b/>
          <w:bCs/>
          <w:i/>
          <w:iCs/>
          <w:color w:val="4F81BD" w:themeColor="accent1"/>
          <w:sz w:val="28"/>
          <w:szCs w:val="28"/>
          <w14:textFill>
            <w14:solidFill>
              <w14:schemeClr w14:val="accent1"/>
            </w14:solidFill>
          </w14:textFill>
        </w:rPr>
        <w:t>Master Theorem:</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It is possible to complete an asymptotic tight bound in these three cases:</w:t>
      </w:r>
    </w:p>
    <w:p>
      <w:pPr>
        <w:spacing w:after="0"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drawing>
          <wp:inline distT="0" distB="0" distL="0" distR="0">
            <wp:extent cx="4975860" cy="2700655"/>
            <wp:effectExtent l="19050" t="0" r="0" b="0"/>
            <wp:docPr id="11" name="Picture 20"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DAA Master Method"/>
                    <pic:cNvPicPr>
                      <a:picLocks noChangeAspect="1" noChangeArrowheads="1"/>
                    </pic:cNvPicPr>
                  </pic:nvPicPr>
                  <pic:blipFill>
                    <a:blip r:embed="rId11"/>
                    <a:srcRect/>
                    <a:stretch>
                      <a:fillRect/>
                    </a:stretch>
                  </pic:blipFill>
                  <pic:spPr>
                    <a:xfrm>
                      <a:off x="0" y="0"/>
                      <a:ext cx="4975860" cy="2700655"/>
                    </a:xfrm>
                    <a:prstGeom prst="rect">
                      <a:avLst/>
                    </a:prstGeom>
                    <a:noFill/>
                    <a:ln w="9525">
                      <a:noFill/>
                      <a:miter lim="800000"/>
                      <a:headEnd/>
                      <a:tailEnd/>
                    </a:ln>
                  </pic:spPr>
                </pic:pic>
              </a:graphicData>
            </a:graphic>
          </wp:inline>
        </w:drawing>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Case1:</w:t>
      </w:r>
      <w:r>
        <w:rPr>
          <w:rFonts w:ascii="Verdana" w:hAnsi="Verdana" w:eastAsia="Times New Roman" w:cs="Times New Roman"/>
          <w:color w:val="000000"/>
          <w:sz w:val="23"/>
          <w:szCs w:val="23"/>
        </w:rPr>
        <w:t> If f (n) = </w:t>
      </w:r>
      <w:r>
        <w:rPr>
          <w:rFonts w:ascii="Verdana" w:hAnsi="Verdana" w:eastAsia="Times New Roman" w:cs="Times New Roman"/>
          <w:color w:val="000000"/>
          <w:sz w:val="23"/>
          <w:szCs w:val="23"/>
        </w:rPr>
        <w:drawing>
          <wp:inline distT="0" distB="0" distL="0" distR="0">
            <wp:extent cx="1062990" cy="361315"/>
            <wp:effectExtent l="19050" t="0" r="3810" b="0"/>
            <wp:docPr id="12" name="Picture 21"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 descr="DAA Master Method"/>
                    <pic:cNvPicPr>
                      <a:picLocks noChangeAspect="1" noChangeArrowheads="1"/>
                    </pic:cNvPicPr>
                  </pic:nvPicPr>
                  <pic:blipFill>
                    <a:blip r:embed="rId12"/>
                    <a:srcRect/>
                    <a:stretch>
                      <a:fillRect/>
                    </a:stretch>
                  </pic:blipFill>
                  <pic:spPr>
                    <a:xfrm>
                      <a:off x="0" y="0"/>
                      <a:ext cx="1062990" cy="361315"/>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t> for some constant ε &gt;0, then it follows that: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 (n) = Θ </w:t>
      </w:r>
      <w:r>
        <w:rPr>
          <w:rFonts w:ascii="Courier New" w:hAnsi="Courier New" w:eastAsia="Times New Roman" w:cs="Courier New"/>
          <w:color w:val="000000"/>
          <w:sz w:val="20"/>
          <w:szCs w:val="20"/>
        </w:rPr>
        <w:drawing>
          <wp:inline distT="0" distB="0" distL="0" distR="0">
            <wp:extent cx="893445" cy="382905"/>
            <wp:effectExtent l="19050" t="0" r="1905" b="0"/>
            <wp:docPr id="13" name="Picture 22"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descr="DAA Master Method"/>
                    <pic:cNvPicPr>
                      <a:picLocks noChangeAspect="1" noChangeArrowheads="1"/>
                    </pic:cNvPicPr>
                  </pic:nvPicPr>
                  <pic:blipFill>
                    <a:blip r:embed="rId13"/>
                    <a:srcRect/>
                    <a:stretch>
                      <a:fillRect/>
                    </a:stretch>
                  </pic:blipFill>
                  <pic:spPr>
                    <a:xfrm>
                      <a:off x="0" y="0"/>
                      <a:ext cx="893445" cy="382905"/>
                    </a:xfrm>
                    <a:prstGeom prst="rect">
                      <a:avLst/>
                    </a:prstGeom>
                    <a:noFill/>
                    <a:ln w="9525">
                      <a:noFill/>
                      <a:miter lim="800000"/>
                      <a:headEnd/>
                      <a:tailEnd/>
                    </a:ln>
                  </pic:spPr>
                </pic:pic>
              </a:graphicData>
            </a:graphic>
          </wp:inline>
        </w:drawing>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Example: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 (n) = 8 T </w:t>
      </w:r>
      <w:r>
        <w:rPr>
          <w:rFonts w:ascii="Courier New" w:hAnsi="Courier New" w:eastAsia="Times New Roman" w:cs="Courier New"/>
          <w:color w:val="000000"/>
          <w:sz w:val="20"/>
          <w:szCs w:val="20"/>
        </w:rPr>
        <w:drawing>
          <wp:inline distT="0" distB="0" distL="0" distR="0">
            <wp:extent cx="871855" cy="436245"/>
            <wp:effectExtent l="19050" t="0" r="4445" b="0"/>
            <wp:docPr id="14" name="Picture 23"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descr="DAA Master Method"/>
                    <pic:cNvPicPr>
                      <a:picLocks noChangeAspect="1" noChangeArrowheads="1"/>
                    </pic:cNvPicPr>
                  </pic:nvPicPr>
                  <pic:blipFill>
                    <a:blip r:embed="rId14"/>
                    <a:srcRect/>
                    <a:stretch>
                      <a:fillRect/>
                    </a:stretch>
                  </pic:blipFill>
                  <pic:spPr>
                    <a:xfrm>
                      <a:off x="0" y="0"/>
                      <a:ext cx="871855" cy="43624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apply master theorem on it.</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Compare T (n) = 8 T </w:t>
      </w:r>
      <w:r>
        <w:rPr>
          <w:rFonts w:ascii="Courier New" w:hAnsi="Courier New" w:eastAsia="Times New Roman" w:cs="Courier New"/>
          <w:color w:val="000000"/>
          <w:sz w:val="20"/>
          <w:szCs w:val="20"/>
        </w:rPr>
        <w:drawing>
          <wp:inline distT="0" distB="0" distL="0" distR="0">
            <wp:extent cx="871855" cy="436245"/>
            <wp:effectExtent l="19050" t="0" r="4445" b="0"/>
            <wp:docPr id="15" name="Picture 24"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descr="DAA Master Method"/>
                    <pic:cNvPicPr>
                      <a:picLocks noChangeAspect="1" noChangeArrowheads="1"/>
                    </pic:cNvPicPr>
                  </pic:nvPicPr>
                  <pic:blipFill>
                    <a:blip r:embed="rId14"/>
                    <a:srcRect/>
                    <a:stretch>
                      <a:fillRect/>
                    </a:stretch>
                  </pic:blipFill>
                  <pic:spPr>
                    <a:xfrm>
                      <a:off x="0" y="0"/>
                      <a:ext cx="871855" cy="43624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with </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a T </w:t>
      </w:r>
      <w:r>
        <w:rPr>
          <w:rFonts w:ascii="Courier New" w:hAnsi="Courier New" w:eastAsia="Times New Roman" w:cs="Courier New"/>
          <w:color w:val="000000"/>
          <w:sz w:val="20"/>
          <w:szCs w:val="20"/>
        </w:rPr>
        <w:drawing>
          <wp:inline distT="0" distB="0" distL="0" distR="0">
            <wp:extent cx="2243455" cy="499745"/>
            <wp:effectExtent l="19050" t="0" r="4445" b="0"/>
            <wp:docPr id="16" name="Picture 25"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descr="DAA Master Method"/>
                    <pic:cNvPicPr>
                      <a:picLocks noChangeAspect="1" noChangeArrowheads="1"/>
                    </pic:cNvPicPr>
                  </pic:nvPicPr>
                  <pic:blipFill>
                    <a:blip r:embed="rId15"/>
                    <a:srcRect/>
                    <a:stretch>
                      <a:fillRect/>
                    </a:stretch>
                  </pic:blipFill>
                  <pic:spPr>
                    <a:xfrm>
                      <a:off x="0" y="0"/>
                      <a:ext cx="2243455" cy="499745"/>
                    </a:xfrm>
                    <a:prstGeom prst="rect">
                      <a:avLst/>
                    </a:prstGeom>
                    <a:noFill/>
                    <a:ln w="9525">
                      <a:noFill/>
                      <a:miter lim="800000"/>
                      <a:headEnd/>
                      <a:tailEnd/>
                    </a:ln>
                  </pic:spPr>
                </pic:pic>
              </a:graphicData>
            </a:graphic>
          </wp:inline>
        </w:drawing>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a = 8, b=2, f (n) = 1000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log</w:t>
      </w:r>
      <w:r>
        <w:rPr>
          <w:rFonts w:ascii="Courier New" w:hAnsi="Courier New" w:eastAsia="Times New Roman" w:cs="Courier New"/>
          <w:color w:val="000000"/>
          <w:sz w:val="20"/>
          <w:szCs w:val="20"/>
          <w:vertAlign w:val="subscript"/>
        </w:rPr>
        <w:t>b</w:t>
      </w:r>
      <w:r>
        <w:rPr>
          <w:rFonts w:ascii="Courier New" w:hAnsi="Courier New" w:eastAsia="Times New Roman" w:cs="Courier New"/>
          <w:color w:val="000000"/>
          <w:sz w:val="20"/>
          <w:szCs w:val="20"/>
        </w:rPr>
        <w:t>a = log</w:t>
      </w:r>
      <w:r>
        <w:rPr>
          <w:rFonts w:ascii="Courier New" w:hAnsi="Courier New" w:eastAsia="Times New Roman" w:cs="Courier New"/>
          <w:color w:val="000000"/>
          <w:sz w:val="20"/>
          <w:szCs w:val="20"/>
          <w:vertAlign w:val="subscript"/>
        </w:rPr>
        <w:t>2</w:t>
      </w:r>
      <w:r>
        <w:rPr>
          <w:rFonts w:ascii="Courier New" w:hAnsi="Courier New" w:eastAsia="Times New Roman" w:cs="Courier New"/>
          <w:color w:val="000000"/>
          <w:sz w:val="20"/>
          <w:szCs w:val="20"/>
        </w:rPr>
        <w:t>8 = 3</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Put all the values in: f (n) = </w:t>
      </w:r>
      <w:r>
        <w:rPr>
          <w:rFonts w:ascii="Courier New" w:hAnsi="Courier New" w:eastAsia="Times New Roman" w:cs="Courier New"/>
          <w:color w:val="000000"/>
          <w:sz w:val="20"/>
          <w:szCs w:val="20"/>
        </w:rPr>
        <w:drawing>
          <wp:inline distT="0" distB="0" distL="0" distR="0">
            <wp:extent cx="1031240" cy="351155"/>
            <wp:effectExtent l="19050" t="0" r="0" b="0"/>
            <wp:docPr id="41" name="Picture 26"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6" descr="DAA Master Method"/>
                    <pic:cNvPicPr>
                      <a:picLocks noChangeAspect="1" noChangeArrowheads="1"/>
                    </pic:cNvPicPr>
                  </pic:nvPicPr>
                  <pic:blipFill>
                    <a:blip r:embed="rId16"/>
                    <a:srcRect/>
                    <a:stretch>
                      <a:fillRect/>
                    </a:stretch>
                  </pic:blipFill>
                  <pic:spPr>
                    <a:xfrm>
                      <a:off x="0" y="0"/>
                      <a:ext cx="1031240" cy="351155"/>
                    </a:xfrm>
                    <a:prstGeom prst="rect">
                      <a:avLst/>
                    </a:prstGeom>
                    <a:noFill/>
                    <a:ln w="9525">
                      <a:noFill/>
                      <a:miter lim="800000"/>
                      <a:headEnd/>
                      <a:tailEnd/>
                    </a:ln>
                  </pic:spPr>
                </pic:pic>
              </a:graphicData>
            </a:graphic>
          </wp:inline>
        </w:drawing>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1000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xml:space="preserve"> = O (n</w:t>
      </w:r>
      <w:r>
        <w:rPr>
          <w:rFonts w:ascii="Courier New" w:hAnsi="Courier New" w:eastAsia="Times New Roman" w:cs="Courier New"/>
          <w:color w:val="000000"/>
          <w:sz w:val="20"/>
          <w:szCs w:val="20"/>
          <w:vertAlign w:val="superscript"/>
        </w:rPr>
        <w:t>3-ε</w:t>
      </w:r>
      <w:r>
        <w:rPr>
          <w:rFonts w:ascii="Courier New" w:hAnsi="Courier New" w:eastAsia="Times New Roman" w:cs="Courier New"/>
          <w:color w:val="000000"/>
          <w:sz w:val="20"/>
          <w:szCs w:val="20"/>
        </w:rPr>
        <w:t xml:space="preserve"> ) </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If we choose ε=1, we get: 1000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xml:space="preserve"> = O (n</w:t>
      </w:r>
      <w:r>
        <w:rPr>
          <w:rFonts w:ascii="Courier New" w:hAnsi="Courier New" w:eastAsia="Times New Roman" w:cs="Courier New"/>
          <w:color w:val="000000"/>
          <w:sz w:val="20"/>
          <w:szCs w:val="20"/>
          <w:vertAlign w:val="superscript"/>
        </w:rPr>
        <w:t>3-1</w:t>
      </w:r>
      <w:r>
        <w:rPr>
          <w:rFonts w:ascii="Courier New" w:hAnsi="Courier New" w:eastAsia="Times New Roman" w:cs="Courier New"/>
          <w:color w:val="000000"/>
          <w:sz w:val="20"/>
          <w:szCs w:val="20"/>
        </w:rPr>
        <w:t>) = O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Since this equation holds, the first case of the master theorem applies to the given recurrence relation, thus resulting in the conclusion:</w:t>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 (n) = Θ </w:t>
      </w:r>
      <w:r>
        <w:rPr>
          <w:rFonts w:ascii="Courier New" w:hAnsi="Courier New" w:eastAsia="Times New Roman" w:cs="Courier New"/>
          <w:color w:val="000000"/>
          <w:sz w:val="20"/>
          <w:szCs w:val="20"/>
        </w:rPr>
        <w:drawing>
          <wp:inline distT="0" distB="0" distL="0" distR="0">
            <wp:extent cx="680720" cy="329565"/>
            <wp:effectExtent l="19050" t="0" r="5080" b="0"/>
            <wp:docPr id="42" name="Picture 27"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7" descr="DAA Master Method"/>
                    <pic:cNvPicPr>
                      <a:picLocks noChangeAspect="1" noChangeArrowheads="1"/>
                    </pic:cNvPicPr>
                  </pic:nvPicPr>
                  <pic:blipFill>
                    <a:blip r:embed="rId17"/>
                    <a:srcRect/>
                    <a:stretch>
                      <a:fillRect/>
                    </a:stretch>
                  </pic:blipFill>
                  <pic:spPr>
                    <a:xfrm>
                      <a:off x="0" y="0"/>
                      <a:ext cx="680720" cy="329565"/>
                    </a:xfrm>
                    <a:prstGeom prst="rect">
                      <a:avLst/>
                    </a:prstGeom>
                    <a:noFill/>
                    <a:ln w="9525">
                      <a:noFill/>
                      <a:miter lim="800000"/>
                      <a:headEnd/>
                      <a:tailEnd/>
                    </a:ln>
                  </pic:spPr>
                </pic:pic>
              </a:graphicData>
            </a:graphic>
          </wp:inline>
        </w:drawing>
      </w:r>
    </w:p>
    <w:p>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19" w:lineRule="atLeast"/>
        <w:ind w:left="335"/>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Therefore: T (n) = Θ (n</w:t>
      </w:r>
      <w:r>
        <w:rPr>
          <w:rFonts w:ascii="Courier New" w:hAnsi="Courier New" w:eastAsia="Times New Roman" w:cs="Courier New"/>
          <w:color w:val="000000"/>
          <w:sz w:val="20"/>
          <w:szCs w:val="20"/>
          <w:vertAlign w:val="superscript"/>
        </w:rPr>
        <w:t>3</w:t>
      </w:r>
      <w:r>
        <w:rPr>
          <w:rFonts w:ascii="Courier New" w:hAnsi="Courier New" w:eastAsia="Times New Roman" w:cs="Courier New"/>
          <w:color w:val="000000"/>
          <w:sz w:val="20"/>
          <w:szCs w:val="20"/>
        </w:rPr>
        <w:t xml:space="preserve">) </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Case 2:</w:t>
      </w:r>
      <w:r>
        <w:rPr>
          <w:rFonts w:ascii="Verdana" w:hAnsi="Verdana" w:eastAsia="Times New Roman" w:cs="Times New Roman"/>
          <w:color w:val="000000"/>
          <w:sz w:val="23"/>
          <w:szCs w:val="23"/>
        </w:rPr>
        <w:t> If it is true, for some constant k ≥ 0 that: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F (n) = Θ </w:t>
      </w:r>
      <w:r>
        <w:rPr>
          <w:rFonts w:ascii="Courier New" w:hAnsi="Courier New" w:eastAsia="Times New Roman" w:cs="Courier New"/>
          <w:color w:val="000000"/>
          <w:sz w:val="20"/>
          <w:szCs w:val="20"/>
        </w:rPr>
        <w:drawing>
          <wp:inline distT="0" distB="0" distL="0" distR="0">
            <wp:extent cx="1254760" cy="340360"/>
            <wp:effectExtent l="19050" t="0" r="2540" b="0"/>
            <wp:docPr id="43" name="Picture 28"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8" descr="DAA Master Method"/>
                    <pic:cNvPicPr>
                      <a:picLocks noChangeAspect="1" noChangeArrowheads="1"/>
                    </pic:cNvPicPr>
                  </pic:nvPicPr>
                  <pic:blipFill>
                    <a:blip r:embed="rId18"/>
                    <a:srcRect/>
                    <a:stretch>
                      <a:fillRect/>
                    </a:stretch>
                  </pic:blipFill>
                  <pic:spPr>
                    <a:xfrm>
                      <a:off x="0" y="0"/>
                      <a:ext cx="1254760" cy="340360"/>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then it follows that: T (n) = Θ </w:t>
      </w:r>
      <w:r>
        <w:rPr>
          <w:rFonts w:ascii="Courier New" w:hAnsi="Courier New" w:eastAsia="Times New Roman" w:cs="Courier New"/>
          <w:color w:val="000000"/>
          <w:sz w:val="20"/>
          <w:szCs w:val="20"/>
        </w:rPr>
        <w:drawing>
          <wp:inline distT="0" distB="0" distL="0" distR="0">
            <wp:extent cx="1243965" cy="308610"/>
            <wp:effectExtent l="19050" t="0" r="0" b="0"/>
            <wp:docPr id="44" name="Picture 29"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9" descr="DAA Master Method"/>
                    <pic:cNvPicPr>
                      <a:picLocks noChangeAspect="1" noChangeArrowheads="1"/>
                    </pic:cNvPicPr>
                  </pic:nvPicPr>
                  <pic:blipFill>
                    <a:blip r:embed="rId19"/>
                    <a:srcRect/>
                    <a:stretch>
                      <a:fillRect/>
                    </a:stretch>
                  </pic:blipFill>
                  <pic:spPr>
                    <a:xfrm>
                      <a:off x="0" y="0"/>
                      <a:ext cx="1243965" cy="308610"/>
                    </a:xfrm>
                    <a:prstGeom prst="rect">
                      <a:avLst/>
                    </a:prstGeom>
                    <a:noFill/>
                    <a:ln w="9525">
                      <a:noFill/>
                      <a:miter lim="800000"/>
                      <a:headEnd/>
                      <a:tailEnd/>
                    </a:ln>
                  </pic:spPr>
                </pic:pic>
              </a:graphicData>
            </a:graphic>
          </wp:inline>
        </w:drawing>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Example: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 (n) = 2 </w:t>
      </w:r>
      <w:r>
        <w:rPr>
          <w:rFonts w:ascii="Courier New" w:hAnsi="Courier New" w:eastAsia="Times New Roman" w:cs="Courier New"/>
          <w:color w:val="000000"/>
          <w:sz w:val="20"/>
          <w:szCs w:val="20"/>
        </w:rPr>
        <w:drawing>
          <wp:inline distT="0" distB="0" distL="0" distR="0">
            <wp:extent cx="818515" cy="467995"/>
            <wp:effectExtent l="19050" t="0" r="635" b="0"/>
            <wp:docPr id="45" name="Picture 30"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0" descr="DAA Master Method"/>
                    <pic:cNvPicPr>
                      <a:picLocks noChangeAspect="1" noChangeArrowheads="1"/>
                    </pic:cNvPicPr>
                  </pic:nvPicPr>
                  <pic:blipFill>
                    <a:blip r:embed="rId20"/>
                    <a:srcRect/>
                    <a:stretch>
                      <a:fillRect/>
                    </a:stretch>
                  </pic:blipFill>
                  <pic:spPr>
                    <a:xfrm>
                      <a:off x="0" y="0"/>
                      <a:ext cx="818515" cy="46799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solve the recurrence by using the master method.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As compare the given problem with T (n) = a T</w:t>
      </w:r>
      <w:r>
        <w:rPr>
          <w:rFonts w:ascii="Courier New" w:hAnsi="Courier New" w:eastAsia="Times New Roman" w:cs="Courier New"/>
          <w:color w:val="000000"/>
          <w:sz w:val="20"/>
          <w:szCs w:val="20"/>
        </w:rPr>
        <w:drawing>
          <wp:inline distT="0" distB="0" distL="0" distR="0">
            <wp:extent cx="2286000" cy="499745"/>
            <wp:effectExtent l="19050" t="0" r="0" b="0"/>
            <wp:docPr id="46" name="Picture 31"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1" descr="DAA Master Method"/>
                    <pic:cNvPicPr>
                      <a:picLocks noChangeAspect="1" noChangeArrowheads="1"/>
                    </pic:cNvPicPr>
                  </pic:nvPicPr>
                  <pic:blipFill>
                    <a:blip r:embed="rId21"/>
                    <a:srcRect/>
                    <a:stretch>
                      <a:fillRect/>
                    </a:stretch>
                  </pic:blipFill>
                  <pic:spPr>
                    <a:xfrm>
                      <a:off x="0" y="0"/>
                      <a:ext cx="2286000" cy="49974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a = 2, b=2, k=0, f (n) = 10n, log</w:t>
      </w:r>
      <w:r>
        <w:rPr>
          <w:rFonts w:ascii="Courier New" w:hAnsi="Courier New" w:eastAsia="Times New Roman" w:cs="Courier New"/>
          <w:color w:val="000000"/>
          <w:sz w:val="20"/>
          <w:szCs w:val="20"/>
          <w:vertAlign w:val="subscript"/>
        </w:rPr>
        <w:t>b</w:t>
      </w:r>
      <w:r>
        <w:rPr>
          <w:rFonts w:ascii="Courier New" w:hAnsi="Courier New" w:eastAsia="Times New Roman" w:cs="Courier New"/>
          <w:color w:val="000000"/>
          <w:sz w:val="20"/>
          <w:szCs w:val="20"/>
        </w:rPr>
        <w:t>a = log</w:t>
      </w:r>
      <w:r>
        <w:rPr>
          <w:rFonts w:ascii="Courier New" w:hAnsi="Courier New" w:eastAsia="Times New Roman" w:cs="Courier New"/>
          <w:color w:val="000000"/>
          <w:sz w:val="20"/>
          <w:szCs w:val="20"/>
          <w:vertAlign w:val="subscript"/>
        </w:rPr>
        <w:t>2</w:t>
      </w:r>
      <w:r>
        <w:rPr>
          <w:rFonts w:ascii="Courier New" w:hAnsi="Courier New" w:eastAsia="Times New Roman" w:cs="Courier New"/>
          <w:color w:val="000000"/>
          <w:sz w:val="20"/>
          <w:szCs w:val="20"/>
        </w:rPr>
        <w:t xml:space="preserve">2 =1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Put all the values in f (n) =Θ </w:t>
      </w:r>
      <w:r>
        <w:rPr>
          <w:rFonts w:ascii="Courier New" w:hAnsi="Courier New" w:eastAsia="Times New Roman" w:cs="Courier New"/>
          <w:color w:val="000000"/>
          <w:sz w:val="20"/>
          <w:szCs w:val="20"/>
        </w:rPr>
        <w:drawing>
          <wp:inline distT="0" distB="0" distL="0" distR="0">
            <wp:extent cx="1308100" cy="351155"/>
            <wp:effectExtent l="19050" t="0" r="6350" b="0"/>
            <wp:docPr id="47" name="Picture 32"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2" descr="DAA Master Method"/>
                    <pic:cNvPicPr>
                      <a:picLocks noChangeAspect="1" noChangeArrowheads="1"/>
                    </pic:cNvPicPr>
                  </pic:nvPicPr>
                  <pic:blipFill>
                    <a:blip r:embed="rId22"/>
                    <a:srcRect/>
                    <a:stretch>
                      <a:fillRect/>
                    </a:stretch>
                  </pic:blipFill>
                  <pic:spPr>
                    <a:xfrm>
                      <a:off x="0" y="0"/>
                      <a:ext cx="1308100" cy="35115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we will get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b/>
      </w:r>
      <w:r>
        <w:rPr>
          <w:rFonts w:ascii="Courier New" w:hAnsi="Courier New" w:eastAsia="Times New Roman" w:cs="Courier New"/>
          <w:color w:val="000000"/>
          <w:sz w:val="20"/>
          <w:szCs w:val="20"/>
        </w:rPr>
        <w:t>10n = Θ (n</w:t>
      </w:r>
      <w:r>
        <w:rPr>
          <w:rFonts w:ascii="Courier New" w:hAnsi="Courier New" w:eastAsia="Times New Roman" w:cs="Courier New"/>
          <w:color w:val="000000"/>
          <w:sz w:val="20"/>
          <w:szCs w:val="20"/>
          <w:vertAlign w:val="superscript"/>
        </w:rPr>
        <w:t>1</w:t>
      </w:r>
      <w:r>
        <w:rPr>
          <w:rFonts w:ascii="Courier New" w:hAnsi="Courier New" w:eastAsia="Times New Roman" w:cs="Courier New"/>
          <w:color w:val="000000"/>
          <w:sz w:val="20"/>
          <w:szCs w:val="20"/>
        </w:rPr>
        <w:t>) = Θ (n) which is 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b/>
          <w:bCs/>
          <w:color w:val="000000"/>
          <w:sz w:val="20"/>
          <w:szCs w:val="20"/>
        </w:rPr>
        <w:t>Therefore:</w:t>
      </w:r>
      <w:r>
        <w:rPr>
          <w:rFonts w:ascii="Courier New" w:hAnsi="Courier New" w:eastAsia="Times New Roman" w:cs="Courier New"/>
          <w:color w:val="000000"/>
          <w:sz w:val="20"/>
          <w:szCs w:val="20"/>
        </w:rPr>
        <w:t xml:space="preserve"> T (n) = Θ </w:t>
      </w:r>
      <w:r>
        <w:rPr>
          <w:rFonts w:ascii="Courier New" w:hAnsi="Courier New" w:eastAsia="Times New Roman" w:cs="Courier New"/>
          <w:color w:val="000000"/>
          <w:sz w:val="20"/>
          <w:szCs w:val="20"/>
        </w:rPr>
        <w:drawing>
          <wp:inline distT="0" distB="0" distL="0" distR="0">
            <wp:extent cx="1467485" cy="361315"/>
            <wp:effectExtent l="19050" t="0" r="0" b="0"/>
            <wp:docPr id="48" name="Picture 33"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3" descr="DAA Master Method"/>
                    <pic:cNvPicPr>
                      <a:picLocks noChangeAspect="1" noChangeArrowheads="1"/>
                    </pic:cNvPicPr>
                  </pic:nvPicPr>
                  <pic:blipFill>
                    <a:blip r:embed="rId23"/>
                    <a:srcRect/>
                    <a:stretch>
                      <a:fillRect/>
                    </a:stretch>
                  </pic:blipFill>
                  <pic:spPr>
                    <a:xfrm>
                      <a:off x="0" y="0"/>
                      <a:ext cx="1467485" cy="361315"/>
                    </a:xfrm>
                    <a:prstGeom prst="rect">
                      <a:avLst/>
                    </a:prstGeom>
                    <a:noFill/>
                    <a:ln w="9525">
                      <a:noFill/>
                      <a:miter lim="800000"/>
                      <a:headEnd/>
                      <a:tailEnd/>
                    </a:ln>
                  </pic:spPr>
                </pic:pic>
              </a:graphicData>
            </a:graphic>
          </wp:inline>
        </w:drawing>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 Θ (n log n)</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Case 3:</w:t>
      </w:r>
      <w:r>
        <w:rPr>
          <w:rFonts w:ascii="Verdana" w:hAnsi="Verdana" w:eastAsia="Times New Roman" w:cs="Times New Roman"/>
          <w:color w:val="000000"/>
          <w:sz w:val="23"/>
          <w:szCs w:val="23"/>
        </w:rPr>
        <w:t> If it is true f(n) = Ω </w:t>
      </w:r>
      <w:r>
        <w:rPr>
          <w:rFonts w:ascii="Verdana" w:hAnsi="Verdana" w:eastAsia="Times New Roman" w:cs="Times New Roman"/>
          <w:color w:val="000000"/>
          <w:sz w:val="23"/>
          <w:szCs w:val="23"/>
        </w:rPr>
        <w:drawing>
          <wp:inline distT="0" distB="0" distL="0" distR="0">
            <wp:extent cx="850900" cy="351155"/>
            <wp:effectExtent l="19050" t="0" r="6350" b="0"/>
            <wp:docPr id="49" name="Picture 34"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4" descr="DAA Master Method"/>
                    <pic:cNvPicPr>
                      <a:picLocks noChangeAspect="1" noChangeArrowheads="1"/>
                    </pic:cNvPicPr>
                  </pic:nvPicPr>
                  <pic:blipFill>
                    <a:blip r:embed="rId24"/>
                    <a:srcRect/>
                    <a:stretch>
                      <a:fillRect/>
                    </a:stretch>
                  </pic:blipFill>
                  <pic:spPr>
                    <a:xfrm>
                      <a:off x="0" y="0"/>
                      <a:ext cx="850900" cy="351155"/>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t> for some constant ε &gt;0 and it also true that: a f </w:t>
      </w:r>
      <w:r>
        <w:rPr>
          <w:rFonts w:ascii="Verdana" w:hAnsi="Verdana" w:eastAsia="Times New Roman" w:cs="Times New Roman"/>
          <w:color w:val="000000"/>
          <w:sz w:val="23"/>
          <w:szCs w:val="23"/>
        </w:rPr>
        <w:drawing>
          <wp:inline distT="0" distB="0" distL="0" distR="0">
            <wp:extent cx="829310" cy="457200"/>
            <wp:effectExtent l="19050" t="0" r="8890" b="0"/>
            <wp:docPr id="50" name="Picture 35"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5" descr="DAA Master Method"/>
                    <pic:cNvPicPr>
                      <a:picLocks noChangeAspect="1" noChangeArrowheads="1"/>
                    </pic:cNvPicPr>
                  </pic:nvPicPr>
                  <pic:blipFill>
                    <a:blip r:embed="rId25"/>
                    <a:srcRect/>
                    <a:stretch>
                      <a:fillRect/>
                    </a:stretch>
                  </pic:blipFill>
                  <pic:spPr>
                    <a:xfrm>
                      <a:off x="0" y="0"/>
                      <a:ext cx="829310" cy="457200"/>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t> for some constant c&lt;1 for large value of n ,then :</w:t>
      </w:r>
    </w:p>
    <w:p>
      <w:pPr>
        <w:numPr>
          <w:ilvl w:val="0"/>
          <w:numId w:val="8"/>
        </w:numPr>
        <w:spacing w:after="134" w:line="419" w:lineRule="atLeast"/>
        <w:ind w:left="335"/>
        <w:rPr>
          <w:rFonts w:ascii="Verdana" w:hAnsi="Verdana" w:eastAsia="Times New Roman" w:cs="Times New Roman"/>
          <w:color w:val="000000"/>
          <w:sz w:val="23"/>
          <w:szCs w:val="23"/>
        </w:rPr>
      </w:pPr>
      <w:r>
        <w:rPr>
          <w:rFonts w:ascii="Verdana" w:hAnsi="Verdana" w:eastAsia="Times New Roman" w:cs="Times New Roman"/>
          <w:color w:val="000000"/>
          <w:sz w:val="23"/>
          <w:szCs w:val="23"/>
        </w:rPr>
        <w:t>T (n) = Θ((f (n))   </w:t>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Example:</w:t>
      </w:r>
      <w:r>
        <w:rPr>
          <w:rFonts w:ascii="Verdana" w:hAnsi="Verdana" w:eastAsia="Times New Roman" w:cs="Times New Roman"/>
          <w:color w:val="000000"/>
          <w:sz w:val="23"/>
          <w:szCs w:val="23"/>
        </w:rPr>
        <w:t> Solve the recurrence relation: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T (n) = 2 </w:t>
      </w:r>
      <w:r>
        <w:rPr>
          <w:rFonts w:ascii="Courier New" w:hAnsi="Courier New" w:eastAsia="Times New Roman" w:cs="Courier New"/>
          <w:color w:val="000000"/>
          <w:sz w:val="20"/>
          <w:szCs w:val="20"/>
        </w:rPr>
        <w:drawing>
          <wp:inline distT="0" distB="0" distL="0" distR="0">
            <wp:extent cx="829310" cy="520700"/>
            <wp:effectExtent l="19050" t="0" r="8890" b="0"/>
            <wp:docPr id="51" name="Picture 36"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6" descr="DAA Master Method"/>
                    <pic:cNvPicPr>
                      <a:picLocks noChangeAspect="1" noChangeArrowheads="1"/>
                    </pic:cNvPicPr>
                  </pic:nvPicPr>
                  <pic:blipFill>
                    <a:blip r:embed="rId26"/>
                    <a:srcRect/>
                    <a:stretch>
                      <a:fillRect/>
                    </a:stretch>
                  </pic:blipFill>
                  <pic:spPr>
                    <a:xfrm>
                      <a:off x="0" y="0"/>
                      <a:ext cx="829310" cy="520700"/>
                    </a:xfrm>
                    <a:prstGeom prst="rect">
                      <a:avLst/>
                    </a:prstGeom>
                    <a:noFill/>
                    <a:ln w="9525">
                      <a:noFill/>
                      <a:miter lim="800000"/>
                      <a:headEnd/>
                      <a:tailEnd/>
                    </a:ln>
                  </pic:spPr>
                </pic:pic>
              </a:graphicData>
            </a:graphic>
          </wp:inline>
        </w:drawing>
      </w:r>
    </w:p>
    <w:p>
      <w:pPr>
        <w:spacing w:before="100" w:beforeAutospacing="1" w:after="100" w:afterAutospacing="1" w:line="419" w:lineRule="atLeast"/>
        <w:ind w:left="335"/>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Compare the given problem with T (n) = a T </w:t>
      </w:r>
      <w:r>
        <w:rPr>
          <w:rFonts w:ascii="Courier New" w:hAnsi="Courier New" w:eastAsia="Times New Roman" w:cs="Courier New"/>
          <w:color w:val="000000"/>
          <w:sz w:val="20"/>
          <w:szCs w:val="20"/>
        </w:rPr>
        <w:drawing>
          <wp:inline distT="0" distB="0" distL="0" distR="0">
            <wp:extent cx="2243455" cy="499745"/>
            <wp:effectExtent l="19050" t="0" r="4445" b="0"/>
            <wp:docPr id="52" name="Picture 37"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7" descr="DAA Master Method"/>
                    <pic:cNvPicPr>
                      <a:picLocks noChangeAspect="1" noChangeArrowheads="1"/>
                    </pic:cNvPicPr>
                  </pic:nvPicPr>
                  <pic:blipFill>
                    <a:blip r:embed="rId15"/>
                    <a:srcRect/>
                    <a:stretch>
                      <a:fillRect/>
                    </a:stretch>
                  </pic:blipFill>
                  <pic:spPr>
                    <a:xfrm>
                      <a:off x="0" y="0"/>
                      <a:ext cx="2243455" cy="499745"/>
                    </a:xfrm>
                    <a:prstGeom prst="rect">
                      <a:avLst/>
                    </a:prstGeom>
                    <a:noFill/>
                    <a:ln w="9525">
                      <a:noFill/>
                      <a:miter lim="800000"/>
                      <a:headEnd/>
                      <a:tailEnd/>
                    </a:ln>
                  </pic:spPr>
                </pic:pic>
              </a:graphicData>
            </a:graphic>
          </wp:inline>
        </w:drawing>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a= 2, b =2, f (n) =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log</w:t>
      </w:r>
      <w:r>
        <w:rPr>
          <w:rFonts w:ascii="Courier New" w:hAnsi="Courier New" w:eastAsia="Times New Roman" w:cs="Courier New"/>
          <w:color w:val="000000"/>
          <w:sz w:val="20"/>
          <w:szCs w:val="20"/>
          <w:vertAlign w:val="subscript"/>
        </w:rPr>
        <w:t>b</w:t>
      </w:r>
      <w:r>
        <w:rPr>
          <w:rFonts w:ascii="Courier New" w:hAnsi="Courier New" w:eastAsia="Times New Roman" w:cs="Courier New"/>
          <w:color w:val="000000"/>
          <w:sz w:val="20"/>
          <w:szCs w:val="20"/>
        </w:rPr>
        <w:t>a = log</w:t>
      </w:r>
      <w:r>
        <w:rPr>
          <w:rFonts w:ascii="Courier New" w:hAnsi="Courier New" w:eastAsia="Times New Roman" w:cs="Courier New"/>
          <w:color w:val="000000"/>
          <w:sz w:val="20"/>
          <w:szCs w:val="20"/>
          <w:vertAlign w:val="subscript"/>
        </w:rPr>
        <w:t>2</w:t>
      </w:r>
      <w:r>
        <w:rPr>
          <w:rFonts w:ascii="Courier New" w:hAnsi="Courier New" w:eastAsia="Times New Roman" w:cs="Courier New"/>
          <w:color w:val="000000"/>
          <w:sz w:val="20"/>
          <w:szCs w:val="20"/>
        </w:rPr>
        <w:t xml:space="preserve">2 =1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Put all the values in f (n) = Ω </w:t>
      </w:r>
      <w:r>
        <w:rPr>
          <w:rFonts w:ascii="Courier New" w:hAnsi="Courier New" w:eastAsia="Times New Roman" w:cs="Courier New"/>
          <w:color w:val="000000"/>
          <w:sz w:val="20"/>
          <w:szCs w:val="20"/>
        </w:rPr>
        <w:drawing>
          <wp:inline distT="0" distB="0" distL="0" distR="0">
            <wp:extent cx="786765" cy="318770"/>
            <wp:effectExtent l="19050" t="0" r="0" b="0"/>
            <wp:docPr id="53" name="Picture 38"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8" descr="DAA Master Method"/>
                    <pic:cNvPicPr>
                      <a:picLocks noChangeAspect="1" noChangeArrowheads="1"/>
                    </pic:cNvPicPr>
                  </pic:nvPicPr>
                  <pic:blipFill>
                    <a:blip r:embed="rId27"/>
                    <a:srcRect/>
                    <a:stretch>
                      <a:fillRect/>
                    </a:stretch>
                  </pic:blipFill>
                  <pic:spPr>
                    <a:xfrm>
                      <a:off x="0" y="0"/>
                      <a:ext cx="786765" cy="318770"/>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 (Eq.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If we insert all the value in (Eq.1), we will get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xml:space="preserve"> = Ω(n</w:t>
      </w:r>
      <w:r>
        <w:rPr>
          <w:rFonts w:ascii="Courier New" w:hAnsi="Courier New" w:eastAsia="Times New Roman" w:cs="Courier New"/>
          <w:color w:val="000000"/>
          <w:sz w:val="20"/>
          <w:szCs w:val="20"/>
          <w:vertAlign w:val="superscript"/>
        </w:rPr>
        <w:t>1+ε</w:t>
      </w:r>
      <w:r>
        <w:rPr>
          <w:rFonts w:ascii="Courier New" w:hAnsi="Courier New" w:eastAsia="Times New Roman" w:cs="Courier New"/>
          <w:color w:val="000000"/>
          <w:sz w:val="20"/>
          <w:szCs w:val="20"/>
        </w:rPr>
        <w:t>) put ε =1, then the equality will hold.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 xml:space="preserve"> = Ω(n</w:t>
      </w:r>
      <w:r>
        <w:rPr>
          <w:rFonts w:ascii="Courier New" w:hAnsi="Courier New" w:eastAsia="Times New Roman" w:cs="Courier New"/>
          <w:color w:val="000000"/>
          <w:sz w:val="20"/>
          <w:szCs w:val="20"/>
          <w:vertAlign w:val="superscript"/>
        </w:rPr>
        <w:t>1+1</w:t>
      </w:r>
      <w:r>
        <w:rPr>
          <w:rFonts w:ascii="Courier New" w:hAnsi="Courier New" w:eastAsia="Times New Roman" w:cs="Courier New"/>
          <w:color w:val="000000"/>
          <w:sz w:val="20"/>
          <w:szCs w:val="20"/>
        </w:rPr>
        <w:t>) = Ω(n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Now we will also check the second condition: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2 </w:t>
      </w:r>
      <w:r>
        <w:rPr>
          <w:rFonts w:ascii="Courier New" w:hAnsi="Courier New" w:eastAsia="Times New Roman" w:cs="Courier New"/>
          <w:color w:val="000000"/>
          <w:sz w:val="20"/>
          <w:szCs w:val="20"/>
        </w:rPr>
        <w:drawing>
          <wp:inline distT="0" distB="0" distL="0" distR="0">
            <wp:extent cx="1828800" cy="553085"/>
            <wp:effectExtent l="19050" t="0" r="0" b="0"/>
            <wp:docPr id="54" name="Picture 39"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9" descr="DAA Master Method"/>
                    <pic:cNvPicPr>
                      <a:picLocks noChangeAspect="1" noChangeArrowheads="1"/>
                    </pic:cNvPicPr>
                  </pic:nvPicPr>
                  <pic:blipFill>
                    <a:blip r:embed="rId28"/>
                    <a:srcRect/>
                    <a:stretch>
                      <a:fillRect/>
                    </a:stretch>
                  </pic:blipFill>
                  <pic:spPr>
                    <a:xfrm>
                      <a:off x="0" y="0"/>
                      <a:ext cx="1828800" cy="553085"/>
                    </a:xfrm>
                    <a:prstGeom prst="rect">
                      <a:avLst/>
                    </a:prstGeom>
                    <a:noFill/>
                    <a:ln w="9525">
                      <a:noFill/>
                      <a:miter lim="800000"/>
                      <a:headEnd/>
                      <a:tailEnd/>
                    </a:ln>
                  </pic:spPr>
                </pic:pic>
              </a:graphicData>
            </a:graphic>
          </wp:inline>
        </w:drawing>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If we will choose c =1/2, it is 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w:t>
      </w:r>
      <w:r>
        <w:rPr>
          <w:rFonts w:ascii="Courier New" w:hAnsi="Courier New" w:eastAsia="Times New Roman" w:cs="Courier New"/>
          <w:color w:val="000000"/>
          <w:sz w:val="20"/>
          <w:szCs w:val="20"/>
        </w:rPr>
        <w:drawing>
          <wp:inline distT="0" distB="0" distL="0" distR="0">
            <wp:extent cx="871855" cy="478155"/>
            <wp:effectExtent l="19050" t="0" r="4445" b="0"/>
            <wp:docPr id="55" name="Picture 40" descr="DAA Mast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0" descr="DAA Master Method"/>
                    <pic:cNvPicPr>
                      <a:picLocks noChangeAspect="1" noChangeArrowheads="1"/>
                    </pic:cNvPicPr>
                  </pic:nvPicPr>
                  <pic:blipFill>
                    <a:blip r:embed="rId29"/>
                    <a:srcRect/>
                    <a:stretch>
                      <a:fillRect/>
                    </a:stretch>
                  </pic:blipFill>
                  <pic:spPr>
                    <a:xfrm>
                      <a:off x="0" y="0"/>
                      <a:ext cx="871855" cy="47815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w:t>
      </w:r>
      <w:r>
        <w:rPr>
          <w:rFonts w:ascii="Cambria Math" w:hAnsi="Cambria Math" w:eastAsia="Times New Roman" w:cs="Cambria Math"/>
          <w:color w:val="000000"/>
          <w:sz w:val="20"/>
          <w:szCs w:val="20"/>
        </w:rPr>
        <w:t>∀</w:t>
      </w:r>
      <w:r>
        <w:rPr>
          <w:rFonts w:ascii="Courier New" w:hAnsi="Courier New" w:eastAsia="Times New Roman" w:cs="Courier New"/>
          <w:color w:val="000000"/>
          <w:sz w:val="20"/>
          <w:szCs w:val="20"/>
        </w:rPr>
        <w:t xml:space="preserve"> n ≥1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84" w:line="419" w:lineRule="atLeast"/>
        <w:ind w:left="502"/>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So it follows: T (n) = Θ ((f (n))</w:t>
      </w:r>
    </w:p>
    <w:p>
      <w:pPr>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Θ(n</w:t>
      </w:r>
      <w:r>
        <w:rPr>
          <w:rFonts w:ascii="Courier New" w:hAnsi="Courier New" w:eastAsia="Times New Roman" w:cs="Courier New"/>
          <w:color w:val="000000"/>
          <w:sz w:val="20"/>
          <w:szCs w:val="20"/>
          <w:vertAlign w:val="superscript"/>
        </w:rPr>
        <w:t>2</w:t>
      </w:r>
      <w:r>
        <w:rPr>
          <w:rFonts w:ascii="Courier New" w:hAnsi="Courier New" w:eastAsia="Times New Roman" w:cs="Courier New"/>
          <w:color w:val="000000"/>
          <w:sz w:val="20"/>
          <w:szCs w:val="20"/>
        </w:rPr>
        <w:t>)</w:t>
      </w:r>
    </w:p>
    <w:p>
      <w:pPr>
        <w:rPr>
          <w:rFonts w:ascii="Courier New" w:hAnsi="Courier New" w:eastAsia="Times New Roman" w:cs="Courier New"/>
          <w:color w:val="000000"/>
          <w:sz w:val="20"/>
          <w:szCs w:val="20"/>
        </w:rPr>
      </w:pPr>
    </w:p>
    <w:p>
      <w:pPr>
        <w:rPr>
          <w:rFonts w:ascii="Courier New" w:hAnsi="Courier New" w:eastAsia="Times New Roman" w:cs="Courier New"/>
          <w:color w:val="000000"/>
          <w:sz w:val="20"/>
          <w:szCs w:val="20"/>
        </w:rPr>
      </w:pPr>
    </w:p>
    <w:p>
      <w:pPr>
        <w:rPr>
          <w:rFonts w:ascii="Courier New" w:hAnsi="Courier New" w:eastAsia="Times New Roman" w:cs="Courier New"/>
          <w:color w:val="000000"/>
          <w:sz w:val="20"/>
          <w:szCs w:val="20"/>
        </w:rPr>
      </w:pPr>
    </w:p>
    <w:p>
      <w:pPr>
        <w:rPr>
          <w:rFonts w:ascii="Courier New" w:hAnsi="Courier New" w:eastAsia="Times New Roman" w:cs="Courier New"/>
          <w:color w:val="000000"/>
          <w:sz w:val="20"/>
          <w:szCs w:val="20"/>
        </w:rPr>
      </w:pPr>
    </w:p>
    <w:p>
      <w:pPr>
        <w:rPr>
          <w:rFonts w:ascii="Courier New" w:hAnsi="Courier New" w:eastAsia="Times New Roman" w:cs="Courier New"/>
          <w:color w:val="000000"/>
          <w:sz w:val="20"/>
          <w:szCs w:val="20"/>
        </w:rPr>
      </w:pPr>
    </w:p>
    <w:p>
      <w:pPr>
        <w:rPr>
          <w:rFonts w:ascii="Courier New" w:hAnsi="Courier New" w:eastAsia="Times New Roman" w:cs="Courier New"/>
          <w:color w:val="000000"/>
          <w:sz w:val="20"/>
          <w:szCs w:val="20"/>
        </w:rPr>
      </w:pP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We have to obtain the asymptotic bound using recursion tree method.</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r>
        <w:rPr>
          <w:rFonts w:ascii="Verdana" w:hAnsi="Verdana" w:eastAsia="Times New Roman" w:cs="Times New Roman"/>
          <w:color w:val="000000"/>
          <w:sz w:val="23"/>
          <w:szCs w:val="23"/>
        </w:rPr>
        <w:t> The Recursion tree for the above recurrence is</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578340" cy="4286250"/>
            <wp:effectExtent l="0" t="0" r="3810" b="0"/>
            <wp:docPr id="65" name="Picture 65"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DAA Recursion Tree Method"/>
                    <pic:cNvPicPr>
                      <a:picLocks noChangeAspect="1" noChangeArrowheads="1"/>
                    </pic:cNvPicPr>
                  </pic:nvPicPr>
                  <pic:blipFill>
                    <a:blip r:embed="rId30"/>
                    <a:srcRect/>
                    <a:stretch>
                      <a:fillRect/>
                    </a:stretch>
                  </pic:blipFill>
                  <pic:spPr>
                    <a:xfrm>
                      <a:off x="0" y="0"/>
                      <a:ext cx="9578340" cy="4286250"/>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br w:type="textWrapping"/>
      </w:r>
      <w:r>
        <w:rPr>
          <w:rFonts w:ascii="Times New Roman" w:hAnsi="Times New Roman" w:eastAsia="Times New Roman" w:cs="Times New Roman"/>
          <w:sz w:val="24"/>
          <w:szCs w:val="24"/>
        </w:rPr>
        <w:drawing>
          <wp:inline distT="0" distB="0" distL="0" distR="0">
            <wp:extent cx="4382770" cy="2023745"/>
            <wp:effectExtent l="0" t="0" r="17780" b="14605"/>
            <wp:docPr id="66" name="Picture 66"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DAA Recursion Tree Method"/>
                    <pic:cNvPicPr>
                      <a:picLocks noChangeAspect="1" noChangeArrowheads="1"/>
                    </pic:cNvPicPr>
                  </pic:nvPicPr>
                  <pic:blipFill>
                    <a:blip r:embed="rId31"/>
                    <a:srcRect/>
                    <a:stretch>
                      <a:fillRect/>
                    </a:stretch>
                  </pic:blipFill>
                  <pic:spPr>
                    <a:xfrm>
                      <a:off x="0" y="0"/>
                      <a:ext cx="4382770" cy="2023745"/>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br w:type="textWrapping"/>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Example 2:</w:t>
      </w:r>
      <w:r>
        <w:rPr>
          <w:rFonts w:ascii="Verdana" w:hAnsi="Verdana" w:eastAsia="Times New Roman" w:cs="Times New Roman"/>
          <w:color w:val="000000"/>
          <w:sz w:val="23"/>
          <w:szCs w:val="23"/>
        </w:rPr>
        <w:t> Consider the following recurrence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4" w:after="134" w:line="240" w:lineRule="auto"/>
        <w:ind w:left="167"/>
        <w:rPr>
          <w:rFonts w:ascii="Courier New" w:hAnsi="Courier New" w:eastAsia="Times New Roman" w:cs="Courier New"/>
          <w:color w:val="000000"/>
          <w:sz w:val="20"/>
          <w:szCs w:val="20"/>
        </w:rPr>
      </w:pPr>
      <w:r>
        <w:rPr>
          <w:rFonts w:ascii="Courier New" w:hAnsi="Courier New" w:eastAsia="Times New Roman" w:cs="Courier New"/>
          <w:color w:val="000000"/>
          <w:sz w:val="20"/>
          <w:szCs w:val="20"/>
        </w:rPr>
        <w:t xml:space="preserve"> T (n) = 4T</w:t>
      </w:r>
      <w:r>
        <w:rPr>
          <w:rFonts w:ascii="Courier New" w:hAnsi="Courier New" w:eastAsia="Times New Roman" w:cs="Courier New"/>
          <w:color w:val="000000"/>
          <w:sz w:val="20"/>
          <w:szCs w:val="20"/>
        </w:rPr>
        <w:drawing>
          <wp:inline distT="0" distB="0" distL="0" distR="0">
            <wp:extent cx="244475" cy="329565"/>
            <wp:effectExtent l="19050" t="0" r="3175" b="0"/>
            <wp:docPr id="67" name="Picture 67" descr="DAA Recurrence 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AA Recurrence Relation"/>
                    <pic:cNvPicPr>
                      <a:picLocks noChangeAspect="1" noChangeArrowheads="1"/>
                    </pic:cNvPicPr>
                  </pic:nvPicPr>
                  <pic:blipFill>
                    <a:blip r:embed="rId8"/>
                    <a:srcRect/>
                    <a:stretch>
                      <a:fillRect/>
                    </a:stretch>
                  </pic:blipFill>
                  <pic:spPr>
                    <a:xfrm>
                      <a:off x="0" y="0"/>
                      <a:ext cx="244475" cy="329565"/>
                    </a:xfrm>
                    <a:prstGeom prst="rect">
                      <a:avLst/>
                    </a:prstGeom>
                    <a:noFill/>
                    <a:ln w="9525">
                      <a:noFill/>
                      <a:miter lim="800000"/>
                      <a:headEnd/>
                      <a:tailEnd/>
                    </a:ln>
                  </pic:spPr>
                </pic:pic>
              </a:graphicData>
            </a:graphic>
          </wp:inline>
        </w:drawing>
      </w:r>
      <w:r>
        <w:rPr>
          <w:rFonts w:ascii="Courier New" w:hAnsi="Courier New" w:eastAsia="Times New Roman" w:cs="Courier New"/>
          <w:color w:val="000000"/>
          <w:sz w:val="20"/>
          <w:szCs w:val="20"/>
        </w:rPr>
        <w:t xml:space="preserve"> +n </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Obtain the asymptotic bound using recursion tree method.</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r>
        <w:rPr>
          <w:rFonts w:ascii="Verdana" w:hAnsi="Verdana" w:eastAsia="Times New Roman" w:cs="Times New Roman"/>
          <w:color w:val="000000"/>
          <w:sz w:val="23"/>
          <w:szCs w:val="23"/>
        </w:rPr>
        <w:t> The recursion trees for the above recurrence</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Style w:val="15"/>
        </w:rPr>
        <w:drawing>
          <wp:inline distT="0" distB="0" distL="0" distR="0">
            <wp:extent cx="9878695" cy="6224905"/>
            <wp:effectExtent l="0" t="0" r="8255" b="0"/>
            <wp:docPr id="68" name="Picture 68"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AA Recursion Tree Method"/>
                    <pic:cNvPicPr>
                      <a:picLocks noChangeAspect="1" noChangeArrowheads="1"/>
                    </pic:cNvPicPr>
                  </pic:nvPicPr>
                  <pic:blipFill>
                    <a:blip r:embed="rId32"/>
                    <a:srcRect/>
                    <a:stretch>
                      <a:fillRect/>
                    </a:stretch>
                  </pic:blipFill>
                  <pic:spPr>
                    <a:xfrm>
                      <a:off x="0" y="0"/>
                      <a:ext cx="9878695" cy="6224905"/>
                    </a:xfrm>
                    <a:prstGeom prst="rect">
                      <a:avLst/>
                    </a:prstGeom>
                    <a:noFill/>
                    <a:ln w="9525">
                      <a:noFill/>
                      <a:miter lim="800000"/>
                      <a:headEnd/>
                      <a:tailEnd/>
                    </a:ln>
                  </pic:spPr>
                </pic:pic>
              </a:graphicData>
            </a:graphic>
          </wp:inline>
        </w:drawing>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p>
    <w:p>
      <w:pPr>
        <w:spacing w:after="0" w:line="240" w:lineRule="auto"/>
        <w:rPr>
          <w:rFonts w:ascii="Times New Roman" w:hAnsi="Times New Roman" w:eastAsia="Times New Roman" w:cs="Times New Roman"/>
          <w:sz w:val="24"/>
          <w:szCs w:val="24"/>
        </w:rPr>
      </w:pPr>
      <w:r>
        <w:rPr>
          <w:rStyle w:val="15"/>
        </w:rPr>
        <w:br w:type="textWrapping"/>
      </w:r>
      <w:r>
        <w:rPr>
          <w:rFonts w:ascii="Times New Roman" w:hAnsi="Times New Roman" w:eastAsia="Times New Roman" w:cs="Times New Roman"/>
          <w:sz w:val="24"/>
          <w:szCs w:val="24"/>
        </w:rPr>
        <w:drawing>
          <wp:inline distT="0" distB="0" distL="0" distR="0">
            <wp:extent cx="5855970" cy="3245485"/>
            <wp:effectExtent l="0" t="0" r="11430" b="12065"/>
            <wp:docPr id="69" name="Picture 69"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DAA Recursion Tree Method"/>
                    <pic:cNvPicPr>
                      <a:picLocks noChangeAspect="1" noChangeArrowheads="1"/>
                    </pic:cNvPicPr>
                  </pic:nvPicPr>
                  <pic:blipFill>
                    <a:blip r:embed="rId33"/>
                    <a:srcRect/>
                    <a:stretch>
                      <a:fillRect/>
                    </a:stretch>
                  </pic:blipFill>
                  <pic:spPr>
                    <a:xfrm>
                      <a:off x="0" y="0"/>
                      <a:ext cx="5855970" cy="3245485"/>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br w:type="textWrapping"/>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Example 3:</w:t>
      </w:r>
      <w:r>
        <w:rPr>
          <w:rFonts w:ascii="Verdana" w:hAnsi="Verdana" w:eastAsia="Times New Roman" w:cs="Times New Roman"/>
          <w:color w:val="000000"/>
          <w:sz w:val="23"/>
          <w:szCs w:val="23"/>
        </w:rPr>
        <w:t> Consider the following recurrence</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1956435" cy="340360"/>
            <wp:effectExtent l="19050" t="0" r="5715" b="0"/>
            <wp:docPr id="70" name="Picture 70"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DAA Recursion Tree Method"/>
                    <pic:cNvPicPr>
                      <a:picLocks noChangeAspect="1" noChangeArrowheads="1"/>
                    </pic:cNvPicPr>
                  </pic:nvPicPr>
                  <pic:blipFill>
                    <a:blip r:embed="rId34"/>
                    <a:srcRect/>
                    <a:stretch>
                      <a:fillRect/>
                    </a:stretch>
                  </pic:blipFill>
                  <pic:spPr>
                    <a:xfrm>
                      <a:off x="0" y="0"/>
                      <a:ext cx="1956435" cy="340360"/>
                    </a:xfrm>
                    <a:prstGeom prst="rect">
                      <a:avLst/>
                    </a:prstGeom>
                    <a:noFill/>
                    <a:ln w="9525">
                      <a:noFill/>
                      <a:miter lim="800000"/>
                      <a:headEnd/>
                      <a:tailEnd/>
                    </a:ln>
                  </pic:spPr>
                </pic:pic>
              </a:graphicData>
            </a:graphic>
          </wp:inline>
        </w:drawing>
      </w:r>
      <w:r>
        <w:rPr>
          <w:rFonts w:ascii="Verdana" w:hAnsi="Verdana" w:eastAsia="Times New Roman" w:cs="Times New Roman"/>
          <w:color w:val="000000"/>
          <w:sz w:val="23"/>
          <w:szCs w:val="23"/>
        </w:rPr>
        <w:br w:type="textWrapping"/>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Obtain the asymptotic bound using recursion tree method.</w:t>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b/>
          <w:bCs/>
          <w:color w:val="000000"/>
          <w:sz w:val="23"/>
        </w:rPr>
        <w:t>Solution:</w:t>
      </w:r>
      <w:r>
        <w:rPr>
          <w:rFonts w:ascii="Verdana" w:hAnsi="Verdana" w:eastAsia="Times New Roman" w:cs="Times New Roman"/>
          <w:color w:val="000000"/>
          <w:sz w:val="23"/>
          <w:szCs w:val="23"/>
        </w:rPr>
        <w:t> The given Recurrence has the following recursion tree</w:t>
      </w:r>
    </w:p>
    <w:p>
      <w:pPr>
        <w:shd w:val="clear" w:color="auto" w:fill="FFFFFF"/>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9424670" cy="7255510"/>
            <wp:effectExtent l="0" t="0" r="5080" b="2540"/>
            <wp:docPr id="20" name="Picture 20"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AA Recursion Tree Method"/>
                    <pic:cNvPicPr>
                      <a:picLocks noChangeAspect="1" noChangeArrowheads="1"/>
                    </pic:cNvPicPr>
                  </pic:nvPicPr>
                  <pic:blipFill>
                    <a:blip r:embed="rId35"/>
                    <a:srcRect/>
                    <a:stretch>
                      <a:fillRect/>
                    </a:stretch>
                  </pic:blipFill>
                  <pic:spPr>
                    <a:xfrm>
                      <a:off x="0" y="0"/>
                      <a:ext cx="9424670" cy="7255510"/>
                    </a:xfrm>
                    <a:prstGeom prst="rect">
                      <a:avLst/>
                    </a:prstGeom>
                    <a:noFill/>
                    <a:ln w="9525">
                      <a:noFill/>
                      <a:miter lim="800000"/>
                      <a:headEnd/>
                      <a:tailEnd/>
                    </a:ln>
                  </pic:spPr>
                </pic:pic>
              </a:graphicData>
            </a:graphic>
          </wp:inline>
        </w:drawing>
      </w:r>
    </w:p>
    <w:p>
      <w:pPr>
        <w:shd w:val="clear" w:color="auto" w:fill="FFFFFF"/>
        <w:spacing w:before="100" w:beforeAutospacing="1" w:after="100" w:afterAutospacing="1" w:line="240" w:lineRule="auto"/>
        <w:rPr>
          <w:rFonts w:ascii="Verdana" w:hAnsi="Verdana" w:eastAsia="Times New Roman" w:cs="Times New Roman"/>
          <w:color w:val="000000"/>
          <w:sz w:val="23"/>
          <w:szCs w:val="23"/>
        </w:rPr>
      </w:pPr>
      <w:r>
        <w:rPr>
          <w:rFonts w:ascii="Verdana" w:hAnsi="Verdana" w:eastAsia="Times New Roman" w:cs="Times New Roman"/>
          <w:color w:val="000000"/>
          <w:sz w:val="23"/>
          <w:szCs w:val="23"/>
        </w:rPr>
        <w:t>When we add the values across the levels of the recursion trees, we get a value of n for every level. The longest path from the root to leaf is</w:t>
      </w:r>
    </w:p>
    <w:p>
      <w:pP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283075" cy="1553845"/>
            <wp:effectExtent l="0" t="0" r="3175" b="8255"/>
            <wp:docPr id="72" name="Picture 72" descr="DAA Recursion Tre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AA Recursion Tree Method"/>
                    <pic:cNvPicPr>
                      <a:picLocks noChangeAspect="1" noChangeArrowheads="1"/>
                    </pic:cNvPicPr>
                  </pic:nvPicPr>
                  <pic:blipFill>
                    <a:blip r:embed="rId36"/>
                    <a:srcRect/>
                    <a:stretch>
                      <a:fillRect/>
                    </a:stretch>
                  </pic:blipFill>
                  <pic:spPr>
                    <a:xfrm>
                      <a:off x="0" y="0"/>
                      <a:ext cx="4283075" cy="1553845"/>
                    </a:xfrm>
                    <a:prstGeom prst="rect">
                      <a:avLst/>
                    </a:prstGeom>
                    <a:noFill/>
                    <a:ln w="9525">
                      <a:noFill/>
                      <a:miter lim="800000"/>
                      <a:headEnd/>
                      <a:tailEnd/>
                    </a:ln>
                  </pic:spPr>
                </pic:pic>
              </a:graphicData>
            </a:graphic>
          </wp:inline>
        </w:drawing>
      </w:r>
      <w:r>
        <w:pict>
          <v:rect id="Content Placeholder 1049272" o:spid="_x0000_s1026" o:spt="1" style="position:absolute;left:0pt;margin-left:-64.35pt;margin-top:227.55pt;height:93.6pt;width:605.8pt;z-index:251730944;v-text-anchor:bottom;mso-width-relative:page;mso-height-relative:page;" fillcolor="#FFFFFF" filled="t" stroked="f" coordsize="21600,21600">
            <v:path/>
            <v:fill type="tile" on="t" color2="#FFFFFF" focussize="0,0" recolor="t" r:id="rId37"/>
            <v:stroke on="f"/>
            <v:imagedata o:title=""/>
            <o:lock v:ext="edit" aspectratio="f"/>
            <v:textbox>
              <w:txbxContent>
                <w:p>
                  <w:pPr>
                    <w:numPr>
                      <w:numId w:val="0"/>
                    </w:numPr>
                    <w:kinsoku/>
                    <w:spacing w:line="240" w:lineRule="auto"/>
                    <w:jc w:val="both"/>
                    <w:textAlignment w:val="baseline"/>
                    <w:rPr>
                      <w:b/>
                      <w:bCs w:val="0"/>
                      <w:i/>
                      <w:iCs/>
                      <w:color w:val="94C600"/>
                      <w:sz w:val="144"/>
                      <w:szCs w:val="144"/>
                    </w:rPr>
                  </w:pPr>
                  <w:r>
                    <w:rPr>
                      <w:rFonts w:ascii="Century Gothic" w:eastAsia="SimSun"/>
                      <w:b/>
                      <w:bCs w:val="0"/>
                      <w:i/>
                      <w:iCs/>
                      <w:color w:val="00B050"/>
                      <w:kern w:val="24"/>
                      <w:sz w:val="144"/>
                      <w:szCs w:val="144"/>
                      <w:lang w:val="en-US"/>
                    </w:rPr>
                    <w:t>THE END</w:t>
                  </w:r>
                  <w:r>
                    <w:rPr>
                      <w:rFonts w:ascii="Century Gothic" w:eastAsia="SimSun"/>
                      <w:b/>
                      <w:bCs w:val="0"/>
                      <w:i/>
                      <w:iCs/>
                      <w:color w:val="00B050"/>
                      <w:kern w:val="24"/>
                      <w:sz w:val="144"/>
                      <w:szCs w:val="144"/>
                    </w:rPr>
                    <w:t>!!!</w:t>
                  </w:r>
                </w:p>
              </w:txbxContent>
            </v:textbox>
          </v:rect>
        </w:pict>
      </w:r>
    </w:p>
    <w:sectPr>
      <w:footerReference r:id="rId5" w:type="default"/>
      <w:pgSz w:w="12240" w:h="15840"/>
      <w:pgMar w:top="1440" w:right="1440" w:bottom="1440" w:left="1440"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02FF" w:usb1="4000ACFF" w:usb2="00000001" w:usb3="00000000" w:csb0="2000019F" w:csb1="00000000"/>
  </w:font>
  <w:font w:name="Calibri">
    <w:panose1 w:val="020F0502020204030204"/>
    <w:charset w:val="86"/>
    <w:family w:val="auto"/>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Verdana">
    <w:panose1 w:val="020B0604030504040204"/>
    <w:charset w:val="00"/>
    <w:family w:val="swiss"/>
    <w:pitch w:val="default"/>
    <w:sig w:usb0="A10006FF" w:usb1="4000205B" w:usb2="00000010" w:usb3="00000000" w:csb0="2000019F" w:csb1="00000000"/>
  </w:font>
  <w:font w:name="Cambria Math">
    <w:panose1 w:val="02040503050406030204"/>
    <w:charset w:val="00"/>
    <w:family w:val="roman"/>
    <w:pitch w:val="default"/>
    <w:sig w:usb0="E00002FF" w:usb1="420024FF" w:usb2="00000000" w:usb3="00000000" w:csb0="2000019F" w:csb1="00000000"/>
  </w:font>
  <w:font w:name="Calibri">
    <w:panose1 w:val="020F0502020204030204"/>
    <w:charset w:val="00"/>
    <w:family w:val="auto"/>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Century Gothic">
    <w:panose1 w:val="020B050202020202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left" w:pos="6915"/>
        <w:tab w:val="clear" w:pos="4153"/>
        <w:tab w:val="clear" w:pos="8306"/>
      </w:tabs>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center" w:pos="4680"/>
        <w:tab w:val="right" w:pos="9360"/>
        <w:tab w:val="clear" w:pos="4153"/>
        <w:tab w:val="clear" w:pos="8306"/>
      </w:tabs>
      <w:jc w:val="center"/>
      <w:rPr>
        <w:sz w:val="32"/>
        <w:szCs w:val="32"/>
      </w:rPr>
    </w:pPr>
    <w:r>
      <w:rPr>
        <w:sz w:val="32"/>
        <w:szCs w:val="32"/>
      </w:rPr>
      <w:pict>
        <v:shape id="_x0000_s2061" o:spid="_x0000_s2061"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sdt>
                <w:sdtPr>
                  <w:id w:val="2111159406"/>
                </w:sdtPr>
                <w:sdtContent>
                  <w:p>
                    <w:pPr>
                      <w:pStyle w:val="6"/>
                      <w:tabs>
                        <w:tab w:val="center" w:pos="4680"/>
                        <w:tab w:val="right" w:pos="9360"/>
                        <w:tab w:val="clear" w:pos="4153"/>
                        <w:tab w:val="clear" w:pos="8306"/>
                      </w:tabs>
                      <w:jc w:val="center"/>
                    </w:pPr>
                    <w:r>
                      <w:rPr>
                        <w:b/>
                        <w:bCs/>
                        <w:i w:val="0"/>
                        <w:iCs w:val="0"/>
                        <w:sz w:val="24"/>
                        <w:szCs w:val="24"/>
                      </w:rPr>
                      <w:fldChar w:fldCharType="begin"/>
                    </w:r>
                    <w:r>
                      <w:rPr>
                        <w:b/>
                        <w:bCs/>
                        <w:i w:val="0"/>
                        <w:iCs w:val="0"/>
                        <w:sz w:val="24"/>
                        <w:szCs w:val="24"/>
                      </w:rPr>
                      <w:instrText xml:space="preserve"> PAGE   \* MERGEFORMAT </w:instrText>
                    </w:r>
                    <w:r>
                      <w:rPr>
                        <w:b/>
                        <w:bCs/>
                        <w:i w:val="0"/>
                        <w:iCs w:val="0"/>
                        <w:sz w:val="24"/>
                        <w:szCs w:val="24"/>
                      </w:rPr>
                      <w:fldChar w:fldCharType="separate"/>
                    </w:r>
                    <w:r>
                      <w:rPr>
                        <w:b/>
                        <w:bCs/>
                        <w:i w:val="0"/>
                        <w:iCs w:val="0"/>
                        <w:sz w:val="24"/>
                        <w:szCs w:val="24"/>
                      </w:rPr>
                      <w:t>10</w:t>
                    </w:r>
                    <w:r>
                      <w:rPr>
                        <w:b/>
                        <w:bCs/>
                        <w:i w:val="0"/>
                        <w:iCs w:val="0"/>
                        <w:sz w:val="24"/>
                        <w:szCs w:val="24"/>
                      </w:rPr>
                      <w:fldChar w:fldCharType="end"/>
                    </w:r>
                  </w:p>
                </w:sdtContent>
              </w:sdt>
              <w:p/>
            </w:txbxContent>
          </v:textbox>
        </v:shape>
      </w:pict>
    </w:r>
  </w:p>
  <w:p>
    <w:pPr>
      <w:pStyle w:val="6"/>
      <w:tabs>
        <w:tab w:val="left" w:pos="6915"/>
        <w:tab w:val="clear" w:pos="4153"/>
        <w:tab w:val="clear" w:pos="8306"/>
      </w:tabs>
    </w:pP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enter" w:pos="4680"/>
        <w:tab w:val="right" w:pos="9360"/>
        <w:tab w:val="clear" w:pos="4153"/>
        <w:tab w:val="clear" w:pos="8306"/>
      </w:tabs>
    </w:pPr>
    <w:r>
      <w:pict>
        <v:group id="Group 196" o:spid="_x0000_s2054" o:spt="203" style="position:absolute;left:0pt;margin-left:-1pt;margin-top:1.25pt;height:41.75pt;width:614.15pt;mso-position-horizontal-relative:page;mso-position-vertical-relative:page;z-index:251661312;mso-width-relative:page;mso-height-relative:page;" coordorigin="330,308" coordsize="11586,835" o:allowincell="f" o:gfxdata="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BuHedT1AAAAAUBAAAPAAAAAAAAAAEA&#10;IAAAACIAAABkcnMvZG93bnJldi54bWxQSwECFAAUAAAACACHTuJAjdh6cfcCAADXCQAADgAAAAAA&#10;AAABACAAAAAjAQAAZHJzL2Uyb0RvYy54bWxQSwUGAAAAAAYABgBZAQAAjAYAAAAA&#10;">
          <o:lock v:ext="edit" aspectratio="f"/>
          <v:rect id="Rectangle 197" o:spid="_x0000_s2051" o:spt="1" style="position:absolute;left:377;top:360;height:720;width:9346;v-text-anchor:middle;" fillcolor="#E46C0A" filled="t" stroked="f" coordsize="21600,21600" o:gfxdata="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RfK1ugAAANwA&#10;AAAPAAAAAAAAAAEAIAAAACIAAABkcnMvZG93bnJldi54bWxQSwECFAAUAAAACACHTuJAMy8FnjsA&#10;AAA5AAAAEAAAAAAAAAABACAAAAAJAQAAZHJzL3NoYXBleG1sLnhtbFBLBQYAAAAABgAGAFsBAACz&#10;AwAAAAA=&#10;">
            <v:path/>
            <v:fill on="t" color2="#FFFFFF" focussize="0,0"/>
            <v:stroke on="f"/>
            <v:imagedata o:title=""/>
            <o:lock v:ext="edit" aspectratio="f"/>
            <v:textbox>
              <w:txbxContent>
                <w:sdt>
                  <w:sdtPr>
                    <w:rPr>
                      <w:color w:val="FFFFFF" w:themeColor="background1"/>
                      <w:sz w:val="28"/>
                      <w:szCs w:val="28"/>
                    </w:rPr>
                    <w:alias w:val="Title"/>
                    <w:id w:val="697430336"/>
                    <w:text/>
                  </w:sdtPr>
                  <w:sdtEndPr>
                    <w:rPr>
                      <w:color w:val="FFFFFF" w:themeColor="background1"/>
                      <w:sz w:val="28"/>
                      <w:szCs w:val="28"/>
                    </w:rPr>
                  </w:sdtEndPr>
                  <w:sdtContent>
                    <w:p>
                      <w:pPr>
                        <w:pStyle w:val="7"/>
                        <w:tabs>
                          <w:tab w:val="center" w:pos="4680"/>
                          <w:tab w:val="right" w:pos="9360"/>
                          <w:tab w:val="clear" w:pos="4153"/>
                          <w:tab w:val="clear" w:pos="8306"/>
                        </w:tabs>
                        <w:rPr>
                          <w:color w:val="FFFFFF" w:themeColor="background1"/>
                          <w:sz w:val="28"/>
                          <w:szCs w:val="28"/>
                        </w:rPr>
                      </w:pPr>
                      <w:r>
                        <w:rPr>
                          <w:color w:val="FFFFFF" w:themeColor="background1"/>
                          <w:sz w:val="28"/>
                          <w:szCs w:val="28"/>
                          <w:lang w:val="en-US"/>
                        </w:rPr>
                        <w:t>Analysis of Algorithm Assignment</w:t>
                      </w:r>
                    </w:p>
                  </w:sdtContent>
                </w:sdt>
              </w:txbxContent>
            </v:textbox>
          </v:rect>
          <v:rect id="Rectangle 198" o:spid="_x0000_s2052" o:spt="1" style="position:absolute;left:9763;top:360;height:720;width:2102;v-text-anchor:middle;" fillcolor="#9BBB59" filled="t" stroked="f" coordsize="21600,21600" o:gfxdata="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GDy6&#10;wAAAANwAAAAPAAAAAAAAAAEAIAAAACIAAABkcnMvZG93bnJldi54bWxQSwECFAAUAAAACACHTuJA&#10;My8FnjsAAAA5AAAAEAAAAAAAAAABACAAAAAPAQAAZHJzL3NoYXBleG1sLnhtbFBLBQYAAAAABgAG&#10;AFsBAAC5AwAAAAA=&#10;">
            <v:path/>
            <v:fill on="t" color2="#FFFFFF" focussize="0,0"/>
            <v:stroke on="f"/>
            <v:imagedata o:title=""/>
            <o:lock v:ext="edit" aspectratio="f"/>
            <v:textbox>
              <w:txbxContent>
                <w:sdt>
                  <w:sdtPr>
                    <w:rPr>
                      <w:color w:val="FFFFFF" w:themeColor="background1"/>
                      <w:sz w:val="36"/>
                      <w:szCs w:val="36"/>
                    </w:rPr>
                    <w:alias w:val="Year"/>
                    <w:id w:val="-1178813972"/>
                    <w:date>
                      <w:dateFormat w:val="yyyy"/>
                      <w:lid w:val="en-US"/>
                      <w:storeMappedDataAs w:val="datetime"/>
                      <w:calendar w:val="gregorian"/>
                    </w:date>
                  </w:sdtPr>
                  <w:sdtEndPr>
                    <w:rPr>
                      <w:color w:val="FFFFFF" w:themeColor="background1"/>
                      <w:sz w:val="36"/>
                      <w:szCs w:val="36"/>
                    </w:rPr>
                  </w:sdtEndPr>
                  <w:sdtContent>
                    <w:p>
                      <w:pPr>
                        <w:pStyle w:val="7"/>
                        <w:tabs>
                          <w:tab w:val="center" w:pos="4680"/>
                          <w:tab w:val="right" w:pos="9360"/>
                          <w:tab w:val="clear" w:pos="4153"/>
                          <w:tab w:val="clear" w:pos="8306"/>
                        </w:tabs>
                        <w:rPr>
                          <w:color w:val="FFFFFF" w:themeColor="background1"/>
                          <w:sz w:val="36"/>
                          <w:szCs w:val="36"/>
                        </w:rPr>
                      </w:pPr>
                      <w:r>
                        <w:rPr>
                          <w:color w:val="FFFFFF" w:themeColor="background1"/>
                          <w:sz w:val="36"/>
                          <w:szCs w:val="36"/>
                        </w:rPr>
                        <w:t>20</w:t>
                      </w:r>
                      <w:r>
                        <w:rPr>
                          <w:color w:val="FFFFFF" w:themeColor="background1"/>
                          <w:sz w:val="36"/>
                          <w:szCs w:val="36"/>
                          <w:lang w:val="en-US"/>
                        </w:rPr>
                        <w:t>13</w:t>
                      </w:r>
                      <w:r>
                        <w:rPr>
                          <w:color w:val="FFFFFF" w:themeColor="background1"/>
                          <w:sz w:val="36"/>
                          <w:szCs w:val="36"/>
                        </w:rPr>
                        <w:t xml:space="preserve"> E.C</w:t>
                      </w:r>
                    </w:p>
                  </w:sdtContent>
                </w:sdt>
              </w:txbxContent>
            </v:textbox>
          </v:rect>
          <v:rect id="Rectangle 199" o:spid="_x0000_s2053" o:spt="1" style="position:absolute;left:330;top:308;height:835;width:11586;" filled="f" stroked="t" coordsize="21600,21600" o:gfxdata="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3tF9LsAAADc&#10;AAAADwAAAAAAAAABACAAAAAiAAAAZHJzL2Rvd25yZXYueG1sUEsBAhQAFAAAAAgAh07iQDMvBZ47&#10;AAAAOQAAABAAAAAAAAAAAQAgAAAACgEAAGRycy9zaGFwZXhtbC54bWxQSwUGAAAAAAYABgBbAQAA&#10;tAMAAAAA&#10;">
            <v:path/>
            <v:fill on="f" focussize="0,0"/>
            <v:stroke weight="1pt" color="#000000" miterlimit="8" joinstyle="miter"/>
            <v:imagedata o:title=""/>
            <o:lock v:ext="edit" aspectratio="f"/>
          </v:rect>
        </v:group>
      </w:pict>
    </w:r>
  </w:p>
  <w:p>
    <w:pPr>
      <w:pStyle w:val="7"/>
      <w:tabs>
        <w:tab w:val="center" w:pos="4680"/>
        <w:tab w:val="right" w:pos="9360"/>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47152A"/>
    <w:multiLevelType w:val="multilevel"/>
    <w:tmpl w:val="274715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6615C6C"/>
    <w:multiLevelType w:val="singleLevel"/>
    <w:tmpl w:val="36615C6C"/>
    <w:lvl w:ilvl="0" w:tentative="0">
      <w:start w:val="2"/>
      <w:numFmt w:val="decimal"/>
      <w:lvlText w:val="%1."/>
      <w:lvlJc w:val="left"/>
      <w:pPr>
        <w:tabs>
          <w:tab w:val="left" w:pos="312"/>
        </w:tabs>
      </w:pPr>
    </w:lvl>
  </w:abstractNum>
  <w:abstractNum w:abstractNumId="2">
    <w:nsid w:val="3AF6314D"/>
    <w:multiLevelType w:val="multilevel"/>
    <w:tmpl w:val="3AF6314D"/>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3">
    <w:nsid w:val="3BBB2FF3"/>
    <w:multiLevelType w:val="multilevel"/>
    <w:tmpl w:val="3BBB2F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3586EBA"/>
    <w:multiLevelType w:val="multilevel"/>
    <w:tmpl w:val="63586E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75075C14"/>
    <w:multiLevelType w:val="multilevel"/>
    <w:tmpl w:val="75075C1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7A2361E4"/>
    <w:multiLevelType w:val="multilevel"/>
    <w:tmpl w:val="7A2361E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AD17382"/>
    <w:multiLevelType w:val="multilevel"/>
    <w:tmpl w:val="7AD1738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5"/>
  </w:num>
  <w:num w:numId="3">
    <w:abstractNumId w:val="0"/>
  </w:num>
  <w:num w:numId="4">
    <w:abstractNumId w:val="7"/>
  </w:num>
  <w:num w:numId="5">
    <w:abstractNumId w:val="6"/>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documentProtection w:enforcement="0"/>
  <w:defaultTabStop w:val="720"/>
  <w:characterSpacingControl w:val="doNotCompress"/>
  <w:hdrShapeDefaults>
    <o:shapelayout v:ext="edit">
      <o:idmap v:ext="edit" data="2"/>
    </o:shapelayout>
  </w:hdrShapeDefaults>
  <w:compat>
    <w:compatSetting w:name="compatibilityMode" w:uri="http://schemas.microsoft.com/office/word" w:val="12"/>
  </w:compat>
  <w:rsids>
    <w:rsidRoot w:val="00093080"/>
    <w:rsid w:val="00093080"/>
    <w:rsid w:val="001A4CEF"/>
    <w:rsid w:val="00234540"/>
    <w:rsid w:val="00450822"/>
    <w:rsid w:val="00780536"/>
    <w:rsid w:val="008D0880"/>
    <w:rsid w:val="008E1642"/>
    <w:rsid w:val="00BA4F4B"/>
    <w:rsid w:val="00BE26DF"/>
    <w:rsid w:val="6CD23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next w:val="1"/>
    <w:link w:val="16"/>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22"/>
    <w:unhideWhenUsed/>
    <w:qFormat/>
    <w:uiPriority w:val="9"/>
    <w:pPr>
      <w:keepNext/>
      <w:spacing w:before="240" w:after="60"/>
      <w:outlineLvl w:val="2"/>
    </w:pPr>
    <w:rPr>
      <w:rFonts w:ascii="Cambria" w:hAnsi="Cambria" w:eastAsia="Times New Roman" w:cs="Times New Roman"/>
      <w:b/>
      <w:bCs/>
      <w:sz w:val="26"/>
      <w:szCs w:val="26"/>
    </w:rPr>
  </w:style>
  <w:style w:type="character" w:default="1" w:styleId="10">
    <w:name w:val="Default Paragraph Font"/>
    <w:semiHidden/>
    <w:unhideWhenUsed/>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5">
    <w:name w:val="Balloon Text"/>
    <w:basedOn w:val="1"/>
    <w:link w:val="18"/>
    <w:semiHidden/>
    <w:unhideWhenUsed/>
    <w:uiPriority w:val="99"/>
    <w:pPr>
      <w:spacing w:after="0" w:line="240" w:lineRule="auto"/>
    </w:pPr>
    <w:rPr>
      <w:rFonts w:ascii="Tahoma" w:hAnsi="Tahoma" w:cs="Tahoma"/>
      <w:sz w:val="16"/>
      <w:szCs w:val="16"/>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HTML Preformatted"/>
    <w:basedOn w:val="1"/>
    <w:link w:val="1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Emphasis"/>
    <w:basedOn w:val="10"/>
    <w:qFormat/>
    <w:uiPriority w:val="20"/>
    <w:rPr>
      <w:i/>
      <w:iCs/>
    </w:rPr>
  </w:style>
  <w:style w:type="character" w:styleId="12">
    <w:name w:val="Hyperlink"/>
    <w:basedOn w:val="10"/>
    <w:semiHidden/>
    <w:unhideWhenUsed/>
    <w:uiPriority w:val="99"/>
    <w:rPr>
      <w:color w:val="0000FF"/>
      <w:u w:val="single"/>
    </w:rPr>
  </w:style>
  <w:style w:type="character" w:styleId="13">
    <w:name w:val="Strong"/>
    <w:basedOn w:val="10"/>
    <w:qFormat/>
    <w:uiPriority w:val="22"/>
    <w:rPr>
      <w:b/>
      <w:bCs/>
    </w:rPr>
  </w:style>
  <w:style w:type="character" w:customStyle="1" w:styleId="15">
    <w:name w:val="Heading 1 Char"/>
    <w:basedOn w:val="10"/>
    <w:link w:val="2"/>
    <w:uiPriority w:val="9"/>
    <w:rPr>
      <w:rFonts w:ascii="Times New Roman" w:hAnsi="Times New Roman" w:eastAsia="Times New Roman" w:cs="Times New Roman"/>
      <w:b/>
      <w:bCs/>
      <w:kern w:val="36"/>
      <w:sz w:val="48"/>
      <w:szCs w:val="48"/>
    </w:rPr>
  </w:style>
  <w:style w:type="character" w:customStyle="1" w:styleId="16">
    <w:name w:val="Heading 2 Char"/>
    <w:basedOn w:val="10"/>
    <w:link w:val="3"/>
    <w:uiPriority w:val="9"/>
    <w:rPr>
      <w:rFonts w:ascii="Times New Roman" w:hAnsi="Times New Roman" w:eastAsia="Times New Roman" w:cs="Times New Roman"/>
      <w:b/>
      <w:bCs/>
      <w:sz w:val="36"/>
      <w:szCs w:val="36"/>
    </w:rPr>
  </w:style>
  <w:style w:type="character" w:customStyle="1" w:styleId="17">
    <w:name w:val="HTML Preformatted Char"/>
    <w:basedOn w:val="10"/>
    <w:link w:val="8"/>
    <w:uiPriority w:val="99"/>
    <w:rPr>
      <w:rFonts w:ascii="Courier New" w:hAnsi="Courier New" w:eastAsia="Times New Roman" w:cs="Courier New"/>
      <w:sz w:val="20"/>
      <w:szCs w:val="20"/>
    </w:rPr>
  </w:style>
  <w:style w:type="character" w:customStyle="1" w:styleId="18">
    <w:name w:val="Balloon Text Char"/>
    <w:basedOn w:val="10"/>
    <w:link w:val="5"/>
    <w:semiHidden/>
    <w:uiPriority w:val="99"/>
    <w:rPr>
      <w:rFonts w:ascii="Tahoma" w:hAnsi="Tahoma" w:cs="Tahoma"/>
      <w:sz w:val="16"/>
      <w:szCs w:val="16"/>
    </w:rPr>
  </w:style>
  <w:style w:type="character" w:customStyle="1" w:styleId="19">
    <w:name w:val="number"/>
    <w:basedOn w:val="10"/>
    <w:uiPriority w:val="0"/>
  </w:style>
  <w:style w:type="character" w:customStyle="1" w:styleId="20">
    <w:name w:val="keyword"/>
    <w:basedOn w:val="10"/>
    <w:uiPriority w:val="0"/>
  </w:style>
  <w:style w:type="character" w:customStyle="1" w:styleId="21">
    <w:name w:val="hgkelc"/>
    <w:basedOn w:val="10"/>
    <w:uiPriority w:val="0"/>
  </w:style>
  <w:style w:type="character" w:customStyle="1" w:styleId="22">
    <w:name w:val="Heading 3 Char"/>
    <w:basedOn w:val="10"/>
    <w:link w:val="4"/>
    <w:qFormat/>
    <w:uiPriority w:val="9"/>
    <w:rPr>
      <w:rFonts w:ascii="Cambria" w:hAnsi="Cambria"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2"/>
    <customShpInfo spid="_x0000_s2053"/>
    <customShpInfo spid="_x0000_s2054"/>
    <customShpInfo spid="_x0000_s2061"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995</Words>
  <Characters>5677</Characters>
  <Lines>47</Lines>
  <Paragraphs>13</Paragraphs>
  <TotalTime>2</TotalTime>
  <ScaleCrop>false</ScaleCrop>
  <LinksUpToDate>false</LinksUpToDate>
  <CharactersWithSpaces>6659</CharactersWithSpaces>
  <Application>WPS Office_10.2.0.7646_F1E327BC-269C-435d-A152-05C5408002CA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2021-01-21T06:20:00Z</dcterms:created>
  <dc:creator>GUST</dc:creator>
  <cp:lastModifiedBy>user</cp:lastModifiedBy>
  <dcterms:modified xsi:type="dcterms:W3CDTF">2021-01-22T12:04:29Z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ies>
</file>