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C4B" w:rsidRPr="005378C8" w:rsidRDefault="007C7C4B" w:rsidP="007C7C4B">
      <w:pPr>
        <w:jc w:val="center"/>
        <w:rPr>
          <w:b/>
          <w:sz w:val="48"/>
          <w:szCs w:val="28"/>
          <w:lang w:val="nl-NL"/>
        </w:rPr>
      </w:pPr>
      <w:r w:rsidRPr="005378C8">
        <w:rPr>
          <w:b/>
          <w:sz w:val="48"/>
          <w:szCs w:val="28"/>
          <w:lang w:val="nl-NL"/>
        </w:rPr>
        <w:t>Projectplan Splash Car</w:t>
      </w:r>
    </w:p>
    <w:p w:rsidR="0025048B" w:rsidRPr="00C4196D" w:rsidRDefault="0025048B" w:rsidP="0025048B">
      <w:pPr>
        <w:jc w:val="center"/>
        <w:rPr>
          <w:b/>
          <w:sz w:val="28"/>
          <w:szCs w:val="28"/>
          <w:lang w:val="nl-NL"/>
        </w:rPr>
      </w:pPr>
    </w:p>
    <w:p w:rsidR="0025048B" w:rsidRDefault="0025048B" w:rsidP="0025048B">
      <w:pPr>
        <w:rPr>
          <w:sz w:val="28"/>
          <w:szCs w:val="28"/>
          <w:lang w:val="nl-NL"/>
        </w:rPr>
      </w:pPr>
      <w:r w:rsidRPr="0025048B">
        <w:rPr>
          <w:sz w:val="28"/>
          <w:szCs w:val="28"/>
          <w:lang w:val="nl-NL"/>
        </w:rPr>
        <w:t>Namen: Tim Bunk en Mike de Groot</w:t>
      </w:r>
    </w:p>
    <w:p w:rsidR="00B257AB" w:rsidRDefault="00FA3001" w:rsidP="0025048B">
      <w:pPr>
        <w:rPr>
          <w:sz w:val="28"/>
          <w:szCs w:val="28"/>
          <w:lang w:val="nl-NL"/>
        </w:rPr>
      </w:pPr>
      <w:r>
        <w:rPr>
          <w:sz w:val="28"/>
          <w:szCs w:val="28"/>
          <w:lang w:val="nl-NL"/>
        </w:rPr>
        <w:t>Klas: 2GD</w:t>
      </w:r>
    </w:p>
    <w:p w:rsidR="0025048B" w:rsidRDefault="00B257AB" w:rsidP="0025048B">
      <w:pPr>
        <w:rPr>
          <w:sz w:val="28"/>
          <w:szCs w:val="28"/>
          <w:lang w:val="nl-NL"/>
        </w:rPr>
      </w:pPr>
      <w:r>
        <w:rPr>
          <w:sz w:val="28"/>
          <w:szCs w:val="28"/>
          <w:lang w:val="nl-NL"/>
        </w:rPr>
        <w:br w:type="page"/>
      </w:r>
    </w:p>
    <w:sdt>
      <w:sdtPr>
        <w:rPr>
          <w:rFonts w:asciiTheme="minorHAnsi" w:eastAsiaTheme="minorEastAsia" w:hAnsiTheme="minorHAnsi" w:cs="Times New Roman"/>
          <w:b/>
          <w:color w:val="auto"/>
          <w:sz w:val="22"/>
          <w:szCs w:val="22"/>
          <w:lang w:val="nl-NL"/>
        </w:rPr>
        <w:id w:val="-1208492514"/>
        <w:docPartObj>
          <w:docPartGallery w:val="Table of Contents"/>
          <w:docPartUnique/>
        </w:docPartObj>
      </w:sdtPr>
      <w:sdtEndPr/>
      <w:sdtContent>
        <w:p w:rsidR="00FA3001" w:rsidRPr="0027094A" w:rsidRDefault="00FA3001" w:rsidP="00FA3001">
          <w:pPr>
            <w:pStyle w:val="Kopvaninhoudsopgave"/>
            <w:rPr>
              <w:lang w:val="nl-NL"/>
            </w:rPr>
          </w:pPr>
          <w:r>
            <w:rPr>
              <w:lang w:val="nl-NL"/>
            </w:rPr>
            <w:t>Inhoudsopgave</w:t>
          </w:r>
        </w:p>
        <w:p w:rsidR="00FA3001" w:rsidRPr="0027094A" w:rsidRDefault="009C49EE" w:rsidP="00FA3001">
          <w:pPr>
            <w:pStyle w:val="Inhopg1"/>
            <w:rPr>
              <w:lang w:val="nl-NL"/>
            </w:rPr>
          </w:pPr>
          <w:r>
            <w:rPr>
              <w:lang w:val="nl-NL"/>
            </w:rPr>
            <w:t>Planning</w:t>
          </w:r>
          <w:r w:rsidR="00FA3001">
            <w:ptab w:relativeTo="margin" w:alignment="right" w:leader="dot"/>
          </w:r>
          <w:r w:rsidR="0092702E">
            <w:rPr>
              <w:lang w:val="nl-NL"/>
            </w:rPr>
            <w:t>3</w:t>
          </w:r>
        </w:p>
        <w:p w:rsidR="00FA3001" w:rsidRPr="0027094A" w:rsidRDefault="009C49EE" w:rsidP="00FA3001">
          <w:pPr>
            <w:pStyle w:val="Inhopg1"/>
            <w:rPr>
              <w:lang w:val="nl-NL"/>
            </w:rPr>
          </w:pPr>
          <w:r>
            <w:rPr>
              <w:lang w:val="nl-NL"/>
            </w:rPr>
            <w:t>Klassediagram</w:t>
          </w:r>
          <w:r w:rsidR="00FA3001">
            <w:ptab w:relativeTo="margin" w:alignment="right" w:leader="dot"/>
          </w:r>
          <w:r w:rsidR="0092702E">
            <w:rPr>
              <w:lang w:val="nl-NL"/>
            </w:rPr>
            <w:t>5</w:t>
          </w:r>
        </w:p>
        <w:p w:rsidR="00FA3001" w:rsidRDefault="009C49EE" w:rsidP="00FA3001">
          <w:pPr>
            <w:pStyle w:val="Inhopg1"/>
            <w:rPr>
              <w:lang w:val="nl-NL"/>
            </w:rPr>
          </w:pPr>
          <w:r>
            <w:rPr>
              <w:lang w:val="nl-NL"/>
            </w:rPr>
            <w:t>Structuur van assets</w:t>
          </w:r>
          <w:r w:rsidR="00FA3001">
            <w:ptab w:relativeTo="margin" w:alignment="right" w:leader="dot"/>
          </w:r>
          <w:r w:rsidR="0092702E">
            <w:rPr>
              <w:lang w:val="nl-NL"/>
            </w:rPr>
            <w:t>6</w:t>
          </w:r>
        </w:p>
        <w:p w:rsidR="0014234A" w:rsidRDefault="00240E87" w:rsidP="00240E87">
          <w:pPr>
            <w:pStyle w:val="Inhopg1"/>
            <w:rPr>
              <w:lang w:val="nl-NL"/>
            </w:rPr>
          </w:pPr>
          <w:r>
            <w:rPr>
              <w:lang w:val="nl-NL"/>
            </w:rPr>
            <w:t>Versiebeheer</w:t>
          </w:r>
          <w:r>
            <w:ptab w:relativeTo="margin" w:alignment="right" w:leader="dot"/>
          </w:r>
          <w:r w:rsidR="0092702E">
            <w:rPr>
              <w:lang w:val="nl-NL"/>
            </w:rPr>
            <w:t>7</w:t>
          </w:r>
        </w:p>
        <w:p w:rsidR="00266569" w:rsidRDefault="00266569" w:rsidP="0014234A">
          <w:pPr>
            <w:pStyle w:val="Inhopg1"/>
            <w:rPr>
              <w:lang w:val="nl-NL"/>
            </w:rPr>
          </w:pPr>
          <w:r>
            <w:rPr>
              <w:lang w:val="nl-NL"/>
            </w:rPr>
            <w:t>Collaboration</w:t>
          </w:r>
          <w:r w:rsidR="0014234A">
            <w:ptab w:relativeTo="margin" w:alignment="right" w:leader="dot"/>
          </w:r>
          <w:r w:rsidR="0092702E">
            <w:rPr>
              <w:lang w:val="nl-NL"/>
            </w:rPr>
            <w:t>8</w:t>
          </w:r>
        </w:p>
        <w:p w:rsidR="008A1D3F" w:rsidRDefault="007E0C18" w:rsidP="00266569">
          <w:pPr>
            <w:pStyle w:val="Inhopg1"/>
            <w:rPr>
              <w:lang w:val="nl-NL"/>
            </w:rPr>
          </w:pPr>
          <w:r>
            <w:rPr>
              <w:lang w:val="nl-NL"/>
            </w:rPr>
            <w:t>Opleveringspecificaties</w:t>
          </w:r>
          <w:r w:rsidR="00266569">
            <w:ptab w:relativeTo="margin" w:alignment="right" w:leader="dot"/>
          </w:r>
          <w:r w:rsidR="003E3966">
            <w:rPr>
              <w:lang w:val="nl-NL"/>
            </w:rPr>
            <w:t>9</w:t>
          </w:r>
        </w:p>
        <w:p w:rsidR="00FA3001" w:rsidRPr="008A1D3F" w:rsidRDefault="008A1D3F" w:rsidP="008A1D3F">
          <w:pPr>
            <w:pStyle w:val="Inhopg1"/>
            <w:rPr>
              <w:lang w:val="nl-NL"/>
            </w:rPr>
          </w:pPr>
          <w:r>
            <w:rPr>
              <w:lang w:val="nl-NL"/>
            </w:rPr>
            <w:t xml:space="preserve">Inzet </w:t>
          </w:r>
          <w:r w:rsidR="00B05763">
            <w:rPr>
              <w:lang w:val="nl-NL"/>
            </w:rPr>
            <w:t xml:space="preserve">mensen </w:t>
          </w:r>
          <w:bookmarkStart w:id="0" w:name="_GoBack"/>
          <w:bookmarkEnd w:id="0"/>
          <w:r>
            <w:rPr>
              <w:lang w:val="nl-NL"/>
            </w:rPr>
            <w:t>middelen</w:t>
          </w:r>
          <w:r>
            <w:ptab w:relativeTo="margin" w:alignment="right" w:leader="dot"/>
          </w:r>
          <w:r>
            <w:rPr>
              <w:lang w:val="nl-NL"/>
            </w:rPr>
            <w:t>10</w:t>
          </w:r>
        </w:p>
      </w:sdtContent>
    </w:sdt>
    <w:p w:rsidR="00B84A1D" w:rsidRDefault="00B84A1D" w:rsidP="0025048B">
      <w:pPr>
        <w:rPr>
          <w:sz w:val="28"/>
          <w:szCs w:val="28"/>
          <w:lang w:val="nl-NL"/>
        </w:rPr>
      </w:pPr>
    </w:p>
    <w:p w:rsidR="00B84A1D" w:rsidRDefault="00B84A1D">
      <w:pPr>
        <w:rPr>
          <w:sz w:val="28"/>
          <w:szCs w:val="28"/>
          <w:lang w:val="nl-NL"/>
        </w:rPr>
      </w:pPr>
      <w:r>
        <w:rPr>
          <w:sz w:val="28"/>
          <w:szCs w:val="28"/>
          <w:lang w:val="nl-NL"/>
        </w:rPr>
        <w:br w:type="page"/>
      </w:r>
    </w:p>
    <w:p w:rsidR="00B84A1D" w:rsidRPr="004C46DD" w:rsidRDefault="004C46DD" w:rsidP="004C46DD">
      <w:pPr>
        <w:jc w:val="center"/>
        <w:rPr>
          <w:b/>
          <w:sz w:val="36"/>
          <w:szCs w:val="36"/>
          <w:lang w:val="nl-NL"/>
        </w:rPr>
      </w:pPr>
      <w:r>
        <w:rPr>
          <w:b/>
          <w:sz w:val="36"/>
          <w:szCs w:val="36"/>
          <w:lang w:val="nl-NL"/>
        </w:rPr>
        <w:lastRenderedPageBreak/>
        <w:t>Planning</w:t>
      </w:r>
    </w:p>
    <w:p w:rsidR="007C3943" w:rsidRDefault="007C3943" w:rsidP="0025048B">
      <w:pPr>
        <w:rPr>
          <w:sz w:val="28"/>
          <w:szCs w:val="28"/>
          <w:lang w:val="nl-NL"/>
        </w:rPr>
      </w:pPr>
      <w:r>
        <w:rPr>
          <w:sz w:val="28"/>
          <w:szCs w:val="28"/>
          <w:lang w:val="nl-NL"/>
        </w:rPr>
        <w:t>Week 39</w:t>
      </w:r>
    </w:p>
    <w:p w:rsidR="0025048B" w:rsidRDefault="0025048B" w:rsidP="0025048B">
      <w:pPr>
        <w:rPr>
          <w:sz w:val="28"/>
          <w:szCs w:val="28"/>
          <w:lang w:val="nl-NL"/>
        </w:rPr>
      </w:pPr>
      <w:r>
        <w:rPr>
          <w:sz w:val="28"/>
          <w:szCs w:val="28"/>
          <w:lang w:val="nl-NL"/>
        </w:rPr>
        <w:t>Wie?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Wat?</w:t>
      </w:r>
      <w:r>
        <w:rPr>
          <w:sz w:val="28"/>
          <w:szCs w:val="28"/>
          <w:lang w:val="nl-NL"/>
        </w:rPr>
        <w:tab/>
      </w:r>
      <w:r>
        <w:rPr>
          <w:sz w:val="28"/>
          <w:szCs w:val="28"/>
          <w:lang w:val="nl-NL"/>
        </w:rPr>
        <w:tab/>
      </w:r>
      <w:r>
        <w:rPr>
          <w:sz w:val="28"/>
          <w:szCs w:val="28"/>
          <w:lang w:val="nl-NL"/>
        </w:rPr>
        <w:tab/>
      </w:r>
      <w:r>
        <w:rPr>
          <w:sz w:val="28"/>
          <w:szCs w:val="28"/>
          <w:lang w:val="nl-NL"/>
        </w:rPr>
        <w:tab/>
        <w:t>Voor wanneer?</w:t>
      </w:r>
    </w:p>
    <w:tbl>
      <w:tblPr>
        <w:tblStyle w:val="Tabelraster"/>
        <w:tblW w:w="0" w:type="auto"/>
        <w:tblLook w:val="04A0" w:firstRow="1" w:lastRow="0" w:firstColumn="1" w:lastColumn="0" w:noHBand="0" w:noVBand="1"/>
      </w:tblPr>
      <w:tblGrid>
        <w:gridCol w:w="3116"/>
        <w:gridCol w:w="3117"/>
        <w:gridCol w:w="3117"/>
      </w:tblGrid>
      <w:tr w:rsidR="0025048B" w:rsidRPr="00B84A1D" w:rsidTr="0025048B">
        <w:tc>
          <w:tcPr>
            <w:tcW w:w="3116" w:type="dxa"/>
          </w:tcPr>
          <w:p w:rsidR="0025048B" w:rsidRDefault="0025048B" w:rsidP="0025048B">
            <w:pPr>
              <w:rPr>
                <w:sz w:val="28"/>
                <w:szCs w:val="28"/>
                <w:lang w:val="nl-NL"/>
              </w:rPr>
            </w:pPr>
            <w:r>
              <w:rPr>
                <w:sz w:val="28"/>
                <w:szCs w:val="28"/>
                <w:lang w:val="nl-NL"/>
              </w:rPr>
              <w:t>Tim en Mike</w:t>
            </w:r>
          </w:p>
        </w:tc>
        <w:tc>
          <w:tcPr>
            <w:tcW w:w="3117" w:type="dxa"/>
          </w:tcPr>
          <w:p w:rsidR="0025048B" w:rsidRDefault="0025048B" w:rsidP="0025048B">
            <w:pPr>
              <w:rPr>
                <w:sz w:val="28"/>
                <w:szCs w:val="28"/>
                <w:lang w:val="nl-NL"/>
              </w:rPr>
            </w:pPr>
            <w:r>
              <w:rPr>
                <w:sz w:val="28"/>
                <w:szCs w:val="28"/>
                <w:lang w:val="nl-NL"/>
              </w:rPr>
              <w:t>Technisch ontwerp</w:t>
            </w:r>
          </w:p>
        </w:tc>
        <w:tc>
          <w:tcPr>
            <w:tcW w:w="3117" w:type="dxa"/>
          </w:tcPr>
          <w:p w:rsidR="0025048B" w:rsidRDefault="00F92206" w:rsidP="0025048B">
            <w:pPr>
              <w:rPr>
                <w:sz w:val="28"/>
                <w:szCs w:val="28"/>
                <w:lang w:val="nl-NL"/>
              </w:rPr>
            </w:pPr>
            <w:r>
              <w:rPr>
                <w:sz w:val="28"/>
                <w:szCs w:val="28"/>
                <w:lang w:val="nl-NL"/>
              </w:rPr>
              <w:t>29-9</w:t>
            </w:r>
            <w:r w:rsidR="0025048B">
              <w:rPr>
                <w:sz w:val="28"/>
                <w:szCs w:val="28"/>
                <w:lang w:val="nl-NL"/>
              </w:rPr>
              <w:t>-2017</w:t>
            </w:r>
          </w:p>
        </w:tc>
      </w:tr>
      <w:tr w:rsidR="0025048B" w:rsidTr="0025048B">
        <w:tc>
          <w:tcPr>
            <w:tcW w:w="3116" w:type="dxa"/>
          </w:tcPr>
          <w:p w:rsidR="0025048B" w:rsidRDefault="0025048B" w:rsidP="0025048B">
            <w:pPr>
              <w:rPr>
                <w:sz w:val="28"/>
                <w:szCs w:val="28"/>
                <w:lang w:val="nl-NL"/>
              </w:rPr>
            </w:pPr>
            <w:r>
              <w:rPr>
                <w:sz w:val="28"/>
                <w:szCs w:val="28"/>
                <w:lang w:val="nl-NL"/>
              </w:rPr>
              <w:t>Tim</w:t>
            </w:r>
          </w:p>
        </w:tc>
        <w:tc>
          <w:tcPr>
            <w:tcW w:w="3117" w:type="dxa"/>
          </w:tcPr>
          <w:p w:rsidR="0025048B" w:rsidRDefault="007C3943" w:rsidP="0025048B">
            <w:pPr>
              <w:rPr>
                <w:sz w:val="28"/>
                <w:szCs w:val="28"/>
                <w:lang w:val="nl-NL"/>
              </w:rPr>
            </w:pPr>
            <w:r>
              <w:rPr>
                <w:sz w:val="28"/>
                <w:szCs w:val="28"/>
                <w:lang w:val="nl-NL"/>
              </w:rPr>
              <w:t>Accelerometer + een mechanisme op Unity maken zodat dat je kan richten op het scherm</w:t>
            </w:r>
          </w:p>
        </w:tc>
        <w:tc>
          <w:tcPr>
            <w:tcW w:w="3117" w:type="dxa"/>
          </w:tcPr>
          <w:p w:rsidR="0025048B" w:rsidRDefault="00F92206" w:rsidP="0025048B">
            <w:pPr>
              <w:rPr>
                <w:sz w:val="28"/>
                <w:szCs w:val="28"/>
                <w:lang w:val="nl-NL"/>
              </w:rPr>
            </w:pPr>
            <w:r>
              <w:rPr>
                <w:sz w:val="28"/>
                <w:szCs w:val="28"/>
                <w:lang w:val="nl-NL"/>
              </w:rPr>
              <w:t>29-9</w:t>
            </w:r>
            <w:r w:rsidR="007C3943">
              <w:rPr>
                <w:sz w:val="28"/>
                <w:szCs w:val="28"/>
                <w:lang w:val="nl-NL"/>
              </w:rPr>
              <w:t>-2017</w:t>
            </w:r>
          </w:p>
        </w:tc>
      </w:tr>
      <w:tr w:rsidR="0025048B" w:rsidTr="0025048B">
        <w:tc>
          <w:tcPr>
            <w:tcW w:w="3116" w:type="dxa"/>
          </w:tcPr>
          <w:p w:rsidR="0025048B" w:rsidRDefault="007C3943" w:rsidP="0025048B">
            <w:pPr>
              <w:rPr>
                <w:sz w:val="28"/>
                <w:szCs w:val="28"/>
                <w:lang w:val="nl-NL"/>
              </w:rPr>
            </w:pPr>
            <w:r>
              <w:rPr>
                <w:sz w:val="28"/>
                <w:szCs w:val="28"/>
                <w:lang w:val="nl-NL"/>
              </w:rPr>
              <w:t>Mike</w:t>
            </w:r>
          </w:p>
        </w:tc>
        <w:tc>
          <w:tcPr>
            <w:tcW w:w="3117" w:type="dxa"/>
          </w:tcPr>
          <w:p w:rsidR="0025048B" w:rsidRDefault="00716424" w:rsidP="0025048B">
            <w:pPr>
              <w:rPr>
                <w:sz w:val="28"/>
                <w:szCs w:val="28"/>
                <w:lang w:val="nl-NL"/>
              </w:rPr>
            </w:pPr>
            <w:r>
              <w:rPr>
                <w:sz w:val="28"/>
                <w:szCs w:val="28"/>
                <w:lang w:val="nl-NL"/>
              </w:rPr>
              <w:t>Menu</w:t>
            </w:r>
          </w:p>
        </w:tc>
        <w:tc>
          <w:tcPr>
            <w:tcW w:w="3117" w:type="dxa"/>
          </w:tcPr>
          <w:p w:rsidR="0025048B" w:rsidRDefault="00F92206" w:rsidP="0025048B">
            <w:pPr>
              <w:rPr>
                <w:sz w:val="28"/>
                <w:szCs w:val="28"/>
                <w:lang w:val="nl-NL"/>
              </w:rPr>
            </w:pPr>
            <w:r>
              <w:rPr>
                <w:sz w:val="28"/>
                <w:szCs w:val="28"/>
                <w:lang w:val="nl-NL"/>
              </w:rPr>
              <w:t>29-9</w:t>
            </w:r>
            <w:r w:rsidR="00716424">
              <w:rPr>
                <w:sz w:val="28"/>
                <w:szCs w:val="28"/>
                <w:lang w:val="nl-NL"/>
              </w:rPr>
              <w:t>-2017</w:t>
            </w:r>
          </w:p>
        </w:tc>
      </w:tr>
      <w:tr w:rsidR="0025048B" w:rsidTr="0025048B">
        <w:tc>
          <w:tcPr>
            <w:tcW w:w="3116" w:type="dxa"/>
          </w:tcPr>
          <w:p w:rsidR="0025048B" w:rsidRDefault="00ED34BE" w:rsidP="0025048B">
            <w:pPr>
              <w:rPr>
                <w:sz w:val="28"/>
                <w:szCs w:val="28"/>
                <w:lang w:val="nl-NL"/>
              </w:rPr>
            </w:pPr>
            <w:r>
              <w:rPr>
                <w:sz w:val="28"/>
                <w:szCs w:val="28"/>
                <w:lang w:val="nl-NL"/>
              </w:rPr>
              <w:t>Tim en Mike</w:t>
            </w:r>
          </w:p>
        </w:tc>
        <w:tc>
          <w:tcPr>
            <w:tcW w:w="3117" w:type="dxa"/>
          </w:tcPr>
          <w:p w:rsidR="0025048B" w:rsidRDefault="00ED34BE" w:rsidP="0025048B">
            <w:pPr>
              <w:rPr>
                <w:sz w:val="28"/>
                <w:szCs w:val="28"/>
                <w:lang w:val="nl-NL"/>
              </w:rPr>
            </w:pPr>
            <w:r>
              <w:rPr>
                <w:sz w:val="28"/>
                <w:szCs w:val="28"/>
                <w:lang w:val="nl-NL"/>
              </w:rPr>
              <w:t>Concept presentatie</w:t>
            </w:r>
            <w:r w:rsidR="002C70AA">
              <w:rPr>
                <w:sz w:val="28"/>
                <w:szCs w:val="28"/>
                <w:lang w:val="nl-NL"/>
              </w:rPr>
              <w:t xml:space="preserve"> voorbereiden</w:t>
            </w:r>
          </w:p>
        </w:tc>
        <w:tc>
          <w:tcPr>
            <w:tcW w:w="3117" w:type="dxa"/>
          </w:tcPr>
          <w:p w:rsidR="0025048B" w:rsidRDefault="00F92206" w:rsidP="0025048B">
            <w:pPr>
              <w:rPr>
                <w:sz w:val="28"/>
                <w:szCs w:val="28"/>
                <w:lang w:val="nl-NL"/>
              </w:rPr>
            </w:pPr>
            <w:r>
              <w:rPr>
                <w:sz w:val="28"/>
                <w:szCs w:val="28"/>
                <w:lang w:val="nl-NL"/>
              </w:rPr>
              <w:t>29-9</w:t>
            </w:r>
            <w:r w:rsidR="00ED34BE">
              <w:rPr>
                <w:sz w:val="28"/>
                <w:szCs w:val="28"/>
                <w:lang w:val="nl-NL"/>
              </w:rPr>
              <w:t>-2017</w:t>
            </w:r>
          </w:p>
        </w:tc>
      </w:tr>
      <w:tr w:rsidR="0025048B" w:rsidTr="0025048B">
        <w:tc>
          <w:tcPr>
            <w:tcW w:w="3116" w:type="dxa"/>
          </w:tcPr>
          <w:p w:rsidR="0025048B" w:rsidRDefault="0025048B" w:rsidP="0025048B">
            <w:pPr>
              <w:rPr>
                <w:sz w:val="28"/>
                <w:szCs w:val="28"/>
                <w:lang w:val="nl-NL"/>
              </w:rPr>
            </w:pPr>
          </w:p>
        </w:tc>
        <w:tc>
          <w:tcPr>
            <w:tcW w:w="3117" w:type="dxa"/>
          </w:tcPr>
          <w:p w:rsidR="0025048B" w:rsidRDefault="0025048B" w:rsidP="0025048B">
            <w:pPr>
              <w:rPr>
                <w:sz w:val="28"/>
                <w:szCs w:val="28"/>
                <w:lang w:val="nl-NL"/>
              </w:rPr>
            </w:pPr>
          </w:p>
        </w:tc>
        <w:tc>
          <w:tcPr>
            <w:tcW w:w="3117" w:type="dxa"/>
          </w:tcPr>
          <w:p w:rsidR="0025048B" w:rsidRDefault="0025048B" w:rsidP="0025048B">
            <w:pPr>
              <w:rPr>
                <w:sz w:val="28"/>
                <w:szCs w:val="28"/>
                <w:lang w:val="nl-NL"/>
              </w:rPr>
            </w:pPr>
          </w:p>
        </w:tc>
      </w:tr>
    </w:tbl>
    <w:p w:rsidR="0025048B" w:rsidRDefault="0025048B" w:rsidP="0025048B">
      <w:pPr>
        <w:rPr>
          <w:sz w:val="28"/>
          <w:szCs w:val="28"/>
          <w:lang w:val="nl-NL"/>
        </w:rPr>
      </w:pPr>
    </w:p>
    <w:p w:rsidR="00C4196D" w:rsidRDefault="00C4196D" w:rsidP="00C4196D">
      <w:pPr>
        <w:rPr>
          <w:sz w:val="28"/>
          <w:szCs w:val="28"/>
          <w:lang w:val="nl-NL"/>
        </w:rPr>
      </w:pPr>
      <w:r>
        <w:rPr>
          <w:sz w:val="28"/>
          <w:szCs w:val="28"/>
          <w:lang w:val="nl-NL"/>
        </w:rPr>
        <w:t>Week 40</w:t>
      </w:r>
    </w:p>
    <w:p w:rsidR="00C4196D" w:rsidRDefault="00C4196D" w:rsidP="00C4196D">
      <w:pPr>
        <w:rPr>
          <w:sz w:val="28"/>
          <w:szCs w:val="28"/>
          <w:lang w:val="nl-NL"/>
        </w:rPr>
      </w:pPr>
      <w:r>
        <w:rPr>
          <w:sz w:val="28"/>
          <w:szCs w:val="28"/>
          <w:lang w:val="nl-NL"/>
        </w:rPr>
        <w:t>Wie?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Wat?</w:t>
      </w:r>
      <w:r>
        <w:rPr>
          <w:sz w:val="28"/>
          <w:szCs w:val="28"/>
          <w:lang w:val="nl-NL"/>
        </w:rPr>
        <w:tab/>
      </w:r>
      <w:r>
        <w:rPr>
          <w:sz w:val="28"/>
          <w:szCs w:val="28"/>
          <w:lang w:val="nl-NL"/>
        </w:rPr>
        <w:tab/>
      </w:r>
      <w:r>
        <w:rPr>
          <w:sz w:val="28"/>
          <w:szCs w:val="28"/>
          <w:lang w:val="nl-NL"/>
        </w:rPr>
        <w:tab/>
      </w:r>
      <w:r>
        <w:rPr>
          <w:sz w:val="28"/>
          <w:szCs w:val="28"/>
          <w:lang w:val="nl-NL"/>
        </w:rPr>
        <w:tab/>
        <w:t>Voor wanneer?</w:t>
      </w:r>
    </w:p>
    <w:tbl>
      <w:tblPr>
        <w:tblStyle w:val="Tabelraster"/>
        <w:tblW w:w="0" w:type="auto"/>
        <w:tblLook w:val="04A0" w:firstRow="1" w:lastRow="0" w:firstColumn="1" w:lastColumn="0" w:noHBand="0" w:noVBand="1"/>
      </w:tblPr>
      <w:tblGrid>
        <w:gridCol w:w="3077"/>
        <w:gridCol w:w="3196"/>
        <w:gridCol w:w="3077"/>
      </w:tblGrid>
      <w:tr w:rsidR="00C4196D" w:rsidRPr="00C147E2" w:rsidTr="00CE4651">
        <w:tc>
          <w:tcPr>
            <w:tcW w:w="3077" w:type="dxa"/>
          </w:tcPr>
          <w:p w:rsidR="00C4196D" w:rsidRDefault="00C147E2" w:rsidP="001700C1">
            <w:pPr>
              <w:rPr>
                <w:sz w:val="28"/>
                <w:szCs w:val="28"/>
                <w:lang w:val="nl-NL"/>
              </w:rPr>
            </w:pPr>
            <w:r>
              <w:rPr>
                <w:sz w:val="28"/>
                <w:szCs w:val="28"/>
                <w:lang w:val="nl-NL"/>
              </w:rPr>
              <w:t>Mike</w:t>
            </w:r>
          </w:p>
        </w:tc>
        <w:tc>
          <w:tcPr>
            <w:tcW w:w="3196" w:type="dxa"/>
          </w:tcPr>
          <w:p w:rsidR="00C4196D" w:rsidRDefault="00C147E2" w:rsidP="001700C1">
            <w:pPr>
              <w:rPr>
                <w:sz w:val="28"/>
                <w:szCs w:val="28"/>
                <w:lang w:val="nl-NL"/>
              </w:rPr>
            </w:pPr>
            <w:r>
              <w:rPr>
                <w:sz w:val="28"/>
                <w:szCs w:val="28"/>
                <w:lang w:val="nl-NL"/>
              </w:rPr>
              <w:t>Ve</w:t>
            </w:r>
            <w:r w:rsidR="00174BB8">
              <w:rPr>
                <w:sz w:val="28"/>
                <w:szCs w:val="28"/>
                <w:lang w:val="nl-NL"/>
              </w:rPr>
              <w:t>rbeteren/optimaliseren van de</w:t>
            </w:r>
            <w:r>
              <w:rPr>
                <w:sz w:val="28"/>
                <w:szCs w:val="28"/>
                <w:lang w:val="nl-NL"/>
              </w:rPr>
              <w:t xml:space="preserve"> auto/bestuurder</w:t>
            </w:r>
          </w:p>
        </w:tc>
        <w:tc>
          <w:tcPr>
            <w:tcW w:w="3077" w:type="dxa"/>
          </w:tcPr>
          <w:p w:rsidR="00C4196D" w:rsidRDefault="003E1E5D" w:rsidP="001700C1">
            <w:pPr>
              <w:rPr>
                <w:sz w:val="28"/>
                <w:szCs w:val="28"/>
                <w:lang w:val="nl-NL"/>
              </w:rPr>
            </w:pPr>
            <w:r>
              <w:rPr>
                <w:sz w:val="28"/>
                <w:szCs w:val="28"/>
                <w:lang w:val="nl-NL"/>
              </w:rPr>
              <w:t>6-10-2017</w:t>
            </w:r>
          </w:p>
        </w:tc>
      </w:tr>
      <w:tr w:rsidR="00C4196D" w:rsidRPr="00C147E2" w:rsidTr="00CE4651">
        <w:tc>
          <w:tcPr>
            <w:tcW w:w="3077" w:type="dxa"/>
          </w:tcPr>
          <w:p w:rsidR="00C4196D" w:rsidRDefault="003E1E5D" w:rsidP="001700C1">
            <w:pPr>
              <w:rPr>
                <w:sz w:val="28"/>
                <w:szCs w:val="28"/>
                <w:lang w:val="nl-NL"/>
              </w:rPr>
            </w:pPr>
            <w:r>
              <w:rPr>
                <w:sz w:val="28"/>
                <w:szCs w:val="28"/>
                <w:lang w:val="nl-NL"/>
              </w:rPr>
              <w:t>Tim</w:t>
            </w:r>
          </w:p>
        </w:tc>
        <w:tc>
          <w:tcPr>
            <w:tcW w:w="3196" w:type="dxa"/>
          </w:tcPr>
          <w:p w:rsidR="00C4196D" w:rsidRDefault="003E1E5D" w:rsidP="001700C1">
            <w:pPr>
              <w:rPr>
                <w:sz w:val="28"/>
                <w:szCs w:val="28"/>
                <w:lang w:val="nl-NL"/>
              </w:rPr>
            </w:pPr>
            <w:r>
              <w:rPr>
                <w:sz w:val="28"/>
                <w:szCs w:val="28"/>
                <w:lang w:val="nl-NL"/>
              </w:rPr>
              <w:t xml:space="preserve">Zorgen dat de </w:t>
            </w:r>
            <w:r w:rsidR="00B80C67">
              <w:rPr>
                <w:sz w:val="28"/>
                <w:szCs w:val="28"/>
                <w:lang w:val="nl-NL"/>
              </w:rPr>
              <w:t xml:space="preserve">waterpistool </w:t>
            </w:r>
            <w:r>
              <w:rPr>
                <w:sz w:val="28"/>
                <w:szCs w:val="28"/>
                <w:lang w:val="nl-NL"/>
              </w:rPr>
              <w:t>op dingen kan schieten</w:t>
            </w:r>
          </w:p>
        </w:tc>
        <w:tc>
          <w:tcPr>
            <w:tcW w:w="3077" w:type="dxa"/>
          </w:tcPr>
          <w:p w:rsidR="00C4196D" w:rsidRDefault="003E1E5D" w:rsidP="001700C1">
            <w:pPr>
              <w:rPr>
                <w:sz w:val="28"/>
                <w:szCs w:val="28"/>
                <w:lang w:val="nl-NL"/>
              </w:rPr>
            </w:pPr>
            <w:r>
              <w:rPr>
                <w:sz w:val="28"/>
                <w:szCs w:val="28"/>
                <w:lang w:val="nl-NL"/>
              </w:rPr>
              <w:t>6-10-2017</w:t>
            </w:r>
          </w:p>
        </w:tc>
      </w:tr>
    </w:tbl>
    <w:p w:rsidR="00C4196D" w:rsidRDefault="00C4196D" w:rsidP="0025048B">
      <w:pPr>
        <w:rPr>
          <w:sz w:val="28"/>
          <w:szCs w:val="28"/>
          <w:lang w:val="nl-NL"/>
        </w:rPr>
      </w:pPr>
    </w:p>
    <w:p w:rsidR="003E1E5D" w:rsidRDefault="003E1E5D" w:rsidP="0025048B">
      <w:pPr>
        <w:rPr>
          <w:sz w:val="28"/>
          <w:szCs w:val="28"/>
          <w:lang w:val="nl-NL"/>
        </w:rPr>
      </w:pPr>
    </w:p>
    <w:p w:rsidR="003E1E5D" w:rsidRDefault="003E1E5D" w:rsidP="0025048B">
      <w:pPr>
        <w:rPr>
          <w:sz w:val="28"/>
          <w:szCs w:val="28"/>
          <w:lang w:val="nl-NL"/>
        </w:rPr>
      </w:pPr>
    </w:p>
    <w:p w:rsidR="003E1E5D" w:rsidRDefault="003E1E5D" w:rsidP="0025048B">
      <w:pPr>
        <w:rPr>
          <w:sz w:val="28"/>
          <w:szCs w:val="28"/>
          <w:lang w:val="nl-NL"/>
        </w:rPr>
      </w:pPr>
    </w:p>
    <w:p w:rsidR="00CE4651" w:rsidRDefault="00CE4651" w:rsidP="0025048B">
      <w:pPr>
        <w:rPr>
          <w:sz w:val="28"/>
          <w:szCs w:val="28"/>
          <w:lang w:val="nl-NL"/>
        </w:rPr>
      </w:pPr>
    </w:p>
    <w:p w:rsidR="004C46DD" w:rsidRDefault="004C46DD" w:rsidP="0025048B">
      <w:pPr>
        <w:rPr>
          <w:sz w:val="28"/>
          <w:szCs w:val="28"/>
          <w:lang w:val="nl-NL"/>
        </w:rPr>
      </w:pPr>
    </w:p>
    <w:p w:rsidR="004C46DD" w:rsidRDefault="004C46DD" w:rsidP="0025048B">
      <w:pPr>
        <w:rPr>
          <w:sz w:val="28"/>
          <w:szCs w:val="28"/>
          <w:lang w:val="nl-NL"/>
        </w:rPr>
      </w:pPr>
    </w:p>
    <w:p w:rsidR="004C46DD" w:rsidRDefault="004C46DD" w:rsidP="0025048B">
      <w:pPr>
        <w:rPr>
          <w:sz w:val="28"/>
          <w:szCs w:val="28"/>
          <w:lang w:val="nl-NL"/>
        </w:rPr>
      </w:pPr>
    </w:p>
    <w:p w:rsidR="00CE4651" w:rsidRDefault="00CE4651" w:rsidP="0025048B">
      <w:pPr>
        <w:rPr>
          <w:sz w:val="28"/>
          <w:szCs w:val="28"/>
          <w:lang w:val="nl-NL"/>
        </w:rPr>
      </w:pPr>
    </w:p>
    <w:p w:rsidR="00152B58" w:rsidRDefault="00152B58" w:rsidP="00152B58">
      <w:pPr>
        <w:rPr>
          <w:sz w:val="28"/>
          <w:szCs w:val="28"/>
          <w:lang w:val="nl-NL"/>
        </w:rPr>
      </w:pPr>
      <w:r>
        <w:rPr>
          <w:sz w:val="28"/>
          <w:szCs w:val="28"/>
          <w:lang w:val="nl-NL"/>
        </w:rPr>
        <w:lastRenderedPageBreak/>
        <w:t>Week 41</w:t>
      </w:r>
    </w:p>
    <w:p w:rsidR="00152B58" w:rsidRDefault="00152B58" w:rsidP="00152B58">
      <w:pPr>
        <w:rPr>
          <w:sz w:val="28"/>
          <w:szCs w:val="28"/>
          <w:lang w:val="nl-NL"/>
        </w:rPr>
      </w:pPr>
      <w:r>
        <w:rPr>
          <w:sz w:val="28"/>
          <w:szCs w:val="28"/>
          <w:lang w:val="nl-NL"/>
        </w:rPr>
        <w:t>Wie?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Wat?</w:t>
      </w:r>
      <w:r>
        <w:rPr>
          <w:sz w:val="28"/>
          <w:szCs w:val="28"/>
          <w:lang w:val="nl-NL"/>
        </w:rPr>
        <w:tab/>
      </w:r>
      <w:r>
        <w:rPr>
          <w:sz w:val="28"/>
          <w:szCs w:val="28"/>
          <w:lang w:val="nl-NL"/>
        </w:rPr>
        <w:tab/>
      </w:r>
      <w:r>
        <w:rPr>
          <w:sz w:val="28"/>
          <w:szCs w:val="28"/>
          <w:lang w:val="nl-NL"/>
        </w:rPr>
        <w:tab/>
      </w:r>
      <w:r>
        <w:rPr>
          <w:sz w:val="28"/>
          <w:szCs w:val="28"/>
          <w:lang w:val="nl-NL"/>
        </w:rPr>
        <w:tab/>
        <w:t>Voor wanneer?</w:t>
      </w:r>
    </w:p>
    <w:tbl>
      <w:tblPr>
        <w:tblStyle w:val="Tabelraster"/>
        <w:tblW w:w="0" w:type="auto"/>
        <w:tblLook w:val="04A0" w:firstRow="1" w:lastRow="0" w:firstColumn="1" w:lastColumn="0" w:noHBand="0" w:noVBand="1"/>
      </w:tblPr>
      <w:tblGrid>
        <w:gridCol w:w="3116"/>
        <w:gridCol w:w="3117"/>
        <w:gridCol w:w="3117"/>
      </w:tblGrid>
      <w:tr w:rsidR="00152B58" w:rsidRPr="00152B58" w:rsidTr="001700C1">
        <w:tc>
          <w:tcPr>
            <w:tcW w:w="3116" w:type="dxa"/>
          </w:tcPr>
          <w:p w:rsidR="00152B58" w:rsidRDefault="003E1E5D" w:rsidP="001700C1">
            <w:pPr>
              <w:rPr>
                <w:sz w:val="28"/>
                <w:szCs w:val="28"/>
                <w:lang w:val="nl-NL"/>
              </w:rPr>
            </w:pPr>
            <w:r>
              <w:rPr>
                <w:sz w:val="28"/>
                <w:szCs w:val="28"/>
                <w:lang w:val="nl-NL"/>
              </w:rPr>
              <w:t>Tim en Mike</w:t>
            </w:r>
          </w:p>
        </w:tc>
        <w:tc>
          <w:tcPr>
            <w:tcW w:w="3117" w:type="dxa"/>
          </w:tcPr>
          <w:p w:rsidR="00152B58" w:rsidRDefault="003E1E5D" w:rsidP="001700C1">
            <w:pPr>
              <w:rPr>
                <w:sz w:val="28"/>
                <w:szCs w:val="28"/>
                <w:lang w:val="nl-NL"/>
              </w:rPr>
            </w:pPr>
            <w:r>
              <w:rPr>
                <w:sz w:val="28"/>
                <w:szCs w:val="28"/>
                <w:lang w:val="nl-NL"/>
              </w:rPr>
              <w:t>Prototype stuur en waterpistool</w:t>
            </w:r>
          </w:p>
        </w:tc>
        <w:tc>
          <w:tcPr>
            <w:tcW w:w="3117" w:type="dxa"/>
          </w:tcPr>
          <w:p w:rsidR="00152B58" w:rsidRDefault="003E1E5D" w:rsidP="001700C1">
            <w:pPr>
              <w:rPr>
                <w:sz w:val="28"/>
                <w:szCs w:val="28"/>
                <w:lang w:val="nl-NL"/>
              </w:rPr>
            </w:pPr>
            <w:r>
              <w:rPr>
                <w:sz w:val="28"/>
                <w:szCs w:val="28"/>
                <w:lang w:val="nl-NL"/>
              </w:rPr>
              <w:t>13-10-2017</w:t>
            </w:r>
          </w:p>
        </w:tc>
      </w:tr>
    </w:tbl>
    <w:p w:rsidR="00152B58" w:rsidRDefault="00152B58" w:rsidP="00152B58">
      <w:pPr>
        <w:rPr>
          <w:sz w:val="28"/>
          <w:szCs w:val="28"/>
          <w:lang w:val="nl-NL"/>
        </w:rPr>
      </w:pPr>
      <w:r>
        <w:rPr>
          <w:sz w:val="28"/>
          <w:szCs w:val="28"/>
          <w:lang w:val="nl-NL"/>
        </w:rPr>
        <w:t>Week 42</w:t>
      </w:r>
    </w:p>
    <w:p w:rsidR="00152B58" w:rsidRDefault="00152B58" w:rsidP="00152B58">
      <w:pPr>
        <w:rPr>
          <w:sz w:val="28"/>
          <w:szCs w:val="28"/>
          <w:lang w:val="nl-NL"/>
        </w:rPr>
      </w:pPr>
      <w:r>
        <w:rPr>
          <w:sz w:val="28"/>
          <w:szCs w:val="28"/>
          <w:lang w:val="nl-NL"/>
        </w:rPr>
        <w:t>Wie?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Wat?</w:t>
      </w:r>
      <w:r>
        <w:rPr>
          <w:sz w:val="28"/>
          <w:szCs w:val="28"/>
          <w:lang w:val="nl-NL"/>
        </w:rPr>
        <w:tab/>
      </w:r>
      <w:r>
        <w:rPr>
          <w:sz w:val="28"/>
          <w:szCs w:val="28"/>
          <w:lang w:val="nl-NL"/>
        </w:rPr>
        <w:tab/>
      </w:r>
      <w:r>
        <w:rPr>
          <w:sz w:val="28"/>
          <w:szCs w:val="28"/>
          <w:lang w:val="nl-NL"/>
        </w:rPr>
        <w:tab/>
      </w:r>
      <w:r>
        <w:rPr>
          <w:sz w:val="28"/>
          <w:szCs w:val="28"/>
          <w:lang w:val="nl-NL"/>
        </w:rPr>
        <w:tab/>
        <w:t>Voor wanneer?</w:t>
      </w:r>
    </w:p>
    <w:tbl>
      <w:tblPr>
        <w:tblStyle w:val="Tabelraster"/>
        <w:tblW w:w="0" w:type="auto"/>
        <w:tblLook w:val="04A0" w:firstRow="1" w:lastRow="0" w:firstColumn="1" w:lastColumn="0" w:noHBand="0" w:noVBand="1"/>
      </w:tblPr>
      <w:tblGrid>
        <w:gridCol w:w="3116"/>
        <w:gridCol w:w="3117"/>
        <w:gridCol w:w="3117"/>
      </w:tblGrid>
      <w:tr w:rsidR="00152B58" w:rsidRPr="00152B58" w:rsidTr="001700C1">
        <w:tc>
          <w:tcPr>
            <w:tcW w:w="3116" w:type="dxa"/>
          </w:tcPr>
          <w:p w:rsidR="00152B58" w:rsidRDefault="003E1E5D" w:rsidP="001700C1">
            <w:pPr>
              <w:rPr>
                <w:sz w:val="28"/>
                <w:szCs w:val="28"/>
                <w:lang w:val="nl-NL"/>
              </w:rPr>
            </w:pPr>
            <w:r>
              <w:rPr>
                <w:sz w:val="28"/>
                <w:szCs w:val="28"/>
                <w:lang w:val="nl-NL"/>
              </w:rPr>
              <w:t>Tim en Mike</w:t>
            </w:r>
          </w:p>
        </w:tc>
        <w:tc>
          <w:tcPr>
            <w:tcW w:w="3117" w:type="dxa"/>
          </w:tcPr>
          <w:p w:rsidR="00152B58" w:rsidRDefault="003E1E5D" w:rsidP="001700C1">
            <w:pPr>
              <w:rPr>
                <w:sz w:val="28"/>
                <w:szCs w:val="28"/>
                <w:lang w:val="nl-NL"/>
              </w:rPr>
            </w:pPr>
            <w:r>
              <w:rPr>
                <w:sz w:val="28"/>
                <w:szCs w:val="28"/>
                <w:lang w:val="nl-NL"/>
              </w:rPr>
              <w:t xml:space="preserve">Zorgen dat de </w:t>
            </w:r>
            <w:r w:rsidR="00B80C67">
              <w:rPr>
                <w:sz w:val="28"/>
                <w:szCs w:val="28"/>
                <w:lang w:val="nl-NL"/>
              </w:rPr>
              <w:t>‘</w:t>
            </w:r>
            <w:r>
              <w:rPr>
                <w:sz w:val="28"/>
                <w:szCs w:val="28"/>
                <w:lang w:val="nl-NL"/>
              </w:rPr>
              <w:t>car</w:t>
            </w:r>
            <w:r w:rsidR="00B80C67">
              <w:rPr>
                <w:sz w:val="28"/>
                <w:szCs w:val="28"/>
                <w:lang w:val="nl-NL"/>
              </w:rPr>
              <w:t>’</w:t>
            </w:r>
            <w:r>
              <w:rPr>
                <w:sz w:val="28"/>
                <w:szCs w:val="28"/>
                <w:lang w:val="nl-NL"/>
              </w:rPr>
              <w:t xml:space="preserve"> goed functioneert met de </w:t>
            </w:r>
            <w:r w:rsidR="00B80C67">
              <w:rPr>
                <w:sz w:val="28"/>
                <w:szCs w:val="28"/>
                <w:lang w:val="nl-NL"/>
              </w:rPr>
              <w:t>‘</w:t>
            </w:r>
            <w:r>
              <w:rPr>
                <w:sz w:val="28"/>
                <w:szCs w:val="28"/>
                <w:lang w:val="nl-NL"/>
              </w:rPr>
              <w:t>driver</w:t>
            </w:r>
            <w:r w:rsidR="00B80C67">
              <w:rPr>
                <w:sz w:val="28"/>
                <w:szCs w:val="28"/>
                <w:lang w:val="nl-NL"/>
              </w:rPr>
              <w:t>’</w:t>
            </w:r>
            <w:r>
              <w:rPr>
                <w:sz w:val="28"/>
                <w:szCs w:val="28"/>
                <w:lang w:val="nl-NL"/>
              </w:rPr>
              <w:t xml:space="preserve"> en </w:t>
            </w:r>
            <w:r w:rsidR="00B80C67">
              <w:rPr>
                <w:sz w:val="28"/>
                <w:szCs w:val="28"/>
                <w:lang w:val="nl-NL"/>
              </w:rPr>
              <w:t>‘</w:t>
            </w:r>
            <w:r>
              <w:rPr>
                <w:sz w:val="28"/>
                <w:szCs w:val="28"/>
                <w:lang w:val="nl-NL"/>
              </w:rPr>
              <w:t>passenger</w:t>
            </w:r>
            <w:r w:rsidR="00B80C67">
              <w:rPr>
                <w:sz w:val="28"/>
                <w:szCs w:val="28"/>
                <w:lang w:val="nl-NL"/>
              </w:rPr>
              <w:t>’</w:t>
            </w:r>
          </w:p>
        </w:tc>
        <w:tc>
          <w:tcPr>
            <w:tcW w:w="3117" w:type="dxa"/>
          </w:tcPr>
          <w:p w:rsidR="00152B58" w:rsidRDefault="003E1E5D" w:rsidP="001700C1">
            <w:pPr>
              <w:rPr>
                <w:sz w:val="28"/>
                <w:szCs w:val="28"/>
                <w:lang w:val="nl-NL"/>
              </w:rPr>
            </w:pPr>
            <w:r>
              <w:rPr>
                <w:sz w:val="28"/>
                <w:szCs w:val="28"/>
                <w:lang w:val="nl-NL"/>
              </w:rPr>
              <w:t>20-10-2017</w:t>
            </w:r>
          </w:p>
        </w:tc>
      </w:tr>
      <w:tr w:rsidR="00152B58" w:rsidRPr="00152B58" w:rsidTr="001700C1">
        <w:tc>
          <w:tcPr>
            <w:tcW w:w="3116" w:type="dxa"/>
          </w:tcPr>
          <w:p w:rsidR="00152B58" w:rsidRDefault="00152B58" w:rsidP="001700C1">
            <w:pPr>
              <w:rPr>
                <w:sz w:val="28"/>
                <w:szCs w:val="28"/>
                <w:lang w:val="nl-NL"/>
              </w:rPr>
            </w:pPr>
          </w:p>
        </w:tc>
        <w:tc>
          <w:tcPr>
            <w:tcW w:w="3117" w:type="dxa"/>
          </w:tcPr>
          <w:p w:rsidR="00152B58" w:rsidRDefault="00152B58" w:rsidP="001700C1">
            <w:pPr>
              <w:rPr>
                <w:sz w:val="28"/>
                <w:szCs w:val="28"/>
                <w:lang w:val="nl-NL"/>
              </w:rPr>
            </w:pPr>
          </w:p>
        </w:tc>
        <w:tc>
          <w:tcPr>
            <w:tcW w:w="3117" w:type="dxa"/>
          </w:tcPr>
          <w:p w:rsidR="00152B58" w:rsidRDefault="00152B58" w:rsidP="001700C1">
            <w:pPr>
              <w:rPr>
                <w:sz w:val="28"/>
                <w:szCs w:val="28"/>
                <w:lang w:val="nl-NL"/>
              </w:rPr>
            </w:pPr>
          </w:p>
        </w:tc>
      </w:tr>
    </w:tbl>
    <w:p w:rsidR="00CE4651" w:rsidRDefault="00CE4651" w:rsidP="00152B58">
      <w:pPr>
        <w:rPr>
          <w:sz w:val="28"/>
          <w:szCs w:val="28"/>
          <w:lang w:val="nl-NL"/>
        </w:rPr>
      </w:pPr>
      <w:r>
        <w:rPr>
          <w:sz w:val="28"/>
          <w:szCs w:val="28"/>
          <w:lang w:val="nl-NL"/>
        </w:rPr>
        <w:t>Week 43</w:t>
      </w:r>
    </w:p>
    <w:p w:rsidR="00CE4651" w:rsidRDefault="00CE4651" w:rsidP="00152B58">
      <w:pPr>
        <w:rPr>
          <w:sz w:val="28"/>
          <w:szCs w:val="28"/>
          <w:lang w:val="nl-NL"/>
        </w:rPr>
      </w:pPr>
      <w:r>
        <w:rPr>
          <w:sz w:val="28"/>
          <w:szCs w:val="28"/>
          <w:lang w:val="nl-NL"/>
        </w:rPr>
        <w:t>Herfstvakantie</w:t>
      </w:r>
    </w:p>
    <w:p w:rsidR="00152B58" w:rsidRDefault="00CE4651" w:rsidP="00152B58">
      <w:pPr>
        <w:rPr>
          <w:sz w:val="28"/>
          <w:szCs w:val="28"/>
          <w:lang w:val="nl-NL"/>
        </w:rPr>
      </w:pPr>
      <w:r>
        <w:rPr>
          <w:sz w:val="28"/>
          <w:szCs w:val="28"/>
          <w:lang w:val="nl-NL"/>
        </w:rPr>
        <w:t>Week 44</w:t>
      </w:r>
    </w:p>
    <w:p w:rsidR="00152B58" w:rsidRDefault="00152B58" w:rsidP="00152B58">
      <w:pPr>
        <w:rPr>
          <w:sz w:val="28"/>
          <w:szCs w:val="28"/>
          <w:lang w:val="nl-NL"/>
        </w:rPr>
      </w:pPr>
      <w:r>
        <w:rPr>
          <w:sz w:val="28"/>
          <w:szCs w:val="28"/>
          <w:lang w:val="nl-NL"/>
        </w:rPr>
        <w:t>Wie?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Wat?</w:t>
      </w:r>
      <w:r>
        <w:rPr>
          <w:sz w:val="28"/>
          <w:szCs w:val="28"/>
          <w:lang w:val="nl-NL"/>
        </w:rPr>
        <w:tab/>
      </w:r>
      <w:r>
        <w:rPr>
          <w:sz w:val="28"/>
          <w:szCs w:val="28"/>
          <w:lang w:val="nl-NL"/>
        </w:rPr>
        <w:tab/>
      </w:r>
      <w:r>
        <w:rPr>
          <w:sz w:val="28"/>
          <w:szCs w:val="28"/>
          <w:lang w:val="nl-NL"/>
        </w:rPr>
        <w:tab/>
      </w:r>
      <w:r>
        <w:rPr>
          <w:sz w:val="28"/>
          <w:szCs w:val="28"/>
          <w:lang w:val="nl-NL"/>
        </w:rPr>
        <w:tab/>
        <w:t>Voor wanneer?</w:t>
      </w:r>
    </w:p>
    <w:tbl>
      <w:tblPr>
        <w:tblStyle w:val="Tabelraster"/>
        <w:tblW w:w="0" w:type="auto"/>
        <w:tblLook w:val="04A0" w:firstRow="1" w:lastRow="0" w:firstColumn="1" w:lastColumn="0" w:noHBand="0" w:noVBand="1"/>
      </w:tblPr>
      <w:tblGrid>
        <w:gridCol w:w="3116"/>
        <w:gridCol w:w="3117"/>
        <w:gridCol w:w="3117"/>
      </w:tblGrid>
      <w:tr w:rsidR="00152B58" w:rsidRPr="00152B58" w:rsidTr="001700C1">
        <w:tc>
          <w:tcPr>
            <w:tcW w:w="3116" w:type="dxa"/>
          </w:tcPr>
          <w:p w:rsidR="00152B58" w:rsidRDefault="003E1E5D" w:rsidP="001700C1">
            <w:pPr>
              <w:rPr>
                <w:sz w:val="28"/>
                <w:szCs w:val="28"/>
                <w:lang w:val="nl-NL"/>
              </w:rPr>
            </w:pPr>
            <w:r>
              <w:rPr>
                <w:sz w:val="28"/>
                <w:szCs w:val="28"/>
                <w:lang w:val="nl-NL"/>
              </w:rPr>
              <w:t>Tim</w:t>
            </w:r>
          </w:p>
        </w:tc>
        <w:tc>
          <w:tcPr>
            <w:tcW w:w="3117" w:type="dxa"/>
          </w:tcPr>
          <w:p w:rsidR="00152B58" w:rsidRDefault="00B80C67" w:rsidP="001700C1">
            <w:pPr>
              <w:rPr>
                <w:sz w:val="28"/>
                <w:szCs w:val="28"/>
                <w:lang w:val="nl-NL"/>
              </w:rPr>
            </w:pPr>
            <w:r>
              <w:rPr>
                <w:sz w:val="28"/>
                <w:szCs w:val="28"/>
                <w:lang w:val="nl-NL"/>
              </w:rPr>
              <w:t>Score/G</w:t>
            </w:r>
            <w:r w:rsidR="003E1E5D">
              <w:rPr>
                <w:sz w:val="28"/>
                <w:szCs w:val="28"/>
                <w:lang w:val="nl-NL"/>
              </w:rPr>
              <w:t>ameManager</w:t>
            </w:r>
          </w:p>
        </w:tc>
        <w:tc>
          <w:tcPr>
            <w:tcW w:w="3117" w:type="dxa"/>
          </w:tcPr>
          <w:p w:rsidR="00152B58" w:rsidRDefault="00CE4651" w:rsidP="001700C1">
            <w:pPr>
              <w:rPr>
                <w:sz w:val="28"/>
                <w:szCs w:val="28"/>
                <w:lang w:val="nl-NL"/>
              </w:rPr>
            </w:pPr>
            <w:r>
              <w:rPr>
                <w:sz w:val="28"/>
                <w:szCs w:val="28"/>
                <w:lang w:val="nl-NL"/>
              </w:rPr>
              <w:t>3-11</w:t>
            </w:r>
            <w:r w:rsidR="003E1E5D">
              <w:rPr>
                <w:sz w:val="28"/>
                <w:szCs w:val="28"/>
                <w:lang w:val="nl-NL"/>
              </w:rPr>
              <w:t>-2017</w:t>
            </w:r>
          </w:p>
        </w:tc>
      </w:tr>
      <w:tr w:rsidR="00152B58" w:rsidRPr="00152B58" w:rsidTr="001700C1">
        <w:tc>
          <w:tcPr>
            <w:tcW w:w="3116" w:type="dxa"/>
          </w:tcPr>
          <w:p w:rsidR="00152B58" w:rsidRDefault="003E1E5D" w:rsidP="001700C1">
            <w:pPr>
              <w:rPr>
                <w:sz w:val="28"/>
                <w:szCs w:val="28"/>
                <w:lang w:val="nl-NL"/>
              </w:rPr>
            </w:pPr>
            <w:r>
              <w:rPr>
                <w:sz w:val="28"/>
                <w:szCs w:val="28"/>
                <w:lang w:val="nl-NL"/>
              </w:rPr>
              <w:t>Mike</w:t>
            </w:r>
          </w:p>
        </w:tc>
        <w:tc>
          <w:tcPr>
            <w:tcW w:w="3117" w:type="dxa"/>
          </w:tcPr>
          <w:p w:rsidR="00152B58" w:rsidRDefault="00B80C67" w:rsidP="001700C1">
            <w:pPr>
              <w:rPr>
                <w:sz w:val="28"/>
                <w:szCs w:val="28"/>
                <w:lang w:val="nl-NL"/>
              </w:rPr>
            </w:pPr>
            <w:r>
              <w:rPr>
                <w:sz w:val="28"/>
                <w:szCs w:val="28"/>
                <w:lang w:val="nl-NL"/>
              </w:rPr>
              <w:t>Creë</w:t>
            </w:r>
            <w:r w:rsidR="003E1E5D">
              <w:rPr>
                <w:sz w:val="28"/>
                <w:szCs w:val="28"/>
                <w:lang w:val="nl-NL"/>
              </w:rPr>
              <w:t xml:space="preserve">ren van </w:t>
            </w:r>
            <w:r>
              <w:rPr>
                <w:sz w:val="28"/>
                <w:szCs w:val="28"/>
                <w:lang w:val="nl-NL"/>
              </w:rPr>
              <w:t>‘enemies’</w:t>
            </w:r>
          </w:p>
        </w:tc>
        <w:tc>
          <w:tcPr>
            <w:tcW w:w="3117" w:type="dxa"/>
          </w:tcPr>
          <w:p w:rsidR="00CE4651" w:rsidRDefault="00CE4651" w:rsidP="001700C1">
            <w:pPr>
              <w:rPr>
                <w:sz w:val="28"/>
                <w:szCs w:val="28"/>
                <w:lang w:val="nl-NL"/>
              </w:rPr>
            </w:pPr>
            <w:r>
              <w:rPr>
                <w:sz w:val="28"/>
                <w:szCs w:val="28"/>
                <w:lang w:val="nl-NL"/>
              </w:rPr>
              <w:t>3-11-2017</w:t>
            </w:r>
          </w:p>
        </w:tc>
      </w:tr>
      <w:tr w:rsidR="00CE4651" w:rsidRPr="00152B58" w:rsidTr="001700C1">
        <w:tc>
          <w:tcPr>
            <w:tcW w:w="3116" w:type="dxa"/>
          </w:tcPr>
          <w:p w:rsidR="00CE4651" w:rsidRDefault="00CE4651" w:rsidP="001700C1">
            <w:pPr>
              <w:rPr>
                <w:sz w:val="28"/>
                <w:szCs w:val="28"/>
                <w:lang w:val="nl-NL"/>
              </w:rPr>
            </w:pPr>
            <w:r>
              <w:rPr>
                <w:sz w:val="28"/>
                <w:szCs w:val="28"/>
                <w:lang w:val="nl-NL"/>
              </w:rPr>
              <w:t>Tim en Mike</w:t>
            </w:r>
          </w:p>
        </w:tc>
        <w:tc>
          <w:tcPr>
            <w:tcW w:w="3117" w:type="dxa"/>
          </w:tcPr>
          <w:p w:rsidR="00CE4651" w:rsidRDefault="00C35EB2" w:rsidP="001700C1">
            <w:pPr>
              <w:rPr>
                <w:sz w:val="28"/>
                <w:szCs w:val="28"/>
                <w:lang w:val="nl-NL"/>
              </w:rPr>
            </w:pPr>
            <w:r>
              <w:rPr>
                <w:sz w:val="28"/>
                <w:szCs w:val="28"/>
                <w:lang w:val="nl-NL"/>
              </w:rPr>
              <w:t>Voorbereiden op eind</w:t>
            </w:r>
            <w:r w:rsidR="00CE4651">
              <w:rPr>
                <w:sz w:val="28"/>
                <w:szCs w:val="28"/>
                <w:lang w:val="nl-NL"/>
              </w:rPr>
              <w:t>presentatie en alles op dvd zetten</w:t>
            </w:r>
          </w:p>
        </w:tc>
        <w:tc>
          <w:tcPr>
            <w:tcW w:w="3117" w:type="dxa"/>
          </w:tcPr>
          <w:p w:rsidR="00CE4651" w:rsidRDefault="00CE4651" w:rsidP="001700C1">
            <w:pPr>
              <w:rPr>
                <w:sz w:val="28"/>
                <w:szCs w:val="28"/>
                <w:lang w:val="nl-NL"/>
              </w:rPr>
            </w:pPr>
            <w:r>
              <w:rPr>
                <w:sz w:val="28"/>
                <w:szCs w:val="28"/>
                <w:lang w:val="nl-NL"/>
              </w:rPr>
              <w:t>3-11-2017</w:t>
            </w:r>
          </w:p>
        </w:tc>
      </w:tr>
    </w:tbl>
    <w:p w:rsidR="00152B58" w:rsidRDefault="00CE4651" w:rsidP="00152B58">
      <w:pPr>
        <w:rPr>
          <w:sz w:val="28"/>
          <w:szCs w:val="28"/>
          <w:lang w:val="nl-NL"/>
        </w:rPr>
      </w:pPr>
      <w:r>
        <w:rPr>
          <w:sz w:val="28"/>
          <w:szCs w:val="28"/>
          <w:lang w:val="nl-NL"/>
        </w:rPr>
        <w:t>Week 45</w:t>
      </w:r>
    </w:p>
    <w:p w:rsidR="00152B58" w:rsidRDefault="00152B58" w:rsidP="00152B58">
      <w:pPr>
        <w:rPr>
          <w:sz w:val="28"/>
          <w:szCs w:val="28"/>
          <w:lang w:val="nl-NL"/>
        </w:rPr>
      </w:pPr>
      <w:r>
        <w:rPr>
          <w:sz w:val="28"/>
          <w:szCs w:val="28"/>
          <w:lang w:val="nl-NL"/>
        </w:rPr>
        <w:t>Wie?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Wat?</w:t>
      </w:r>
      <w:r>
        <w:rPr>
          <w:sz w:val="28"/>
          <w:szCs w:val="28"/>
          <w:lang w:val="nl-NL"/>
        </w:rPr>
        <w:tab/>
      </w:r>
      <w:r>
        <w:rPr>
          <w:sz w:val="28"/>
          <w:szCs w:val="28"/>
          <w:lang w:val="nl-NL"/>
        </w:rPr>
        <w:tab/>
      </w:r>
      <w:r>
        <w:rPr>
          <w:sz w:val="28"/>
          <w:szCs w:val="28"/>
          <w:lang w:val="nl-NL"/>
        </w:rPr>
        <w:tab/>
      </w:r>
      <w:r>
        <w:rPr>
          <w:sz w:val="28"/>
          <w:szCs w:val="28"/>
          <w:lang w:val="nl-NL"/>
        </w:rPr>
        <w:tab/>
        <w:t>Voor wanneer?</w:t>
      </w:r>
    </w:p>
    <w:tbl>
      <w:tblPr>
        <w:tblStyle w:val="Tabelraster"/>
        <w:tblW w:w="9431" w:type="dxa"/>
        <w:tblLook w:val="04A0" w:firstRow="1" w:lastRow="0" w:firstColumn="1" w:lastColumn="0" w:noHBand="0" w:noVBand="1"/>
      </w:tblPr>
      <w:tblGrid>
        <w:gridCol w:w="3143"/>
        <w:gridCol w:w="3144"/>
        <w:gridCol w:w="3144"/>
      </w:tblGrid>
      <w:tr w:rsidR="00152B58" w:rsidRPr="00152B58" w:rsidTr="00B84A1D">
        <w:trPr>
          <w:trHeight w:val="253"/>
        </w:trPr>
        <w:tc>
          <w:tcPr>
            <w:tcW w:w="3143" w:type="dxa"/>
          </w:tcPr>
          <w:p w:rsidR="00152B58" w:rsidRDefault="00CE4651" w:rsidP="001700C1">
            <w:pPr>
              <w:rPr>
                <w:sz w:val="28"/>
                <w:szCs w:val="28"/>
                <w:lang w:val="nl-NL"/>
              </w:rPr>
            </w:pPr>
            <w:r>
              <w:rPr>
                <w:sz w:val="28"/>
                <w:szCs w:val="28"/>
                <w:lang w:val="nl-NL"/>
              </w:rPr>
              <w:t>Tim en Mike</w:t>
            </w:r>
          </w:p>
        </w:tc>
        <w:tc>
          <w:tcPr>
            <w:tcW w:w="3144" w:type="dxa"/>
          </w:tcPr>
          <w:p w:rsidR="00152B58" w:rsidRDefault="00CE4651" w:rsidP="001700C1">
            <w:pPr>
              <w:rPr>
                <w:sz w:val="28"/>
                <w:szCs w:val="28"/>
                <w:lang w:val="nl-NL"/>
              </w:rPr>
            </w:pPr>
            <w:r>
              <w:rPr>
                <w:sz w:val="28"/>
                <w:szCs w:val="28"/>
                <w:lang w:val="nl-NL"/>
              </w:rPr>
              <w:t>Verwerken van feedback</w:t>
            </w:r>
          </w:p>
        </w:tc>
        <w:tc>
          <w:tcPr>
            <w:tcW w:w="3144" w:type="dxa"/>
          </w:tcPr>
          <w:p w:rsidR="00152B58" w:rsidRDefault="00152B58" w:rsidP="001700C1">
            <w:pPr>
              <w:rPr>
                <w:sz w:val="28"/>
                <w:szCs w:val="28"/>
                <w:lang w:val="nl-NL"/>
              </w:rPr>
            </w:pPr>
          </w:p>
        </w:tc>
      </w:tr>
    </w:tbl>
    <w:p w:rsidR="00632A10" w:rsidRDefault="00632A10" w:rsidP="0025048B">
      <w:pPr>
        <w:rPr>
          <w:sz w:val="28"/>
          <w:szCs w:val="28"/>
          <w:lang w:val="nl-NL"/>
        </w:rPr>
      </w:pPr>
    </w:p>
    <w:p w:rsidR="00632A10" w:rsidRDefault="00632A10">
      <w:pPr>
        <w:rPr>
          <w:sz w:val="28"/>
          <w:szCs w:val="28"/>
          <w:lang w:val="nl-NL"/>
        </w:rPr>
      </w:pPr>
      <w:r>
        <w:rPr>
          <w:sz w:val="28"/>
          <w:szCs w:val="28"/>
          <w:lang w:val="nl-NL"/>
        </w:rPr>
        <w:br w:type="page"/>
      </w:r>
    </w:p>
    <w:p w:rsidR="0025048B" w:rsidRDefault="00632A10" w:rsidP="00632A10">
      <w:pPr>
        <w:jc w:val="center"/>
        <w:rPr>
          <w:b/>
          <w:sz w:val="36"/>
          <w:szCs w:val="28"/>
          <w:lang w:val="nl-NL"/>
        </w:rPr>
      </w:pPr>
      <w:r>
        <w:rPr>
          <w:b/>
          <w:sz w:val="36"/>
          <w:szCs w:val="28"/>
          <w:lang w:val="nl-NL"/>
        </w:rPr>
        <w:lastRenderedPageBreak/>
        <w:t>Klassediagram</w:t>
      </w:r>
    </w:p>
    <w:p w:rsidR="00632A10" w:rsidRDefault="00265390" w:rsidP="00632A10">
      <w:pPr>
        <w:rPr>
          <w:sz w:val="28"/>
          <w:szCs w:val="28"/>
          <w:lang w:val="nl-NL"/>
        </w:rPr>
      </w:pPr>
      <w:r>
        <w:rPr>
          <w:noProof/>
          <w:sz w:val="28"/>
          <w:szCs w:val="28"/>
          <w:lang w:val="nl-NL"/>
        </w:rPr>
        <w:drawing>
          <wp:inline distT="0" distB="0" distL="0" distR="0">
            <wp:extent cx="6400800" cy="1905000"/>
            <wp:effectExtent l="0" t="0" r="0" b="0"/>
            <wp:docPr id="2" name="Afbeelding 2" descr="C:\Users\Tim Bunk\AppData\Local\Microsoft\Windows\INetCache\Content.Word\TO_ProjectInterface_V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 Bunk\AppData\Local\Microsoft\Windows\INetCache\Content.Word\TO_ProjectInterface_V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905000"/>
                    </a:xfrm>
                    <a:prstGeom prst="rect">
                      <a:avLst/>
                    </a:prstGeom>
                    <a:noFill/>
                    <a:ln>
                      <a:noFill/>
                    </a:ln>
                  </pic:spPr>
                </pic:pic>
              </a:graphicData>
            </a:graphic>
          </wp:inline>
        </w:drawing>
      </w:r>
    </w:p>
    <w:p w:rsidR="008E38C8" w:rsidRDefault="008E38C8" w:rsidP="00632A10">
      <w:pPr>
        <w:rPr>
          <w:sz w:val="28"/>
          <w:szCs w:val="28"/>
          <w:lang w:val="nl-NL"/>
        </w:rPr>
      </w:pPr>
    </w:p>
    <w:p w:rsidR="008E38C8" w:rsidRDefault="008E38C8">
      <w:pPr>
        <w:rPr>
          <w:sz w:val="28"/>
          <w:szCs w:val="28"/>
          <w:lang w:val="nl-NL"/>
        </w:rPr>
      </w:pPr>
      <w:r>
        <w:rPr>
          <w:sz w:val="28"/>
          <w:szCs w:val="28"/>
          <w:lang w:val="nl-NL"/>
        </w:rPr>
        <w:br w:type="page"/>
      </w:r>
    </w:p>
    <w:p w:rsidR="008E38C8" w:rsidRDefault="008E38C8" w:rsidP="008E38C8">
      <w:pPr>
        <w:jc w:val="center"/>
        <w:rPr>
          <w:b/>
          <w:sz w:val="36"/>
          <w:lang w:val="nl-NL"/>
        </w:rPr>
      </w:pPr>
      <w:r w:rsidRPr="008E38C8">
        <w:rPr>
          <w:b/>
          <w:sz w:val="36"/>
          <w:lang w:val="nl-NL"/>
        </w:rPr>
        <w:lastRenderedPageBreak/>
        <w:t>Structuur van assets</w:t>
      </w:r>
    </w:p>
    <w:p w:rsidR="008E38C8" w:rsidRDefault="008E38C8" w:rsidP="008E38C8">
      <w:pPr>
        <w:jc w:val="center"/>
        <w:rPr>
          <w:b/>
          <w:sz w:val="36"/>
          <w:lang w:val="nl-NL"/>
        </w:rPr>
      </w:pPr>
    </w:p>
    <w:p w:rsidR="008E38C8" w:rsidRDefault="008E38C8" w:rsidP="008E38C8">
      <w:pPr>
        <w:rPr>
          <w:sz w:val="28"/>
          <w:lang w:val="nl-NL"/>
        </w:rPr>
      </w:pPr>
      <w:r>
        <w:rPr>
          <w:sz w:val="28"/>
          <w:lang w:val="nl-NL"/>
        </w:rPr>
        <w:t>Classes:</w:t>
      </w:r>
    </w:p>
    <w:p w:rsidR="008E38C8" w:rsidRDefault="00296BE6" w:rsidP="008E38C8">
      <w:pPr>
        <w:pStyle w:val="Lijstalinea"/>
        <w:numPr>
          <w:ilvl w:val="0"/>
          <w:numId w:val="1"/>
        </w:numPr>
        <w:rPr>
          <w:sz w:val="28"/>
          <w:szCs w:val="28"/>
          <w:lang w:val="nl-NL"/>
        </w:rPr>
      </w:pPr>
      <w:r>
        <w:rPr>
          <w:sz w:val="28"/>
          <w:szCs w:val="28"/>
          <w:lang w:val="nl-NL"/>
        </w:rPr>
        <w:t>TeensyReceiver</w:t>
      </w:r>
      <w:r w:rsidR="008E38C8">
        <w:rPr>
          <w:sz w:val="28"/>
          <w:szCs w:val="28"/>
          <w:lang w:val="nl-NL"/>
        </w:rPr>
        <w:t>.cs</w:t>
      </w:r>
    </w:p>
    <w:p w:rsidR="008E38C8" w:rsidRDefault="008E38C8" w:rsidP="008E38C8">
      <w:pPr>
        <w:pStyle w:val="Lijstalinea"/>
        <w:numPr>
          <w:ilvl w:val="0"/>
          <w:numId w:val="1"/>
        </w:numPr>
        <w:rPr>
          <w:sz w:val="28"/>
          <w:szCs w:val="28"/>
          <w:lang w:val="nl-NL"/>
        </w:rPr>
      </w:pPr>
      <w:r>
        <w:rPr>
          <w:sz w:val="28"/>
          <w:szCs w:val="28"/>
          <w:lang w:val="nl-NL"/>
        </w:rPr>
        <w:t>Score.cs</w:t>
      </w:r>
    </w:p>
    <w:p w:rsidR="008E38C8" w:rsidRDefault="008E38C8" w:rsidP="008E38C8">
      <w:pPr>
        <w:pStyle w:val="Lijstalinea"/>
        <w:numPr>
          <w:ilvl w:val="0"/>
          <w:numId w:val="1"/>
        </w:numPr>
        <w:rPr>
          <w:sz w:val="28"/>
          <w:szCs w:val="28"/>
          <w:lang w:val="nl-NL"/>
        </w:rPr>
      </w:pPr>
      <w:r>
        <w:rPr>
          <w:sz w:val="28"/>
          <w:szCs w:val="28"/>
          <w:lang w:val="nl-NL"/>
        </w:rPr>
        <w:t>Enemy.cs</w:t>
      </w:r>
    </w:p>
    <w:p w:rsidR="008E38C8" w:rsidRDefault="008E38C8" w:rsidP="008E38C8">
      <w:pPr>
        <w:pStyle w:val="Lijstalinea"/>
        <w:numPr>
          <w:ilvl w:val="0"/>
          <w:numId w:val="1"/>
        </w:numPr>
        <w:rPr>
          <w:sz w:val="28"/>
          <w:szCs w:val="28"/>
          <w:lang w:val="nl-NL"/>
        </w:rPr>
      </w:pPr>
      <w:r>
        <w:rPr>
          <w:sz w:val="28"/>
          <w:szCs w:val="28"/>
          <w:lang w:val="nl-NL"/>
        </w:rPr>
        <w:t>Menu.cs</w:t>
      </w:r>
    </w:p>
    <w:p w:rsidR="003942A0" w:rsidRDefault="003942A0" w:rsidP="008E38C8">
      <w:pPr>
        <w:pStyle w:val="Lijstalinea"/>
        <w:numPr>
          <w:ilvl w:val="0"/>
          <w:numId w:val="1"/>
        </w:numPr>
        <w:rPr>
          <w:sz w:val="28"/>
          <w:szCs w:val="28"/>
          <w:lang w:val="nl-NL"/>
        </w:rPr>
      </w:pPr>
      <w:r>
        <w:rPr>
          <w:sz w:val="28"/>
          <w:szCs w:val="28"/>
          <w:lang w:val="nl-NL"/>
        </w:rPr>
        <w:t>GameManager.cs</w:t>
      </w:r>
    </w:p>
    <w:p w:rsidR="008E38C8" w:rsidRDefault="008E38C8" w:rsidP="008E38C8">
      <w:pPr>
        <w:pStyle w:val="Lijstalinea"/>
        <w:numPr>
          <w:ilvl w:val="0"/>
          <w:numId w:val="1"/>
        </w:numPr>
        <w:rPr>
          <w:sz w:val="28"/>
          <w:szCs w:val="28"/>
          <w:lang w:val="nl-NL"/>
        </w:rPr>
      </w:pPr>
      <w:r>
        <w:rPr>
          <w:sz w:val="28"/>
          <w:szCs w:val="28"/>
          <w:lang w:val="nl-NL"/>
        </w:rPr>
        <w:t>Driver.cs</w:t>
      </w:r>
    </w:p>
    <w:p w:rsidR="008E38C8" w:rsidRDefault="008E38C8" w:rsidP="008E38C8">
      <w:pPr>
        <w:pStyle w:val="Lijstalinea"/>
        <w:numPr>
          <w:ilvl w:val="0"/>
          <w:numId w:val="1"/>
        </w:numPr>
        <w:rPr>
          <w:sz w:val="28"/>
          <w:szCs w:val="28"/>
          <w:lang w:val="nl-NL"/>
        </w:rPr>
      </w:pPr>
      <w:r>
        <w:rPr>
          <w:sz w:val="28"/>
          <w:szCs w:val="28"/>
          <w:lang w:val="nl-NL"/>
        </w:rPr>
        <w:t>Passenger.cs</w:t>
      </w:r>
    </w:p>
    <w:p w:rsidR="008E38C8" w:rsidRDefault="008E38C8" w:rsidP="008E38C8">
      <w:pPr>
        <w:pStyle w:val="Lijstalinea"/>
        <w:numPr>
          <w:ilvl w:val="0"/>
          <w:numId w:val="1"/>
        </w:numPr>
        <w:rPr>
          <w:sz w:val="28"/>
          <w:szCs w:val="28"/>
          <w:lang w:val="nl-NL"/>
        </w:rPr>
      </w:pPr>
      <w:r>
        <w:rPr>
          <w:sz w:val="28"/>
          <w:szCs w:val="28"/>
          <w:lang w:val="nl-NL"/>
        </w:rPr>
        <w:t>Car.cs</w:t>
      </w:r>
    </w:p>
    <w:p w:rsidR="008E38C8" w:rsidRDefault="00E779CC" w:rsidP="008E38C8">
      <w:pPr>
        <w:pStyle w:val="Lijstalinea"/>
        <w:numPr>
          <w:ilvl w:val="0"/>
          <w:numId w:val="1"/>
        </w:numPr>
        <w:rPr>
          <w:sz w:val="28"/>
          <w:szCs w:val="28"/>
          <w:lang w:val="nl-NL"/>
        </w:rPr>
      </w:pPr>
      <w:r>
        <w:rPr>
          <w:sz w:val="28"/>
          <w:szCs w:val="28"/>
          <w:lang w:val="nl-NL"/>
        </w:rPr>
        <w:t>WaterG</w:t>
      </w:r>
      <w:r w:rsidR="008E38C8">
        <w:rPr>
          <w:sz w:val="28"/>
          <w:szCs w:val="28"/>
          <w:lang w:val="nl-NL"/>
        </w:rPr>
        <w:t>un.cs</w:t>
      </w:r>
    </w:p>
    <w:p w:rsidR="007509A9" w:rsidRDefault="008E38C8" w:rsidP="008E38C8">
      <w:pPr>
        <w:pStyle w:val="Lijstalinea"/>
        <w:numPr>
          <w:ilvl w:val="0"/>
          <w:numId w:val="1"/>
        </w:numPr>
        <w:rPr>
          <w:sz w:val="28"/>
          <w:szCs w:val="28"/>
          <w:lang w:val="nl-NL"/>
        </w:rPr>
      </w:pPr>
      <w:r>
        <w:rPr>
          <w:sz w:val="28"/>
          <w:szCs w:val="28"/>
          <w:lang w:val="nl-NL"/>
        </w:rPr>
        <w:t>Bullet.cs</w:t>
      </w:r>
    </w:p>
    <w:p w:rsidR="007509A9" w:rsidRDefault="007509A9">
      <w:pPr>
        <w:rPr>
          <w:sz w:val="28"/>
          <w:szCs w:val="28"/>
          <w:lang w:val="nl-NL"/>
        </w:rPr>
      </w:pPr>
      <w:r>
        <w:rPr>
          <w:sz w:val="28"/>
          <w:szCs w:val="28"/>
          <w:lang w:val="nl-NL"/>
        </w:rPr>
        <w:br w:type="page"/>
      </w:r>
    </w:p>
    <w:p w:rsidR="008E38C8" w:rsidRDefault="007509A9" w:rsidP="007509A9">
      <w:pPr>
        <w:jc w:val="center"/>
        <w:rPr>
          <w:b/>
          <w:sz w:val="36"/>
          <w:szCs w:val="28"/>
          <w:lang w:val="nl-NL"/>
        </w:rPr>
      </w:pPr>
      <w:r>
        <w:rPr>
          <w:b/>
          <w:sz w:val="36"/>
          <w:szCs w:val="28"/>
          <w:lang w:val="nl-NL"/>
        </w:rPr>
        <w:lastRenderedPageBreak/>
        <w:t>Versiebeheer</w:t>
      </w:r>
    </w:p>
    <w:p w:rsidR="00951A6B" w:rsidRDefault="007509A9" w:rsidP="007509A9">
      <w:pPr>
        <w:rPr>
          <w:sz w:val="28"/>
          <w:szCs w:val="28"/>
          <w:lang w:val="nl-NL"/>
        </w:rPr>
      </w:pPr>
      <w:r>
        <w:rPr>
          <w:sz w:val="28"/>
          <w:szCs w:val="28"/>
          <w:lang w:val="nl-NL"/>
        </w:rPr>
        <w:t>We gaan versiebeheer bijhouden met de</w:t>
      </w:r>
      <w:r w:rsidR="002622E6">
        <w:rPr>
          <w:sz w:val="28"/>
          <w:szCs w:val="28"/>
          <w:lang w:val="nl-NL"/>
        </w:rPr>
        <w:t xml:space="preserve"> Unity collaboration en Github.</w:t>
      </w:r>
      <w:r w:rsidR="002622E6">
        <w:rPr>
          <w:sz w:val="28"/>
          <w:szCs w:val="28"/>
          <w:lang w:val="nl-NL"/>
        </w:rPr>
        <w:br/>
      </w:r>
      <w:r>
        <w:rPr>
          <w:sz w:val="28"/>
          <w:szCs w:val="28"/>
          <w:lang w:val="nl-NL"/>
        </w:rPr>
        <w:t>Unity voor de game en de .cs scripts en Github voor de documenten en de teensy scripts</w:t>
      </w:r>
      <w:r w:rsidR="00951A6B">
        <w:rPr>
          <w:sz w:val="28"/>
          <w:szCs w:val="28"/>
          <w:lang w:val="nl-NL"/>
        </w:rPr>
        <w:t>.</w:t>
      </w:r>
    </w:p>
    <w:p w:rsidR="00951A6B" w:rsidRDefault="00951A6B">
      <w:pPr>
        <w:rPr>
          <w:sz w:val="28"/>
          <w:szCs w:val="28"/>
          <w:lang w:val="nl-NL"/>
        </w:rPr>
      </w:pPr>
      <w:r>
        <w:rPr>
          <w:sz w:val="28"/>
          <w:szCs w:val="28"/>
          <w:lang w:val="nl-NL"/>
        </w:rPr>
        <w:br w:type="page"/>
      </w:r>
    </w:p>
    <w:p w:rsidR="007509A9" w:rsidRDefault="00951A6B" w:rsidP="00951A6B">
      <w:pPr>
        <w:jc w:val="center"/>
        <w:rPr>
          <w:b/>
          <w:sz w:val="36"/>
          <w:lang w:val="nl-NL"/>
        </w:rPr>
      </w:pPr>
      <w:r w:rsidRPr="00951A6B">
        <w:rPr>
          <w:b/>
          <w:sz w:val="36"/>
          <w:lang w:val="nl-NL"/>
        </w:rPr>
        <w:lastRenderedPageBreak/>
        <w:t>Collaboration</w:t>
      </w:r>
    </w:p>
    <w:p w:rsidR="003E32E8" w:rsidRDefault="00951A6B" w:rsidP="00951A6B">
      <w:pPr>
        <w:rPr>
          <w:sz w:val="28"/>
          <w:szCs w:val="28"/>
          <w:lang w:val="nl-NL"/>
        </w:rPr>
      </w:pPr>
      <w:r>
        <w:rPr>
          <w:sz w:val="28"/>
          <w:szCs w:val="28"/>
          <w:lang w:val="nl-NL"/>
        </w:rPr>
        <w:t>Wij hebben elke dag op school wel een gesprek over onze voortgang en wat we nog moeten doen en wat we gaan doen. Als een van onze bijvoorbeeld ziek is dan houden we als nog contact via Discord.</w:t>
      </w:r>
    </w:p>
    <w:p w:rsidR="00992385" w:rsidRDefault="003E32E8">
      <w:pPr>
        <w:rPr>
          <w:sz w:val="28"/>
          <w:szCs w:val="28"/>
          <w:lang w:val="nl-NL"/>
        </w:rPr>
      </w:pPr>
      <w:r>
        <w:rPr>
          <w:sz w:val="28"/>
          <w:szCs w:val="28"/>
          <w:lang w:val="nl-NL"/>
        </w:rPr>
        <w:br w:type="page"/>
      </w:r>
    </w:p>
    <w:p w:rsidR="003E32E8" w:rsidRDefault="00992385" w:rsidP="00992385">
      <w:pPr>
        <w:jc w:val="center"/>
        <w:rPr>
          <w:b/>
          <w:sz w:val="36"/>
          <w:lang w:val="nl-NL"/>
        </w:rPr>
      </w:pPr>
      <w:r w:rsidRPr="00992385">
        <w:rPr>
          <w:b/>
          <w:sz w:val="36"/>
          <w:lang w:val="nl-NL"/>
        </w:rPr>
        <w:lastRenderedPageBreak/>
        <w:t>Opleveringspecificaties</w:t>
      </w:r>
    </w:p>
    <w:p w:rsidR="00992385" w:rsidRDefault="00555CD0" w:rsidP="00992385">
      <w:pPr>
        <w:pStyle w:val="Lijstalinea"/>
        <w:numPr>
          <w:ilvl w:val="0"/>
          <w:numId w:val="1"/>
        </w:numPr>
        <w:rPr>
          <w:sz w:val="28"/>
          <w:szCs w:val="28"/>
          <w:lang w:val="nl-NL"/>
        </w:rPr>
      </w:pPr>
      <w:r>
        <w:rPr>
          <w:sz w:val="28"/>
          <w:szCs w:val="28"/>
          <w:lang w:val="nl-NL"/>
        </w:rPr>
        <w:t>Werkend Unity game</w:t>
      </w:r>
    </w:p>
    <w:p w:rsidR="00A6678E" w:rsidRDefault="00555CD0" w:rsidP="00555CD0">
      <w:pPr>
        <w:pStyle w:val="Lijstalinea"/>
        <w:numPr>
          <w:ilvl w:val="0"/>
          <w:numId w:val="1"/>
        </w:numPr>
        <w:rPr>
          <w:sz w:val="28"/>
          <w:szCs w:val="28"/>
          <w:lang w:val="nl-NL"/>
        </w:rPr>
      </w:pPr>
      <w:r>
        <w:rPr>
          <w:sz w:val="28"/>
          <w:szCs w:val="28"/>
          <w:lang w:val="nl-NL"/>
        </w:rPr>
        <w:t>2 game input devices(Stuur en waterpistool)</w:t>
      </w:r>
    </w:p>
    <w:p w:rsidR="00A6678E" w:rsidRDefault="00A6678E">
      <w:pPr>
        <w:rPr>
          <w:sz w:val="28"/>
          <w:szCs w:val="28"/>
          <w:lang w:val="nl-NL"/>
        </w:rPr>
      </w:pPr>
      <w:r>
        <w:rPr>
          <w:sz w:val="28"/>
          <w:szCs w:val="28"/>
          <w:lang w:val="nl-NL"/>
        </w:rPr>
        <w:br w:type="page"/>
      </w:r>
    </w:p>
    <w:p w:rsidR="00555CD0" w:rsidRDefault="00A6678E" w:rsidP="00A6678E">
      <w:pPr>
        <w:jc w:val="center"/>
        <w:rPr>
          <w:b/>
          <w:sz w:val="36"/>
          <w:szCs w:val="28"/>
          <w:lang w:val="nl-NL"/>
        </w:rPr>
      </w:pPr>
      <w:r>
        <w:rPr>
          <w:b/>
          <w:sz w:val="36"/>
          <w:szCs w:val="28"/>
          <w:lang w:val="nl-NL"/>
        </w:rPr>
        <w:lastRenderedPageBreak/>
        <w:t xml:space="preserve">Inzet </w:t>
      </w:r>
      <w:r w:rsidR="008D11AE">
        <w:rPr>
          <w:b/>
          <w:sz w:val="36"/>
          <w:szCs w:val="28"/>
          <w:lang w:val="nl-NL"/>
        </w:rPr>
        <w:t xml:space="preserve">mensen </w:t>
      </w:r>
      <w:r>
        <w:rPr>
          <w:b/>
          <w:sz w:val="36"/>
          <w:szCs w:val="28"/>
          <w:lang w:val="nl-NL"/>
        </w:rPr>
        <w:t>middelen</w:t>
      </w:r>
    </w:p>
    <w:p w:rsidR="00612C99" w:rsidRDefault="00612C99" w:rsidP="00A6678E">
      <w:pPr>
        <w:jc w:val="center"/>
        <w:rPr>
          <w:b/>
          <w:sz w:val="36"/>
          <w:szCs w:val="28"/>
          <w:lang w:val="nl-NL"/>
        </w:rPr>
      </w:pPr>
    </w:p>
    <w:p w:rsidR="0018239E" w:rsidRPr="009E7438" w:rsidRDefault="0018239E" w:rsidP="0018239E">
      <w:pPr>
        <w:ind w:left="-5" w:right="328"/>
        <w:rPr>
          <w:lang w:val="nl-NL"/>
        </w:rPr>
      </w:pPr>
      <w:r w:rsidRPr="009E7438">
        <w:rPr>
          <w:lang w:val="nl-NL"/>
        </w:rPr>
        <w:t>Voor dit project maak ik gebruik van een MSI (Gaming G Series) met een Unity pro pakket. Op mijn MSI gebruik ik voor het maken van mijn documenten het programma “Word” die afkomstig is van het Office365 pakket.</w:t>
      </w:r>
    </w:p>
    <w:tbl>
      <w:tblPr>
        <w:tblStyle w:val="TableGrid"/>
        <w:tblW w:w="9633" w:type="dxa"/>
        <w:tblInd w:w="-4" w:type="dxa"/>
        <w:tblCellMar>
          <w:top w:w="120" w:type="dxa"/>
          <w:left w:w="82" w:type="dxa"/>
          <w:right w:w="83" w:type="dxa"/>
        </w:tblCellMar>
        <w:tblLook w:val="04A0" w:firstRow="1" w:lastRow="0" w:firstColumn="1" w:lastColumn="0" w:noHBand="0" w:noVBand="1"/>
      </w:tblPr>
      <w:tblGrid>
        <w:gridCol w:w="3211"/>
        <w:gridCol w:w="3211"/>
        <w:gridCol w:w="3211"/>
      </w:tblGrid>
      <w:tr w:rsidR="0018239E" w:rsidTr="009F79DF">
        <w:trPr>
          <w:trHeight w:val="648"/>
        </w:trPr>
        <w:tc>
          <w:tcPr>
            <w:tcW w:w="3211" w:type="dxa"/>
            <w:tcBorders>
              <w:top w:val="single" w:sz="2" w:space="0" w:color="BFBFBF"/>
              <w:left w:val="single" w:sz="2" w:space="0" w:color="BFBFBF"/>
              <w:bottom w:val="single" w:sz="4" w:space="0" w:color="7F7F7F"/>
              <w:right w:val="single" w:sz="2" w:space="0" w:color="BFBFBF"/>
            </w:tcBorders>
            <w:shd w:val="clear" w:color="auto" w:fill="BDC0BF"/>
          </w:tcPr>
          <w:p w:rsidR="0018239E" w:rsidRDefault="0018239E" w:rsidP="009F79DF">
            <w:pPr>
              <w:spacing w:after="160" w:line="256" w:lineRule="auto"/>
            </w:pPr>
            <w:r>
              <w:t>Kosten Mike de Groot</w:t>
            </w:r>
          </w:p>
        </w:tc>
        <w:tc>
          <w:tcPr>
            <w:tcW w:w="3211" w:type="dxa"/>
            <w:tcBorders>
              <w:top w:val="single" w:sz="2" w:space="0" w:color="BFBFBF"/>
              <w:left w:val="single" w:sz="2" w:space="0" w:color="BFBFBF"/>
              <w:bottom w:val="single" w:sz="4" w:space="0" w:color="7F7F7F"/>
              <w:right w:val="single" w:sz="2" w:space="0" w:color="BFBFBF"/>
            </w:tcBorders>
            <w:shd w:val="clear" w:color="auto" w:fill="BDC0BF"/>
          </w:tcPr>
          <w:p w:rsidR="0018239E" w:rsidRDefault="0018239E" w:rsidP="009F79DF">
            <w:pPr>
              <w:spacing w:after="160" w:line="256" w:lineRule="auto"/>
            </w:pPr>
          </w:p>
        </w:tc>
        <w:tc>
          <w:tcPr>
            <w:tcW w:w="3211" w:type="dxa"/>
            <w:tcBorders>
              <w:top w:val="single" w:sz="2" w:space="0" w:color="BFBFBF"/>
              <w:left w:val="single" w:sz="2" w:space="0" w:color="BFBFBF"/>
              <w:bottom w:val="single" w:sz="4" w:space="0" w:color="7F7F7F"/>
              <w:right w:val="single" w:sz="2" w:space="0" w:color="BFBFBF"/>
            </w:tcBorders>
            <w:shd w:val="clear" w:color="auto" w:fill="BDC0BF"/>
            <w:hideMark/>
          </w:tcPr>
          <w:p w:rsidR="0018239E" w:rsidRDefault="0018239E" w:rsidP="009F79DF">
            <w:pPr>
              <w:spacing w:line="256" w:lineRule="auto"/>
            </w:pPr>
            <w:r>
              <w:rPr>
                <w:b/>
                <w:sz w:val="20"/>
              </w:rPr>
              <w:t>Eenmalig kosten inclusief BTW</w:t>
            </w:r>
          </w:p>
        </w:tc>
      </w:tr>
      <w:tr w:rsidR="0018239E" w:rsidTr="009F79DF">
        <w:trPr>
          <w:trHeight w:val="439"/>
        </w:trPr>
        <w:tc>
          <w:tcPr>
            <w:tcW w:w="3211" w:type="dxa"/>
            <w:tcBorders>
              <w:top w:val="single" w:sz="4" w:space="0" w:color="7F7F7F"/>
              <w:left w:val="single" w:sz="2" w:space="0" w:color="BFBFBF"/>
              <w:bottom w:val="single" w:sz="2" w:space="0" w:color="BFBFBF"/>
              <w:right w:val="single" w:sz="4" w:space="0" w:color="7F7F7F"/>
            </w:tcBorders>
            <w:shd w:val="clear" w:color="auto" w:fill="E2E4E3"/>
            <w:vAlign w:val="center"/>
            <w:hideMark/>
          </w:tcPr>
          <w:p w:rsidR="0018239E" w:rsidRDefault="0018239E" w:rsidP="009F79DF">
            <w:pPr>
              <w:spacing w:line="256" w:lineRule="auto"/>
              <w:ind w:left="2"/>
            </w:pPr>
            <w:r>
              <w:rPr>
                <w:b/>
                <w:sz w:val="20"/>
              </w:rPr>
              <w:t>Mike</w:t>
            </w:r>
          </w:p>
        </w:tc>
        <w:tc>
          <w:tcPr>
            <w:tcW w:w="3211" w:type="dxa"/>
            <w:tcBorders>
              <w:top w:val="single" w:sz="4" w:space="0" w:color="7F7F7F"/>
              <w:left w:val="single" w:sz="4" w:space="0" w:color="7F7F7F"/>
              <w:bottom w:val="single" w:sz="2" w:space="0" w:color="BFBFBF"/>
              <w:right w:val="single" w:sz="2" w:space="0" w:color="BFBFBF"/>
            </w:tcBorders>
            <w:vAlign w:val="center"/>
            <w:hideMark/>
          </w:tcPr>
          <w:p w:rsidR="0018239E" w:rsidRDefault="0018239E" w:rsidP="009F79DF">
            <w:pPr>
              <w:spacing w:line="256" w:lineRule="auto"/>
              <w:ind w:left="11"/>
            </w:pPr>
            <w:r>
              <w:rPr>
                <w:sz w:val="20"/>
              </w:rPr>
              <w:t>8 weken</w:t>
            </w:r>
          </w:p>
        </w:tc>
        <w:tc>
          <w:tcPr>
            <w:tcW w:w="3211" w:type="dxa"/>
            <w:tcBorders>
              <w:top w:val="single" w:sz="4" w:space="0" w:color="7F7F7F"/>
              <w:left w:val="single" w:sz="2" w:space="0" w:color="BFBFBF"/>
              <w:bottom w:val="single" w:sz="2" w:space="0" w:color="BFBFBF"/>
              <w:right w:val="single" w:sz="2" w:space="0" w:color="BFBFBF"/>
            </w:tcBorders>
            <w:vAlign w:val="center"/>
            <w:hideMark/>
          </w:tcPr>
          <w:p w:rsidR="0018239E" w:rsidRDefault="0018239E" w:rsidP="009F79DF">
            <w:pPr>
              <w:spacing w:line="256" w:lineRule="auto"/>
              <w:jc w:val="right"/>
            </w:pPr>
            <w:r>
              <w:rPr>
                <w:sz w:val="20"/>
              </w:rPr>
              <w:t>€4686,00</w:t>
            </w:r>
          </w:p>
        </w:tc>
      </w:tr>
      <w:tr w:rsidR="0018239E" w:rsidTr="009F79DF">
        <w:trPr>
          <w:trHeight w:val="439"/>
        </w:trPr>
        <w:tc>
          <w:tcPr>
            <w:tcW w:w="3211" w:type="dxa"/>
            <w:tcBorders>
              <w:top w:val="single" w:sz="2" w:space="0" w:color="BFBFBF"/>
              <w:left w:val="single" w:sz="2" w:space="0" w:color="BFBFBF"/>
              <w:bottom w:val="single" w:sz="2" w:space="0" w:color="BFBFBF"/>
              <w:right w:val="single" w:sz="4" w:space="0" w:color="7F7F7F"/>
            </w:tcBorders>
            <w:shd w:val="clear" w:color="auto" w:fill="E2E4E3"/>
            <w:vAlign w:val="center"/>
            <w:hideMark/>
          </w:tcPr>
          <w:p w:rsidR="0018239E" w:rsidRDefault="0018239E" w:rsidP="009F79DF">
            <w:pPr>
              <w:spacing w:line="256" w:lineRule="auto"/>
              <w:ind w:left="2"/>
            </w:pPr>
            <w:r>
              <w:rPr>
                <w:b/>
                <w:sz w:val="20"/>
              </w:rPr>
              <w:t>Laptop</w:t>
            </w:r>
          </w:p>
        </w:tc>
        <w:tc>
          <w:tcPr>
            <w:tcW w:w="3211" w:type="dxa"/>
            <w:tcBorders>
              <w:top w:val="single" w:sz="2" w:space="0" w:color="BFBFBF"/>
              <w:left w:val="single" w:sz="4" w:space="0" w:color="7F7F7F"/>
              <w:bottom w:val="single" w:sz="2" w:space="0" w:color="BFBFBF"/>
              <w:right w:val="single" w:sz="2" w:space="0" w:color="BFBFBF"/>
            </w:tcBorders>
            <w:vAlign w:val="center"/>
            <w:hideMark/>
          </w:tcPr>
          <w:p w:rsidR="0018239E" w:rsidRDefault="0018239E" w:rsidP="009F79DF">
            <w:pPr>
              <w:spacing w:line="256" w:lineRule="auto"/>
              <w:ind w:left="11"/>
            </w:pPr>
            <w:r>
              <w:rPr>
                <w:sz w:val="20"/>
              </w:rPr>
              <w:t>8 weken</w:t>
            </w:r>
          </w:p>
        </w:tc>
        <w:tc>
          <w:tcPr>
            <w:tcW w:w="3211" w:type="dxa"/>
            <w:tcBorders>
              <w:top w:val="single" w:sz="2" w:space="0" w:color="BFBFBF"/>
              <w:left w:val="single" w:sz="2" w:space="0" w:color="BFBFBF"/>
              <w:bottom w:val="single" w:sz="2" w:space="0" w:color="BFBFBF"/>
              <w:right w:val="single" w:sz="2" w:space="0" w:color="BFBFBF"/>
            </w:tcBorders>
            <w:vAlign w:val="center"/>
            <w:hideMark/>
          </w:tcPr>
          <w:p w:rsidR="0018239E" w:rsidRDefault="0018239E" w:rsidP="009F79DF">
            <w:pPr>
              <w:spacing w:line="256" w:lineRule="auto"/>
              <w:jc w:val="right"/>
            </w:pPr>
            <w:r>
              <w:rPr>
                <w:sz w:val="20"/>
              </w:rPr>
              <w:t>€74,11</w:t>
            </w:r>
          </w:p>
        </w:tc>
      </w:tr>
      <w:tr w:rsidR="0018239E" w:rsidTr="009F79DF">
        <w:trPr>
          <w:trHeight w:val="439"/>
        </w:trPr>
        <w:tc>
          <w:tcPr>
            <w:tcW w:w="3211" w:type="dxa"/>
            <w:tcBorders>
              <w:top w:val="single" w:sz="2" w:space="0" w:color="BFBFBF"/>
              <w:left w:val="single" w:sz="2" w:space="0" w:color="BFBFBF"/>
              <w:bottom w:val="single" w:sz="2" w:space="0" w:color="BFBFBF"/>
              <w:right w:val="single" w:sz="4" w:space="0" w:color="7F7F7F"/>
            </w:tcBorders>
            <w:shd w:val="clear" w:color="auto" w:fill="FFE061"/>
            <w:vAlign w:val="center"/>
            <w:hideMark/>
          </w:tcPr>
          <w:p w:rsidR="0018239E" w:rsidRDefault="0018239E" w:rsidP="009F79DF">
            <w:pPr>
              <w:spacing w:line="256" w:lineRule="auto"/>
              <w:ind w:left="2"/>
            </w:pPr>
            <w:r>
              <w:rPr>
                <w:b/>
                <w:sz w:val="20"/>
              </w:rPr>
              <w:t>Totaal</w:t>
            </w:r>
          </w:p>
        </w:tc>
        <w:tc>
          <w:tcPr>
            <w:tcW w:w="3211" w:type="dxa"/>
            <w:tcBorders>
              <w:top w:val="single" w:sz="2" w:space="0" w:color="BFBFBF"/>
              <w:left w:val="single" w:sz="4" w:space="0" w:color="7F7F7F"/>
              <w:bottom w:val="single" w:sz="2" w:space="0" w:color="BFBFBF"/>
              <w:right w:val="single" w:sz="2" w:space="0" w:color="BFBFBF"/>
            </w:tcBorders>
            <w:shd w:val="clear" w:color="auto" w:fill="FFE061"/>
          </w:tcPr>
          <w:p w:rsidR="0018239E" w:rsidRDefault="0018239E" w:rsidP="009F79DF">
            <w:pPr>
              <w:spacing w:after="160" w:line="256" w:lineRule="auto"/>
            </w:pPr>
          </w:p>
        </w:tc>
        <w:tc>
          <w:tcPr>
            <w:tcW w:w="3211" w:type="dxa"/>
            <w:tcBorders>
              <w:top w:val="single" w:sz="2" w:space="0" w:color="BFBFBF"/>
              <w:left w:val="single" w:sz="2" w:space="0" w:color="BFBFBF"/>
              <w:bottom w:val="single" w:sz="2" w:space="0" w:color="BFBFBF"/>
              <w:right w:val="single" w:sz="2" w:space="0" w:color="BFBFBF"/>
            </w:tcBorders>
            <w:shd w:val="clear" w:color="auto" w:fill="FFE061"/>
            <w:vAlign w:val="center"/>
            <w:hideMark/>
          </w:tcPr>
          <w:p w:rsidR="0018239E" w:rsidRDefault="0018239E" w:rsidP="009F79DF">
            <w:pPr>
              <w:spacing w:line="256" w:lineRule="auto"/>
              <w:jc w:val="right"/>
            </w:pPr>
            <w:r>
              <w:rPr>
                <w:sz w:val="20"/>
              </w:rPr>
              <w:t>€4760,11</w:t>
            </w:r>
          </w:p>
        </w:tc>
      </w:tr>
    </w:tbl>
    <w:p w:rsidR="0018239E" w:rsidRDefault="0018239E" w:rsidP="0018239E"/>
    <w:tbl>
      <w:tblPr>
        <w:tblStyle w:val="TableGrid"/>
        <w:tblW w:w="9633" w:type="dxa"/>
        <w:tblInd w:w="-4" w:type="dxa"/>
        <w:tblCellMar>
          <w:top w:w="120" w:type="dxa"/>
          <w:left w:w="82" w:type="dxa"/>
          <w:right w:w="83" w:type="dxa"/>
        </w:tblCellMar>
        <w:tblLook w:val="04A0" w:firstRow="1" w:lastRow="0" w:firstColumn="1" w:lastColumn="0" w:noHBand="0" w:noVBand="1"/>
      </w:tblPr>
      <w:tblGrid>
        <w:gridCol w:w="3211"/>
        <w:gridCol w:w="3211"/>
        <w:gridCol w:w="3211"/>
      </w:tblGrid>
      <w:tr w:rsidR="0018239E" w:rsidTr="009F79DF">
        <w:trPr>
          <w:trHeight w:val="648"/>
        </w:trPr>
        <w:tc>
          <w:tcPr>
            <w:tcW w:w="3211" w:type="dxa"/>
            <w:tcBorders>
              <w:top w:val="single" w:sz="2" w:space="0" w:color="BFBFBF"/>
              <w:left w:val="single" w:sz="2" w:space="0" w:color="BFBFBF"/>
              <w:bottom w:val="single" w:sz="4" w:space="0" w:color="7F7F7F"/>
              <w:right w:val="single" w:sz="2" w:space="0" w:color="BFBFBF"/>
            </w:tcBorders>
            <w:shd w:val="clear" w:color="auto" w:fill="BDC0BF"/>
          </w:tcPr>
          <w:p w:rsidR="0018239E" w:rsidRDefault="0018239E" w:rsidP="009F79DF">
            <w:pPr>
              <w:spacing w:after="160" w:line="256" w:lineRule="auto"/>
            </w:pPr>
            <w:r>
              <w:t>Kosten Tim Bunk</w:t>
            </w:r>
          </w:p>
        </w:tc>
        <w:tc>
          <w:tcPr>
            <w:tcW w:w="3211" w:type="dxa"/>
            <w:tcBorders>
              <w:top w:val="single" w:sz="2" w:space="0" w:color="BFBFBF"/>
              <w:left w:val="single" w:sz="2" w:space="0" w:color="BFBFBF"/>
              <w:bottom w:val="single" w:sz="4" w:space="0" w:color="7F7F7F"/>
              <w:right w:val="single" w:sz="2" w:space="0" w:color="BFBFBF"/>
            </w:tcBorders>
            <w:shd w:val="clear" w:color="auto" w:fill="BDC0BF"/>
          </w:tcPr>
          <w:p w:rsidR="0018239E" w:rsidRDefault="0018239E" w:rsidP="009F79DF">
            <w:pPr>
              <w:spacing w:after="160" w:line="256" w:lineRule="auto"/>
            </w:pPr>
          </w:p>
        </w:tc>
        <w:tc>
          <w:tcPr>
            <w:tcW w:w="3211" w:type="dxa"/>
            <w:tcBorders>
              <w:top w:val="single" w:sz="2" w:space="0" w:color="BFBFBF"/>
              <w:left w:val="single" w:sz="2" w:space="0" w:color="BFBFBF"/>
              <w:bottom w:val="single" w:sz="4" w:space="0" w:color="7F7F7F"/>
              <w:right w:val="single" w:sz="2" w:space="0" w:color="BFBFBF"/>
            </w:tcBorders>
            <w:shd w:val="clear" w:color="auto" w:fill="BDC0BF"/>
            <w:hideMark/>
          </w:tcPr>
          <w:p w:rsidR="0018239E" w:rsidRDefault="0018239E" w:rsidP="009F79DF">
            <w:pPr>
              <w:spacing w:line="256" w:lineRule="auto"/>
            </w:pPr>
            <w:r>
              <w:rPr>
                <w:b/>
                <w:sz w:val="20"/>
              </w:rPr>
              <w:t>Eenmalig kosten inclusief BTW</w:t>
            </w:r>
          </w:p>
        </w:tc>
      </w:tr>
      <w:tr w:rsidR="0018239E" w:rsidTr="009F79DF">
        <w:trPr>
          <w:trHeight w:val="439"/>
        </w:trPr>
        <w:tc>
          <w:tcPr>
            <w:tcW w:w="3211" w:type="dxa"/>
            <w:tcBorders>
              <w:top w:val="single" w:sz="4" w:space="0" w:color="7F7F7F"/>
              <w:left w:val="single" w:sz="2" w:space="0" w:color="BFBFBF"/>
              <w:bottom w:val="single" w:sz="2" w:space="0" w:color="BFBFBF"/>
              <w:right w:val="single" w:sz="4" w:space="0" w:color="7F7F7F"/>
            </w:tcBorders>
            <w:shd w:val="clear" w:color="auto" w:fill="E2E4E3"/>
            <w:vAlign w:val="center"/>
            <w:hideMark/>
          </w:tcPr>
          <w:p w:rsidR="0018239E" w:rsidRDefault="0018239E" w:rsidP="009F79DF">
            <w:pPr>
              <w:spacing w:line="256" w:lineRule="auto"/>
              <w:ind w:left="2"/>
            </w:pPr>
            <w:r>
              <w:rPr>
                <w:b/>
                <w:sz w:val="20"/>
              </w:rPr>
              <w:t>Tim</w:t>
            </w:r>
          </w:p>
        </w:tc>
        <w:tc>
          <w:tcPr>
            <w:tcW w:w="3211" w:type="dxa"/>
            <w:tcBorders>
              <w:top w:val="single" w:sz="4" w:space="0" w:color="7F7F7F"/>
              <w:left w:val="single" w:sz="4" w:space="0" w:color="7F7F7F"/>
              <w:bottom w:val="single" w:sz="2" w:space="0" w:color="BFBFBF"/>
              <w:right w:val="single" w:sz="2" w:space="0" w:color="BFBFBF"/>
            </w:tcBorders>
            <w:vAlign w:val="center"/>
            <w:hideMark/>
          </w:tcPr>
          <w:p w:rsidR="0018239E" w:rsidRDefault="0018239E" w:rsidP="009F79DF">
            <w:pPr>
              <w:spacing w:line="256" w:lineRule="auto"/>
              <w:ind w:left="11"/>
            </w:pPr>
            <w:r>
              <w:rPr>
                <w:sz w:val="20"/>
              </w:rPr>
              <w:t>8 weken</w:t>
            </w:r>
          </w:p>
        </w:tc>
        <w:tc>
          <w:tcPr>
            <w:tcW w:w="3211" w:type="dxa"/>
            <w:tcBorders>
              <w:top w:val="single" w:sz="4" w:space="0" w:color="7F7F7F"/>
              <w:left w:val="single" w:sz="2" w:space="0" w:color="BFBFBF"/>
              <w:bottom w:val="single" w:sz="2" w:space="0" w:color="BFBFBF"/>
              <w:right w:val="single" w:sz="2" w:space="0" w:color="BFBFBF"/>
            </w:tcBorders>
            <w:vAlign w:val="center"/>
            <w:hideMark/>
          </w:tcPr>
          <w:p w:rsidR="0018239E" w:rsidRDefault="0018239E" w:rsidP="009F79DF">
            <w:pPr>
              <w:spacing w:line="256" w:lineRule="auto"/>
              <w:jc w:val="right"/>
            </w:pPr>
            <w:r>
              <w:rPr>
                <w:sz w:val="20"/>
              </w:rPr>
              <w:t>€5623,20</w:t>
            </w:r>
          </w:p>
        </w:tc>
      </w:tr>
      <w:tr w:rsidR="0018239E" w:rsidTr="009F79DF">
        <w:trPr>
          <w:trHeight w:val="439"/>
        </w:trPr>
        <w:tc>
          <w:tcPr>
            <w:tcW w:w="3211" w:type="dxa"/>
            <w:tcBorders>
              <w:top w:val="single" w:sz="2" w:space="0" w:color="BFBFBF"/>
              <w:left w:val="single" w:sz="2" w:space="0" w:color="BFBFBF"/>
              <w:bottom w:val="single" w:sz="2" w:space="0" w:color="BFBFBF"/>
              <w:right w:val="single" w:sz="4" w:space="0" w:color="7F7F7F"/>
            </w:tcBorders>
            <w:shd w:val="clear" w:color="auto" w:fill="E2E4E3"/>
            <w:vAlign w:val="center"/>
            <w:hideMark/>
          </w:tcPr>
          <w:p w:rsidR="0018239E" w:rsidRDefault="0018239E" w:rsidP="009F79DF">
            <w:pPr>
              <w:spacing w:line="256" w:lineRule="auto"/>
              <w:ind w:left="2"/>
            </w:pPr>
            <w:r>
              <w:rPr>
                <w:b/>
                <w:sz w:val="20"/>
              </w:rPr>
              <w:t>Laptop</w:t>
            </w:r>
          </w:p>
        </w:tc>
        <w:tc>
          <w:tcPr>
            <w:tcW w:w="3211" w:type="dxa"/>
            <w:tcBorders>
              <w:top w:val="single" w:sz="2" w:space="0" w:color="BFBFBF"/>
              <w:left w:val="single" w:sz="4" w:space="0" w:color="7F7F7F"/>
              <w:bottom w:val="single" w:sz="2" w:space="0" w:color="BFBFBF"/>
              <w:right w:val="single" w:sz="2" w:space="0" w:color="BFBFBF"/>
            </w:tcBorders>
            <w:vAlign w:val="center"/>
            <w:hideMark/>
          </w:tcPr>
          <w:p w:rsidR="0018239E" w:rsidRDefault="0018239E" w:rsidP="009F79DF">
            <w:pPr>
              <w:spacing w:line="256" w:lineRule="auto"/>
              <w:ind w:left="11"/>
            </w:pPr>
            <w:r>
              <w:rPr>
                <w:sz w:val="20"/>
              </w:rPr>
              <w:t>8 weken</w:t>
            </w:r>
          </w:p>
        </w:tc>
        <w:tc>
          <w:tcPr>
            <w:tcW w:w="3211" w:type="dxa"/>
            <w:tcBorders>
              <w:top w:val="single" w:sz="2" w:space="0" w:color="BFBFBF"/>
              <w:left w:val="single" w:sz="2" w:space="0" w:color="BFBFBF"/>
              <w:bottom w:val="single" w:sz="2" w:space="0" w:color="BFBFBF"/>
              <w:right w:val="single" w:sz="2" w:space="0" w:color="BFBFBF"/>
            </w:tcBorders>
            <w:vAlign w:val="center"/>
            <w:hideMark/>
          </w:tcPr>
          <w:p w:rsidR="0018239E" w:rsidRDefault="0018239E" w:rsidP="009F79DF">
            <w:pPr>
              <w:spacing w:line="256" w:lineRule="auto"/>
              <w:jc w:val="right"/>
            </w:pPr>
            <w:r>
              <w:rPr>
                <w:sz w:val="20"/>
              </w:rPr>
              <w:t>€</w:t>
            </w:r>
            <w:r w:rsidRPr="00CD5AF9">
              <w:rPr>
                <w:sz w:val="20"/>
              </w:rPr>
              <w:t>40,8</w:t>
            </w:r>
            <w:r>
              <w:rPr>
                <w:sz w:val="20"/>
              </w:rPr>
              <w:t>9</w:t>
            </w:r>
          </w:p>
        </w:tc>
      </w:tr>
      <w:tr w:rsidR="0018239E" w:rsidTr="009F79DF">
        <w:trPr>
          <w:trHeight w:val="439"/>
        </w:trPr>
        <w:tc>
          <w:tcPr>
            <w:tcW w:w="3211" w:type="dxa"/>
            <w:tcBorders>
              <w:top w:val="single" w:sz="2" w:space="0" w:color="BFBFBF"/>
              <w:left w:val="single" w:sz="2" w:space="0" w:color="BFBFBF"/>
              <w:bottom w:val="single" w:sz="2" w:space="0" w:color="BFBFBF"/>
              <w:right w:val="single" w:sz="4" w:space="0" w:color="7F7F7F"/>
            </w:tcBorders>
            <w:shd w:val="clear" w:color="auto" w:fill="FFE061"/>
            <w:vAlign w:val="center"/>
            <w:hideMark/>
          </w:tcPr>
          <w:p w:rsidR="0018239E" w:rsidRDefault="0018239E" w:rsidP="009F79DF">
            <w:pPr>
              <w:spacing w:line="256" w:lineRule="auto"/>
              <w:ind w:left="2"/>
            </w:pPr>
            <w:r>
              <w:rPr>
                <w:b/>
                <w:sz w:val="20"/>
              </w:rPr>
              <w:t>Totaal</w:t>
            </w:r>
          </w:p>
        </w:tc>
        <w:tc>
          <w:tcPr>
            <w:tcW w:w="3211" w:type="dxa"/>
            <w:tcBorders>
              <w:top w:val="single" w:sz="2" w:space="0" w:color="BFBFBF"/>
              <w:left w:val="single" w:sz="4" w:space="0" w:color="7F7F7F"/>
              <w:bottom w:val="single" w:sz="2" w:space="0" w:color="BFBFBF"/>
              <w:right w:val="single" w:sz="2" w:space="0" w:color="BFBFBF"/>
            </w:tcBorders>
            <w:shd w:val="clear" w:color="auto" w:fill="FFE061"/>
          </w:tcPr>
          <w:p w:rsidR="0018239E" w:rsidRDefault="0018239E" w:rsidP="009F79DF">
            <w:pPr>
              <w:spacing w:after="160" w:line="256" w:lineRule="auto"/>
            </w:pPr>
          </w:p>
        </w:tc>
        <w:tc>
          <w:tcPr>
            <w:tcW w:w="3211" w:type="dxa"/>
            <w:tcBorders>
              <w:top w:val="single" w:sz="2" w:space="0" w:color="BFBFBF"/>
              <w:left w:val="single" w:sz="2" w:space="0" w:color="BFBFBF"/>
              <w:bottom w:val="single" w:sz="2" w:space="0" w:color="BFBFBF"/>
              <w:right w:val="single" w:sz="2" w:space="0" w:color="BFBFBF"/>
            </w:tcBorders>
            <w:shd w:val="clear" w:color="auto" w:fill="FFE061"/>
            <w:vAlign w:val="center"/>
            <w:hideMark/>
          </w:tcPr>
          <w:p w:rsidR="0018239E" w:rsidRDefault="0018239E" w:rsidP="009F79DF">
            <w:pPr>
              <w:spacing w:line="256" w:lineRule="auto"/>
              <w:jc w:val="right"/>
            </w:pPr>
            <w:r>
              <w:rPr>
                <w:sz w:val="20"/>
              </w:rPr>
              <w:t>€5664,09</w:t>
            </w:r>
          </w:p>
        </w:tc>
      </w:tr>
    </w:tbl>
    <w:p w:rsidR="0018239E" w:rsidRDefault="0018239E" w:rsidP="0018239E"/>
    <w:tbl>
      <w:tblPr>
        <w:tblStyle w:val="TableGrid"/>
        <w:tblW w:w="9633" w:type="dxa"/>
        <w:tblInd w:w="-4" w:type="dxa"/>
        <w:tblCellMar>
          <w:top w:w="120" w:type="dxa"/>
          <w:left w:w="82" w:type="dxa"/>
          <w:right w:w="83" w:type="dxa"/>
        </w:tblCellMar>
        <w:tblLook w:val="04A0" w:firstRow="1" w:lastRow="0" w:firstColumn="1" w:lastColumn="0" w:noHBand="0" w:noVBand="1"/>
      </w:tblPr>
      <w:tblGrid>
        <w:gridCol w:w="3211"/>
        <w:gridCol w:w="3211"/>
        <w:gridCol w:w="3211"/>
      </w:tblGrid>
      <w:tr w:rsidR="0018239E" w:rsidTr="009F79DF">
        <w:trPr>
          <w:trHeight w:val="648"/>
        </w:trPr>
        <w:tc>
          <w:tcPr>
            <w:tcW w:w="3211" w:type="dxa"/>
            <w:tcBorders>
              <w:top w:val="single" w:sz="2" w:space="0" w:color="BFBFBF"/>
              <w:left w:val="single" w:sz="2" w:space="0" w:color="BFBFBF"/>
              <w:bottom w:val="single" w:sz="4" w:space="0" w:color="7F7F7F"/>
              <w:right w:val="single" w:sz="2" w:space="0" w:color="BFBFBF"/>
            </w:tcBorders>
            <w:shd w:val="clear" w:color="auto" w:fill="BDC0BF"/>
          </w:tcPr>
          <w:p w:rsidR="0018239E" w:rsidRDefault="0018239E" w:rsidP="009F79DF">
            <w:pPr>
              <w:spacing w:after="160" w:line="256" w:lineRule="auto"/>
            </w:pPr>
            <w:r>
              <w:t>Kosten Overig</w:t>
            </w:r>
          </w:p>
        </w:tc>
        <w:tc>
          <w:tcPr>
            <w:tcW w:w="3211" w:type="dxa"/>
            <w:tcBorders>
              <w:top w:val="single" w:sz="2" w:space="0" w:color="BFBFBF"/>
              <w:left w:val="single" w:sz="2" w:space="0" w:color="BFBFBF"/>
              <w:bottom w:val="single" w:sz="4" w:space="0" w:color="7F7F7F"/>
              <w:right w:val="single" w:sz="2" w:space="0" w:color="BFBFBF"/>
            </w:tcBorders>
            <w:shd w:val="clear" w:color="auto" w:fill="BDC0BF"/>
          </w:tcPr>
          <w:p w:rsidR="0018239E" w:rsidRDefault="0018239E" w:rsidP="009F79DF">
            <w:pPr>
              <w:spacing w:after="160" w:line="256" w:lineRule="auto"/>
            </w:pPr>
          </w:p>
        </w:tc>
        <w:tc>
          <w:tcPr>
            <w:tcW w:w="3211" w:type="dxa"/>
            <w:tcBorders>
              <w:top w:val="single" w:sz="2" w:space="0" w:color="BFBFBF"/>
              <w:left w:val="single" w:sz="2" w:space="0" w:color="BFBFBF"/>
              <w:bottom w:val="single" w:sz="4" w:space="0" w:color="7F7F7F"/>
              <w:right w:val="single" w:sz="2" w:space="0" w:color="BFBFBF"/>
            </w:tcBorders>
            <w:shd w:val="clear" w:color="auto" w:fill="BDC0BF"/>
            <w:hideMark/>
          </w:tcPr>
          <w:p w:rsidR="0018239E" w:rsidRDefault="0018239E" w:rsidP="009F79DF">
            <w:pPr>
              <w:spacing w:line="256" w:lineRule="auto"/>
            </w:pPr>
            <w:r>
              <w:rPr>
                <w:b/>
                <w:sz w:val="20"/>
              </w:rPr>
              <w:t>Eenmalig kosten inclusief BTW</w:t>
            </w:r>
          </w:p>
        </w:tc>
      </w:tr>
      <w:tr w:rsidR="0018239E" w:rsidTr="009F79DF">
        <w:trPr>
          <w:trHeight w:val="439"/>
        </w:trPr>
        <w:tc>
          <w:tcPr>
            <w:tcW w:w="3211" w:type="dxa"/>
            <w:tcBorders>
              <w:top w:val="single" w:sz="4" w:space="0" w:color="7F7F7F"/>
              <w:left w:val="single" w:sz="2" w:space="0" w:color="BFBFBF"/>
              <w:bottom w:val="single" w:sz="2" w:space="0" w:color="BFBFBF"/>
              <w:right w:val="single" w:sz="4" w:space="0" w:color="7F7F7F"/>
            </w:tcBorders>
            <w:shd w:val="clear" w:color="auto" w:fill="E2E4E3"/>
            <w:vAlign w:val="center"/>
            <w:hideMark/>
          </w:tcPr>
          <w:p w:rsidR="0018239E" w:rsidRDefault="0018239E" w:rsidP="0018239E">
            <w:pPr>
              <w:numPr>
                <w:ilvl w:val="0"/>
                <w:numId w:val="2"/>
              </w:numPr>
              <w:shd w:val="clear" w:color="auto" w:fill="EBEBEC"/>
              <w:ind w:left="0"/>
              <w:rPr>
                <w:rFonts w:eastAsia="Times New Roman"/>
                <w:color w:val="501247"/>
                <w:sz w:val="24"/>
              </w:rPr>
            </w:pPr>
            <w:r>
              <w:rPr>
                <w:b/>
                <w:sz w:val="20"/>
              </w:rPr>
              <w:t>Huur Kantoor</w:t>
            </w:r>
            <w:r>
              <w:rPr>
                <w:color w:val="501247"/>
              </w:rPr>
              <w:t xml:space="preserve"> </w:t>
            </w:r>
            <w:r>
              <w:rPr>
                <w:noProof/>
                <w:color w:val="501247"/>
              </w:rPr>
              <w:drawing>
                <wp:inline distT="0" distB="0" distL="0" distR="0" wp14:anchorId="2E54F7AA" wp14:editId="0CADF679">
                  <wp:extent cx="1439920" cy="952500"/>
                  <wp:effectExtent l="0" t="0" r="8255" b="0"/>
                  <wp:docPr id="4" name="Afbeelding 4" descr="https://kantoor-groningen.nl/sites/default/files/styles/unit_detail/public/pudding-08-small.jpg?itok=dDPB3W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kantoor-groningen.nl/sites/default/files/styles/unit_detail/public/pudding-08-small.jpg?itok=dDPB3W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0149" cy="992341"/>
                          </a:xfrm>
                          <a:prstGeom prst="rect">
                            <a:avLst/>
                          </a:prstGeom>
                          <a:noFill/>
                          <a:ln>
                            <a:noFill/>
                          </a:ln>
                        </pic:spPr>
                      </pic:pic>
                    </a:graphicData>
                  </a:graphic>
                </wp:inline>
              </w:drawing>
            </w:r>
          </w:p>
          <w:p w:rsidR="0018239E" w:rsidRDefault="0018239E" w:rsidP="009F79DF">
            <w:pPr>
              <w:pStyle w:val="Kop2"/>
              <w:shd w:val="clear" w:color="auto" w:fill="EBEBEC"/>
              <w:spacing w:before="0"/>
              <w:outlineLvl w:val="1"/>
              <w:rPr>
                <w:rFonts w:ascii="Arial" w:hAnsi="Arial" w:cs="Arial"/>
                <w:caps/>
                <w:color w:val="501247"/>
                <w:sz w:val="60"/>
                <w:szCs w:val="60"/>
              </w:rPr>
            </w:pPr>
            <w:r>
              <w:rPr>
                <w:rFonts w:ascii="Arial" w:hAnsi="Arial" w:cs="Arial"/>
                <w:caps/>
                <w:color w:val="501247"/>
                <w:sz w:val="60"/>
                <w:szCs w:val="60"/>
              </w:rPr>
              <w:t>UNIT 18</w:t>
            </w:r>
          </w:p>
          <w:p w:rsidR="0018239E" w:rsidRDefault="0018239E" w:rsidP="009F79DF">
            <w:pPr>
              <w:pStyle w:val="Kop2"/>
              <w:shd w:val="clear" w:color="auto" w:fill="EBEBEC"/>
              <w:spacing w:before="0"/>
              <w:outlineLvl w:val="1"/>
            </w:pPr>
            <w:r w:rsidRPr="008500FE">
              <w:rPr>
                <w:color w:val="000000" w:themeColor="text1"/>
              </w:rPr>
              <w:t>VIADUCTSTRAAT 3-20</w:t>
            </w:r>
          </w:p>
        </w:tc>
        <w:tc>
          <w:tcPr>
            <w:tcW w:w="3211" w:type="dxa"/>
            <w:tcBorders>
              <w:top w:val="single" w:sz="4" w:space="0" w:color="7F7F7F"/>
              <w:left w:val="single" w:sz="4" w:space="0" w:color="7F7F7F"/>
              <w:bottom w:val="single" w:sz="2" w:space="0" w:color="BFBFBF"/>
              <w:right w:val="single" w:sz="2" w:space="0" w:color="BFBFBF"/>
            </w:tcBorders>
            <w:vAlign w:val="center"/>
            <w:hideMark/>
          </w:tcPr>
          <w:p w:rsidR="0018239E" w:rsidRDefault="0018239E" w:rsidP="009F79DF">
            <w:pPr>
              <w:spacing w:line="256" w:lineRule="auto"/>
              <w:ind w:left="11"/>
            </w:pPr>
            <w:r>
              <w:rPr>
                <w:sz w:val="20"/>
              </w:rPr>
              <w:t>8 weken</w:t>
            </w:r>
          </w:p>
        </w:tc>
        <w:tc>
          <w:tcPr>
            <w:tcW w:w="3211" w:type="dxa"/>
            <w:tcBorders>
              <w:top w:val="single" w:sz="4" w:space="0" w:color="7F7F7F"/>
              <w:left w:val="single" w:sz="2" w:space="0" w:color="BFBFBF"/>
              <w:bottom w:val="single" w:sz="2" w:space="0" w:color="BFBFBF"/>
              <w:right w:val="single" w:sz="2" w:space="0" w:color="BFBFBF"/>
            </w:tcBorders>
            <w:vAlign w:val="center"/>
            <w:hideMark/>
          </w:tcPr>
          <w:p w:rsidR="0018239E" w:rsidRDefault="0018239E" w:rsidP="009F79DF">
            <w:pPr>
              <w:spacing w:line="256" w:lineRule="auto"/>
              <w:jc w:val="right"/>
            </w:pPr>
            <w:r>
              <w:rPr>
                <w:sz w:val="20"/>
              </w:rPr>
              <w:t>€1290,00</w:t>
            </w:r>
          </w:p>
        </w:tc>
      </w:tr>
      <w:tr w:rsidR="0018239E" w:rsidTr="009F79DF">
        <w:trPr>
          <w:trHeight w:val="439"/>
        </w:trPr>
        <w:tc>
          <w:tcPr>
            <w:tcW w:w="3211" w:type="dxa"/>
            <w:tcBorders>
              <w:top w:val="single" w:sz="2" w:space="0" w:color="BFBFBF"/>
              <w:left w:val="single" w:sz="2" w:space="0" w:color="BFBFBF"/>
              <w:bottom w:val="single" w:sz="2" w:space="0" w:color="BFBFBF"/>
              <w:right w:val="single" w:sz="4" w:space="0" w:color="7F7F7F"/>
            </w:tcBorders>
            <w:shd w:val="clear" w:color="auto" w:fill="E2E4E3"/>
            <w:vAlign w:val="center"/>
            <w:hideMark/>
          </w:tcPr>
          <w:p w:rsidR="0018239E" w:rsidRDefault="0018239E" w:rsidP="009F79DF">
            <w:pPr>
              <w:spacing w:line="256" w:lineRule="auto"/>
              <w:ind w:left="2"/>
            </w:pPr>
            <w:r>
              <w:t>Unity pro</w:t>
            </w:r>
          </w:p>
        </w:tc>
        <w:tc>
          <w:tcPr>
            <w:tcW w:w="3211" w:type="dxa"/>
            <w:tcBorders>
              <w:top w:val="single" w:sz="2" w:space="0" w:color="BFBFBF"/>
              <w:left w:val="single" w:sz="4" w:space="0" w:color="7F7F7F"/>
              <w:bottom w:val="single" w:sz="2" w:space="0" w:color="BFBFBF"/>
              <w:right w:val="single" w:sz="2" w:space="0" w:color="BFBFBF"/>
            </w:tcBorders>
            <w:vAlign w:val="center"/>
            <w:hideMark/>
          </w:tcPr>
          <w:p w:rsidR="0018239E" w:rsidRDefault="0018239E" w:rsidP="009F79DF">
            <w:pPr>
              <w:spacing w:line="256" w:lineRule="auto"/>
              <w:ind w:left="11"/>
            </w:pPr>
            <w:r>
              <w:rPr>
                <w:sz w:val="20"/>
              </w:rPr>
              <w:t>8 weken</w:t>
            </w:r>
          </w:p>
        </w:tc>
        <w:tc>
          <w:tcPr>
            <w:tcW w:w="3211" w:type="dxa"/>
            <w:tcBorders>
              <w:top w:val="single" w:sz="2" w:space="0" w:color="BFBFBF"/>
              <w:left w:val="single" w:sz="2" w:space="0" w:color="BFBFBF"/>
              <w:bottom w:val="single" w:sz="2" w:space="0" w:color="BFBFBF"/>
              <w:right w:val="single" w:sz="2" w:space="0" w:color="BFBFBF"/>
            </w:tcBorders>
            <w:vAlign w:val="center"/>
            <w:hideMark/>
          </w:tcPr>
          <w:p w:rsidR="0018239E" w:rsidRDefault="0018239E" w:rsidP="009F79DF">
            <w:pPr>
              <w:spacing w:line="256" w:lineRule="auto"/>
              <w:jc w:val="right"/>
            </w:pPr>
            <w:r>
              <w:rPr>
                <w:sz w:val="20"/>
              </w:rPr>
              <w:t>€250</w:t>
            </w:r>
            <w:r w:rsidRPr="00CD5AF9">
              <w:rPr>
                <w:sz w:val="20"/>
              </w:rPr>
              <w:t>,</w:t>
            </w:r>
            <w:r>
              <w:rPr>
                <w:sz w:val="20"/>
              </w:rPr>
              <w:t>00</w:t>
            </w:r>
          </w:p>
        </w:tc>
      </w:tr>
      <w:tr w:rsidR="0018239E" w:rsidTr="009F79DF">
        <w:trPr>
          <w:trHeight w:val="439"/>
        </w:trPr>
        <w:tc>
          <w:tcPr>
            <w:tcW w:w="3211" w:type="dxa"/>
            <w:tcBorders>
              <w:top w:val="single" w:sz="2" w:space="0" w:color="BFBFBF"/>
              <w:left w:val="single" w:sz="2" w:space="0" w:color="BFBFBF"/>
              <w:bottom w:val="single" w:sz="2" w:space="0" w:color="BFBFBF"/>
              <w:right w:val="single" w:sz="4" w:space="0" w:color="7F7F7F"/>
            </w:tcBorders>
            <w:shd w:val="clear" w:color="auto" w:fill="E2E4E3"/>
            <w:vAlign w:val="center"/>
          </w:tcPr>
          <w:p w:rsidR="0018239E" w:rsidRDefault="0018239E" w:rsidP="009F79DF">
            <w:pPr>
              <w:spacing w:line="256" w:lineRule="auto"/>
              <w:ind w:left="2"/>
            </w:pPr>
            <w:r>
              <w:lastRenderedPageBreak/>
              <w:t>Office365</w:t>
            </w:r>
          </w:p>
        </w:tc>
        <w:tc>
          <w:tcPr>
            <w:tcW w:w="3211" w:type="dxa"/>
            <w:tcBorders>
              <w:top w:val="single" w:sz="2" w:space="0" w:color="BFBFBF"/>
              <w:left w:val="single" w:sz="4" w:space="0" w:color="7F7F7F"/>
              <w:bottom w:val="single" w:sz="2" w:space="0" w:color="BFBFBF"/>
              <w:right w:val="single" w:sz="2" w:space="0" w:color="BFBFBF"/>
            </w:tcBorders>
            <w:vAlign w:val="center"/>
          </w:tcPr>
          <w:p w:rsidR="0018239E" w:rsidRDefault="0018239E" w:rsidP="009F79DF">
            <w:pPr>
              <w:spacing w:line="256" w:lineRule="auto"/>
              <w:ind w:left="11"/>
              <w:rPr>
                <w:sz w:val="20"/>
              </w:rPr>
            </w:pPr>
            <w:r>
              <w:rPr>
                <w:sz w:val="20"/>
              </w:rPr>
              <w:t>8 weken</w:t>
            </w:r>
          </w:p>
        </w:tc>
        <w:tc>
          <w:tcPr>
            <w:tcW w:w="3211" w:type="dxa"/>
            <w:tcBorders>
              <w:top w:val="single" w:sz="2" w:space="0" w:color="BFBFBF"/>
              <w:left w:val="single" w:sz="2" w:space="0" w:color="BFBFBF"/>
              <w:bottom w:val="single" w:sz="2" w:space="0" w:color="BFBFBF"/>
              <w:right w:val="single" w:sz="2" w:space="0" w:color="BFBFBF"/>
            </w:tcBorders>
            <w:vAlign w:val="center"/>
          </w:tcPr>
          <w:p w:rsidR="0018239E" w:rsidRDefault="0018239E" w:rsidP="009F79DF">
            <w:pPr>
              <w:spacing w:line="256" w:lineRule="auto"/>
              <w:jc w:val="right"/>
              <w:rPr>
                <w:sz w:val="20"/>
              </w:rPr>
            </w:pPr>
            <w:r>
              <w:rPr>
                <w:sz w:val="20"/>
              </w:rPr>
              <w:t>€14,00</w:t>
            </w:r>
          </w:p>
        </w:tc>
      </w:tr>
      <w:tr w:rsidR="0018239E" w:rsidTr="009F79DF">
        <w:trPr>
          <w:trHeight w:val="439"/>
        </w:trPr>
        <w:tc>
          <w:tcPr>
            <w:tcW w:w="3211" w:type="dxa"/>
            <w:tcBorders>
              <w:top w:val="single" w:sz="2" w:space="0" w:color="BFBFBF"/>
              <w:left w:val="single" w:sz="2" w:space="0" w:color="BFBFBF"/>
              <w:bottom w:val="single" w:sz="2" w:space="0" w:color="BFBFBF"/>
              <w:right w:val="single" w:sz="4" w:space="0" w:color="7F7F7F"/>
            </w:tcBorders>
            <w:shd w:val="clear" w:color="auto" w:fill="E2E4E3"/>
            <w:vAlign w:val="center"/>
          </w:tcPr>
          <w:p w:rsidR="0018239E" w:rsidRDefault="0018239E" w:rsidP="009F79DF">
            <w:pPr>
              <w:spacing w:line="256" w:lineRule="auto"/>
              <w:ind w:left="2"/>
            </w:pPr>
            <w:r>
              <w:t>Controller Pistool</w:t>
            </w:r>
          </w:p>
        </w:tc>
        <w:tc>
          <w:tcPr>
            <w:tcW w:w="3211" w:type="dxa"/>
            <w:tcBorders>
              <w:top w:val="single" w:sz="2" w:space="0" w:color="BFBFBF"/>
              <w:left w:val="single" w:sz="4" w:space="0" w:color="7F7F7F"/>
              <w:bottom w:val="single" w:sz="2" w:space="0" w:color="BFBFBF"/>
              <w:right w:val="single" w:sz="2" w:space="0" w:color="BFBFBF"/>
            </w:tcBorders>
            <w:vAlign w:val="center"/>
          </w:tcPr>
          <w:p w:rsidR="0018239E" w:rsidRDefault="0018239E" w:rsidP="009F79DF">
            <w:pPr>
              <w:spacing w:line="256" w:lineRule="auto"/>
              <w:ind w:left="11"/>
              <w:rPr>
                <w:sz w:val="20"/>
              </w:rPr>
            </w:pPr>
            <w:r>
              <w:rPr>
                <w:sz w:val="20"/>
              </w:rPr>
              <w:t>Totaal</w:t>
            </w:r>
          </w:p>
        </w:tc>
        <w:tc>
          <w:tcPr>
            <w:tcW w:w="3211" w:type="dxa"/>
            <w:tcBorders>
              <w:top w:val="single" w:sz="2" w:space="0" w:color="BFBFBF"/>
              <w:left w:val="single" w:sz="2" w:space="0" w:color="BFBFBF"/>
              <w:bottom w:val="single" w:sz="2" w:space="0" w:color="BFBFBF"/>
              <w:right w:val="single" w:sz="2" w:space="0" w:color="BFBFBF"/>
            </w:tcBorders>
            <w:vAlign w:val="center"/>
          </w:tcPr>
          <w:p w:rsidR="0018239E" w:rsidRDefault="0018239E" w:rsidP="009F79DF">
            <w:pPr>
              <w:spacing w:line="256" w:lineRule="auto"/>
              <w:jc w:val="right"/>
              <w:rPr>
                <w:sz w:val="20"/>
              </w:rPr>
            </w:pPr>
            <w:r>
              <w:rPr>
                <w:sz w:val="20"/>
              </w:rPr>
              <w:t>€40,00</w:t>
            </w:r>
          </w:p>
        </w:tc>
      </w:tr>
      <w:tr w:rsidR="0018239E" w:rsidTr="009F79DF">
        <w:trPr>
          <w:trHeight w:val="439"/>
        </w:trPr>
        <w:tc>
          <w:tcPr>
            <w:tcW w:w="3211" w:type="dxa"/>
            <w:tcBorders>
              <w:top w:val="single" w:sz="2" w:space="0" w:color="BFBFBF"/>
              <w:left w:val="single" w:sz="2" w:space="0" w:color="BFBFBF"/>
              <w:bottom w:val="single" w:sz="2" w:space="0" w:color="BFBFBF"/>
              <w:right w:val="single" w:sz="4" w:space="0" w:color="7F7F7F"/>
            </w:tcBorders>
            <w:shd w:val="clear" w:color="auto" w:fill="FFE061"/>
            <w:vAlign w:val="center"/>
            <w:hideMark/>
          </w:tcPr>
          <w:p w:rsidR="0018239E" w:rsidRDefault="0018239E" w:rsidP="009F79DF">
            <w:pPr>
              <w:spacing w:line="256" w:lineRule="auto"/>
              <w:ind w:left="2"/>
            </w:pPr>
            <w:r>
              <w:rPr>
                <w:b/>
                <w:sz w:val="20"/>
              </w:rPr>
              <w:t>Totaal</w:t>
            </w:r>
          </w:p>
        </w:tc>
        <w:tc>
          <w:tcPr>
            <w:tcW w:w="3211" w:type="dxa"/>
            <w:tcBorders>
              <w:top w:val="single" w:sz="2" w:space="0" w:color="BFBFBF"/>
              <w:left w:val="single" w:sz="4" w:space="0" w:color="7F7F7F"/>
              <w:bottom w:val="single" w:sz="2" w:space="0" w:color="BFBFBF"/>
              <w:right w:val="single" w:sz="2" w:space="0" w:color="BFBFBF"/>
            </w:tcBorders>
            <w:shd w:val="clear" w:color="auto" w:fill="FFE061"/>
          </w:tcPr>
          <w:p w:rsidR="0018239E" w:rsidRDefault="0018239E" w:rsidP="009F79DF">
            <w:pPr>
              <w:spacing w:after="160" w:line="256" w:lineRule="auto"/>
            </w:pPr>
          </w:p>
        </w:tc>
        <w:tc>
          <w:tcPr>
            <w:tcW w:w="3211" w:type="dxa"/>
            <w:tcBorders>
              <w:top w:val="single" w:sz="2" w:space="0" w:color="BFBFBF"/>
              <w:left w:val="single" w:sz="2" w:space="0" w:color="BFBFBF"/>
              <w:bottom w:val="single" w:sz="2" w:space="0" w:color="BFBFBF"/>
              <w:right w:val="single" w:sz="2" w:space="0" w:color="BFBFBF"/>
            </w:tcBorders>
            <w:shd w:val="clear" w:color="auto" w:fill="FFE061"/>
            <w:vAlign w:val="center"/>
            <w:hideMark/>
          </w:tcPr>
          <w:p w:rsidR="0018239E" w:rsidRDefault="0018239E" w:rsidP="009F79DF">
            <w:pPr>
              <w:spacing w:line="256" w:lineRule="auto"/>
              <w:jc w:val="right"/>
            </w:pPr>
            <w:r>
              <w:rPr>
                <w:sz w:val="20"/>
              </w:rPr>
              <w:t>€1594,00</w:t>
            </w:r>
          </w:p>
        </w:tc>
      </w:tr>
      <w:tr w:rsidR="0018239E" w:rsidTr="009F79DF">
        <w:trPr>
          <w:trHeight w:val="439"/>
        </w:trPr>
        <w:tc>
          <w:tcPr>
            <w:tcW w:w="3211" w:type="dxa"/>
            <w:tcBorders>
              <w:top w:val="single" w:sz="2" w:space="0" w:color="BFBFBF"/>
              <w:left w:val="single" w:sz="2" w:space="0" w:color="BFBFBF"/>
              <w:bottom w:val="single" w:sz="2" w:space="0" w:color="BFBFBF"/>
              <w:right w:val="single" w:sz="4" w:space="0" w:color="7F7F7F"/>
            </w:tcBorders>
            <w:shd w:val="clear" w:color="auto" w:fill="F4B083" w:themeFill="accent2" w:themeFillTint="99"/>
            <w:vAlign w:val="center"/>
            <w:hideMark/>
          </w:tcPr>
          <w:p w:rsidR="0018239E" w:rsidRDefault="0018239E" w:rsidP="009F79DF">
            <w:pPr>
              <w:spacing w:line="256" w:lineRule="auto"/>
              <w:ind w:left="2"/>
            </w:pPr>
            <w:r>
              <w:rPr>
                <w:b/>
                <w:sz w:val="20"/>
              </w:rPr>
              <w:t>Alles Totaal</w:t>
            </w:r>
          </w:p>
        </w:tc>
        <w:tc>
          <w:tcPr>
            <w:tcW w:w="3211" w:type="dxa"/>
            <w:tcBorders>
              <w:top w:val="single" w:sz="2" w:space="0" w:color="BFBFBF"/>
              <w:left w:val="single" w:sz="4" w:space="0" w:color="7F7F7F"/>
              <w:bottom w:val="single" w:sz="2" w:space="0" w:color="BFBFBF"/>
              <w:right w:val="single" w:sz="2" w:space="0" w:color="BFBFBF"/>
            </w:tcBorders>
            <w:shd w:val="clear" w:color="auto" w:fill="F4B083" w:themeFill="accent2" w:themeFillTint="99"/>
          </w:tcPr>
          <w:p w:rsidR="0018239E" w:rsidRDefault="0018239E" w:rsidP="009F79DF">
            <w:pPr>
              <w:spacing w:after="160" w:line="256" w:lineRule="auto"/>
            </w:pPr>
          </w:p>
        </w:tc>
        <w:tc>
          <w:tcPr>
            <w:tcW w:w="3211" w:type="dxa"/>
            <w:tcBorders>
              <w:top w:val="single" w:sz="2" w:space="0" w:color="BFBFBF"/>
              <w:left w:val="single" w:sz="2" w:space="0" w:color="BFBFBF"/>
              <w:bottom w:val="single" w:sz="2" w:space="0" w:color="BFBFBF"/>
              <w:right w:val="single" w:sz="2" w:space="0" w:color="BFBFBF"/>
            </w:tcBorders>
            <w:shd w:val="clear" w:color="auto" w:fill="F4B083" w:themeFill="accent2" w:themeFillTint="99"/>
            <w:vAlign w:val="center"/>
            <w:hideMark/>
          </w:tcPr>
          <w:p w:rsidR="0018239E" w:rsidRDefault="0018239E" w:rsidP="009F79DF">
            <w:pPr>
              <w:spacing w:line="256" w:lineRule="auto"/>
              <w:jc w:val="right"/>
            </w:pPr>
            <w:r>
              <w:rPr>
                <w:sz w:val="20"/>
              </w:rPr>
              <w:t>€12018,20</w:t>
            </w:r>
          </w:p>
        </w:tc>
      </w:tr>
    </w:tbl>
    <w:p w:rsidR="0018239E" w:rsidRDefault="0018239E" w:rsidP="0018239E"/>
    <w:p w:rsidR="0018239E" w:rsidRPr="009E7438" w:rsidRDefault="0018239E" w:rsidP="0018239E">
      <w:pPr>
        <w:rPr>
          <w:lang w:val="nl-NL"/>
        </w:rPr>
      </w:pPr>
      <w:r w:rsidRPr="009E7438">
        <w:rPr>
          <w:lang w:val="nl-NL"/>
        </w:rPr>
        <w:t>Constante kosten zijn: 40,- voor de controller (stuur en pistool)</w:t>
      </w:r>
    </w:p>
    <w:p w:rsidR="0018239E" w:rsidRPr="009E7438" w:rsidRDefault="0018239E" w:rsidP="0018239E">
      <w:pPr>
        <w:rPr>
          <w:lang w:val="nl-NL"/>
        </w:rPr>
      </w:pPr>
    </w:p>
    <w:p w:rsidR="0018239E" w:rsidRPr="009E7438" w:rsidRDefault="0018239E" w:rsidP="0018239E">
      <w:pPr>
        <w:rPr>
          <w:lang w:val="nl-NL"/>
        </w:rPr>
      </w:pPr>
      <w:r w:rsidRPr="009E7438">
        <w:rPr>
          <w:lang w:val="nl-NL"/>
        </w:rPr>
        <w:t>Als de game 50,- zou gaan kosten en de controller 45,-</w:t>
      </w:r>
    </w:p>
    <w:p w:rsidR="0018239E" w:rsidRPr="009E7438" w:rsidRDefault="0018239E" w:rsidP="0018239E">
      <w:pPr>
        <w:rPr>
          <w:lang w:val="nl-NL"/>
        </w:rPr>
      </w:pPr>
      <w:r w:rsidRPr="009E7438">
        <w:rPr>
          <w:lang w:val="nl-NL"/>
        </w:rPr>
        <w:t>Dan zou je winst bij iedere verkocht exemplaar 55,- euro zijn.</w:t>
      </w:r>
    </w:p>
    <w:p w:rsidR="0018239E" w:rsidRPr="009E7438" w:rsidRDefault="0018239E" w:rsidP="0018239E">
      <w:pPr>
        <w:rPr>
          <w:lang w:val="nl-NL"/>
        </w:rPr>
      </w:pPr>
    </w:p>
    <w:p w:rsidR="0018239E" w:rsidRPr="009E7438" w:rsidRDefault="0018239E" w:rsidP="0018239E">
      <w:pPr>
        <w:rPr>
          <w:lang w:val="nl-NL"/>
        </w:rPr>
      </w:pPr>
      <w:r w:rsidRPr="009E7438">
        <w:rPr>
          <w:lang w:val="nl-NL"/>
        </w:rPr>
        <w:t>Om winst te maken op het uitgegeven geld zouden er 219 exemplaren verkocht moeten worden.</w:t>
      </w:r>
    </w:p>
    <w:p w:rsidR="00612C99" w:rsidRPr="00612C99" w:rsidRDefault="00612C99" w:rsidP="00612C99">
      <w:pPr>
        <w:rPr>
          <w:sz w:val="28"/>
          <w:szCs w:val="28"/>
          <w:lang w:val="nl-NL"/>
        </w:rPr>
      </w:pPr>
    </w:p>
    <w:sectPr w:rsidR="00612C99" w:rsidRPr="00612C9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033" w:rsidRDefault="007A5033" w:rsidP="0092702E">
      <w:pPr>
        <w:spacing w:after="0" w:line="240" w:lineRule="auto"/>
      </w:pPr>
      <w:r>
        <w:separator/>
      </w:r>
    </w:p>
  </w:endnote>
  <w:endnote w:type="continuationSeparator" w:id="0">
    <w:p w:rsidR="007A5033" w:rsidRDefault="007A5033" w:rsidP="00927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701705"/>
      <w:docPartObj>
        <w:docPartGallery w:val="Page Numbers (Bottom of Page)"/>
        <w:docPartUnique/>
      </w:docPartObj>
    </w:sdtPr>
    <w:sdtEndPr/>
    <w:sdtContent>
      <w:p w:rsidR="0092702E" w:rsidRDefault="0092702E">
        <w:pPr>
          <w:pStyle w:val="Voettekst"/>
          <w:jc w:val="right"/>
        </w:pPr>
        <w:r>
          <w:fldChar w:fldCharType="begin"/>
        </w:r>
        <w:r>
          <w:instrText>PAGE   \* MERGEFORMAT</w:instrText>
        </w:r>
        <w:r>
          <w:fldChar w:fldCharType="separate"/>
        </w:r>
        <w:r w:rsidR="00B05763" w:rsidRPr="00B05763">
          <w:rPr>
            <w:noProof/>
            <w:lang w:val="nl-NL"/>
          </w:rPr>
          <w:t>2</w:t>
        </w:r>
        <w:r>
          <w:fldChar w:fldCharType="end"/>
        </w:r>
      </w:p>
    </w:sdtContent>
  </w:sdt>
  <w:p w:rsidR="0092702E" w:rsidRDefault="0092702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033" w:rsidRDefault="007A5033" w:rsidP="0092702E">
      <w:pPr>
        <w:spacing w:after="0" w:line="240" w:lineRule="auto"/>
      </w:pPr>
      <w:r>
        <w:separator/>
      </w:r>
    </w:p>
  </w:footnote>
  <w:footnote w:type="continuationSeparator" w:id="0">
    <w:p w:rsidR="007A5033" w:rsidRDefault="007A5033" w:rsidP="00927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063B1"/>
    <w:multiLevelType w:val="hybridMultilevel"/>
    <w:tmpl w:val="D2324EA6"/>
    <w:lvl w:ilvl="0" w:tplc="5FCC8940">
      <w:start w:val="2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454BFC"/>
    <w:multiLevelType w:val="multilevel"/>
    <w:tmpl w:val="6D02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7B3"/>
    <w:rsid w:val="0014234A"/>
    <w:rsid w:val="00152B58"/>
    <w:rsid w:val="00174BB8"/>
    <w:rsid w:val="0018239E"/>
    <w:rsid w:val="00215C3A"/>
    <w:rsid w:val="00240E87"/>
    <w:rsid w:val="0025048B"/>
    <w:rsid w:val="002622E6"/>
    <w:rsid w:val="00265390"/>
    <w:rsid w:val="00266569"/>
    <w:rsid w:val="00286860"/>
    <w:rsid w:val="00296BE6"/>
    <w:rsid w:val="002C70AA"/>
    <w:rsid w:val="002F3E02"/>
    <w:rsid w:val="003942A0"/>
    <w:rsid w:val="003E1E5D"/>
    <w:rsid w:val="003E32E8"/>
    <w:rsid w:val="003E3966"/>
    <w:rsid w:val="004C46DD"/>
    <w:rsid w:val="004F0ADE"/>
    <w:rsid w:val="005378C8"/>
    <w:rsid w:val="00555CD0"/>
    <w:rsid w:val="005D3181"/>
    <w:rsid w:val="00612C99"/>
    <w:rsid w:val="006141BA"/>
    <w:rsid w:val="00632A10"/>
    <w:rsid w:val="00633574"/>
    <w:rsid w:val="006B129D"/>
    <w:rsid w:val="00716424"/>
    <w:rsid w:val="007317B3"/>
    <w:rsid w:val="007509A9"/>
    <w:rsid w:val="007A5033"/>
    <w:rsid w:val="007C3943"/>
    <w:rsid w:val="007C7C4B"/>
    <w:rsid w:val="007E0C18"/>
    <w:rsid w:val="008A1D3F"/>
    <w:rsid w:val="008A5C87"/>
    <w:rsid w:val="008C489E"/>
    <w:rsid w:val="008D11AE"/>
    <w:rsid w:val="008E38C8"/>
    <w:rsid w:val="0092702E"/>
    <w:rsid w:val="00951A6B"/>
    <w:rsid w:val="00992385"/>
    <w:rsid w:val="009C49EE"/>
    <w:rsid w:val="009E7438"/>
    <w:rsid w:val="00A6678E"/>
    <w:rsid w:val="00B05763"/>
    <w:rsid w:val="00B257AB"/>
    <w:rsid w:val="00B80C67"/>
    <w:rsid w:val="00B84A1D"/>
    <w:rsid w:val="00BA3E50"/>
    <w:rsid w:val="00C147E2"/>
    <w:rsid w:val="00C35EB2"/>
    <w:rsid w:val="00C4196D"/>
    <w:rsid w:val="00C4670D"/>
    <w:rsid w:val="00CE4651"/>
    <w:rsid w:val="00D81CCF"/>
    <w:rsid w:val="00E779CC"/>
    <w:rsid w:val="00ED34BE"/>
    <w:rsid w:val="00F92206"/>
    <w:rsid w:val="00FA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9914"/>
  <w15:chartTrackingRefBased/>
  <w15:docId w15:val="{863FA8FF-B2FB-44E3-9ED6-C933E253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30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18239E"/>
    <w:pPr>
      <w:keepNext/>
      <w:keepLines/>
      <w:spacing w:before="40" w:after="0" w:line="261" w:lineRule="auto"/>
      <w:ind w:left="10" w:right="63" w:hanging="10"/>
      <w:outlineLvl w:val="1"/>
    </w:pPr>
    <w:rPr>
      <w:rFonts w:asciiTheme="majorHAnsi" w:eastAsiaTheme="majorEastAsia" w:hAnsiTheme="majorHAnsi" w:cstheme="majorBidi"/>
      <w:color w:val="2F5496" w:themeColor="accent1" w:themeShade="BF"/>
      <w:sz w:val="26"/>
      <w:szCs w:val="26"/>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50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A300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A3001"/>
    <w:pPr>
      <w:outlineLvl w:val="9"/>
    </w:pPr>
  </w:style>
  <w:style w:type="paragraph" w:styleId="Inhopg2">
    <w:name w:val="toc 2"/>
    <w:basedOn w:val="Standaard"/>
    <w:next w:val="Standaard"/>
    <w:autoRedefine/>
    <w:uiPriority w:val="39"/>
    <w:unhideWhenUsed/>
    <w:rsid w:val="00FA3001"/>
    <w:pPr>
      <w:spacing w:after="100"/>
      <w:ind w:left="220"/>
    </w:pPr>
    <w:rPr>
      <w:rFonts w:eastAsiaTheme="minorEastAsia" w:cs="Times New Roman"/>
    </w:rPr>
  </w:style>
  <w:style w:type="paragraph" w:styleId="Inhopg1">
    <w:name w:val="toc 1"/>
    <w:basedOn w:val="Standaard"/>
    <w:next w:val="Standaard"/>
    <w:autoRedefine/>
    <w:uiPriority w:val="39"/>
    <w:unhideWhenUsed/>
    <w:rsid w:val="00FA3001"/>
    <w:pPr>
      <w:spacing w:after="100"/>
    </w:pPr>
    <w:rPr>
      <w:rFonts w:eastAsiaTheme="minorEastAsia" w:cs="Times New Roman"/>
      <w:b/>
    </w:rPr>
  </w:style>
  <w:style w:type="paragraph" w:styleId="Inhopg3">
    <w:name w:val="toc 3"/>
    <w:basedOn w:val="Standaard"/>
    <w:next w:val="Standaard"/>
    <w:autoRedefine/>
    <w:uiPriority w:val="39"/>
    <w:unhideWhenUsed/>
    <w:rsid w:val="00FA3001"/>
    <w:pPr>
      <w:spacing w:after="100"/>
      <w:ind w:left="440"/>
    </w:pPr>
    <w:rPr>
      <w:rFonts w:eastAsiaTheme="minorEastAsia" w:cs="Times New Roman"/>
    </w:rPr>
  </w:style>
  <w:style w:type="paragraph" w:styleId="Lijstalinea">
    <w:name w:val="List Paragraph"/>
    <w:basedOn w:val="Standaard"/>
    <w:uiPriority w:val="34"/>
    <w:qFormat/>
    <w:rsid w:val="008E38C8"/>
    <w:pPr>
      <w:ind w:left="720"/>
      <w:contextualSpacing/>
    </w:pPr>
  </w:style>
  <w:style w:type="paragraph" w:styleId="Koptekst">
    <w:name w:val="header"/>
    <w:basedOn w:val="Standaard"/>
    <w:link w:val="KoptekstChar"/>
    <w:uiPriority w:val="99"/>
    <w:unhideWhenUsed/>
    <w:rsid w:val="0092702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2702E"/>
  </w:style>
  <w:style w:type="paragraph" w:styleId="Voettekst">
    <w:name w:val="footer"/>
    <w:basedOn w:val="Standaard"/>
    <w:link w:val="VoettekstChar"/>
    <w:uiPriority w:val="99"/>
    <w:unhideWhenUsed/>
    <w:rsid w:val="0092702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2702E"/>
  </w:style>
  <w:style w:type="character" w:customStyle="1" w:styleId="Kop2Char">
    <w:name w:val="Kop 2 Char"/>
    <w:basedOn w:val="Standaardalinea-lettertype"/>
    <w:link w:val="Kop2"/>
    <w:uiPriority w:val="9"/>
    <w:semiHidden/>
    <w:rsid w:val="0018239E"/>
    <w:rPr>
      <w:rFonts w:asciiTheme="majorHAnsi" w:eastAsiaTheme="majorEastAsia" w:hAnsiTheme="majorHAnsi" w:cstheme="majorBidi"/>
      <w:color w:val="2F5496" w:themeColor="accent1" w:themeShade="BF"/>
      <w:sz w:val="26"/>
      <w:szCs w:val="26"/>
      <w:lang w:val="nl-NL" w:eastAsia="nl-NL"/>
    </w:rPr>
  </w:style>
  <w:style w:type="table" w:customStyle="1" w:styleId="TableGrid">
    <w:name w:val="TableGrid"/>
    <w:rsid w:val="0018239E"/>
    <w:pPr>
      <w:spacing w:after="0" w:line="240" w:lineRule="auto"/>
    </w:pPr>
    <w:rPr>
      <w:rFonts w:eastAsiaTheme="minorEastAsia"/>
      <w:lang w:val="nl-NL" w:eastAsia="nl-N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57566-89A7-4E52-B736-3BDE6CD71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418</Words>
  <Characters>2383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Bunk</dc:creator>
  <cp:keywords/>
  <dc:description/>
  <cp:lastModifiedBy>timbunk</cp:lastModifiedBy>
  <cp:revision>48</cp:revision>
  <dcterms:created xsi:type="dcterms:W3CDTF">2017-09-26T08:32:00Z</dcterms:created>
  <dcterms:modified xsi:type="dcterms:W3CDTF">2017-11-06T08:09:00Z</dcterms:modified>
</cp:coreProperties>
</file>