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DE" w:rsidRDefault="00A30D0F">
      <w:pPr>
        <w:spacing w:after="155" w:line="259" w:lineRule="auto"/>
        <w:ind w:left="46" w:firstLine="0"/>
        <w:jc w:val="center"/>
      </w:pPr>
      <w:r>
        <w:rPr>
          <w:sz w:val="22"/>
        </w:rPr>
        <w:t xml:space="preserve"> </w:t>
      </w:r>
    </w:p>
    <w:p w:rsidR="00C867DE" w:rsidRDefault="00A30D0F">
      <w:pPr>
        <w:spacing w:after="112" w:line="259" w:lineRule="auto"/>
        <w:ind w:left="46" w:firstLine="0"/>
        <w:jc w:val="center"/>
      </w:pPr>
      <w:r>
        <w:rPr>
          <w:sz w:val="22"/>
        </w:rPr>
        <w:t xml:space="preserve"> </w:t>
      </w:r>
    </w:p>
    <w:p w:rsidR="00C867DE" w:rsidRDefault="00A30D0F">
      <w:pPr>
        <w:spacing w:after="95" w:line="259" w:lineRule="auto"/>
        <w:ind w:left="0" w:right="921" w:firstLine="0"/>
        <w:jc w:val="right"/>
      </w:pPr>
      <w:r>
        <w:rPr>
          <w:noProof/>
        </w:rPr>
        <w:drawing>
          <wp:inline distT="0" distB="0" distL="0" distR="0">
            <wp:extent cx="5416550" cy="1097204"/>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5416550" cy="1097204"/>
                    </a:xfrm>
                    <a:prstGeom prst="rect">
                      <a:avLst/>
                    </a:prstGeom>
                  </pic:spPr>
                </pic:pic>
              </a:graphicData>
            </a:graphic>
          </wp:inline>
        </w:drawing>
      </w: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56"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215" w:line="259" w:lineRule="auto"/>
        <w:ind w:left="46" w:firstLine="0"/>
        <w:jc w:val="center"/>
      </w:pPr>
      <w:r>
        <w:rPr>
          <w:sz w:val="22"/>
        </w:rPr>
        <w:t xml:space="preserve"> </w:t>
      </w:r>
    </w:p>
    <w:p w:rsidR="00C867DE" w:rsidRDefault="00A30D0F">
      <w:pPr>
        <w:spacing w:after="155" w:line="259" w:lineRule="auto"/>
        <w:ind w:left="11" w:right="4"/>
        <w:jc w:val="center"/>
      </w:pPr>
      <w:r>
        <w:rPr>
          <w:sz w:val="28"/>
        </w:rPr>
        <w:t xml:space="preserve">ECEN 5823 IoT Embedded Firmware </w:t>
      </w:r>
    </w:p>
    <w:p w:rsidR="00C867DE" w:rsidRDefault="00A30D0F">
      <w:pPr>
        <w:spacing w:after="342" w:line="259" w:lineRule="auto"/>
        <w:ind w:left="11"/>
        <w:jc w:val="center"/>
      </w:pPr>
      <w:r>
        <w:rPr>
          <w:sz w:val="28"/>
        </w:rPr>
        <w:t xml:space="preserve">Final Course Project </w:t>
      </w:r>
    </w:p>
    <w:p w:rsidR="00C867DE" w:rsidRDefault="00AB004C" w:rsidP="00DA6B17">
      <w:pPr>
        <w:pStyle w:val="1"/>
      </w:pPr>
      <w:r>
        <w:rPr>
          <w:b/>
          <w:bCs/>
          <w:sz w:val="72"/>
          <w:szCs w:val="72"/>
        </w:rPr>
        <w:t>Home Automation</w:t>
      </w:r>
    </w:p>
    <w:p w:rsidR="00C867DE" w:rsidRPr="00201AF1" w:rsidRDefault="00201AF1" w:rsidP="00201AF1">
      <w:pPr>
        <w:pStyle w:val="a5"/>
        <w:numPr>
          <w:ilvl w:val="0"/>
          <w:numId w:val="13"/>
        </w:numPr>
        <w:spacing w:after="156" w:line="259" w:lineRule="auto"/>
        <w:ind w:leftChars="0"/>
        <w:rPr>
          <w:sz w:val="36"/>
          <w:szCs w:val="36"/>
        </w:rPr>
      </w:pPr>
      <w:r w:rsidRPr="00201AF1">
        <w:rPr>
          <w:sz w:val="36"/>
          <w:szCs w:val="36"/>
        </w:rPr>
        <w:t>T</w:t>
      </w:r>
      <w:r w:rsidR="00322E0A" w:rsidRPr="00322E0A">
        <w:rPr>
          <w:rFonts w:hint="eastAsia"/>
          <w:sz w:val="36"/>
          <w:szCs w:val="36"/>
        </w:rPr>
        <w:t>i</w:t>
      </w:r>
      <w:r w:rsidR="00322E0A" w:rsidRPr="00322E0A">
        <w:rPr>
          <w:sz w:val="36"/>
          <w:szCs w:val="36"/>
        </w:rPr>
        <w:t xml:space="preserve">m </w:t>
      </w:r>
      <w:proofErr w:type="spellStart"/>
      <w:r w:rsidR="00322E0A" w:rsidRPr="00322E0A">
        <w:rPr>
          <w:sz w:val="36"/>
          <w:szCs w:val="36"/>
        </w:rPr>
        <w:t>Chien</w:t>
      </w:r>
      <w:r w:rsidR="00322E0A">
        <w:rPr>
          <w:sz w:val="36"/>
          <w:szCs w:val="36"/>
        </w:rPr>
        <w:t>’s</w:t>
      </w:r>
      <w:proofErr w:type="spellEnd"/>
      <w:r w:rsidRPr="00201AF1">
        <w:rPr>
          <w:sz w:val="36"/>
          <w:szCs w:val="36"/>
        </w:rPr>
        <w:t xml:space="preserve"> report   -</w:t>
      </w:r>
    </w:p>
    <w:p w:rsidR="00C867DE" w:rsidRDefault="00A30D0F">
      <w:pPr>
        <w:spacing w:after="155"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75" w:line="259" w:lineRule="auto"/>
        <w:ind w:left="46" w:firstLine="0"/>
        <w:jc w:val="center"/>
      </w:pPr>
      <w:r>
        <w:rPr>
          <w:sz w:val="22"/>
        </w:rPr>
        <w:t xml:space="preserve"> </w:t>
      </w:r>
    </w:p>
    <w:p w:rsidR="00C867DE" w:rsidRDefault="00A30D0F">
      <w:pPr>
        <w:spacing w:after="36" w:line="259" w:lineRule="auto"/>
        <w:ind w:left="51" w:firstLine="0"/>
        <w:jc w:val="center"/>
      </w:pPr>
      <w:r>
        <w:t xml:space="preserve"> </w:t>
      </w:r>
    </w:p>
    <w:p w:rsidR="00C867DE" w:rsidRDefault="00AB004C">
      <w:pPr>
        <w:spacing w:after="0" w:line="259" w:lineRule="auto"/>
        <w:ind w:left="11" w:right="4"/>
        <w:jc w:val="center"/>
      </w:pPr>
      <w:r>
        <w:rPr>
          <w:sz w:val="28"/>
        </w:rPr>
        <w:t xml:space="preserve">                         </w:t>
      </w:r>
      <w:r w:rsidR="00A30D0F">
        <w:rPr>
          <w:sz w:val="28"/>
        </w:rPr>
        <w:t xml:space="preserve">Project members: </w:t>
      </w:r>
    </w:p>
    <w:p w:rsidR="00AB004C" w:rsidRPr="00AB004C" w:rsidRDefault="00AB004C" w:rsidP="00AB004C">
      <w:pPr>
        <w:pStyle w:val="Web"/>
        <w:spacing w:before="0" w:beforeAutospacing="0" w:after="3" w:afterAutospacing="0"/>
        <w:ind w:left="15" w:right="92" w:hanging="4"/>
        <w:jc w:val="center"/>
      </w:pPr>
      <w:r>
        <w:rPr>
          <w:rFonts w:ascii="Calibri" w:hAnsi="Calibri" w:cs="Calibri"/>
          <w:bCs/>
          <w:color w:val="000000"/>
          <w:sz w:val="28"/>
          <w:szCs w:val="28"/>
        </w:rPr>
        <w:t xml:space="preserve">                                                   </w:t>
      </w:r>
      <w:r w:rsidRPr="00AB004C">
        <w:rPr>
          <w:rFonts w:ascii="Calibri" w:hAnsi="Calibri" w:cs="Calibri"/>
          <w:bCs/>
          <w:color w:val="000000"/>
          <w:sz w:val="28"/>
          <w:szCs w:val="28"/>
        </w:rPr>
        <w:t>-</w:t>
      </w:r>
      <w:r>
        <w:rPr>
          <w:rFonts w:ascii="Calibri" w:hAnsi="Calibri" w:cs="Calibri"/>
          <w:bCs/>
          <w:color w:val="000000"/>
          <w:sz w:val="28"/>
          <w:szCs w:val="28"/>
        </w:rPr>
        <w:t xml:space="preserve"> </w:t>
      </w:r>
      <w:r w:rsidRPr="00AB004C">
        <w:rPr>
          <w:rFonts w:ascii="Calibri" w:hAnsi="Calibri" w:cs="Calibri"/>
          <w:bCs/>
          <w:color w:val="000000"/>
          <w:sz w:val="28"/>
          <w:szCs w:val="28"/>
        </w:rPr>
        <w:t xml:space="preserve">Santhosh </w:t>
      </w:r>
      <w:proofErr w:type="spellStart"/>
      <w:r w:rsidRPr="00AB004C">
        <w:rPr>
          <w:rFonts w:ascii="Calibri" w:hAnsi="Calibri" w:cs="Calibri"/>
          <w:bCs/>
          <w:color w:val="000000"/>
          <w:sz w:val="28"/>
          <w:szCs w:val="28"/>
        </w:rPr>
        <w:t>thummanapalli</w:t>
      </w:r>
      <w:proofErr w:type="spellEnd"/>
    </w:p>
    <w:p w:rsidR="00AB004C" w:rsidRPr="00AB004C" w:rsidRDefault="00AB004C" w:rsidP="00AB004C">
      <w:pPr>
        <w:pStyle w:val="Web"/>
        <w:spacing w:before="0" w:beforeAutospacing="0" w:after="3" w:afterAutospacing="0"/>
        <w:ind w:left="15" w:right="92" w:hanging="10"/>
        <w:jc w:val="center"/>
      </w:pPr>
      <w:r>
        <w:rPr>
          <w:rFonts w:ascii="Calibri" w:hAnsi="Calibri" w:cs="Calibri"/>
          <w:bCs/>
          <w:color w:val="000000"/>
          <w:sz w:val="28"/>
          <w:szCs w:val="28"/>
        </w:rPr>
        <w:t xml:space="preserve">                         </w:t>
      </w:r>
      <w:r w:rsidRPr="00AB004C">
        <w:rPr>
          <w:rFonts w:ascii="Calibri" w:hAnsi="Calibri" w:cs="Calibri"/>
          <w:bCs/>
          <w:color w:val="000000"/>
          <w:sz w:val="28"/>
          <w:szCs w:val="28"/>
        </w:rPr>
        <w:t xml:space="preserve">- Tim </w:t>
      </w:r>
      <w:proofErr w:type="spellStart"/>
      <w:r w:rsidR="00201AF1">
        <w:rPr>
          <w:rFonts w:ascii="Calibri" w:hAnsi="Calibri" w:cs="Calibri"/>
          <w:bCs/>
          <w:color w:val="000000"/>
          <w:sz w:val="28"/>
          <w:szCs w:val="28"/>
        </w:rPr>
        <w:t>C</w:t>
      </w:r>
      <w:r w:rsidRPr="00AB004C">
        <w:rPr>
          <w:rFonts w:ascii="Calibri" w:hAnsi="Calibri" w:cs="Calibri"/>
          <w:bCs/>
          <w:color w:val="000000"/>
          <w:sz w:val="28"/>
          <w:szCs w:val="28"/>
        </w:rPr>
        <w:t>hien</w:t>
      </w:r>
      <w:proofErr w:type="spellEnd"/>
    </w:p>
    <w:p w:rsidR="00C867DE" w:rsidRDefault="00A30D0F">
      <w:pPr>
        <w:spacing w:after="0" w:line="259" w:lineRule="auto"/>
        <w:ind w:left="11" w:right="5"/>
        <w:jc w:val="center"/>
      </w:pPr>
      <w:r>
        <w:rPr>
          <w:sz w:val="28"/>
        </w:rP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lastRenderedPageBreak/>
        <w:t xml:space="preserve"> </w:t>
      </w:r>
    </w:p>
    <w:p w:rsidR="00C867DE" w:rsidRDefault="00A30D0F">
      <w:pPr>
        <w:spacing w:after="83" w:line="259" w:lineRule="auto"/>
        <w:ind w:left="0" w:right="6" w:firstLine="0"/>
        <w:jc w:val="center"/>
      </w:pPr>
      <w:r>
        <w:rPr>
          <w:b/>
          <w:sz w:val="32"/>
        </w:rPr>
        <w:t>Home Automation using Bluetooth Mesh</w:t>
      </w:r>
      <w:r>
        <w:t xml:space="preserve"> </w:t>
      </w:r>
    </w:p>
    <w:p w:rsidR="00C867DE" w:rsidRPr="009741CB" w:rsidRDefault="00A30D0F">
      <w:pPr>
        <w:ind w:left="-5"/>
        <w:rPr>
          <w:b/>
          <w:sz w:val="32"/>
          <w:szCs w:val="32"/>
        </w:rPr>
      </w:pPr>
      <w:r w:rsidRPr="009741CB">
        <w:rPr>
          <w:b/>
          <w:sz w:val="32"/>
          <w:szCs w:val="32"/>
        </w:rPr>
        <w:t xml:space="preserve">Summary </w:t>
      </w:r>
    </w:p>
    <w:p w:rsidR="00C867DE" w:rsidRDefault="00A30D0F">
      <w:pPr>
        <w:spacing w:after="209" w:line="259" w:lineRule="auto"/>
        <w:ind w:left="-29" w:right="-28" w:firstLine="0"/>
      </w:pPr>
      <w:r>
        <w:rPr>
          <w:noProof/>
          <w:sz w:val="22"/>
        </w:rPr>
        <mc:AlternateContent>
          <mc:Choice Requires="wpg">
            <w:drawing>
              <wp:inline distT="0" distB="0" distL="0" distR="0">
                <wp:extent cx="6684010" cy="6096"/>
                <wp:effectExtent l="0" t="0" r="0" b="0"/>
                <wp:docPr id="14249" name="Group 1424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16" name="Shape 18616"/>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87B12B" id="Group 14249"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GzfwIAAFkGAAAOAAAAZHJzL2Uyb0RvYy54bWykVU2P2yAQvVfqf0C+N3aiyM1acfbQbXOp&#10;2lV3+wMIxh8SBgQkTv59h7EhVrZaVWkONh5mHvPeDJPt47kX5MSN7ZQsk+UiSwiXTFWdbMrk9+u3&#10;T5uEWEdlRYWSvEwu3CaPu48ftoMu+Eq1SlTcEACRthh0mbTO6SJNLWt5T+1CaS5hs1ampw4+TZNW&#10;hg6A3ot0lWV5OihTaaMYtxasT+NmskP8uubM/axryx0RZQK5OXwafB78M91tadEYqtuOTWnQO7Lo&#10;aSfh0Aj1RB0lR9O9geo7ZpRVtVsw1aeqrjvGkQOwWWY3bPZGHTVyaYqh0VEmkPZGp7th2Y/TsyFd&#10;BbVbr9YPCZG0hzLhyWQ0gUSDbgrw3Bv9op/NZGjGL8/6XJvev4EPOaO4lyguPzvCwJjnmzVQTAiD&#10;vTx7yEftWQsFehPE2q/vhaXhyNRnFhMZNDSRvepk/0+nl5ZqjvJbzz7otMmXedAJXcgSTSgLekaR&#10;bGFBr7sUeliu116hSJUW7GjdnitUmp6+Wwfb0HFVWNE2rNhZhqWBK/Bu82vqfJyH8ksyzErVlgnm&#10;4Td7deKvCt3cTb0gx+uukHOvWPXQEOAbPMJbI97cc0Y+OIX36AxtBID/6Ia3PJ4LC88TlY3cwThX&#10;V0gvg+9VCjOpFtTh5e47B8NKdD3cltXnLLsCA5pvvrHauHIXwb1YQv7iNVwwvBbeYE1z+CIMOVE/&#10;kvCH4FTolk7WqfCTK6aKOD6+7oSIkEsM/Rvk2DqTs4/jOA1jZDZGsimbcSTCYAHSYTCCKDEIT1bS&#10;xXgJ4xzTnLH1y4OqLjgiUBC4jSgNzi/kMc1aPyDn3+h1/UfY/QEAAP//AwBQSwMEFAAGAAgAAAAh&#10;AH/48ILaAAAABAEAAA8AAABkcnMvZG93bnJldi54bWxMj0FrwkAQhe8F/8Mygre6iaKUNBsRaT1J&#10;oVoovY3ZMQlmZ0N2TeK/d9NLexne8Ib3vkk3g6lFR62rLCuI5xEI4tzqigsFX6f35xcQziNrrC2T&#10;gjs52GSTpxQTbXv+pO7oCxFC2CWooPS+SaR0eUkG3dw2xMG72NagD2tbSN1iH8JNLRdRtJYGKw4N&#10;JTa0Kym/Hm9Gwb7HfruM37rD9bK7/5xWH9+HmJSaTYftKwhPg/87hhE/oEMWmM72xtqJWkF4xP/O&#10;0YtWizWI86hAZqn8D589AAAA//8DAFBLAQItABQABgAIAAAAIQC2gziS/gAAAOEBAAATAAAAAAAA&#10;AAAAAAAAAAAAAABbQ29udGVudF9UeXBlc10ueG1sUEsBAi0AFAAGAAgAAAAhADj9If/WAAAAlAEA&#10;AAsAAAAAAAAAAAAAAAAALwEAAF9yZWxzLy5yZWxzUEsBAi0AFAAGAAgAAAAhAJJ6AbN/AgAAWQYA&#10;AA4AAAAAAAAAAAAAAAAALgIAAGRycy9lMm9Eb2MueG1sUEsBAi0AFAAGAAgAAAAhAH/48ILaAAAA&#10;BAEAAA8AAAAAAAAAAAAAAAAA2QQAAGRycy9kb3ducmV2LnhtbFBLBQYAAAAABAAEAPMAAADgBQAA&#10;AAA=&#10;">
                <v:shape id="Shape 18616"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o/xAAAAN4AAAAPAAAAZHJzL2Rvd25yZXYueG1sRE87b8Iw&#10;EN4r9T9YV4mtOOkQQsCgFhXRhaE8xHqKjyQiPqe2G9J/j5Eqsd2n73nz5WBa0ZPzjWUF6TgBQVxa&#10;3XCl4LBfv+YgfEDW2FomBX/kYbl4fppjoe2Vv6nfhUrEEPYFKqhD6AopfVmTQT+2HXHkztYZDBG6&#10;SmqH1xhuWvmWJJk02HBsqLGjVU3lZfdrFKy2rvtJ0+aUJ5PpJnzw8dP0a6VGL8P7DESgITzE/+4v&#10;HefnWZrB/Z14g1zcAAAA//8DAFBLAQItABQABgAIAAAAIQDb4fbL7gAAAIUBAAATAAAAAAAAAAAA&#10;AAAAAAAAAABbQ29udGVudF9UeXBlc10ueG1sUEsBAi0AFAAGAAgAAAAhAFr0LFu/AAAAFQEAAAsA&#10;AAAAAAAAAAAAAAAAHwEAAF9yZWxzLy5yZWxzUEsBAi0AFAAGAAgAAAAhACIFej/EAAAA3gAAAA8A&#10;AAAAAAAAAAAAAAAABwIAAGRycy9kb3ducmV2LnhtbFBLBQYAAAAAAwADALcAAAD4AgAAAAA=&#10;" path="m,l6684010,r,9144l,9144,,e" fillcolor="black" stroked="f" strokeweight="0">
                  <v:stroke miterlimit="83231f" joinstyle="miter"/>
                  <v:path arrowok="t" textboxrect="0,0,6684010,9144"/>
                </v:shape>
                <w10:anchorlock/>
              </v:group>
            </w:pict>
          </mc:Fallback>
        </mc:AlternateContent>
      </w:r>
    </w:p>
    <w:p w:rsidR="00DA6B17" w:rsidRPr="005D65FD" w:rsidRDefault="00DA6B17" w:rsidP="005D65FD">
      <w:pPr>
        <w:pStyle w:val="a5"/>
        <w:numPr>
          <w:ilvl w:val="0"/>
          <w:numId w:val="19"/>
        </w:numPr>
        <w:spacing w:after="3" w:line="240" w:lineRule="auto"/>
        <w:ind w:leftChars="0" w:right="92"/>
        <w:rPr>
          <w:rFonts w:eastAsia="新細明體"/>
          <w:b/>
          <w:bCs/>
          <w:i/>
          <w:kern w:val="0"/>
          <w:szCs w:val="24"/>
        </w:rPr>
      </w:pPr>
      <w:r w:rsidRPr="005D65FD">
        <w:rPr>
          <w:rFonts w:eastAsia="新細明體"/>
          <w:b/>
          <w:bCs/>
          <w:i/>
          <w:kern w:val="0"/>
          <w:szCs w:val="24"/>
        </w:rPr>
        <w:t>Problem this project addresses:</w:t>
      </w:r>
    </w:p>
    <w:p w:rsidR="00322E0A" w:rsidRPr="00DA6B17" w:rsidRDefault="00322E0A" w:rsidP="00DA6B17">
      <w:pPr>
        <w:spacing w:after="3" w:line="240" w:lineRule="auto"/>
        <w:ind w:left="15" w:right="92"/>
        <w:rPr>
          <w:rFonts w:ascii="新細明體" w:eastAsia="新細明體" w:hAnsi="新細明體" w:cs="新細明體"/>
          <w:color w:val="auto"/>
          <w:kern w:val="0"/>
          <w:szCs w:val="24"/>
        </w:rPr>
      </w:pPr>
    </w:p>
    <w:p w:rsidR="00DA6B17" w:rsidRDefault="00322E0A" w:rsidP="007F5C3B">
      <w:pPr>
        <w:spacing w:after="0" w:line="240" w:lineRule="auto"/>
        <w:ind w:left="0" w:firstLine="480"/>
        <w:jc w:val="both"/>
        <w:rPr>
          <w:rFonts w:eastAsia="新細明體"/>
          <w:kern w:val="0"/>
          <w:sz w:val="22"/>
        </w:rPr>
      </w:pPr>
      <w:r w:rsidRPr="00322E0A">
        <w:rPr>
          <w:rFonts w:eastAsia="新細明體"/>
          <w:kern w:val="0"/>
          <w:sz w:val="22"/>
        </w:rPr>
        <w:t>This project is aimed at successfully implementing a smart home model using the Bluetooth client-server architecture. With the advent of technology, the conventional homes are being transferred into smarter ones. In normal day to day life, the energy consumption in a house and safety of the house play a critical role. In our busy life, we forget to switch of the light or air conditioner and we may be faced with fire issue in our house but we may be unable to address them immediately. So, this application implements a smart home which saves energy and address safety concerns. (only fire alarms)</w:t>
      </w:r>
    </w:p>
    <w:p w:rsidR="00322E0A" w:rsidRPr="00322E0A" w:rsidRDefault="00322E0A" w:rsidP="00DA6B17">
      <w:pPr>
        <w:spacing w:after="0" w:line="240" w:lineRule="auto"/>
        <w:ind w:left="0" w:firstLine="0"/>
        <w:rPr>
          <w:rFonts w:eastAsia="新細明體"/>
          <w:kern w:val="0"/>
          <w:sz w:val="22"/>
        </w:rPr>
      </w:pPr>
    </w:p>
    <w:p w:rsidR="00DA6B17" w:rsidRPr="005D65FD" w:rsidRDefault="00DA6B17" w:rsidP="005D65FD">
      <w:pPr>
        <w:pStyle w:val="a5"/>
        <w:numPr>
          <w:ilvl w:val="0"/>
          <w:numId w:val="19"/>
        </w:numPr>
        <w:spacing w:after="3" w:line="240" w:lineRule="auto"/>
        <w:ind w:leftChars="0" w:right="92"/>
        <w:rPr>
          <w:rFonts w:eastAsia="新細明體"/>
          <w:b/>
          <w:bCs/>
          <w:i/>
          <w:kern w:val="0"/>
          <w:szCs w:val="24"/>
        </w:rPr>
      </w:pPr>
      <w:r w:rsidRPr="005D65FD">
        <w:rPr>
          <w:rFonts w:eastAsia="新細明體"/>
          <w:b/>
          <w:bCs/>
          <w:i/>
          <w:kern w:val="0"/>
          <w:szCs w:val="24"/>
        </w:rPr>
        <w:t>How it solves them:</w:t>
      </w:r>
    </w:p>
    <w:p w:rsidR="00322E0A" w:rsidRPr="00DA6B17" w:rsidRDefault="00322E0A" w:rsidP="00DA6B17">
      <w:pPr>
        <w:spacing w:after="3" w:line="240" w:lineRule="auto"/>
        <w:ind w:left="15" w:right="92"/>
        <w:rPr>
          <w:rFonts w:ascii="新細明體" w:eastAsia="新細明體" w:hAnsi="新細明體" w:cs="新細明體"/>
          <w:color w:val="auto"/>
          <w:kern w:val="0"/>
          <w:szCs w:val="24"/>
        </w:rPr>
      </w:pPr>
    </w:p>
    <w:p w:rsidR="00DA6B17" w:rsidRPr="00A24F17" w:rsidRDefault="00322E0A" w:rsidP="007F5C3B">
      <w:pPr>
        <w:spacing w:after="160" w:line="240" w:lineRule="auto"/>
        <w:ind w:left="0" w:right="92" w:firstLine="480"/>
        <w:jc w:val="both"/>
        <w:rPr>
          <w:rFonts w:eastAsia="新細明體"/>
          <w:kern w:val="0"/>
          <w:szCs w:val="24"/>
        </w:rPr>
      </w:pPr>
      <w:r w:rsidRPr="00A24F17">
        <w:rPr>
          <w:rFonts w:eastAsia="新細明體"/>
          <w:kern w:val="0"/>
          <w:szCs w:val="24"/>
        </w:rPr>
        <w:t>This project tries to implement a smart home which saves energy and implements a smart fire warning system. This project solves the problem of the high current consumption by the existing fire alarms. This is done by using low power energy model approach. For example, the values are obtained from the smoke sensor at interval of 1 second or based on the temperature and humidity values. In this project, the light bulbs are only turned on when a person is present in the room and if the light level decreases in the room.  Thus, this leads to energy conservation. The approaches are explained in detail in the below working model.</w:t>
      </w:r>
    </w:p>
    <w:p w:rsidR="00577C3D" w:rsidRDefault="00577C3D" w:rsidP="00A24F17">
      <w:pPr>
        <w:pStyle w:val="a5"/>
        <w:numPr>
          <w:ilvl w:val="0"/>
          <w:numId w:val="19"/>
        </w:numPr>
        <w:spacing w:after="0" w:line="240" w:lineRule="auto"/>
        <w:ind w:leftChars="0"/>
        <w:rPr>
          <w:rFonts w:eastAsia="新細明體"/>
          <w:b/>
          <w:bCs/>
          <w:i/>
          <w:kern w:val="0"/>
          <w:szCs w:val="24"/>
        </w:rPr>
      </w:pPr>
      <w:r w:rsidRPr="005D65FD">
        <w:rPr>
          <w:rFonts w:eastAsia="新細明體"/>
          <w:b/>
          <w:bCs/>
          <w:i/>
          <w:kern w:val="0"/>
          <w:szCs w:val="24"/>
        </w:rPr>
        <w:t>I</w:t>
      </w:r>
      <w:r w:rsidRPr="005D65FD">
        <w:rPr>
          <w:rFonts w:eastAsia="新細明體"/>
          <w:b/>
          <w:bCs/>
          <w:i/>
          <w:kern w:val="0"/>
          <w:szCs w:val="24"/>
        </w:rPr>
        <w:t>ndividual project with any additional detail including implementation plan</w:t>
      </w:r>
      <w:r w:rsidRPr="005D65FD">
        <w:rPr>
          <w:rFonts w:eastAsia="新細明體"/>
          <w:b/>
          <w:bCs/>
          <w:i/>
          <w:kern w:val="0"/>
          <w:szCs w:val="24"/>
        </w:rPr>
        <w:t>:</w:t>
      </w:r>
    </w:p>
    <w:p w:rsidR="00A24F17" w:rsidRPr="00A24F17" w:rsidRDefault="00A24F17" w:rsidP="00A24F17">
      <w:pPr>
        <w:spacing w:after="0" w:line="240" w:lineRule="auto"/>
        <w:ind w:left="5" w:firstLine="0"/>
        <w:rPr>
          <w:rFonts w:eastAsia="新細明體" w:hint="eastAsia"/>
          <w:b/>
          <w:bCs/>
          <w:i/>
          <w:kern w:val="0"/>
          <w:szCs w:val="24"/>
        </w:rPr>
      </w:pPr>
    </w:p>
    <w:p w:rsidR="00577C3D" w:rsidRDefault="00577C3D" w:rsidP="00577C3D">
      <w:r>
        <w:t xml:space="preserve">Friend module (Blue Gecko board) with two presence sensors (IR beam sensor) </w:t>
      </w:r>
    </w:p>
    <w:p w:rsidR="00577C3D" w:rsidRDefault="00577C3D" w:rsidP="00577C3D">
      <w:pPr>
        <w:numPr>
          <w:ilvl w:val="1"/>
          <w:numId w:val="5"/>
        </w:numPr>
        <w:ind w:hanging="360"/>
      </w:pPr>
      <w:r>
        <w:t>Server model is responsible to receive two kinds of request from client model node (LPN), Smoke alert (Generic On/Off) Client model and Lightness (Generic Level) Client model.</w:t>
      </w:r>
    </w:p>
    <w:p w:rsidR="00577C3D" w:rsidRDefault="00577C3D" w:rsidP="00577C3D">
      <w:pPr>
        <w:numPr>
          <w:ilvl w:val="3"/>
          <w:numId w:val="5"/>
        </w:numPr>
        <w:ind w:hanging="360"/>
      </w:pPr>
      <w:r w:rsidRPr="00064DFE">
        <w:rPr>
          <w:rFonts w:eastAsiaTheme="minorEastAsia"/>
        </w:rPr>
        <w:t xml:space="preserve">Lightness value will be showed on LCD </w:t>
      </w:r>
      <w:r w:rsidRPr="00064DFE">
        <w:rPr>
          <w:rFonts w:eastAsiaTheme="minorEastAsia" w:hint="eastAsia"/>
        </w:rPr>
        <w:t>i</w:t>
      </w:r>
      <w:r w:rsidRPr="00064DFE">
        <w:rPr>
          <w:rFonts w:eastAsiaTheme="minorEastAsia"/>
        </w:rPr>
        <w:t>n every 5 sec</w:t>
      </w:r>
      <w:r>
        <w:rPr>
          <w:rFonts w:eastAsiaTheme="minorEastAsia" w:hint="eastAsia"/>
        </w:rPr>
        <w:t>.</w:t>
      </w:r>
    </w:p>
    <w:p w:rsidR="00577C3D" w:rsidRDefault="00577C3D" w:rsidP="00577C3D">
      <w:pPr>
        <w:numPr>
          <w:ilvl w:val="3"/>
          <w:numId w:val="5"/>
        </w:numPr>
        <w:ind w:hanging="360"/>
      </w:pPr>
      <w:r>
        <w:t>Smoke alert will be showed on LCD if its value overpasses the threshold value.</w:t>
      </w:r>
    </w:p>
    <w:p w:rsidR="00577C3D" w:rsidRPr="00064DFE" w:rsidRDefault="00577C3D" w:rsidP="00577C3D">
      <w:pPr>
        <w:numPr>
          <w:ilvl w:val="1"/>
          <w:numId w:val="5"/>
        </w:numPr>
        <w:ind w:hanging="360"/>
      </w:pPr>
      <w:r>
        <w:rPr>
          <w:rFonts w:eastAsiaTheme="minorEastAsia"/>
        </w:rPr>
        <w:t>This node will send room state on/off request to server node while the room state changes, and show room state or number of people in room on LCD.</w:t>
      </w:r>
    </w:p>
    <w:p w:rsidR="00577C3D" w:rsidRPr="00064DFE" w:rsidRDefault="00577C3D" w:rsidP="00577C3D">
      <w:pPr>
        <w:numPr>
          <w:ilvl w:val="3"/>
          <w:numId w:val="5"/>
        </w:numPr>
        <w:ind w:hanging="360"/>
      </w:pPr>
      <w:r>
        <w:rPr>
          <w:rFonts w:eastAsiaTheme="minorEastAsia"/>
        </w:rPr>
        <w:t>If “get in” event is triggered, the value of people count will increase, LED0 will turn on, and room state will be set as 1</w:t>
      </w:r>
      <w:r>
        <w:rPr>
          <w:rFonts w:eastAsiaTheme="minorEastAsia" w:hint="eastAsia"/>
        </w:rPr>
        <w:t>.</w:t>
      </w:r>
    </w:p>
    <w:p w:rsidR="00577C3D" w:rsidRPr="003B48A4" w:rsidRDefault="00577C3D" w:rsidP="00577C3D">
      <w:pPr>
        <w:numPr>
          <w:ilvl w:val="3"/>
          <w:numId w:val="5"/>
        </w:numPr>
        <w:ind w:hanging="360"/>
      </w:pPr>
      <w:r>
        <w:rPr>
          <w:rFonts w:eastAsiaTheme="minorEastAsia"/>
        </w:rPr>
        <w:t>If “Go out” event is triggered, the value of people count will decrease.</w:t>
      </w:r>
    </w:p>
    <w:p w:rsidR="00577C3D" w:rsidRPr="007F5C3B" w:rsidRDefault="00577C3D" w:rsidP="00577C3D">
      <w:pPr>
        <w:numPr>
          <w:ilvl w:val="3"/>
          <w:numId w:val="5"/>
        </w:numPr>
        <w:ind w:hanging="360"/>
      </w:pPr>
      <w:r>
        <w:rPr>
          <w:rFonts w:eastAsiaTheme="minorEastAsia"/>
        </w:rPr>
        <w:t>If count of people becomes zero, LED0 will turn off, and room state will be set as 0.</w:t>
      </w:r>
    </w:p>
    <w:p w:rsidR="008B10DD" w:rsidRPr="008B10DD" w:rsidRDefault="007F5C3B" w:rsidP="008B10DD">
      <w:pPr>
        <w:numPr>
          <w:ilvl w:val="1"/>
          <w:numId w:val="5"/>
        </w:numPr>
        <w:ind w:hanging="360"/>
      </w:pPr>
      <w:r>
        <w:rPr>
          <w:rFonts w:eastAsiaTheme="minorEastAsia" w:hint="eastAsia"/>
        </w:rPr>
        <w:t>T</w:t>
      </w:r>
      <w:r>
        <w:rPr>
          <w:rFonts w:eastAsiaTheme="minorEastAsia"/>
        </w:rPr>
        <w:t>his node also uses the temperature sensor to control window state</w:t>
      </w:r>
    </w:p>
    <w:p w:rsidR="007F5C3B" w:rsidRPr="00577C3D" w:rsidRDefault="008B10DD" w:rsidP="007F5C3B">
      <w:pPr>
        <w:numPr>
          <w:ilvl w:val="3"/>
          <w:numId w:val="5"/>
        </w:numPr>
        <w:ind w:hanging="360"/>
      </w:pPr>
      <w:r w:rsidRPr="008B10DD">
        <w:rPr>
          <w:rFonts w:eastAsiaTheme="minorEastAsia"/>
        </w:rPr>
        <w:t xml:space="preserve">If temperature value is higher than 30 </w:t>
      </w:r>
      <w:r w:rsidR="006B542D">
        <w:rPr>
          <w:rFonts w:eastAsiaTheme="minorEastAsia"/>
        </w:rPr>
        <w:t xml:space="preserve">degree </w:t>
      </w:r>
      <w:r w:rsidRPr="008B10DD">
        <w:rPr>
          <w:rFonts w:eastAsiaTheme="minorEastAsia"/>
        </w:rPr>
        <w:t>Celsius</w:t>
      </w:r>
      <w:r>
        <w:rPr>
          <w:rFonts w:eastAsiaTheme="minorEastAsia"/>
        </w:rPr>
        <w:t>, open the window</w:t>
      </w:r>
    </w:p>
    <w:p w:rsidR="00577C3D" w:rsidRDefault="00577C3D" w:rsidP="00577C3D">
      <w:pPr>
        <w:rPr>
          <w:rFonts w:eastAsiaTheme="minorEastAsia"/>
        </w:rPr>
      </w:pPr>
    </w:p>
    <w:p w:rsidR="005D65FD" w:rsidRDefault="00577C3D" w:rsidP="00A24F17">
      <w:pPr>
        <w:rPr>
          <w:rFonts w:eastAsiaTheme="minorEastAsia" w:hint="eastAsia"/>
        </w:rPr>
      </w:pPr>
      <w:r>
        <w:rPr>
          <w:rFonts w:eastAsiaTheme="minorEastAsia" w:hint="eastAsia"/>
        </w:rPr>
        <w:t>P</w:t>
      </w:r>
      <w:r>
        <w:rPr>
          <w:rFonts w:eastAsiaTheme="minorEastAsia"/>
        </w:rPr>
        <w:t>ins usage in Friend node</w:t>
      </w:r>
    </w:p>
    <w:p w:rsidR="00577C3D" w:rsidRDefault="00577C3D" w:rsidP="00577C3D">
      <w:pPr>
        <w:rPr>
          <w:rFonts w:eastAsiaTheme="minorEastAsia"/>
        </w:rPr>
      </w:pPr>
      <w:r>
        <w:rPr>
          <w:rFonts w:eastAsiaTheme="minorEastAsia"/>
        </w:rPr>
        <w:tab/>
      </w:r>
      <w:r>
        <w:rPr>
          <w:rFonts w:eastAsiaTheme="minorEastAsia"/>
        </w:rPr>
        <w:tab/>
        <w:t xml:space="preserve">Two IR Beam sensors: </w:t>
      </w:r>
    </w:p>
    <w:p w:rsidR="00577C3D" w:rsidRDefault="00577C3D" w:rsidP="00577C3D">
      <w:pPr>
        <w:rPr>
          <w:rFonts w:eastAsiaTheme="minorEastAsia"/>
        </w:rPr>
      </w:pPr>
      <w:r>
        <w:rPr>
          <w:rFonts w:eastAsiaTheme="minorEastAsia"/>
        </w:rPr>
        <w:tab/>
      </w:r>
      <w:r>
        <w:rPr>
          <w:rFonts w:eastAsiaTheme="minorEastAsia"/>
        </w:rPr>
        <w:tab/>
      </w:r>
      <w:r>
        <w:rPr>
          <w:rFonts w:eastAsiaTheme="minorEastAsia"/>
        </w:rPr>
        <w:tab/>
        <w:t xml:space="preserve">GND, 5V, GPIO </w:t>
      </w:r>
      <w:proofErr w:type="spellStart"/>
      <w:r>
        <w:rPr>
          <w:rFonts w:eastAsiaTheme="minorEastAsia"/>
        </w:rPr>
        <w:t>PortD</w:t>
      </w:r>
      <w:proofErr w:type="spellEnd"/>
      <w:r>
        <w:rPr>
          <w:rFonts w:eastAsiaTheme="minorEastAsia"/>
        </w:rPr>
        <w:t xml:space="preserve"> pin 10 and </w:t>
      </w:r>
      <w:proofErr w:type="spellStart"/>
      <w:r>
        <w:rPr>
          <w:rFonts w:eastAsiaTheme="minorEastAsia"/>
        </w:rPr>
        <w:t>PortA</w:t>
      </w:r>
      <w:proofErr w:type="spellEnd"/>
      <w:r>
        <w:rPr>
          <w:rFonts w:eastAsiaTheme="minorEastAsia"/>
        </w:rPr>
        <w:t xml:space="preserve"> Pin 3</w:t>
      </w:r>
    </w:p>
    <w:p w:rsidR="00577C3D" w:rsidRDefault="00577C3D" w:rsidP="00577C3D">
      <w:pPr>
        <w:rPr>
          <w:rFonts w:eastAsiaTheme="minorEastAsia"/>
        </w:rPr>
      </w:pPr>
      <w:r>
        <w:rPr>
          <w:rFonts w:eastAsiaTheme="minorEastAsia"/>
        </w:rPr>
        <w:tab/>
      </w:r>
      <w:r>
        <w:rPr>
          <w:rFonts w:eastAsiaTheme="minorEastAsia"/>
        </w:rPr>
        <w:tab/>
        <w:t>LED0:</w:t>
      </w:r>
    </w:p>
    <w:p w:rsidR="00577C3D" w:rsidRDefault="00577C3D" w:rsidP="00577C3D">
      <w:pPr>
        <w:rPr>
          <w:rFonts w:eastAsiaTheme="minorEastAsia"/>
        </w:rPr>
      </w:pPr>
      <w:r>
        <w:rPr>
          <w:rFonts w:eastAsiaTheme="minorEastAsia"/>
        </w:rPr>
        <w:tab/>
      </w:r>
      <w:r>
        <w:rPr>
          <w:rFonts w:eastAsiaTheme="minorEastAsia"/>
        </w:rPr>
        <w:tab/>
      </w:r>
      <w:r>
        <w:rPr>
          <w:rFonts w:eastAsiaTheme="minorEastAsia"/>
        </w:rPr>
        <w:tab/>
        <w:t xml:space="preserve">GPIO </w:t>
      </w:r>
      <w:proofErr w:type="spellStart"/>
      <w:r>
        <w:rPr>
          <w:rFonts w:eastAsiaTheme="minorEastAsia"/>
        </w:rPr>
        <w:t>PortF</w:t>
      </w:r>
      <w:proofErr w:type="spellEnd"/>
      <w:r>
        <w:rPr>
          <w:rFonts w:eastAsiaTheme="minorEastAsia"/>
        </w:rPr>
        <w:t xml:space="preserve"> Pin 4</w:t>
      </w:r>
    </w:p>
    <w:p w:rsidR="00577C3D" w:rsidRDefault="00577C3D" w:rsidP="00577C3D">
      <w:pPr>
        <w:rPr>
          <w:rFonts w:eastAsiaTheme="minorEastAsia"/>
        </w:rPr>
      </w:pPr>
      <w:r>
        <w:rPr>
          <w:rFonts w:eastAsiaTheme="minorEastAsia"/>
        </w:rPr>
        <w:tab/>
      </w:r>
      <w:r>
        <w:rPr>
          <w:rFonts w:eastAsiaTheme="minorEastAsia"/>
        </w:rPr>
        <w:tab/>
        <w:t>Temperature sensor:</w:t>
      </w:r>
    </w:p>
    <w:p w:rsidR="00577C3D" w:rsidRPr="005D65FD" w:rsidRDefault="00577C3D" w:rsidP="005D65FD">
      <w:pPr>
        <w:rPr>
          <w:rFonts w:eastAsiaTheme="minorEastAsia" w:hint="eastAsia"/>
        </w:rPr>
      </w:pPr>
      <w:r>
        <w:rPr>
          <w:rFonts w:eastAsiaTheme="minorEastAsia"/>
        </w:rPr>
        <w:tab/>
      </w:r>
      <w:r>
        <w:rPr>
          <w:rFonts w:eastAsiaTheme="minorEastAsia"/>
        </w:rPr>
        <w:tab/>
      </w:r>
      <w:r>
        <w:rPr>
          <w:rFonts w:eastAsiaTheme="minorEastAsia"/>
        </w:rPr>
        <w:tab/>
        <w:t xml:space="preserve">I2C SCL </w:t>
      </w:r>
      <w:proofErr w:type="spellStart"/>
      <w:r>
        <w:rPr>
          <w:rFonts w:eastAsiaTheme="minorEastAsia"/>
        </w:rPr>
        <w:t>PortC</w:t>
      </w:r>
      <w:proofErr w:type="spellEnd"/>
      <w:r>
        <w:rPr>
          <w:rFonts w:eastAsiaTheme="minorEastAsia"/>
        </w:rPr>
        <w:t xml:space="preserve"> Pin 10 &amp; SDA </w:t>
      </w:r>
      <w:proofErr w:type="spellStart"/>
      <w:r>
        <w:rPr>
          <w:rFonts w:eastAsiaTheme="minorEastAsia"/>
        </w:rPr>
        <w:t>PortC</w:t>
      </w:r>
      <w:proofErr w:type="spellEnd"/>
      <w:r>
        <w:rPr>
          <w:rFonts w:eastAsiaTheme="minorEastAsia"/>
        </w:rPr>
        <w:t xml:space="preserve"> Pin 11, GPIO </w:t>
      </w:r>
      <w:proofErr w:type="spellStart"/>
      <w:r>
        <w:rPr>
          <w:rFonts w:eastAsiaTheme="minorEastAsia"/>
        </w:rPr>
        <w:t>PortD</w:t>
      </w:r>
      <w:proofErr w:type="spellEnd"/>
      <w:r>
        <w:rPr>
          <w:rFonts w:eastAsiaTheme="minorEastAsia"/>
        </w:rPr>
        <w:t xml:space="preserve"> Pin 15</w:t>
      </w:r>
    </w:p>
    <w:p w:rsidR="004E060C" w:rsidRDefault="004E060C" w:rsidP="00322E0A">
      <w:pPr>
        <w:pStyle w:val="Web"/>
        <w:spacing w:before="0" w:beforeAutospacing="0" w:after="0" w:afterAutospacing="0"/>
        <w:textAlignment w:val="baseline"/>
        <w:rPr>
          <w:rFonts w:ascii="Calibri" w:hAnsi="Calibri" w:cs="Calibri"/>
          <w:b/>
          <w:bCs/>
          <w:i/>
          <w:color w:val="000000"/>
        </w:rPr>
      </w:pPr>
    </w:p>
    <w:p w:rsidR="00A10C56" w:rsidRPr="00E91157" w:rsidRDefault="00322E0A" w:rsidP="00322E0A">
      <w:pPr>
        <w:pStyle w:val="Web"/>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t>Functional block diagram of th</w:t>
      </w:r>
      <w:r w:rsidRPr="00E91157">
        <w:rPr>
          <w:rFonts w:ascii="Calibri" w:hAnsi="Calibri" w:cs="Calibri"/>
          <w:b/>
          <w:bCs/>
          <w:i/>
          <w:color w:val="000000"/>
        </w:rPr>
        <w:t>e individual</w:t>
      </w:r>
      <w:r w:rsidRPr="00E91157">
        <w:rPr>
          <w:rFonts w:ascii="Calibri" w:hAnsi="Calibri" w:cs="Calibri"/>
          <w:b/>
          <w:bCs/>
          <w:i/>
          <w:color w:val="000000"/>
        </w:rPr>
        <w:t xml:space="preserve"> project</w:t>
      </w:r>
      <w:r w:rsidRPr="00E91157">
        <w:rPr>
          <w:rFonts w:ascii="Calibri" w:hAnsi="Calibri" w:cs="Calibri"/>
          <w:b/>
          <w:bCs/>
          <w:i/>
          <w:color w:val="000000"/>
        </w:rPr>
        <w:t>:</w:t>
      </w:r>
    </w:p>
    <w:p w:rsidR="00201AF1" w:rsidRDefault="00201AF1" w:rsidP="004E060C">
      <w:pPr>
        <w:ind w:left="0" w:firstLine="0"/>
        <w:rPr>
          <w:b/>
          <w:sz w:val="28"/>
          <w:szCs w:val="28"/>
        </w:rPr>
      </w:pPr>
    </w:p>
    <w:p w:rsidR="00201AF1" w:rsidRDefault="005D65FD">
      <w:pPr>
        <w:spacing w:after="0" w:line="240" w:lineRule="auto"/>
        <w:ind w:left="0" w:firstLine="0"/>
        <w:rPr>
          <w:b/>
          <w:sz w:val="28"/>
          <w:szCs w:val="28"/>
        </w:rPr>
      </w:pPr>
      <w:r>
        <w:rPr>
          <w:noProof/>
        </w:rPr>
        <w:drawing>
          <wp:anchor distT="0" distB="0" distL="114300" distR="114300" simplePos="0" relativeHeight="251662336" behindDoc="0" locked="0" layoutInCell="1" allowOverlap="1" wp14:anchorId="798D461E" wp14:editId="3BC7E010">
            <wp:simplePos x="0" y="0"/>
            <wp:positionH relativeFrom="column">
              <wp:posOffset>302323</wp:posOffset>
            </wp:positionH>
            <wp:positionV relativeFrom="paragraph">
              <wp:posOffset>3771544</wp:posOffset>
            </wp:positionV>
            <wp:extent cx="6085713" cy="421005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01\Downloads\Function 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85713" cy="4210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5515">
        <w:rPr>
          <w:rFonts w:eastAsia="新細明體"/>
          <w:b/>
          <w:bCs/>
          <w:noProof/>
          <w:kern w:val="0"/>
          <w:sz w:val="22"/>
        </w:rPr>
        <w:drawing>
          <wp:anchor distT="0" distB="0" distL="114300" distR="114300" simplePos="0" relativeHeight="251661312" behindDoc="0" locked="0" layoutInCell="1" allowOverlap="1" wp14:anchorId="36C10CE3" wp14:editId="27182301">
            <wp:simplePos x="0" y="0"/>
            <wp:positionH relativeFrom="column">
              <wp:posOffset>247650</wp:posOffset>
            </wp:positionH>
            <wp:positionV relativeFrom="paragraph">
              <wp:posOffset>257175</wp:posOffset>
            </wp:positionV>
            <wp:extent cx="5987415" cy="279082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01\Downloads\Friend Block diagram (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7415" cy="2790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1AF1">
        <w:rPr>
          <w:b/>
          <w:sz w:val="28"/>
          <w:szCs w:val="28"/>
        </w:rPr>
        <w:br w:type="page"/>
      </w:r>
    </w:p>
    <w:p w:rsidR="00577C3D" w:rsidRDefault="00577C3D" w:rsidP="00577C3D">
      <w:pPr>
        <w:pStyle w:val="Web"/>
        <w:spacing w:before="0" w:beforeAutospacing="0" w:after="0" w:afterAutospacing="0"/>
        <w:textAlignment w:val="baseline"/>
        <w:rPr>
          <w:rFonts w:ascii="Calibri" w:hAnsi="Calibri" w:cs="Calibri"/>
          <w:b/>
          <w:bCs/>
          <w:color w:val="000000"/>
          <w:sz w:val="22"/>
          <w:szCs w:val="22"/>
        </w:rPr>
      </w:pPr>
    </w:p>
    <w:p w:rsidR="00577C3D" w:rsidRPr="00E91157" w:rsidRDefault="00577C3D" w:rsidP="005D65FD">
      <w:pPr>
        <w:pStyle w:val="Web"/>
        <w:numPr>
          <w:ilvl w:val="0"/>
          <w:numId w:val="19"/>
        </w:numPr>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t>Bluetooth Commands</w:t>
      </w:r>
      <w:r w:rsidRPr="00E91157">
        <w:rPr>
          <w:rFonts w:ascii="Calibri" w:hAnsi="Calibri" w:cs="Calibri" w:hint="eastAsia"/>
          <w:b/>
          <w:bCs/>
          <w:i/>
          <w:color w:val="000000"/>
        </w:rPr>
        <w:t xml:space="preserve"> </w:t>
      </w:r>
      <w:r w:rsidRPr="00E91157">
        <w:rPr>
          <w:rFonts w:ascii="Calibri" w:hAnsi="Calibri" w:cs="Calibri"/>
          <w:b/>
          <w:bCs/>
          <w:i/>
          <w:color w:val="000000"/>
        </w:rPr>
        <w:t>[Attached excel sheet]</w:t>
      </w:r>
    </w:p>
    <w:p w:rsidR="00C867DE" w:rsidRDefault="00C867DE">
      <w:pPr>
        <w:spacing w:after="159" w:line="259" w:lineRule="auto"/>
        <w:ind w:left="0" w:firstLine="0"/>
        <w:rPr>
          <w:rFonts w:eastAsiaTheme="minorEastAsia"/>
        </w:rPr>
      </w:pPr>
    </w:p>
    <w:p w:rsidR="00E91157" w:rsidRPr="00E91157" w:rsidRDefault="00E91157" w:rsidP="005D65FD">
      <w:pPr>
        <w:pStyle w:val="Web"/>
        <w:numPr>
          <w:ilvl w:val="0"/>
          <w:numId w:val="19"/>
        </w:numPr>
        <w:spacing w:before="0" w:beforeAutospacing="0" w:after="0" w:afterAutospacing="0"/>
        <w:textAlignment w:val="baseline"/>
        <w:rPr>
          <w:rFonts w:ascii="Calibri" w:hAnsi="Calibri" w:cs="Calibri" w:hint="eastAsia"/>
          <w:b/>
          <w:bCs/>
          <w:i/>
          <w:color w:val="000000"/>
        </w:rPr>
      </w:pPr>
      <w:r w:rsidRPr="00E91157">
        <w:rPr>
          <w:rFonts w:ascii="Calibri" w:hAnsi="Calibri" w:cs="Calibri"/>
          <w:b/>
          <w:bCs/>
          <w:i/>
          <w:color w:val="000000"/>
        </w:rPr>
        <w:t>List of sensors for this project</w:t>
      </w:r>
    </w:p>
    <w:p w:rsidR="00E91157" w:rsidRDefault="00E91157" w:rsidP="00E91157">
      <w:pPr>
        <w:ind w:left="1080" w:firstLine="0"/>
        <w:rPr>
          <w:rFonts w:eastAsiaTheme="minorEastAsia" w:hint="eastAsia"/>
        </w:rPr>
      </w:pPr>
    </w:p>
    <w:p w:rsidR="00E91157" w:rsidRDefault="00E91157" w:rsidP="00E91157">
      <w:pPr>
        <w:numPr>
          <w:ilvl w:val="3"/>
          <w:numId w:val="5"/>
        </w:numPr>
        <w:ind w:hanging="360"/>
        <w:rPr>
          <w:rFonts w:eastAsiaTheme="minorEastAsia"/>
        </w:rPr>
      </w:pPr>
      <w:r w:rsidRPr="00E91157">
        <w:rPr>
          <w:rFonts w:eastAsiaTheme="minorEastAsia"/>
        </w:rPr>
        <w:t xml:space="preserve">IR Break Beam Sensor - 5mm </w:t>
      </w:r>
      <w:proofErr w:type="gramStart"/>
      <w:r w:rsidRPr="00E91157">
        <w:rPr>
          <w:rFonts w:eastAsiaTheme="minorEastAsia"/>
        </w:rPr>
        <w:t xml:space="preserve">LEDs </w:t>
      </w:r>
      <w:r>
        <w:rPr>
          <w:rFonts w:eastAsiaTheme="minorEastAsia"/>
        </w:rPr>
        <w:t xml:space="preserve"> (</w:t>
      </w:r>
      <w:proofErr w:type="gramEnd"/>
      <w:r>
        <w:rPr>
          <w:rFonts w:eastAsiaTheme="minorEastAsia"/>
        </w:rPr>
        <w:t>X2)</w:t>
      </w:r>
    </w:p>
    <w:p w:rsidR="00E91157" w:rsidRPr="00E91157" w:rsidRDefault="00E91157" w:rsidP="00E91157">
      <w:pPr>
        <w:ind w:left="1080" w:firstLine="0"/>
        <w:rPr>
          <w:rFonts w:eastAsiaTheme="minorEastAsia"/>
        </w:rPr>
      </w:pPr>
      <w:hyperlink r:id="rId10" w:history="1">
        <w:r w:rsidRPr="00E91157">
          <w:rPr>
            <w:rStyle w:val="a9"/>
            <w:rFonts w:eastAsiaTheme="minorEastAsia"/>
          </w:rPr>
          <w:t>https://www.adafruit.com/product/2168?gclid=EAIaIQobChMI3pKvg8qc4QIVibjACh3DfwLNEAkYBiABEgI5CPD_BwE</w:t>
        </w:r>
      </w:hyperlink>
    </w:p>
    <w:p w:rsidR="00E91157" w:rsidRDefault="00E91157" w:rsidP="00E91157">
      <w:pPr>
        <w:numPr>
          <w:ilvl w:val="3"/>
          <w:numId w:val="5"/>
        </w:numPr>
        <w:ind w:hanging="360"/>
        <w:rPr>
          <w:rFonts w:eastAsiaTheme="minorEastAsia"/>
        </w:rPr>
      </w:pPr>
      <w:r>
        <w:rPr>
          <w:rFonts w:eastAsiaTheme="minorEastAsia"/>
        </w:rPr>
        <w:t>LED0</w:t>
      </w:r>
      <w:r w:rsidRPr="00E91157">
        <w:rPr>
          <w:rFonts w:eastAsiaTheme="minorEastAsia"/>
        </w:rPr>
        <w:t xml:space="preserve"> –</w:t>
      </w:r>
      <w:r>
        <w:rPr>
          <w:rFonts w:eastAsiaTheme="minorEastAsia"/>
        </w:rPr>
        <w:t xml:space="preserve"> used to demonstrate room state</w:t>
      </w:r>
    </w:p>
    <w:p w:rsidR="00E91157" w:rsidRDefault="00E91157" w:rsidP="00E91157">
      <w:pPr>
        <w:numPr>
          <w:ilvl w:val="3"/>
          <w:numId w:val="5"/>
        </w:numPr>
        <w:ind w:hanging="360"/>
        <w:rPr>
          <w:rFonts w:eastAsiaTheme="minorEastAsia"/>
        </w:rPr>
      </w:pPr>
      <w:r>
        <w:rPr>
          <w:rFonts w:eastAsiaTheme="minorEastAsia" w:hint="eastAsia"/>
        </w:rPr>
        <w:t>T</w:t>
      </w:r>
      <w:r>
        <w:rPr>
          <w:rFonts w:eastAsiaTheme="minorEastAsia"/>
        </w:rPr>
        <w:t>emperature sensor (Si7021)</w:t>
      </w:r>
    </w:p>
    <w:p w:rsidR="00E91157" w:rsidRPr="00E91157" w:rsidRDefault="00E91157" w:rsidP="00E91157">
      <w:pPr>
        <w:ind w:left="1080" w:firstLine="0"/>
        <w:rPr>
          <w:rFonts w:eastAsiaTheme="minorEastAsia" w:hint="eastAsia"/>
        </w:rPr>
      </w:pPr>
    </w:p>
    <w:p w:rsidR="00E91157" w:rsidRPr="00E91157" w:rsidRDefault="00E91157" w:rsidP="005D65FD">
      <w:pPr>
        <w:pStyle w:val="Web"/>
        <w:numPr>
          <w:ilvl w:val="0"/>
          <w:numId w:val="19"/>
        </w:numPr>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t>What exposed services and client profiles</w:t>
      </w:r>
      <w:r w:rsidR="00635515">
        <w:rPr>
          <w:rFonts w:ascii="Calibri" w:hAnsi="Calibri" w:cs="Calibri"/>
          <w:b/>
          <w:bCs/>
          <w:i/>
          <w:color w:val="000000"/>
        </w:rPr>
        <w:t xml:space="preserve"> were</w:t>
      </w:r>
      <w:r w:rsidRPr="00E91157">
        <w:rPr>
          <w:rFonts w:ascii="Calibri" w:hAnsi="Calibri" w:cs="Calibri"/>
          <w:b/>
          <w:bCs/>
          <w:i/>
          <w:color w:val="000000"/>
        </w:rPr>
        <w:t xml:space="preserve"> implemented? </w:t>
      </w:r>
    </w:p>
    <w:p w:rsidR="00E91157" w:rsidRDefault="00E91157" w:rsidP="00E91157">
      <w:pPr>
        <w:pStyle w:val="Web"/>
        <w:spacing w:before="0" w:beforeAutospacing="0" w:after="0" w:afterAutospacing="0"/>
        <w:ind w:left="720"/>
        <w:textAlignment w:val="baseline"/>
        <w:rPr>
          <w:rFonts w:ascii="Calibri" w:hAnsi="Calibri" w:cs="Calibri"/>
          <w:color w:val="000000" w:themeColor="text1"/>
        </w:rPr>
      </w:pPr>
    </w:p>
    <w:p w:rsidR="00E91157" w:rsidRDefault="00E91157" w:rsidP="00E91157">
      <w:pPr>
        <w:pStyle w:val="Web"/>
        <w:spacing w:before="0" w:beforeAutospacing="0" w:after="0" w:afterAutospacing="0"/>
        <w:ind w:firstLine="480"/>
        <w:textAlignment w:val="baseline"/>
        <w:rPr>
          <w:rFonts w:ascii="Calibri" w:hAnsi="Calibri" w:cs="Calibri"/>
          <w:color w:val="000000" w:themeColor="text1"/>
        </w:rPr>
      </w:pPr>
      <w:r>
        <w:rPr>
          <w:rFonts w:ascii="Calibri" w:hAnsi="Calibri" w:cs="Calibri" w:hint="eastAsia"/>
          <w:color w:val="000000" w:themeColor="text1"/>
        </w:rPr>
        <w:t>R</w:t>
      </w:r>
      <w:r>
        <w:rPr>
          <w:rFonts w:ascii="Calibri" w:hAnsi="Calibri" w:cs="Calibri"/>
          <w:color w:val="000000" w:themeColor="text1"/>
        </w:rPr>
        <w:t>eceive Generic On/Off and Lightness client models from LPN</w:t>
      </w:r>
    </w:p>
    <w:p w:rsidR="00635515" w:rsidRPr="00635515" w:rsidRDefault="00E91157" w:rsidP="00635515">
      <w:pPr>
        <w:numPr>
          <w:ilvl w:val="3"/>
          <w:numId w:val="5"/>
        </w:numPr>
        <w:ind w:hanging="360"/>
        <w:rPr>
          <w:rFonts w:eastAsiaTheme="minorEastAsia" w:hint="eastAsia"/>
        </w:rPr>
      </w:pPr>
      <w:r>
        <w:rPr>
          <w:rFonts w:eastAsiaTheme="minorEastAsia" w:hint="eastAsia"/>
        </w:rPr>
        <w:t>O</w:t>
      </w:r>
      <w:r>
        <w:rPr>
          <w:rFonts w:eastAsiaTheme="minorEastAsia"/>
        </w:rPr>
        <w:t>n/Off model:</w:t>
      </w:r>
      <w:r>
        <w:rPr>
          <w:rFonts w:eastAsiaTheme="minorEastAsia"/>
        </w:rPr>
        <w:tab/>
      </w:r>
      <w:r>
        <w:rPr>
          <w:rFonts w:eastAsiaTheme="minorEastAsia"/>
        </w:rPr>
        <w:tab/>
        <w:t xml:space="preserve"> Smoke alert on and off.</w:t>
      </w:r>
    </w:p>
    <w:p w:rsidR="00E91157" w:rsidRPr="00E91157" w:rsidRDefault="00E91157" w:rsidP="00E91157">
      <w:pPr>
        <w:numPr>
          <w:ilvl w:val="3"/>
          <w:numId w:val="5"/>
        </w:numPr>
        <w:ind w:hanging="360"/>
        <w:rPr>
          <w:rFonts w:eastAsiaTheme="minorEastAsia"/>
        </w:rPr>
      </w:pPr>
      <w:sdt>
        <w:sdtPr>
          <w:rPr>
            <w:rFonts w:eastAsiaTheme="minorEastAsia"/>
          </w:rPr>
          <w:tag w:val="goog_rdk_1"/>
          <w:id w:val="1840577178"/>
        </w:sdtPr>
        <w:sdtContent/>
      </w:sdt>
      <w:sdt>
        <w:sdtPr>
          <w:rPr>
            <w:rFonts w:eastAsiaTheme="minorEastAsia"/>
          </w:rPr>
          <w:tag w:val="goog_rdk_3"/>
          <w:id w:val="1314072628"/>
        </w:sdtPr>
        <w:sdtContent/>
      </w:sdt>
      <w:sdt>
        <w:sdtPr>
          <w:rPr>
            <w:rFonts w:eastAsiaTheme="minorEastAsia"/>
          </w:rPr>
          <w:tag w:val="goog_rdk_6"/>
          <w:id w:val="-845173045"/>
        </w:sdtPr>
        <w:sdtContent/>
      </w:sdt>
      <w:sdt>
        <w:sdtPr>
          <w:rPr>
            <w:rFonts w:eastAsiaTheme="minorEastAsia"/>
          </w:rPr>
          <w:tag w:val="goog_rdk_7"/>
          <w:id w:val="288560418"/>
        </w:sdtPr>
        <w:sdtContent/>
      </w:sdt>
      <w:sdt>
        <w:sdtPr>
          <w:rPr>
            <w:rFonts w:eastAsiaTheme="minorEastAsia"/>
          </w:rPr>
          <w:tag w:val="goog_rdk_11"/>
          <w:id w:val="401332072"/>
        </w:sdtPr>
        <w:sdtContent/>
      </w:sdt>
      <w:sdt>
        <w:sdtPr>
          <w:rPr>
            <w:rFonts w:eastAsiaTheme="minorEastAsia"/>
          </w:rPr>
          <w:tag w:val="goog_rdk_12"/>
          <w:id w:val="201829143"/>
        </w:sdtPr>
        <w:sdtContent/>
      </w:sdt>
      <w:sdt>
        <w:sdtPr>
          <w:rPr>
            <w:rFonts w:eastAsiaTheme="minorEastAsia"/>
          </w:rPr>
          <w:tag w:val="goog_rdk_13"/>
          <w:id w:val="-513067286"/>
        </w:sdtPr>
        <w:sdtContent/>
      </w:sdt>
      <w:sdt>
        <w:sdtPr>
          <w:rPr>
            <w:rFonts w:eastAsiaTheme="minorEastAsia"/>
          </w:rPr>
          <w:tag w:val="goog_rdk_17"/>
          <w:id w:val="-220135262"/>
        </w:sdtPr>
        <w:sdtContent/>
      </w:sdt>
      <w:sdt>
        <w:sdtPr>
          <w:rPr>
            <w:rFonts w:eastAsiaTheme="minorEastAsia"/>
          </w:rPr>
          <w:tag w:val="goog_rdk_18"/>
          <w:id w:val="-2033255652"/>
        </w:sdtPr>
        <w:sdtContent/>
      </w:sdt>
      <w:sdt>
        <w:sdtPr>
          <w:rPr>
            <w:rFonts w:eastAsiaTheme="minorEastAsia"/>
          </w:rPr>
          <w:tag w:val="goog_rdk_19"/>
          <w:id w:val="-638414047"/>
        </w:sdtPr>
        <w:sdtContent/>
      </w:sdt>
      <w:sdt>
        <w:sdtPr>
          <w:rPr>
            <w:rFonts w:eastAsiaTheme="minorEastAsia"/>
          </w:rPr>
          <w:tag w:val="goog_rdk_22"/>
          <w:id w:val="-1010289961"/>
        </w:sdtPr>
        <w:sdtContent/>
      </w:sdt>
      <w:sdt>
        <w:sdtPr>
          <w:rPr>
            <w:rFonts w:eastAsiaTheme="minorEastAsia"/>
          </w:rPr>
          <w:tag w:val="goog_rdk_23"/>
          <w:id w:val="-1260904964"/>
        </w:sdtPr>
        <w:sdtContent/>
      </w:sdt>
      <w:sdt>
        <w:sdtPr>
          <w:rPr>
            <w:rFonts w:eastAsiaTheme="minorEastAsia"/>
          </w:rPr>
          <w:tag w:val="goog_rdk_24"/>
          <w:id w:val="-1928800082"/>
        </w:sdtPr>
        <w:sdtContent/>
      </w:sdt>
      <w:sdt>
        <w:sdtPr>
          <w:rPr>
            <w:rFonts w:eastAsiaTheme="minorEastAsia"/>
          </w:rPr>
          <w:tag w:val="goog_rdk_28"/>
          <w:id w:val="-41137833"/>
        </w:sdtPr>
        <w:sdtContent/>
      </w:sdt>
      <w:sdt>
        <w:sdtPr>
          <w:rPr>
            <w:rFonts w:eastAsiaTheme="minorEastAsia"/>
          </w:rPr>
          <w:tag w:val="goog_rdk_29"/>
          <w:id w:val="-192383955"/>
        </w:sdtPr>
        <w:sdtContent/>
      </w:sdt>
      <w:sdt>
        <w:sdtPr>
          <w:rPr>
            <w:rFonts w:eastAsiaTheme="minorEastAsia"/>
          </w:rPr>
          <w:tag w:val="goog_rdk_30"/>
          <w:id w:val="1256720930"/>
        </w:sdtPr>
        <w:sdtContent/>
      </w:sdt>
      <w:sdt>
        <w:sdtPr>
          <w:rPr>
            <w:rFonts w:eastAsiaTheme="minorEastAsia"/>
          </w:rPr>
          <w:tag w:val="goog_rdk_36"/>
          <w:id w:val="51895648"/>
        </w:sdtPr>
        <w:sdtContent/>
      </w:sdt>
      <w:sdt>
        <w:sdtPr>
          <w:rPr>
            <w:rFonts w:eastAsiaTheme="minorEastAsia"/>
          </w:rPr>
          <w:tag w:val="goog_rdk_37"/>
          <w:id w:val="561993433"/>
        </w:sdtPr>
        <w:sdtContent/>
      </w:sdt>
      <w:sdt>
        <w:sdtPr>
          <w:rPr>
            <w:rFonts w:eastAsiaTheme="minorEastAsia"/>
          </w:rPr>
          <w:tag w:val="goog_rdk_38"/>
          <w:id w:val="309131442"/>
        </w:sdtPr>
        <w:sdtContent/>
      </w:sdt>
      <w:sdt>
        <w:sdtPr>
          <w:rPr>
            <w:rFonts w:eastAsiaTheme="minorEastAsia"/>
          </w:rPr>
          <w:tag w:val="goog_rdk_39"/>
          <w:id w:val="835804969"/>
        </w:sdtPr>
        <w:sdtContent/>
      </w:sdt>
      <w:sdt>
        <w:sdtPr>
          <w:rPr>
            <w:rFonts w:eastAsiaTheme="minorEastAsia"/>
          </w:rPr>
          <w:tag w:val="goog_rdk_45"/>
          <w:id w:val="-204334027"/>
        </w:sdtPr>
        <w:sdtContent/>
      </w:sdt>
      <w:sdt>
        <w:sdtPr>
          <w:rPr>
            <w:rFonts w:eastAsiaTheme="minorEastAsia"/>
          </w:rPr>
          <w:tag w:val="goog_rdk_46"/>
          <w:id w:val="1780445191"/>
        </w:sdtPr>
        <w:sdtContent/>
      </w:sdt>
      <w:sdt>
        <w:sdtPr>
          <w:rPr>
            <w:rFonts w:eastAsiaTheme="minorEastAsia"/>
          </w:rPr>
          <w:tag w:val="goog_rdk_47"/>
          <w:id w:val="281314448"/>
        </w:sdtPr>
        <w:sdtContent/>
      </w:sdt>
      <w:r>
        <w:rPr>
          <w:rFonts w:eastAsiaTheme="minorEastAsia"/>
        </w:rPr>
        <w:t>Lightness model:</w:t>
      </w:r>
      <w:r>
        <w:rPr>
          <w:rFonts w:eastAsiaTheme="minorEastAsia"/>
        </w:rPr>
        <w:tab/>
      </w:r>
      <w:r>
        <w:rPr>
          <w:rFonts w:eastAsiaTheme="minorEastAsia"/>
        </w:rPr>
        <w:tab/>
        <w:t xml:space="preserve"> Brightness level value.</w:t>
      </w:r>
    </w:p>
    <w:p w:rsidR="00E91157" w:rsidRDefault="00E91157" w:rsidP="00E91157">
      <w:pPr>
        <w:pStyle w:v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Pr>
          <w:rFonts w:ascii="Calibri" w:hAnsi="Calibri" w:cs="Calibri"/>
          <w:color w:val="000000" w:themeColor="text1"/>
        </w:rPr>
        <w:t>Send Generic On/Off server model to LPN</w:t>
      </w:r>
      <w:r>
        <w:rPr>
          <w:rFonts w:ascii="Calibri" w:hAnsi="Calibri" w:cs="Calibri"/>
          <w:color w:val="000000" w:themeColor="text1"/>
        </w:rPr>
        <w:t>:</w:t>
      </w:r>
    </w:p>
    <w:p w:rsidR="00E91157" w:rsidRDefault="00E91157" w:rsidP="00E91157">
      <w:pPr>
        <w:numPr>
          <w:ilvl w:val="3"/>
          <w:numId w:val="5"/>
        </w:numPr>
        <w:ind w:hanging="360"/>
        <w:rPr>
          <w:rFonts w:eastAsiaTheme="minorEastAsia"/>
        </w:rPr>
      </w:pPr>
      <w:r>
        <w:rPr>
          <w:rFonts w:eastAsiaTheme="minorEastAsia" w:hint="eastAsia"/>
        </w:rPr>
        <w:t>O</w:t>
      </w:r>
      <w:r>
        <w:rPr>
          <w:rFonts w:eastAsiaTheme="minorEastAsia"/>
        </w:rPr>
        <w:t>n/Off model:</w:t>
      </w:r>
      <w:r>
        <w:rPr>
          <w:rFonts w:eastAsiaTheme="minorEastAsia"/>
        </w:rPr>
        <w:tab/>
      </w:r>
      <w:r>
        <w:rPr>
          <w:rFonts w:eastAsiaTheme="minorEastAsia"/>
        </w:rPr>
        <w:tab/>
        <w:t xml:space="preserve"> </w:t>
      </w:r>
      <w:r>
        <w:rPr>
          <w:rFonts w:eastAsiaTheme="minorEastAsia"/>
        </w:rPr>
        <w:t>Room state on</w:t>
      </w:r>
      <w:r>
        <w:rPr>
          <w:rFonts w:eastAsiaTheme="minorEastAsia"/>
        </w:rPr>
        <w:t xml:space="preserve"> and off.</w:t>
      </w:r>
    </w:p>
    <w:p w:rsidR="00E91157" w:rsidRPr="00E91157" w:rsidRDefault="00E91157" w:rsidP="00E91157">
      <w:pPr>
        <w:ind w:left="720" w:firstLine="0"/>
        <w:rPr>
          <w:rFonts w:eastAsiaTheme="minorEastAsia" w:hint="eastAsia"/>
        </w:rPr>
      </w:pPr>
    </w:p>
    <w:p w:rsidR="007F5C3B" w:rsidRPr="00E91157" w:rsidRDefault="00E91157" w:rsidP="005D65FD">
      <w:pPr>
        <w:pStyle w:val="Web"/>
        <w:numPr>
          <w:ilvl w:val="0"/>
          <w:numId w:val="19"/>
        </w:numPr>
        <w:spacing w:before="0" w:beforeAutospacing="0" w:after="0" w:afterAutospacing="0"/>
        <w:textAlignment w:val="baseline"/>
        <w:rPr>
          <w:rFonts w:ascii="Calibri" w:hAnsi="Calibri" w:cs="Calibri" w:hint="eastAsia"/>
          <w:b/>
          <w:bCs/>
          <w:i/>
          <w:color w:val="000000"/>
        </w:rPr>
      </w:pPr>
      <w:r w:rsidRPr="00E91157">
        <w:rPr>
          <w:rFonts w:ascii="Calibri" w:hAnsi="Calibri" w:cs="Calibri"/>
          <w:b/>
          <w:bCs/>
          <w:i/>
          <w:color w:val="000000"/>
        </w:rPr>
        <w:t>Persistent Data Used</w:t>
      </w:r>
    </w:p>
    <w:p w:rsidR="007F5C3B" w:rsidRDefault="00E91157" w:rsidP="00E91157">
      <w:pPr>
        <w:pStyle w:v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ab/>
      </w:r>
    </w:p>
    <w:p w:rsidR="00E91157" w:rsidRDefault="00E91157" w:rsidP="007F5C3B">
      <w:pPr>
        <w:pStyle w:val="Web"/>
        <w:spacing w:before="0" w:beforeAutospacing="0" w:after="0" w:afterAutospacing="0"/>
        <w:ind w:firstLine="480"/>
        <w:textAlignment w:val="baseline"/>
        <w:rPr>
          <w:rFonts w:ascii="Calibri" w:hAnsi="Calibri" w:cs="Calibri"/>
          <w:color w:val="000000" w:themeColor="text1"/>
        </w:rPr>
      </w:pPr>
      <w:r>
        <w:rPr>
          <w:rFonts w:ascii="Calibri" w:hAnsi="Calibri" w:cs="Calibri"/>
          <w:color w:val="000000" w:themeColor="text1"/>
        </w:rPr>
        <w:t xml:space="preserve">The lightness value, room state, window state will be saved to flash memory when those state or value are changed. If Friend node is closed or power shut down </w:t>
      </w:r>
      <w:r w:rsidR="007F5C3B">
        <w:rPr>
          <w:rFonts w:ascii="Calibri" w:hAnsi="Calibri" w:cs="Calibri"/>
          <w:color w:val="000000" w:themeColor="text1"/>
        </w:rPr>
        <w:t>with a short time, those persistent data can be called back in Friend node initialization procedure.</w:t>
      </w:r>
    </w:p>
    <w:p w:rsidR="007F5C3B" w:rsidRPr="00E91157" w:rsidRDefault="007F5C3B" w:rsidP="00E91157">
      <w:pPr>
        <w:pStyle w:val="Web"/>
        <w:spacing w:before="0" w:beforeAutospacing="0" w:after="0" w:afterAutospacing="0"/>
        <w:textAlignment w:val="baseline"/>
        <w:rPr>
          <w:rFonts w:ascii="Calibri" w:hAnsi="Calibri" w:cs="Calibri" w:hint="eastAsia"/>
          <w:color w:val="000000" w:themeColor="text1"/>
        </w:rPr>
      </w:pPr>
    </w:p>
    <w:p w:rsidR="00C867DE" w:rsidRPr="005D65FD" w:rsidRDefault="007F5C3B" w:rsidP="005D65FD">
      <w:pPr>
        <w:pStyle w:val="a5"/>
        <w:numPr>
          <w:ilvl w:val="0"/>
          <w:numId w:val="19"/>
        </w:numPr>
        <w:ind w:leftChars="0"/>
        <w:rPr>
          <w:rFonts w:eastAsia="新細明體"/>
          <w:b/>
          <w:bCs/>
          <w:i/>
          <w:kern w:val="0"/>
          <w:szCs w:val="24"/>
        </w:rPr>
      </w:pPr>
      <w:r w:rsidRPr="005D65FD">
        <w:rPr>
          <w:rFonts w:eastAsia="新細明體"/>
          <w:b/>
          <w:bCs/>
          <w:i/>
          <w:kern w:val="0"/>
          <w:szCs w:val="24"/>
        </w:rPr>
        <w:t>Friend Node</w:t>
      </w:r>
      <w:r w:rsidR="00A30D0F" w:rsidRPr="005D65FD">
        <w:rPr>
          <w:rFonts w:eastAsia="新細明體"/>
          <w:b/>
          <w:bCs/>
          <w:i/>
          <w:kern w:val="0"/>
          <w:szCs w:val="24"/>
        </w:rPr>
        <w:t xml:space="preserve"> Development Schedule </w:t>
      </w:r>
    </w:p>
    <w:p w:rsidR="007F5C3B" w:rsidRPr="003B48A4" w:rsidRDefault="007F5C3B">
      <w:pPr>
        <w:ind w:left="-5"/>
        <w:rPr>
          <w:b/>
          <w:sz w:val="28"/>
          <w:szCs w:val="28"/>
        </w:rPr>
      </w:pPr>
    </w:p>
    <w:tbl>
      <w:tblPr>
        <w:tblStyle w:val="TableGrid"/>
        <w:tblW w:w="9057" w:type="dxa"/>
        <w:tblInd w:w="725" w:type="dxa"/>
        <w:tblCellMar>
          <w:top w:w="53" w:type="dxa"/>
          <w:left w:w="108" w:type="dxa"/>
          <w:right w:w="115" w:type="dxa"/>
        </w:tblCellMar>
        <w:tblLook w:val="04A0" w:firstRow="1" w:lastRow="0" w:firstColumn="1" w:lastColumn="0" w:noHBand="0" w:noVBand="1"/>
      </w:tblPr>
      <w:tblGrid>
        <w:gridCol w:w="5939"/>
        <w:gridCol w:w="3118"/>
      </w:tblGrid>
      <w:tr w:rsidR="00C867DE">
        <w:trPr>
          <w:trHeight w:val="302"/>
        </w:trPr>
        <w:tc>
          <w:tcPr>
            <w:tcW w:w="5939" w:type="dxa"/>
            <w:tcBorders>
              <w:top w:val="single" w:sz="4" w:space="0" w:color="000000"/>
              <w:left w:val="single" w:sz="4" w:space="0" w:color="000000"/>
              <w:bottom w:val="single" w:sz="4" w:space="0" w:color="000000"/>
              <w:right w:val="single" w:sz="4" w:space="0" w:color="000000"/>
            </w:tcBorders>
          </w:tcPr>
          <w:p w:rsidR="00C867DE" w:rsidRDefault="003B48A4">
            <w:pPr>
              <w:spacing w:after="0" w:line="259" w:lineRule="auto"/>
              <w:ind w:left="0" w:firstLine="0"/>
            </w:pPr>
            <w:r>
              <w:rPr>
                <w:rFonts w:ascii="Arial" w:hAnsi="Arial" w:cs="Arial"/>
                <w:b/>
                <w:bCs/>
                <w:sz w:val="28"/>
                <w:szCs w:val="28"/>
              </w:rPr>
              <w:t>Friend Node</w:t>
            </w:r>
          </w:p>
        </w:tc>
        <w:tc>
          <w:tcPr>
            <w:tcW w:w="3118" w:type="dxa"/>
            <w:tcBorders>
              <w:top w:val="single" w:sz="4" w:space="0" w:color="000000"/>
              <w:left w:val="single" w:sz="4" w:space="0" w:color="000000"/>
              <w:bottom w:val="single" w:sz="4" w:space="0" w:color="000000"/>
              <w:right w:val="single" w:sz="4" w:space="0" w:color="000000"/>
            </w:tcBorders>
          </w:tcPr>
          <w:p w:rsidR="00C867DE" w:rsidRDefault="003B48A4">
            <w:pPr>
              <w:spacing w:after="0" w:line="259" w:lineRule="auto"/>
              <w:ind w:left="0" w:firstLine="0"/>
            </w:pPr>
            <w:r>
              <w:rPr>
                <w:b/>
              </w:rPr>
              <w:t>Complete date</w:t>
            </w:r>
          </w:p>
        </w:tc>
      </w:tr>
      <w:tr w:rsidR="005C56CF" w:rsidTr="00A30D0F">
        <w:trPr>
          <w:trHeight w:val="305"/>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spacing w:after="0" w:line="240" w:lineRule="auto"/>
              <w:ind w:left="0" w:firstLine="0"/>
              <w:rPr>
                <w:rFonts w:ascii="Arial" w:eastAsia="新細明體" w:hAnsi="Arial" w:cs="Arial"/>
                <w:sz w:val="20"/>
                <w:szCs w:val="20"/>
              </w:rPr>
            </w:pPr>
            <w:r>
              <w:rPr>
                <w:rFonts w:ascii="Arial" w:hAnsi="Arial" w:cs="Arial"/>
                <w:sz w:val="20"/>
                <w:szCs w:val="20"/>
              </w:rPr>
              <w:t>Sensors selection</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4/15/2019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Friend Node (without s</w:t>
            </w:r>
            <w:r w:rsidR="001B1BCE">
              <w:rPr>
                <w:rFonts w:ascii="Arial" w:hAnsi="Arial" w:cs="Arial"/>
                <w:sz w:val="20"/>
                <w:szCs w:val="20"/>
              </w:rPr>
              <w:t>e</w:t>
            </w:r>
            <w:r>
              <w:rPr>
                <w:rFonts w:ascii="Arial" w:hAnsi="Arial" w:cs="Arial"/>
                <w:sz w:val="20"/>
                <w:szCs w:val="20"/>
              </w:rPr>
              <w:t>nsors)</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4/16/2019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Connect with Low Power Node</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4/20/2019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Presence detection (Friend node sensor)</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4/22/2019</w:t>
            </w:r>
          </w:p>
        </w:tc>
      </w:tr>
      <w:tr w:rsidR="004C18DE"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4C18DE" w:rsidRPr="004C18DE" w:rsidRDefault="004C18DE" w:rsidP="005C56CF">
            <w:pPr>
              <w:rPr>
                <w:rFonts w:ascii="Arial" w:eastAsiaTheme="minorEastAsia" w:hAnsi="Arial" w:cs="Arial"/>
                <w:sz w:val="20"/>
                <w:szCs w:val="20"/>
              </w:rPr>
            </w:pPr>
            <w:r>
              <w:rPr>
                <w:rFonts w:ascii="Arial" w:eastAsiaTheme="minorEastAsia" w:hAnsi="Arial" w:cs="Arial" w:hint="eastAsia"/>
                <w:sz w:val="20"/>
                <w:szCs w:val="20"/>
              </w:rPr>
              <w:t>P</w:t>
            </w:r>
            <w:r>
              <w:rPr>
                <w:rFonts w:ascii="Arial" w:eastAsiaTheme="minorEastAsia" w:hAnsi="Arial" w:cs="Arial"/>
                <w:sz w:val="20"/>
                <w:szCs w:val="20"/>
              </w:rPr>
              <w:t>ersistent data load and store</w:t>
            </w:r>
          </w:p>
        </w:tc>
        <w:tc>
          <w:tcPr>
            <w:tcW w:w="3118" w:type="dxa"/>
            <w:tcBorders>
              <w:top w:val="single" w:sz="4" w:space="0" w:color="000000"/>
              <w:left w:val="single" w:sz="4" w:space="0" w:color="000000"/>
              <w:bottom w:val="single" w:sz="4" w:space="0" w:color="000000"/>
              <w:right w:val="single" w:sz="4" w:space="0" w:color="000000"/>
            </w:tcBorders>
            <w:vAlign w:val="bottom"/>
          </w:tcPr>
          <w:p w:rsidR="004C18DE" w:rsidRPr="004C18DE" w:rsidRDefault="004C18DE" w:rsidP="005C56CF">
            <w:pPr>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/27/2019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Test</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w:t>
            </w:r>
            <w:r w:rsidR="00BE1F4E">
              <w:rPr>
                <w:rFonts w:ascii="Arial" w:hAnsi="Arial" w:cs="Arial"/>
                <w:sz w:val="20"/>
                <w:szCs w:val="20"/>
              </w:rPr>
              <w:t>7</w:t>
            </w:r>
            <w:r>
              <w:rPr>
                <w:rFonts w:ascii="Arial" w:hAnsi="Arial" w:cs="Arial"/>
                <w:sz w:val="20"/>
                <w:szCs w:val="20"/>
              </w:rPr>
              <w:t>/2019</w:t>
            </w:r>
          </w:p>
        </w:tc>
      </w:tr>
    </w:tbl>
    <w:p w:rsidR="001B1BCE" w:rsidRDefault="001B1BCE" w:rsidP="001B1BCE">
      <w:pPr>
        <w:spacing w:after="166" w:line="259" w:lineRule="auto"/>
        <w:ind w:left="-29" w:right="-28" w:firstLine="0"/>
        <w:rPr>
          <w:rFonts w:eastAsiaTheme="minorEastAsia"/>
        </w:rPr>
      </w:pPr>
    </w:p>
    <w:p w:rsidR="00BE1F4E" w:rsidRPr="005D65FD" w:rsidRDefault="00BE1F4E" w:rsidP="005D65FD">
      <w:pPr>
        <w:pStyle w:val="a5"/>
        <w:numPr>
          <w:ilvl w:val="0"/>
          <w:numId w:val="19"/>
        </w:numPr>
        <w:spacing w:after="160" w:line="259" w:lineRule="auto"/>
        <w:ind w:leftChars="0"/>
        <w:contextualSpacing/>
        <w:rPr>
          <w:rFonts w:cstheme="minorHAnsi"/>
          <w:b/>
          <w:i/>
          <w:szCs w:val="24"/>
        </w:rPr>
      </w:pPr>
      <w:r w:rsidRPr="005D65FD">
        <w:rPr>
          <w:rFonts w:cstheme="minorHAnsi"/>
          <w:b/>
          <w:i/>
          <w:szCs w:val="24"/>
        </w:rPr>
        <w:t>Lessons learnt:</w:t>
      </w:r>
    </w:p>
    <w:p w:rsidR="00BE1F4E" w:rsidRDefault="00BE1F4E" w:rsidP="00BE1F4E">
      <w:pPr>
        <w:pStyle w:val="a5"/>
        <w:numPr>
          <w:ilvl w:val="0"/>
          <w:numId w:val="18"/>
        </w:numPr>
        <w:spacing w:after="160" w:line="259" w:lineRule="auto"/>
        <w:ind w:leftChars="0"/>
        <w:contextualSpacing/>
        <w:rPr>
          <w:rFonts w:cstheme="minorHAnsi"/>
          <w:szCs w:val="24"/>
        </w:rPr>
      </w:pPr>
      <w:r>
        <w:rPr>
          <w:rFonts w:cstheme="minorHAnsi"/>
          <w:szCs w:val="24"/>
        </w:rPr>
        <w:t xml:space="preserve">Using </w:t>
      </w:r>
      <w:r>
        <w:rPr>
          <w:rFonts w:cstheme="minorHAnsi"/>
          <w:szCs w:val="24"/>
        </w:rPr>
        <w:t>I2C and state machine to control temperature sensor</w:t>
      </w:r>
      <w:r>
        <w:rPr>
          <w:rFonts w:cstheme="minorHAnsi"/>
          <w:szCs w:val="24"/>
        </w:rPr>
        <w:t>.</w:t>
      </w:r>
    </w:p>
    <w:p w:rsidR="00BE1F4E" w:rsidRDefault="00BE1F4E" w:rsidP="00BE1F4E">
      <w:pPr>
        <w:pStyle w:val="a5"/>
        <w:numPr>
          <w:ilvl w:val="0"/>
          <w:numId w:val="18"/>
        </w:numPr>
        <w:spacing w:after="160" w:line="259" w:lineRule="auto"/>
        <w:ind w:leftChars="0"/>
        <w:contextualSpacing/>
        <w:rPr>
          <w:rFonts w:cstheme="minorHAnsi"/>
          <w:szCs w:val="24"/>
        </w:rPr>
      </w:pPr>
      <w:r>
        <w:rPr>
          <w:rFonts w:cstheme="minorHAnsi"/>
          <w:szCs w:val="24"/>
        </w:rPr>
        <w:t xml:space="preserve">Configuration of </w:t>
      </w:r>
      <w:r>
        <w:rPr>
          <w:rFonts w:cstheme="minorHAnsi"/>
          <w:szCs w:val="24"/>
        </w:rPr>
        <w:t>mesh communication (Client model publish and receive)</w:t>
      </w:r>
    </w:p>
    <w:p w:rsidR="00BE1F4E" w:rsidRDefault="00BE1F4E" w:rsidP="00BE1F4E">
      <w:pPr>
        <w:pStyle w:val="a5"/>
        <w:numPr>
          <w:ilvl w:val="0"/>
          <w:numId w:val="18"/>
        </w:numPr>
        <w:spacing w:after="160" w:line="259" w:lineRule="auto"/>
        <w:ind w:leftChars="0"/>
        <w:contextualSpacing/>
        <w:rPr>
          <w:rFonts w:cstheme="minorHAnsi"/>
          <w:szCs w:val="24"/>
        </w:rPr>
      </w:pPr>
      <w:r w:rsidRPr="00BE1F4E">
        <w:rPr>
          <w:rFonts w:cstheme="minorHAnsi"/>
          <w:szCs w:val="24"/>
        </w:rPr>
        <w:t>Utilizing</w:t>
      </w:r>
      <w:r>
        <w:rPr>
          <w:rFonts w:cstheme="minorHAnsi"/>
          <w:szCs w:val="24"/>
        </w:rPr>
        <w:t xml:space="preserve"> the </w:t>
      </w:r>
      <w:r w:rsidRPr="00BE1F4E">
        <w:rPr>
          <w:rFonts w:cstheme="minorHAnsi"/>
          <w:szCs w:val="24"/>
        </w:rPr>
        <w:t>persistent data</w:t>
      </w:r>
      <w:r>
        <w:rPr>
          <w:rFonts w:cstheme="minorHAnsi"/>
          <w:szCs w:val="24"/>
        </w:rPr>
        <w:t xml:space="preserve"> storage and load API functions</w:t>
      </w:r>
      <w:r w:rsidRPr="00BE1F4E">
        <w:rPr>
          <w:rFonts w:cstheme="minorHAnsi"/>
          <w:szCs w:val="24"/>
        </w:rPr>
        <w:t>.</w:t>
      </w:r>
    </w:p>
    <w:p w:rsidR="00BE1F4E" w:rsidRPr="00BE1F4E" w:rsidRDefault="00BE1F4E" w:rsidP="00BE1F4E">
      <w:pPr>
        <w:pStyle w:val="a5"/>
        <w:numPr>
          <w:ilvl w:val="0"/>
          <w:numId w:val="18"/>
        </w:numPr>
        <w:spacing w:after="160" w:line="259" w:lineRule="auto"/>
        <w:ind w:leftChars="0"/>
        <w:contextualSpacing/>
        <w:rPr>
          <w:rFonts w:cstheme="minorHAnsi" w:hint="eastAsia"/>
          <w:szCs w:val="24"/>
        </w:rPr>
      </w:pPr>
      <w:r>
        <w:rPr>
          <w:rFonts w:cstheme="minorHAnsi"/>
          <w:szCs w:val="24"/>
        </w:rPr>
        <w:t>learning how to use a new sensor (Ambient light sensor, IR Beam)</w:t>
      </w:r>
    </w:p>
    <w:p w:rsidR="007F5C3B" w:rsidRDefault="007F5C3B">
      <w:pPr>
        <w:spacing w:after="0" w:line="240" w:lineRule="auto"/>
        <w:ind w:left="0" w:firstLine="0"/>
        <w:rPr>
          <w:rFonts w:eastAsia="新細明體"/>
          <w:b/>
          <w:bCs/>
          <w:i/>
          <w:kern w:val="0"/>
          <w:szCs w:val="24"/>
        </w:rPr>
      </w:pPr>
      <w:r>
        <w:rPr>
          <w:rFonts w:eastAsia="新細明體"/>
          <w:b/>
          <w:bCs/>
          <w:i/>
          <w:kern w:val="0"/>
          <w:szCs w:val="24"/>
        </w:rPr>
        <w:br w:type="page"/>
      </w:r>
    </w:p>
    <w:p w:rsidR="007F5C3B" w:rsidRDefault="007F5C3B">
      <w:pPr>
        <w:ind w:left="-5"/>
        <w:rPr>
          <w:rFonts w:eastAsia="新細明體"/>
          <w:b/>
          <w:bCs/>
          <w:i/>
          <w:kern w:val="0"/>
          <w:szCs w:val="24"/>
        </w:rPr>
      </w:pPr>
    </w:p>
    <w:p w:rsidR="00C867DE" w:rsidRPr="005D65FD" w:rsidRDefault="007F5C3B" w:rsidP="005D65FD">
      <w:pPr>
        <w:rPr>
          <w:b/>
          <w:sz w:val="28"/>
          <w:szCs w:val="28"/>
        </w:rPr>
      </w:pPr>
      <w:r w:rsidRPr="005D65FD">
        <w:rPr>
          <w:rFonts w:eastAsia="新細明體"/>
          <w:b/>
          <w:bCs/>
          <w:i/>
          <w:kern w:val="0"/>
          <w:szCs w:val="24"/>
        </w:rPr>
        <w:t>Friend Node</w:t>
      </w:r>
      <w:r w:rsidRPr="005D65FD">
        <w:rPr>
          <w:b/>
          <w:sz w:val="28"/>
          <w:szCs w:val="28"/>
        </w:rPr>
        <w:t xml:space="preserve"> </w:t>
      </w:r>
      <w:r w:rsidR="00A30D0F" w:rsidRPr="005D65FD">
        <w:rPr>
          <w:rFonts w:eastAsia="新細明體"/>
          <w:b/>
          <w:bCs/>
          <w:i/>
          <w:kern w:val="0"/>
          <w:szCs w:val="24"/>
        </w:rPr>
        <w:t xml:space="preserve">Verification plan </w:t>
      </w:r>
    </w:p>
    <w:p w:rsidR="007F5C3B" w:rsidRDefault="00A30D0F" w:rsidP="00201AF1">
      <w:pPr>
        <w:spacing w:after="0" w:line="240" w:lineRule="auto"/>
        <w:ind w:left="0" w:firstLine="0"/>
      </w:pPr>
      <w:r>
        <w:t xml:space="preserve"> </w:t>
      </w:r>
    </w:p>
    <w:p w:rsidR="00FE5521" w:rsidRPr="00201AF1" w:rsidRDefault="00FE5521" w:rsidP="00201AF1">
      <w:pPr>
        <w:spacing w:after="0" w:line="240" w:lineRule="auto"/>
        <w:ind w:left="0" w:firstLine="0"/>
      </w:pPr>
      <w:r>
        <w:rPr>
          <w:rFonts w:ascii="Arial" w:hAnsi="Arial" w:cs="Arial"/>
          <w:b/>
          <w:bCs/>
          <w:sz w:val="20"/>
          <w:szCs w:val="20"/>
        </w:rPr>
        <w:t>FRIEND NODE WORKING TEST</w:t>
      </w:r>
    </w:p>
    <w:tbl>
      <w:tblPr>
        <w:tblStyle w:val="TableGrid"/>
        <w:tblW w:w="10440" w:type="dxa"/>
        <w:tblInd w:w="1" w:type="dxa"/>
        <w:tblLayout w:type="fixed"/>
        <w:tblCellMar>
          <w:top w:w="41" w:type="dxa"/>
          <w:right w:w="1" w:type="dxa"/>
        </w:tblCellMar>
        <w:tblLook w:val="04A0" w:firstRow="1" w:lastRow="0" w:firstColumn="1" w:lastColumn="0" w:noHBand="0" w:noVBand="1"/>
      </w:tblPr>
      <w:tblGrid>
        <w:gridCol w:w="480"/>
        <w:gridCol w:w="1266"/>
        <w:gridCol w:w="3210"/>
        <w:gridCol w:w="708"/>
        <w:gridCol w:w="1134"/>
        <w:gridCol w:w="2795"/>
        <w:gridCol w:w="847"/>
      </w:tblGrid>
      <w:tr w:rsidR="00FE5521" w:rsidTr="00A24A03">
        <w:trPr>
          <w:trHeight w:val="634"/>
        </w:trPr>
        <w:tc>
          <w:tcPr>
            <w:tcW w:w="48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7" w:firstLine="0"/>
            </w:pPr>
            <w:r>
              <w:rPr>
                <w:b/>
                <w:color w:val="3F3F3F"/>
                <w:sz w:val="22"/>
              </w:rPr>
              <w:t xml:space="preserve">Sr </w:t>
            </w:r>
          </w:p>
          <w:p w:rsidR="00FE5521" w:rsidRDefault="00FE5521" w:rsidP="00A30D0F">
            <w:pPr>
              <w:spacing w:after="0" w:line="259" w:lineRule="auto"/>
              <w:ind w:left="107" w:firstLine="0"/>
            </w:pPr>
            <w:r>
              <w:rPr>
                <w:b/>
                <w:color w:val="3F3F3F"/>
                <w:sz w:val="22"/>
              </w:rPr>
              <w:t xml:space="preserve">No </w:t>
            </w:r>
          </w:p>
        </w:tc>
        <w:tc>
          <w:tcPr>
            <w:tcW w:w="1266"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 xml:space="preserve">To be verified </w:t>
            </w:r>
          </w:p>
        </w:tc>
        <w:tc>
          <w:tcPr>
            <w:tcW w:w="321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Tester need to do</w:t>
            </w:r>
          </w:p>
        </w:tc>
        <w:tc>
          <w:tcPr>
            <w:tcW w:w="708"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 xml:space="preserve">Test date </w:t>
            </w:r>
          </w:p>
        </w:tc>
        <w:tc>
          <w:tcPr>
            <w:tcW w:w="1134"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 xml:space="preserve">Tested by </w:t>
            </w:r>
          </w:p>
        </w:tc>
        <w:tc>
          <w:tcPr>
            <w:tcW w:w="2795"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Tester should see</w:t>
            </w:r>
          </w:p>
        </w:tc>
        <w:tc>
          <w:tcPr>
            <w:tcW w:w="847"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 xml:space="preserve">Passed </w:t>
            </w:r>
          </w:p>
        </w:tc>
      </w:tr>
      <w:tr w:rsidR="00454B4A" w:rsidTr="00A24A03">
        <w:trPr>
          <w:trHeight w:val="433"/>
        </w:trPr>
        <w:tc>
          <w:tcPr>
            <w:tcW w:w="48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1 </w:t>
            </w:r>
          </w:p>
        </w:tc>
        <w:tc>
          <w:tcPr>
            <w:tcW w:w="1266"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provisioning</w:t>
            </w:r>
          </w:p>
        </w:tc>
        <w:tc>
          <w:tcPr>
            <w:tcW w:w="321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T</w:t>
            </w:r>
            <w:r w:rsidR="001B1BCE">
              <w:rPr>
                <w:rFonts w:ascii="Arial" w:hAnsi="Arial" w:cs="Arial"/>
                <w:sz w:val="20"/>
                <w:szCs w:val="20"/>
              </w:rPr>
              <w:t>u</w:t>
            </w:r>
            <w:r>
              <w:rPr>
                <w:rFonts w:ascii="Arial" w:hAnsi="Arial" w:cs="Arial"/>
                <w:sz w:val="20"/>
                <w:szCs w:val="20"/>
              </w:rPr>
              <w:t>rn on power, and use phone app to provision Friend node</w:t>
            </w:r>
          </w:p>
        </w:tc>
        <w:tc>
          <w:tcPr>
            <w:tcW w:w="708"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201AF1">
            <w:pPr>
              <w:ind w:firstLineChars="50" w:firstLine="10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ind w:firstLineChars="50" w:firstLine="10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tc>
        <w:tc>
          <w:tcPr>
            <w:tcW w:w="2795"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-FN LCD updates to show "Provisioned"</w:t>
            </w:r>
          </w:p>
        </w:tc>
        <w:tc>
          <w:tcPr>
            <w:tcW w:w="847"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991"/>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2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Friendship establishment</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 xml:space="preserve">Wait for </w:t>
            </w:r>
            <w:r w:rsidR="00454B4A">
              <w:rPr>
                <w:rFonts w:ascii="Arial" w:hAnsi="Arial" w:cs="Arial"/>
                <w:sz w:val="20"/>
                <w:szCs w:val="20"/>
              </w:rPr>
              <w:t>LPN</w:t>
            </w:r>
            <w:r>
              <w:rPr>
                <w:rFonts w:ascii="Arial" w:hAnsi="Arial" w:cs="Arial"/>
                <w:sz w:val="20"/>
                <w:szCs w:val="20"/>
              </w:rPr>
              <w:t xml:space="preserve"> provisioning. Once both two nodes are provisioned, friendship establishment will start.</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0" w:firstLineChars="50" w:firstLine="10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9" w:firstLine="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9" w:firstLine="0"/>
              <w:rPr>
                <w:rFonts w:ascii="Arial" w:hAnsi="Arial" w:cs="Arial"/>
                <w:sz w:val="20"/>
                <w:szCs w:val="20"/>
              </w:rPr>
            </w:pPr>
            <w:r>
              <w:rPr>
                <w:rFonts w:ascii="Arial" w:hAnsi="Arial" w:cs="Arial"/>
                <w:sz w:val="20"/>
                <w:szCs w:val="20"/>
              </w:rPr>
              <w:t>if friendship established,</w:t>
            </w:r>
            <w:r>
              <w:rPr>
                <w:rFonts w:ascii="Arial" w:hAnsi="Arial" w:cs="Arial"/>
                <w:sz w:val="20"/>
                <w:szCs w:val="20"/>
              </w:rPr>
              <w:br/>
              <w:t>-FN LCD show</w:t>
            </w:r>
            <w:r w:rsidR="00454B4A">
              <w:rPr>
                <w:rFonts w:ascii="Arial" w:hAnsi="Arial" w:cs="Arial"/>
                <w:sz w:val="20"/>
                <w:szCs w:val="20"/>
              </w:rPr>
              <w:t>s</w:t>
            </w:r>
            <w:r>
              <w:rPr>
                <w:rFonts w:ascii="Arial" w:hAnsi="Arial" w:cs="Arial"/>
                <w:sz w:val="20"/>
                <w:szCs w:val="20"/>
              </w:rPr>
              <w:t xml:space="preserve"> "Friend"</w:t>
            </w:r>
            <w:r>
              <w:rPr>
                <w:rFonts w:ascii="Arial" w:hAnsi="Arial" w:cs="Arial"/>
                <w:sz w:val="20"/>
                <w:szCs w:val="20"/>
              </w:rPr>
              <w:br/>
              <w:t>else</w:t>
            </w:r>
            <w:r>
              <w:rPr>
                <w:rFonts w:ascii="Arial" w:hAnsi="Arial" w:cs="Arial"/>
                <w:sz w:val="20"/>
                <w:szCs w:val="20"/>
              </w:rPr>
              <w:br/>
              <w:t>-FN LCD show</w:t>
            </w:r>
            <w:r w:rsidR="00454B4A">
              <w:rPr>
                <w:rFonts w:ascii="Arial" w:hAnsi="Arial" w:cs="Arial"/>
                <w:sz w:val="20"/>
                <w:szCs w:val="20"/>
              </w:rPr>
              <w:t>s</w:t>
            </w:r>
            <w:r>
              <w:rPr>
                <w:rFonts w:ascii="Arial" w:hAnsi="Arial" w:cs="Arial"/>
                <w:sz w:val="20"/>
                <w:szCs w:val="20"/>
              </w:rPr>
              <w:t xml:space="preserve"> "no friend”</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816"/>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3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is it able to send values with client request</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FN will receive brightness value in every 0.5 second,</w:t>
            </w:r>
            <w:r w:rsidR="00454B4A">
              <w:rPr>
                <w:rFonts w:ascii="Arial" w:hAnsi="Arial" w:cs="Arial"/>
                <w:sz w:val="20"/>
                <w:szCs w:val="20"/>
              </w:rPr>
              <w:t xml:space="preserve"> </w:t>
            </w:r>
            <w:r>
              <w:rPr>
                <w:rFonts w:ascii="Arial" w:hAnsi="Arial" w:cs="Arial"/>
                <w:sz w:val="20"/>
                <w:szCs w:val="20"/>
              </w:rPr>
              <w:t>and smoke on/off state if this value overpass</w:t>
            </w:r>
            <w:r w:rsidR="005534B0">
              <w:rPr>
                <w:rFonts w:ascii="Arial" w:hAnsi="Arial" w:cs="Arial"/>
                <w:sz w:val="20"/>
                <w:szCs w:val="20"/>
              </w:rPr>
              <w:t>es</w:t>
            </w:r>
            <w:r>
              <w:rPr>
                <w:rFonts w:ascii="Arial" w:hAnsi="Arial" w:cs="Arial"/>
                <w:sz w:val="20"/>
                <w:szCs w:val="20"/>
              </w:rPr>
              <w:t xml:space="preserve"> the threshold.</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8" w:firstLine="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p w:rsidR="00A24A03" w:rsidRPr="00454B4A" w:rsidRDefault="00A24A03" w:rsidP="00454B4A">
            <w:pPr>
              <w:spacing w:after="0" w:line="259" w:lineRule="auto"/>
              <w:ind w:left="109" w:firstLine="0"/>
              <w:rPr>
                <w:rFonts w:ascii="Arial" w:hAnsi="Arial" w:cs="Arial"/>
                <w:sz w:val="20"/>
                <w:szCs w:val="20"/>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FE5521" w:rsidP="00454B4A">
            <w:pPr>
              <w:spacing w:after="0" w:line="259" w:lineRule="auto"/>
              <w:ind w:left="109" w:firstLine="0"/>
              <w:rPr>
                <w:rFonts w:ascii="Arial" w:hAnsi="Arial" w:cs="Arial"/>
                <w:sz w:val="20"/>
                <w:szCs w:val="20"/>
              </w:rPr>
            </w:pPr>
            <w:r>
              <w:rPr>
                <w:rFonts w:ascii="Arial" w:hAnsi="Arial" w:cs="Arial"/>
                <w:sz w:val="20"/>
                <w:szCs w:val="20"/>
              </w:rPr>
              <w:t xml:space="preserve">- FN LCD shows </w:t>
            </w:r>
          </w:p>
          <w:p w:rsidR="00454B4A" w:rsidRDefault="00FE5521" w:rsidP="00454B4A">
            <w:pPr>
              <w:spacing w:after="0" w:line="259" w:lineRule="auto"/>
              <w:ind w:left="109" w:firstLineChars="150" w:firstLine="300"/>
              <w:rPr>
                <w:rFonts w:ascii="Arial" w:hAnsi="Arial" w:cs="Arial"/>
                <w:sz w:val="20"/>
                <w:szCs w:val="20"/>
              </w:rPr>
            </w:pPr>
            <w:r>
              <w:rPr>
                <w:rFonts w:ascii="Arial" w:hAnsi="Arial" w:cs="Arial"/>
                <w:sz w:val="20"/>
                <w:szCs w:val="20"/>
              </w:rPr>
              <w:t>"LUX value: xx"</w:t>
            </w:r>
          </w:p>
          <w:p w:rsidR="00454B4A" w:rsidRDefault="00454B4A" w:rsidP="00454B4A">
            <w:pPr>
              <w:spacing w:after="0" w:line="259" w:lineRule="auto"/>
              <w:ind w:left="109" w:firstLineChars="150" w:firstLine="300"/>
              <w:rPr>
                <w:rFonts w:ascii="Arial" w:hAnsi="Arial" w:cs="Arial"/>
                <w:sz w:val="20"/>
                <w:szCs w:val="20"/>
              </w:rPr>
            </w:pPr>
            <w:r>
              <w:rPr>
                <w:rFonts w:ascii="Arial" w:hAnsi="Arial" w:cs="Arial"/>
                <w:sz w:val="20"/>
                <w:szCs w:val="20"/>
              </w:rPr>
              <w:t>"smoke alert!"</w:t>
            </w:r>
            <w:r w:rsidR="00FE5521">
              <w:rPr>
                <w:rFonts w:ascii="Arial" w:hAnsi="Arial" w:cs="Arial"/>
                <w:sz w:val="20"/>
                <w:szCs w:val="20"/>
              </w:rPr>
              <w:br/>
              <w:t>- FN LCD shows</w:t>
            </w:r>
          </w:p>
          <w:p w:rsidR="00FE5521" w:rsidRPr="00454B4A" w:rsidRDefault="00FE5521" w:rsidP="00454B4A">
            <w:pPr>
              <w:spacing w:after="0" w:line="259" w:lineRule="auto"/>
              <w:ind w:left="109" w:firstLineChars="150" w:firstLine="300"/>
              <w:rPr>
                <w:rFonts w:ascii="Arial" w:hAnsi="Arial" w:cs="Arial"/>
                <w:sz w:val="20"/>
                <w:szCs w:val="20"/>
              </w:rPr>
            </w:pPr>
            <w:r>
              <w:rPr>
                <w:rFonts w:ascii="Arial" w:hAnsi="Arial" w:cs="Arial"/>
                <w:sz w:val="20"/>
                <w:szCs w:val="20"/>
              </w:rPr>
              <w:t xml:space="preserve"> "model received"</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1351"/>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7" w:firstLine="0"/>
            </w:pPr>
            <w:r>
              <w:rPr>
                <w:sz w:val="22"/>
              </w:rPr>
              <w:t xml:space="preserve">4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454B4A">
            <w:pPr>
              <w:rPr>
                <w:rFonts w:ascii="Arial" w:eastAsiaTheme="minorEastAsia" w:hAnsi="Arial" w:cs="Arial"/>
                <w:sz w:val="20"/>
                <w:szCs w:val="20"/>
              </w:rPr>
            </w:pPr>
            <w:r>
              <w:rPr>
                <w:rFonts w:ascii="Arial" w:eastAsiaTheme="minorEastAsia" w:hAnsi="Arial" w:cs="Arial"/>
                <w:sz w:val="20"/>
                <w:szCs w:val="20"/>
              </w:rPr>
              <w:t xml:space="preserve">Check the persistent data </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454B4A">
            <w:pPr>
              <w:rPr>
                <w:rFonts w:ascii="Arial" w:eastAsiaTheme="minorEastAsia" w:hAnsi="Arial" w:cs="Arial"/>
                <w:sz w:val="20"/>
                <w:szCs w:val="20"/>
              </w:rPr>
            </w:pPr>
            <w:r>
              <w:rPr>
                <w:rFonts w:ascii="Arial" w:eastAsiaTheme="minorEastAsia" w:hAnsi="Arial" w:cs="Arial"/>
                <w:sz w:val="20"/>
                <w:szCs w:val="20"/>
              </w:rPr>
              <w:t xml:space="preserve">Turn off and on the board and check the persistent value </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8" w:firstLine="0"/>
              <w:rPr>
                <w:rFonts w:eastAsiaTheme="minorEastAsia"/>
              </w:rPr>
            </w:pPr>
            <w:r>
              <w:rPr>
                <w:rFonts w:eastAsiaTheme="minorEastAsia" w:hint="eastAsia"/>
              </w:rPr>
              <w:t>4</w:t>
            </w:r>
            <w:r>
              <w:rPr>
                <w:rFonts w:eastAsiaTheme="minorEastAsia"/>
              </w:rPr>
              <w:t>/27</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9" w:firstLine="0"/>
              <w:rPr>
                <w:rFonts w:eastAsiaTheme="minorEastAsia"/>
              </w:rPr>
            </w:pPr>
            <w:r>
              <w:rPr>
                <w:rFonts w:eastAsiaTheme="minorEastAsia" w:hint="eastAsia"/>
              </w:rPr>
              <w:t>T</w:t>
            </w:r>
            <w:r>
              <w:rPr>
                <w:rFonts w:eastAsiaTheme="minorEastAsia"/>
              </w:rPr>
              <w:t>im</w:t>
            </w:r>
          </w:p>
          <w:p w:rsidR="00A24A03" w:rsidRPr="00FE5521" w:rsidRDefault="00A24A03" w:rsidP="00454B4A">
            <w:pPr>
              <w:spacing w:after="0" w:line="259" w:lineRule="auto"/>
              <w:ind w:left="109" w:firstLine="0"/>
              <w:rPr>
                <w:rFonts w:eastAsiaTheme="minorEastAsia"/>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9" w:right="70" w:firstLine="0"/>
              <w:rPr>
                <w:rFonts w:ascii="Arial" w:hAnsi="Arial" w:cs="Arial"/>
                <w:sz w:val="20"/>
                <w:szCs w:val="20"/>
              </w:rPr>
            </w:pPr>
            <w:r>
              <w:rPr>
                <w:rFonts w:eastAsiaTheme="minorEastAsia" w:hint="eastAsia"/>
                <w:sz w:val="22"/>
              </w:rPr>
              <w:t>-</w:t>
            </w:r>
            <w:r>
              <w:rPr>
                <w:rFonts w:ascii="Arial" w:hAnsi="Arial" w:cs="Arial"/>
                <w:sz w:val="20"/>
                <w:szCs w:val="20"/>
              </w:rPr>
              <w:t xml:space="preserve"> FN terminal shows</w:t>
            </w:r>
          </w:p>
          <w:p w:rsidR="00454B4A" w:rsidRDefault="00454B4A" w:rsidP="00454B4A">
            <w:pPr>
              <w:spacing w:after="0" w:line="259" w:lineRule="auto"/>
              <w:ind w:left="109" w:right="70" w:firstLine="0"/>
              <w:rPr>
                <w:rFonts w:ascii="Arial" w:hAnsi="Arial" w:cs="Arial"/>
                <w:sz w:val="20"/>
                <w:szCs w:val="20"/>
              </w:rPr>
            </w:pPr>
            <w:r>
              <w:rPr>
                <w:rFonts w:ascii="Arial" w:hAnsi="Arial" w:cs="Arial"/>
                <w:sz w:val="20"/>
                <w:szCs w:val="20"/>
              </w:rPr>
              <w:t xml:space="preserve">  "Lightness value: xx"</w:t>
            </w:r>
          </w:p>
          <w:p w:rsidR="00454B4A" w:rsidRDefault="00454B4A" w:rsidP="00454B4A">
            <w:pPr>
              <w:spacing w:after="0" w:line="259" w:lineRule="auto"/>
              <w:ind w:left="109" w:right="70" w:firstLineChars="50" w:firstLine="100"/>
              <w:rPr>
                <w:rFonts w:ascii="Arial" w:hAnsi="Arial" w:cs="Arial"/>
                <w:sz w:val="20"/>
                <w:szCs w:val="20"/>
              </w:rPr>
            </w:pPr>
            <w:r>
              <w:rPr>
                <w:rFonts w:ascii="Arial" w:hAnsi="Arial" w:cs="Arial"/>
                <w:sz w:val="20"/>
                <w:szCs w:val="20"/>
              </w:rPr>
              <w:t xml:space="preserve">“Room state: x" </w:t>
            </w:r>
          </w:p>
          <w:p w:rsidR="00454B4A" w:rsidRPr="00454B4A" w:rsidRDefault="00454B4A" w:rsidP="00454B4A">
            <w:pPr>
              <w:spacing w:after="0" w:line="259" w:lineRule="auto"/>
              <w:ind w:left="109" w:right="70" w:firstLineChars="50" w:firstLine="100"/>
              <w:rPr>
                <w:rFonts w:ascii="Arial" w:eastAsiaTheme="minorEastAsia" w:hAnsi="Arial" w:cs="Arial"/>
                <w:sz w:val="20"/>
                <w:szCs w:val="20"/>
              </w:rPr>
            </w:pPr>
            <w:r>
              <w:rPr>
                <w:rFonts w:ascii="Arial" w:hAnsi="Arial" w:cs="Arial"/>
                <w:sz w:val="20"/>
                <w:szCs w:val="20"/>
              </w:rPr>
              <w:t>"Window state: x"</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A30D0F">
            <w:pPr>
              <w:ind w:firstLineChars="50" w:firstLine="100"/>
              <w:rPr>
                <w:rFonts w:ascii="Arial" w:eastAsiaTheme="minorEastAsia" w:hAnsi="Arial" w:cs="Arial"/>
                <w:sz w:val="20"/>
                <w:szCs w:val="20"/>
              </w:rPr>
            </w:pPr>
            <w:r>
              <w:rPr>
                <w:rFonts w:ascii="Arial" w:eastAsiaTheme="minorEastAsia" w:hAnsi="Arial" w:cs="Arial"/>
                <w:sz w:val="20"/>
                <w:szCs w:val="20"/>
              </w:rPr>
              <w:t>Yes</w:t>
            </w:r>
          </w:p>
        </w:tc>
      </w:tr>
    </w:tbl>
    <w:p w:rsidR="00C867DE" w:rsidRPr="00FE5521" w:rsidRDefault="00C867DE">
      <w:pPr>
        <w:spacing w:after="0" w:line="259" w:lineRule="auto"/>
        <w:ind w:left="0" w:firstLine="0"/>
        <w:jc w:val="both"/>
      </w:pPr>
    </w:p>
    <w:p w:rsidR="005534B0" w:rsidRDefault="005534B0" w:rsidP="00A30D0F">
      <w:pPr>
        <w:spacing w:after="0" w:line="259" w:lineRule="auto"/>
        <w:ind w:left="0" w:firstLine="0"/>
        <w:rPr>
          <w:rFonts w:ascii="Arial" w:hAnsi="Arial" w:cs="Arial"/>
          <w:b/>
          <w:bCs/>
          <w:sz w:val="20"/>
          <w:szCs w:val="20"/>
        </w:rPr>
      </w:pPr>
    </w:p>
    <w:p w:rsidR="00A30D0F" w:rsidRDefault="00A30D0F" w:rsidP="00A30D0F">
      <w:pPr>
        <w:spacing w:after="0" w:line="259" w:lineRule="auto"/>
        <w:ind w:left="0" w:firstLine="0"/>
      </w:pPr>
      <w:r>
        <w:rPr>
          <w:rFonts w:ascii="Arial" w:hAnsi="Arial" w:cs="Arial"/>
          <w:b/>
          <w:bCs/>
          <w:sz w:val="20"/>
          <w:szCs w:val="20"/>
        </w:rPr>
        <w:t>IR BEAM TEST</w:t>
      </w:r>
    </w:p>
    <w:tbl>
      <w:tblPr>
        <w:tblStyle w:val="TableGrid"/>
        <w:tblW w:w="10440" w:type="dxa"/>
        <w:tblInd w:w="1" w:type="dxa"/>
        <w:tblLayout w:type="fixed"/>
        <w:tblCellMar>
          <w:top w:w="41" w:type="dxa"/>
          <w:right w:w="1" w:type="dxa"/>
        </w:tblCellMar>
        <w:tblLook w:val="04A0" w:firstRow="1" w:lastRow="0" w:firstColumn="1" w:lastColumn="0" w:noHBand="0" w:noVBand="1"/>
      </w:tblPr>
      <w:tblGrid>
        <w:gridCol w:w="480"/>
        <w:gridCol w:w="1266"/>
        <w:gridCol w:w="3210"/>
        <w:gridCol w:w="850"/>
        <w:gridCol w:w="992"/>
        <w:gridCol w:w="2795"/>
        <w:gridCol w:w="847"/>
      </w:tblGrid>
      <w:tr w:rsidR="00A30D0F" w:rsidTr="00A30D0F">
        <w:trPr>
          <w:trHeight w:val="634"/>
        </w:trPr>
        <w:tc>
          <w:tcPr>
            <w:tcW w:w="48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7" w:firstLine="0"/>
            </w:pPr>
            <w:r>
              <w:rPr>
                <w:b/>
                <w:color w:val="3F3F3F"/>
                <w:sz w:val="22"/>
              </w:rPr>
              <w:t xml:space="preserve">Sr </w:t>
            </w:r>
          </w:p>
          <w:p w:rsidR="00A30D0F" w:rsidRDefault="00A30D0F" w:rsidP="00A30D0F">
            <w:pPr>
              <w:spacing w:after="0" w:line="259" w:lineRule="auto"/>
              <w:ind w:left="107" w:firstLine="0"/>
            </w:pPr>
            <w:r>
              <w:rPr>
                <w:b/>
                <w:color w:val="3F3F3F"/>
                <w:sz w:val="22"/>
              </w:rPr>
              <w:t xml:space="preserve">No </w:t>
            </w:r>
          </w:p>
        </w:tc>
        <w:tc>
          <w:tcPr>
            <w:tcW w:w="1266"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 xml:space="preserve">To be verified </w:t>
            </w:r>
          </w:p>
        </w:tc>
        <w:tc>
          <w:tcPr>
            <w:tcW w:w="321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Tester need to do</w:t>
            </w:r>
          </w:p>
        </w:tc>
        <w:tc>
          <w:tcPr>
            <w:tcW w:w="85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 xml:space="preserve">Test date </w:t>
            </w:r>
          </w:p>
        </w:tc>
        <w:tc>
          <w:tcPr>
            <w:tcW w:w="992"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 xml:space="preserve">Tested by </w:t>
            </w:r>
          </w:p>
        </w:tc>
        <w:tc>
          <w:tcPr>
            <w:tcW w:w="2795"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Tester should see</w:t>
            </w:r>
          </w:p>
        </w:tc>
        <w:tc>
          <w:tcPr>
            <w:tcW w:w="847"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 xml:space="preserve">Passed </w:t>
            </w:r>
          </w:p>
        </w:tc>
      </w:tr>
      <w:tr w:rsidR="00A30D0F" w:rsidTr="00201AF1">
        <w:trPr>
          <w:trHeight w:val="433"/>
        </w:trPr>
        <w:tc>
          <w:tcPr>
            <w:tcW w:w="48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7" w:firstLine="0"/>
            </w:pPr>
            <w:r>
              <w:rPr>
                <w:sz w:val="22"/>
              </w:rPr>
              <w:t xml:space="preserve">1 </w:t>
            </w:r>
          </w:p>
        </w:tc>
        <w:tc>
          <w:tcPr>
            <w:tcW w:w="1266"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40" w:lineRule="auto"/>
              <w:ind w:left="0" w:firstLine="0"/>
              <w:rPr>
                <w:rFonts w:ascii="Arial" w:eastAsia="新細明體" w:hAnsi="Arial" w:cs="Arial"/>
                <w:sz w:val="20"/>
                <w:szCs w:val="20"/>
              </w:rPr>
            </w:pPr>
            <w:r>
              <w:rPr>
                <w:rFonts w:ascii="Arial" w:hAnsi="Arial" w:cs="Arial"/>
                <w:sz w:val="20"/>
                <w:szCs w:val="20"/>
              </w:rPr>
              <w:t>Presence detection</w:t>
            </w:r>
          </w:p>
        </w:tc>
        <w:tc>
          <w:tcPr>
            <w:tcW w:w="321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40" w:lineRule="auto"/>
              <w:ind w:left="0" w:firstLine="0"/>
              <w:rPr>
                <w:rFonts w:ascii="Arial" w:eastAsia="新細明體" w:hAnsi="Arial" w:cs="Arial"/>
                <w:sz w:val="20"/>
                <w:szCs w:val="20"/>
              </w:rPr>
            </w:pPr>
            <w:r>
              <w:rPr>
                <w:rFonts w:ascii="Arial" w:eastAsia="新細明體" w:hAnsi="Arial" w:cs="Arial"/>
                <w:sz w:val="20"/>
                <w:szCs w:val="20"/>
              </w:rPr>
              <w:t>Wave hand to trigger the IR beam sensor in order</w:t>
            </w:r>
          </w:p>
        </w:tc>
        <w:tc>
          <w:tcPr>
            <w:tcW w:w="85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ind w:firstLineChars="50" w:firstLine="100"/>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/26</w:t>
            </w:r>
          </w:p>
        </w:tc>
        <w:tc>
          <w:tcPr>
            <w:tcW w:w="992"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7F5C3B" w:rsidP="00201AF1">
            <w:pPr>
              <w:ind w:firstLineChars="50" w:firstLine="100"/>
              <w:rPr>
                <w:rFonts w:ascii="Arial" w:eastAsiaTheme="minorEastAsia" w:hAnsi="Arial" w:cs="Arial"/>
                <w:sz w:val="20"/>
                <w:szCs w:val="20"/>
              </w:rPr>
            </w:pPr>
            <w:r>
              <w:rPr>
                <w:rFonts w:ascii="Arial" w:eastAsiaTheme="minorEastAsia" w:hAnsi="Arial" w:cs="Arial" w:hint="eastAsia"/>
                <w:sz w:val="20"/>
                <w:szCs w:val="20"/>
              </w:rPr>
              <w:t>T</w:t>
            </w:r>
            <w:r>
              <w:rPr>
                <w:rFonts w:ascii="Arial" w:eastAsiaTheme="minorEastAsia" w:hAnsi="Arial" w:cs="Arial"/>
                <w:sz w:val="20"/>
                <w:szCs w:val="20"/>
              </w:rPr>
              <w:t>im</w:t>
            </w:r>
          </w:p>
          <w:p w:rsidR="00A24A03" w:rsidRPr="007F5C3B" w:rsidRDefault="00A24A03" w:rsidP="00A24A03">
            <w:pPr>
              <w:ind w:firstLine="0"/>
              <w:rPr>
                <w:rFonts w:ascii="Arial" w:eastAsiaTheme="minorEastAsia" w:hAnsi="Arial" w:cs="Arial" w:hint="eastAsia"/>
                <w:sz w:val="20"/>
                <w:szCs w:val="20"/>
              </w:rPr>
            </w:pPr>
            <w:r>
              <w:rPr>
                <w:rFonts w:eastAsiaTheme="minorEastAsia"/>
              </w:rPr>
              <w:t>S</w:t>
            </w:r>
            <w:r w:rsidRPr="00A24A03">
              <w:rPr>
                <w:rFonts w:eastAsiaTheme="minorEastAsia"/>
              </w:rPr>
              <w:t>anthosh</w:t>
            </w:r>
          </w:p>
        </w:tc>
        <w:tc>
          <w:tcPr>
            <w:tcW w:w="2795"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ind w:left="500" w:hangingChars="250" w:hanging="500"/>
              <w:rPr>
                <w:rFonts w:ascii="Arial" w:hAnsi="Arial" w:cs="Arial"/>
                <w:sz w:val="20"/>
                <w:szCs w:val="20"/>
              </w:rPr>
            </w:pPr>
            <w:r>
              <w:rPr>
                <w:rFonts w:ascii="Arial" w:hAnsi="Arial" w:cs="Arial"/>
                <w:sz w:val="20"/>
                <w:szCs w:val="20"/>
              </w:rPr>
              <w:t>When "get in" is triggered</w:t>
            </w:r>
          </w:p>
          <w:p w:rsidR="00A30D0F" w:rsidRDefault="00A30D0F" w:rsidP="00201AF1">
            <w:pPr>
              <w:ind w:leftChars="50" w:left="520" w:hangingChars="200" w:hanging="400"/>
              <w:rPr>
                <w:rFonts w:ascii="Arial" w:hAnsi="Arial" w:cs="Arial"/>
                <w:sz w:val="20"/>
                <w:szCs w:val="20"/>
              </w:rPr>
            </w:pPr>
            <w:r>
              <w:rPr>
                <w:rFonts w:ascii="Arial" w:hAnsi="Arial" w:cs="Arial"/>
                <w:sz w:val="20"/>
                <w:szCs w:val="20"/>
              </w:rPr>
              <w:t xml:space="preserve">- FN LCD shows </w:t>
            </w:r>
          </w:p>
          <w:p w:rsidR="00A30D0F" w:rsidRDefault="00A30D0F" w:rsidP="00201AF1">
            <w:pPr>
              <w:ind w:leftChars="50" w:left="520" w:hangingChars="200" w:hanging="400"/>
              <w:rPr>
                <w:rFonts w:ascii="Arial" w:hAnsi="Arial" w:cs="Arial"/>
                <w:sz w:val="20"/>
                <w:szCs w:val="20"/>
              </w:rPr>
            </w:pPr>
            <w:r>
              <w:rPr>
                <w:rFonts w:ascii="Arial" w:hAnsi="Arial" w:cs="Arial"/>
                <w:sz w:val="20"/>
                <w:szCs w:val="20"/>
              </w:rPr>
              <w:t>"People in: (people count++)"</w:t>
            </w:r>
          </w:p>
          <w:p w:rsidR="00A30D0F" w:rsidRDefault="00A30D0F" w:rsidP="00201AF1">
            <w:pPr>
              <w:ind w:leftChars="11" w:left="126" w:hangingChars="50" w:hanging="100"/>
              <w:rPr>
                <w:rFonts w:ascii="Arial" w:hAnsi="Arial" w:cs="Arial"/>
                <w:sz w:val="20"/>
                <w:szCs w:val="20"/>
              </w:rPr>
            </w:pPr>
            <w:r>
              <w:rPr>
                <w:rFonts w:ascii="Arial" w:hAnsi="Arial" w:cs="Arial"/>
                <w:sz w:val="20"/>
                <w:szCs w:val="20"/>
              </w:rPr>
              <w:t>When "go out" is triggered</w:t>
            </w:r>
            <w:r>
              <w:rPr>
                <w:rFonts w:ascii="Arial" w:hAnsi="Arial" w:cs="Arial"/>
                <w:sz w:val="20"/>
                <w:szCs w:val="20"/>
              </w:rPr>
              <w:br/>
              <w:t xml:space="preserve">- FN LCD shows </w:t>
            </w:r>
          </w:p>
          <w:p w:rsidR="00A30D0F" w:rsidRDefault="00A30D0F" w:rsidP="00201AF1">
            <w:pPr>
              <w:ind w:leftChars="61" w:left="146" w:firstLine="0"/>
              <w:rPr>
                <w:rFonts w:ascii="Arial" w:hAnsi="Arial" w:cs="Arial"/>
                <w:sz w:val="20"/>
                <w:szCs w:val="20"/>
              </w:rPr>
            </w:pPr>
            <w:r>
              <w:rPr>
                <w:rFonts w:ascii="Arial" w:hAnsi="Arial" w:cs="Arial"/>
                <w:sz w:val="20"/>
                <w:szCs w:val="20"/>
              </w:rPr>
              <w:t>"People in: (people count--)"</w:t>
            </w:r>
          </w:p>
          <w:p w:rsidR="00A30D0F" w:rsidRPr="00454B4A" w:rsidRDefault="00A30D0F" w:rsidP="00201AF1">
            <w:pPr>
              <w:ind w:leftChars="4" w:left="20"/>
              <w:rPr>
                <w:rFonts w:ascii="Arial" w:hAnsi="Arial" w:cs="Arial"/>
                <w:sz w:val="20"/>
                <w:szCs w:val="20"/>
              </w:rPr>
            </w:pPr>
            <w:r>
              <w:rPr>
                <w:rFonts w:ascii="Arial" w:hAnsi="Arial" w:cs="Arial"/>
                <w:sz w:val="20"/>
                <w:szCs w:val="20"/>
              </w:rPr>
              <w:t>When "go out" is triggered and people count = 0</w:t>
            </w:r>
            <w:r>
              <w:rPr>
                <w:rFonts w:ascii="Arial" w:hAnsi="Arial" w:cs="Arial"/>
                <w:sz w:val="20"/>
                <w:szCs w:val="20"/>
              </w:rPr>
              <w:br/>
              <w:t xml:space="preserve"> -FN LCD shows "Room clear"</w:t>
            </w:r>
          </w:p>
        </w:tc>
        <w:tc>
          <w:tcPr>
            <w:tcW w:w="847"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9" w:firstLine="0"/>
            </w:pPr>
            <w:r>
              <w:rPr>
                <w:sz w:val="22"/>
              </w:rPr>
              <w:t>Yes</w:t>
            </w:r>
          </w:p>
        </w:tc>
      </w:tr>
      <w:tr w:rsidR="00A30D0F" w:rsidTr="00201AF1">
        <w:trPr>
          <w:trHeight w:val="647"/>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7" w:firstLine="0"/>
            </w:pPr>
            <w:r>
              <w:rPr>
                <w:sz w:val="22"/>
              </w:rPr>
              <w:t xml:space="preserve">2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rPr>
                <w:rFonts w:ascii="Arial" w:hAnsi="Arial" w:cs="Arial"/>
                <w:sz w:val="20"/>
                <w:szCs w:val="20"/>
              </w:rPr>
            </w:pPr>
            <w:r>
              <w:rPr>
                <w:rFonts w:ascii="Arial" w:hAnsi="Arial" w:cs="Arial"/>
                <w:sz w:val="20"/>
                <w:szCs w:val="20"/>
              </w:rPr>
              <w:t>Update Light state on presence detection</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rPr>
                <w:rFonts w:ascii="Arial" w:eastAsiaTheme="minorEastAsia" w:hAnsi="Arial" w:cs="Arial"/>
                <w:sz w:val="20"/>
                <w:szCs w:val="20"/>
              </w:rPr>
            </w:pPr>
            <w:r>
              <w:rPr>
                <w:rFonts w:ascii="Arial" w:eastAsiaTheme="minorEastAsia" w:hAnsi="Arial" w:cs="Arial" w:hint="eastAsia"/>
                <w:sz w:val="20"/>
                <w:szCs w:val="20"/>
              </w:rPr>
              <w:t>L</w:t>
            </w:r>
            <w:r>
              <w:rPr>
                <w:rFonts w:ascii="Arial" w:eastAsiaTheme="minorEastAsia" w:hAnsi="Arial" w:cs="Arial"/>
                <w:sz w:val="20"/>
                <w:szCs w:val="20"/>
              </w:rPr>
              <w:t>et the value change between 0 and 1 with hand waving</w:t>
            </w:r>
          </w:p>
        </w:tc>
        <w:tc>
          <w:tcPr>
            <w:tcW w:w="85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spacing w:after="0" w:line="259" w:lineRule="auto"/>
              <w:ind w:left="0" w:firstLineChars="50" w:firstLine="100"/>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/26</w:t>
            </w:r>
          </w:p>
        </w:tc>
        <w:tc>
          <w:tcPr>
            <w:tcW w:w="992"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7F5C3B" w:rsidP="00201AF1">
            <w:pPr>
              <w:spacing w:after="0" w:line="259" w:lineRule="auto"/>
              <w:ind w:left="109" w:firstLine="0"/>
              <w:rPr>
                <w:rFonts w:ascii="Arial" w:eastAsiaTheme="minorEastAsia" w:hAnsi="Arial" w:cs="Arial"/>
                <w:sz w:val="20"/>
                <w:szCs w:val="20"/>
              </w:rPr>
            </w:pPr>
            <w:r>
              <w:rPr>
                <w:rFonts w:ascii="Arial" w:eastAsiaTheme="minorEastAsia" w:hAnsi="Arial" w:cs="Arial" w:hint="eastAsia"/>
                <w:sz w:val="20"/>
                <w:szCs w:val="20"/>
              </w:rPr>
              <w:t>T</w:t>
            </w:r>
            <w:r>
              <w:rPr>
                <w:rFonts w:ascii="Arial" w:eastAsiaTheme="minorEastAsia" w:hAnsi="Arial" w:cs="Arial"/>
                <w:sz w:val="20"/>
                <w:szCs w:val="20"/>
              </w:rPr>
              <w:t>im</w:t>
            </w:r>
          </w:p>
          <w:p w:rsidR="00A24A03" w:rsidRPr="007F5C3B" w:rsidRDefault="00A24A03" w:rsidP="00A24A03">
            <w:pPr>
              <w:spacing w:after="0" w:line="259" w:lineRule="auto"/>
              <w:rPr>
                <w:rFonts w:ascii="Arial" w:eastAsiaTheme="minorEastAsia" w:hAnsi="Arial" w:cs="Arial" w:hint="eastAsia"/>
                <w:sz w:val="20"/>
                <w:szCs w:val="20"/>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rPr>
                <w:rFonts w:ascii="Arial" w:hAnsi="Arial" w:cs="Arial"/>
                <w:sz w:val="20"/>
                <w:szCs w:val="20"/>
              </w:rPr>
            </w:pPr>
            <w:r>
              <w:rPr>
                <w:rFonts w:ascii="Arial" w:hAnsi="Arial" w:cs="Arial"/>
                <w:sz w:val="20"/>
                <w:szCs w:val="20"/>
              </w:rPr>
              <w:t>When "get in" is triggered</w:t>
            </w:r>
            <w:r>
              <w:rPr>
                <w:rFonts w:ascii="Arial" w:hAnsi="Arial" w:cs="Arial"/>
                <w:sz w:val="20"/>
                <w:szCs w:val="20"/>
              </w:rPr>
              <w:br/>
              <w:t xml:space="preserve"> - FN LCD shows </w:t>
            </w:r>
          </w:p>
          <w:p w:rsidR="00A30D0F" w:rsidRDefault="00A30D0F" w:rsidP="00201AF1">
            <w:pPr>
              <w:ind w:firstLineChars="50" w:firstLine="100"/>
              <w:rPr>
                <w:rFonts w:ascii="Arial" w:hAnsi="Arial" w:cs="Arial"/>
                <w:sz w:val="20"/>
                <w:szCs w:val="20"/>
              </w:rPr>
            </w:pPr>
            <w:r>
              <w:rPr>
                <w:rFonts w:ascii="Arial" w:hAnsi="Arial" w:cs="Arial"/>
                <w:sz w:val="20"/>
                <w:szCs w:val="20"/>
              </w:rPr>
              <w:t>"People in: (people count++)"</w:t>
            </w:r>
            <w:r>
              <w:rPr>
                <w:rFonts w:ascii="Arial" w:hAnsi="Arial" w:cs="Arial"/>
                <w:sz w:val="20"/>
                <w:szCs w:val="20"/>
              </w:rPr>
              <w:br/>
              <w:t>When "go out" is triggered and people count = 0</w:t>
            </w:r>
            <w:r>
              <w:rPr>
                <w:rFonts w:ascii="Arial" w:hAnsi="Arial" w:cs="Arial"/>
                <w:sz w:val="20"/>
                <w:szCs w:val="20"/>
              </w:rPr>
              <w:br/>
              <w:t>-FN LED turns off</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9" w:firstLine="0"/>
            </w:pPr>
            <w:r>
              <w:rPr>
                <w:sz w:val="22"/>
              </w:rPr>
              <w:t>Yes</w:t>
            </w:r>
          </w:p>
        </w:tc>
      </w:tr>
    </w:tbl>
    <w:p w:rsidR="00201AF1" w:rsidRDefault="00201AF1">
      <w:pPr>
        <w:spacing w:after="0" w:line="259" w:lineRule="auto"/>
        <w:ind w:left="0" w:firstLine="0"/>
        <w:rPr>
          <w:rFonts w:eastAsiaTheme="minorEastAsia"/>
        </w:rPr>
      </w:pPr>
    </w:p>
    <w:p w:rsidR="00A24F17" w:rsidRPr="00A30D0F" w:rsidRDefault="00A24F17">
      <w:pPr>
        <w:spacing w:after="0" w:line="259" w:lineRule="auto"/>
        <w:ind w:left="0" w:firstLine="0"/>
        <w:rPr>
          <w:rFonts w:eastAsiaTheme="minorEastAsia" w:hint="eastAsia"/>
        </w:rPr>
      </w:pPr>
    </w:p>
    <w:p w:rsidR="007F5C3B" w:rsidRDefault="007F5C3B">
      <w:pPr>
        <w:spacing w:after="0" w:line="240" w:lineRule="auto"/>
        <w:ind w:left="0" w:firstLine="0"/>
      </w:pPr>
      <w:r>
        <w:br w:type="page"/>
      </w:r>
    </w:p>
    <w:p w:rsidR="008B10DD" w:rsidRPr="00A24F17" w:rsidRDefault="007F5C3B" w:rsidP="00A24F17">
      <w:pPr>
        <w:pStyle w:val="a5"/>
        <w:numPr>
          <w:ilvl w:val="0"/>
          <w:numId w:val="19"/>
        </w:numPr>
        <w:spacing w:after="160" w:line="259" w:lineRule="auto"/>
        <w:ind w:leftChars="0"/>
        <w:contextualSpacing/>
        <w:rPr>
          <w:rFonts w:cstheme="minorHAnsi" w:hint="eastAsia"/>
          <w:b/>
          <w:i/>
          <w:szCs w:val="24"/>
        </w:rPr>
      </w:pPr>
      <w:r w:rsidRPr="005D65FD">
        <w:rPr>
          <w:rFonts w:cstheme="minorHAnsi"/>
          <w:b/>
          <w:i/>
          <w:szCs w:val="24"/>
        </w:rPr>
        <w:lastRenderedPageBreak/>
        <w:t>Configuration of Friend Node</w:t>
      </w:r>
      <w:r w:rsidRPr="005D65FD">
        <w:rPr>
          <w:rFonts w:cstheme="minorHAnsi"/>
          <w:b/>
          <w:i/>
          <w:szCs w:val="24"/>
        </w:rPr>
        <w:t xml:space="preserve"> (Low power validation)</w:t>
      </w:r>
    </w:p>
    <w:p w:rsidR="008B10DD" w:rsidRDefault="008B10DD" w:rsidP="008B10DD">
      <w:pPr>
        <w:spacing w:after="0" w:line="240" w:lineRule="auto"/>
        <w:ind w:left="0" w:firstLine="480"/>
        <w:rPr>
          <w:rFonts w:eastAsiaTheme="minorEastAsia"/>
        </w:rPr>
      </w:pPr>
      <w:r>
        <w:rPr>
          <w:rFonts w:eastAsiaTheme="minorEastAsia"/>
        </w:rPr>
        <w:t xml:space="preserve">There is no requirement for reducing the power consumption in </w:t>
      </w:r>
      <w:r>
        <w:rPr>
          <w:rFonts w:eastAsiaTheme="minorEastAsia" w:hint="eastAsia"/>
        </w:rPr>
        <w:t>F</w:t>
      </w:r>
      <w:r>
        <w:rPr>
          <w:rFonts w:eastAsiaTheme="minorEastAsia"/>
        </w:rPr>
        <w:t>riend node, so the IR beam sensors’ GPIO pins are enable for all time. Moreover, friend node mesh functionality will be triggered by gecko API while receiving client request from LPN. Therefore, the sleep function is control by gecko API.</w:t>
      </w:r>
    </w:p>
    <w:p w:rsidR="00BE1F4E" w:rsidRDefault="00BE1F4E" w:rsidP="008B10DD">
      <w:pPr>
        <w:spacing w:after="0" w:line="240" w:lineRule="auto"/>
        <w:ind w:left="0" w:firstLine="480"/>
        <w:rPr>
          <w:rFonts w:eastAsiaTheme="minorEastAsia"/>
        </w:rPr>
      </w:pPr>
    </w:p>
    <w:p w:rsidR="006B045C" w:rsidRDefault="008B10DD" w:rsidP="008B10DD">
      <w:pPr>
        <w:spacing w:after="0" w:line="240" w:lineRule="auto"/>
        <w:ind w:hangingChars="4"/>
        <w:rPr>
          <w:rFonts w:eastAsiaTheme="minorEastAsia"/>
        </w:rPr>
      </w:pPr>
      <w:r>
        <w:rPr>
          <w:rFonts w:eastAsiaTheme="minorEastAsia"/>
        </w:rPr>
        <w:tab/>
      </w:r>
      <w:r>
        <w:rPr>
          <w:rFonts w:eastAsiaTheme="minorEastAsia"/>
        </w:rPr>
        <w:tab/>
        <w:t xml:space="preserve">On the other hand, a state machine is used in temperature reading. In this state machine, CPU can sleep and be </w:t>
      </w:r>
      <w:r w:rsidR="00BE1F4E">
        <w:rPr>
          <w:rFonts w:eastAsiaTheme="minorEastAsia"/>
        </w:rPr>
        <w:t>awak</w:t>
      </w:r>
      <w:r>
        <w:rPr>
          <w:rFonts w:eastAsiaTheme="minorEastAsia"/>
        </w:rPr>
        <w:t>e by</w:t>
      </w:r>
      <w:r w:rsidR="00BE1F4E">
        <w:rPr>
          <w:rFonts w:eastAsiaTheme="minorEastAsia"/>
        </w:rPr>
        <w:t xml:space="preserve"> I2C and Timer interrupts. It can reduce the power consumption in most time.</w:t>
      </w:r>
    </w:p>
    <w:p w:rsidR="002B41E6" w:rsidRDefault="002B41E6" w:rsidP="00A24F17">
      <w:pPr>
        <w:spacing w:after="0" w:line="240" w:lineRule="auto"/>
        <w:ind w:left="0" w:firstLine="0"/>
        <w:rPr>
          <w:rFonts w:eastAsiaTheme="minorEastAsia" w:hint="eastAsia"/>
        </w:rPr>
      </w:pPr>
    </w:p>
    <w:p w:rsidR="002B41E6" w:rsidRDefault="002B41E6" w:rsidP="008B10DD">
      <w:pPr>
        <w:spacing w:after="0" w:line="240" w:lineRule="auto"/>
        <w:ind w:hangingChars="4"/>
        <w:rPr>
          <w:rFonts w:eastAsiaTheme="minorEastAsia"/>
        </w:rPr>
      </w:pPr>
      <w:r>
        <w:rPr>
          <w:rFonts w:eastAsiaTheme="minorEastAsia"/>
        </w:rPr>
        <w:t>Current profile for each event</w:t>
      </w:r>
    </w:p>
    <w:p w:rsidR="002B41E6" w:rsidRDefault="002B41E6" w:rsidP="008B10DD">
      <w:pPr>
        <w:spacing w:after="0" w:line="240" w:lineRule="auto"/>
        <w:ind w:hangingChars="4"/>
        <w:rPr>
          <w:rFonts w:eastAsiaTheme="minorEastAsia"/>
        </w:rPr>
      </w:pPr>
    </w:p>
    <w:p w:rsidR="006B045C" w:rsidRDefault="002B41E6" w:rsidP="008B10DD">
      <w:pPr>
        <w:spacing w:after="0" w:line="240" w:lineRule="auto"/>
        <w:ind w:hangingChars="4"/>
        <w:rPr>
          <w:rFonts w:eastAsiaTheme="minorEastAsia"/>
        </w:rPr>
      </w:pPr>
      <w:r>
        <w:rPr>
          <w:noProof/>
        </w:rPr>
        <w:drawing>
          <wp:inline distT="0" distB="0" distL="0" distR="0" wp14:anchorId="7CCAC499" wp14:editId="09E50CCF">
            <wp:extent cx="6647815" cy="2628900"/>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2628900"/>
                    </a:xfrm>
                    <a:prstGeom prst="rect">
                      <a:avLst/>
                    </a:prstGeom>
                  </pic:spPr>
                </pic:pic>
              </a:graphicData>
            </a:graphic>
          </wp:inline>
        </w:drawing>
      </w:r>
      <w:r w:rsidR="008B10DD">
        <w:rPr>
          <w:rFonts w:eastAsiaTheme="minorEastAsia"/>
        </w:rPr>
        <w:tab/>
        <w:t xml:space="preserve"> </w:t>
      </w:r>
    </w:p>
    <w:p w:rsidR="00A24F17" w:rsidRDefault="002B41E6" w:rsidP="008B10DD">
      <w:pPr>
        <w:spacing w:after="0" w:line="240" w:lineRule="auto"/>
        <w:ind w:hangingChars="4"/>
        <w:rPr>
          <w:rFonts w:eastAsiaTheme="minorEastAsia"/>
        </w:rPr>
      </w:pPr>
      <w:r>
        <w:rPr>
          <w:noProof/>
        </w:rPr>
        <w:drawing>
          <wp:inline distT="0" distB="0" distL="0" distR="0" wp14:anchorId="53825789" wp14:editId="3027828A">
            <wp:extent cx="6647815" cy="2679700"/>
            <wp:effectExtent l="0" t="0" r="63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815" cy="2679700"/>
                    </a:xfrm>
                    <a:prstGeom prst="rect">
                      <a:avLst/>
                    </a:prstGeom>
                  </pic:spPr>
                </pic:pic>
              </a:graphicData>
            </a:graphic>
          </wp:inline>
        </w:drawing>
      </w:r>
    </w:p>
    <w:p w:rsidR="00A24F17" w:rsidRDefault="00A24F17" w:rsidP="008B10DD">
      <w:pPr>
        <w:spacing w:after="0" w:line="240" w:lineRule="auto"/>
        <w:ind w:hangingChars="4"/>
        <w:rPr>
          <w:noProof/>
        </w:rPr>
      </w:pPr>
    </w:p>
    <w:p w:rsidR="00A24F17" w:rsidRDefault="00A24F17" w:rsidP="008B10DD">
      <w:pPr>
        <w:spacing w:after="0" w:line="240" w:lineRule="auto"/>
        <w:ind w:hangingChars="4"/>
        <w:rPr>
          <w:rFonts w:eastAsiaTheme="minorEastAsia"/>
          <w:noProof/>
        </w:rPr>
      </w:pPr>
    </w:p>
    <w:p w:rsidR="00A24F17" w:rsidRDefault="00A24F17">
      <w:pPr>
        <w:spacing w:after="0" w:line="240" w:lineRule="auto"/>
        <w:ind w:left="0" w:firstLine="0"/>
        <w:rPr>
          <w:rFonts w:eastAsiaTheme="minorEastAsia"/>
        </w:rPr>
      </w:pPr>
      <w:r>
        <w:rPr>
          <w:rFonts w:eastAsiaTheme="minorEastAsia"/>
        </w:rPr>
        <w:br w:type="page"/>
      </w:r>
    </w:p>
    <w:p w:rsidR="00A24F17" w:rsidRDefault="00A24F17" w:rsidP="008B10DD">
      <w:pPr>
        <w:spacing w:after="0" w:line="240" w:lineRule="auto"/>
        <w:ind w:hangingChars="4"/>
        <w:rPr>
          <w:rFonts w:eastAsiaTheme="minorEastAsia"/>
        </w:rPr>
      </w:pPr>
    </w:p>
    <w:p w:rsidR="00A24F17" w:rsidRDefault="00A24F17" w:rsidP="008B10DD">
      <w:pPr>
        <w:spacing w:after="0" w:line="240" w:lineRule="auto"/>
        <w:ind w:hangingChars="4"/>
        <w:rPr>
          <w:rFonts w:eastAsiaTheme="minorEastAsia"/>
        </w:rPr>
      </w:pPr>
      <w:r>
        <w:rPr>
          <w:rFonts w:eastAsiaTheme="minorEastAsia" w:hint="eastAsia"/>
        </w:rPr>
        <w:t>C</w:t>
      </w:r>
      <w:r>
        <w:rPr>
          <w:rFonts w:eastAsiaTheme="minorEastAsia"/>
        </w:rPr>
        <w:t>urrent profile for state machine without turning on the IR sensors</w:t>
      </w:r>
    </w:p>
    <w:p w:rsidR="00A24F17" w:rsidRDefault="00A24F17" w:rsidP="008B10DD">
      <w:pPr>
        <w:spacing w:after="0" w:line="240" w:lineRule="auto"/>
        <w:ind w:hangingChars="4"/>
        <w:rPr>
          <w:rFonts w:eastAsiaTheme="minorEastAsia" w:hint="eastAsia"/>
        </w:rPr>
      </w:pPr>
    </w:p>
    <w:p w:rsidR="00A24F17" w:rsidRDefault="00A24F17" w:rsidP="008B10DD">
      <w:pPr>
        <w:spacing w:after="0" w:line="240" w:lineRule="auto"/>
        <w:ind w:hangingChars="4"/>
        <w:rPr>
          <w:rFonts w:eastAsiaTheme="minorEastAsia"/>
        </w:rPr>
      </w:pPr>
      <w:r>
        <w:rPr>
          <w:noProof/>
        </w:rPr>
        <w:drawing>
          <wp:inline distT="0" distB="0" distL="0" distR="0">
            <wp:extent cx="5099050" cy="4814892"/>
            <wp:effectExtent l="0" t="0" r="6350" b="5080"/>
            <wp:docPr id="11" name="圖片 11" descr="C:\Users\tim01\Downloads\Avg_current_LPM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01\Downloads\Avg_current_LPM_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474" cy="4850230"/>
                    </a:xfrm>
                    <a:prstGeom prst="rect">
                      <a:avLst/>
                    </a:prstGeom>
                    <a:noFill/>
                    <a:ln>
                      <a:noFill/>
                    </a:ln>
                  </pic:spPr>
                </pic:pic>
              </a:graphicData>
            </a:graphic>
          </wp:inline>
        </w:drawing>
      </w:r>
    </w:p>
    <w:p w:rsidR="00A24F17" w:rsidRPr="00A24F17" w:rsidRDefault="00A24F17" w:rsidP="008B10DD">
      <w:pPr>
        <w:spacing w:after="0" w:line="240" w:lineRule="auto"/>
        <w:ind w:hangingChars="4"/>
        <w:rPr>
          <w:rFonts w:eastAsiaTheme="minorEastAsia" w:hint="eastAsia"/>
        </w:rPr>
      </w:pPr>
    </w:p>
    <w:p w:rsidR="002B41E6" w:rsidRDefault="006B045C" w:rsidP="008B10DD">
      <w:pPr>
        <w:spacing w:after="0" w:line="240" w:lineRule="auto"/>
        <w:ind w:hangingChars="4"/>
      </w:pPr>
      <w:r>
        <w:t xml:space="preserve"> </w:t>
      </w:r>
    </w:p>
    <w:p w:rsidR="002B41E6" w:rsidRDefault="00A24F17" w:rsidP="008B10DD">
      <w:pPr>
        <w:spacing w:after="0" w:line="240" w:lineRule="auto"/>
        <w:ind w:hangingChars="4"/>
        <w:rPr>
          <w:rFonts w:eastAsiaTheme="minorEastAsia"/>
        </w:rPr>
      </w:pPr>
      <w:r>
        <w:rPr>
          <w:rFonts w:eastAsiaTheme="minorEastAsia" w:hint="eastAsia"/>
        </w:rPr>
        <w:t>B</w:t>
      </w:r>
      <w:r>
        <w:rPr>
          <w:rFonts w:eastAsiaTheme="minorEastAsia"/>
        </w:rPr>
        <w:t>ecause the IR sensors should turn on all the time, the average current will be higher.</w:t>
      </w:r>
      <w:r w:rsidR="008A73EE">
        <w:rPr>
          <w:rFonts w:eastAsiaTheme="minorEastAsia"/>
        </w:rPr>
        <w:t xml:space="preserve"> However, the state machine can save power by letting CPU go to sleep during the time interval after sensors complete I2C transfer. Moreover, I2C pins (SDA and SCL) also are disabled by setting GPIO pins. In this way, </w:t>
      </w:r>
      <w:r w:rsidR="00137D68">
        <w:rPr>
          <w:rFonts w:eastAsiaTheme="minorEastAsia"/>
        </w:rPr>
        <w:t xml:space="preserve">average </w:t>
      </w:r>
      <w:r w:rsidR="008A73EE">
        <w:rPr>
          <w:rFonts w:eastAsiaTheme="minorEastAsia"/>
        </w:rPr>
        <w:t>I2C energy cost can be reduced dramatically.</w:t>
      </w:r>
      <w:bookmarkStart w:id="0" w:name="_GoBack"/>
      <w:bookmarkEnd w:id="0"/>
    </w:p>
    <w:p w:rsidR="007F5C3B" w:rsidRDefault="007F5C3B" w:rsidP="008B10DD">
      <w:pPr>
        <w:spacing w:after="0" w:line="240" w:lineRule="auto"/>
        <w:ind w:hangingChars="4"/>
      </w:pPr>
      <w:r>
        <w:br w:type="page"/>
      </w:r>
    </w:p>
    <w:p w:rsidR="00635515" w:rsidRDefault="00635515" w:rsidP="00635515">
      <w:pPr>
        <w:spacing w:after="0" w:line="259" w:lineRule="auto"/>
        <w:ind w:left="0" w:firstLine="0"/>
        <w:rPr>
          <w:rFonts w:cstheme="minorHAnsi"/>
          <w:b/>
          <w:i/>
          <w:szCs w:val="24"/>
        </w:rPr>
      </w:pPr>
    </w:p>
    <w:p w:rsidR="00C867DE" w:rsidRDefault="00A30D0F" w:rsidP="00635515">
      <w:pPr>
        <w:spacing w:after="0" w:line="259" w:lineRule="auto"/>
        <w:ind w:left="0" w:firstLine="0"/>
        <w:rPr>
          <w:rFonts w:cstheme="minorHAnsi"/>
          <w:b/>
          <w:i/>
          <w:szCs w:val="24"/>
        </w:rPr>
      </w:pPr>
      <w:r w:rsidRPr="00635515">
        <w:rPr>
          <w:rFonts w:cstheme="minorHAnsi"/>
          <w:b/>
          <w:i/>
          <w:szCs w:val="24"/>
        </w:rPr>
        <w:t xml:space="preserve">References </w:t>
      </w:r>
    </w:p>
    <w:p w:rsidR="00635515" w:rsidRPr="00635515" w:rsidRDefault="00635515" w:rsidP="00635515">
      <w:pPr>
        <w:spacing w:after="0" w:line="259" w:lineRule="auto"/>
        <w:ind w:left="0" w:firstLine="0"/>
        <w:rPr>
          <w:rFonts w:eastAsiaTheme="minorEastAsia" w:hint="eastAsia"/>
        </w:rPr>
      </w:pPr>
    </w:p>
    <w:p w:rsidR="00C867DE" w:rsidRDefault="00A30D0F">
      <w:pPr>
        <w:numPr>
          <w:ilvl w:val="0"/>
          <w:numId w:val="9"/>
        </w:numPr>
        <w:spacing w:after="1" w:line="258" w:lineRule="auto"/>
        <w:ind w:hanging="360"/>
      </w:pPr>
      <w:r>
        <w:rPr>
          <w:sz w:val="22"/>
        </w:rPr>
        <w:t xml:space="preserve">Bluetooth LE: Mesh, </w:t>
      </w:r>
      <w:hyperlink r:id="rId14">
        <w:r>
          <w:rPr>
            <w:color w:val="0563C1"/>
            <w:sz w:val="22"/>
            <w:u w:val="single" w:color="0563C1"/>
          </w:rPr>
          <w:t>https://www.bluetooth.com/what</w:t>
        </w:r>
      </w:hyperlink>
      <w:hyperlink r:id="rId15">
        <w:r>
          <w:rPr>
            <w:color w:val="0563C1"/>
            <w:sz w:val="22"/>
            <w:u w:val="single" w:color="0563C1"/>
          </w:rPr>
          <w:t>-</w:t>
        </w:r>
      </w:hyperlink>
      <w:hyperlink r:id="rId16">
        <w:r>
          <w:rPr>
            <w:color w:val="0563C1"/>
            <w:sz w:val="22"/>
            <w:u w:val="single" w:color="0563C1"/>
          </w:rPr>
          <w:t>is</w:t>
        </w:r>
      </w:hyperlink>
      <w:hyperlink r:id="rId17">
        <w:r>
          <w:rPr>
            <w:color w:val="0563C1"/>
            <w:sz w:val="22"/>
            <w:u w:val="single" w:color="0563C1"/>
          </w:rPr>
          <w:t>-</w:t>
        </w:r>
      </w:hyperlink>
      <w:hyperlink r:id="rId18">
        <w:r>
          <w:rPr>
            <w:color w:val="0563C1"/>
            <w:sz w:val="22"/>
            <w:u w:val="single" w:color="0563C1"/>
          </w:rPr>
          <w:t>bluetooth</w:t>
        </w:r>
      </w:hyperlink>
      <w:hyperlink r:id="rId19">
        <w:r>
          <w:rPr>
            <w:color w:val="0563C1"/>
            <w:sz w:val="22"/>
            <w:u w:val="single" w:color="0563C1"/>
          </w:rPr>
          <w:t>-</w:t>
        </w:r>
      </w:hyperlink>
      <w:hyperlink r:id="rId20">
        <w:r>
          <w:rPr>
            <w:color w:val="0563C1"/>
            <w:sz w:val="22"/>
            <w:u w:val="single" w:color="0563C1"/>
          </w:rPr>
          <w:t>technology/how</w:t>
        </w:r>
      </w:hyperlink>
      <w:hyperlink r:id="rId21">
        <w:r>
          <w:rPr>
            <w:color w:val="0563C1"/>
            <w:sz w:val="22"/>
            <w:u w:val="single" w:color="0563C1"/>
          </w:rPr>
          <w:t>-</w:t>
        </w:r>
      </w:hyperlink>
      <w:hyperlink r:id="rId22">
        <w:r>
          <w:rPr>
            <w:color w:val="0563C1"/>
            <w:sz w:val="22"/>
            <w:u w:val="single" w:color="0563C1"/>
          </w:rPr>
          <w:t>it</w:t>
        </w:r>
      </w:hyperlink>
      <w:hyperlink r:id="rId23">
        <w:r>
          <w:rPr>
            <w:color w:val="0563C1"/>
            <w:sz w:val="22"/>
            <w:u w:val="single" w:color="0563C1"/>
          </w:rPr>
          <w:t>-</w:t>
        </w:r>
      </w:hyperlink>
      <w:hyperlink r:id="rId24">
        <w:r>
          <w:rPr>
            <w:color w:val="0563C1"/>
            <w:sz w:val="22"/>
            <w:u w:val="single" w:color="0563C1"/>
          </w:rPr>
          <w:t>works/le</w:t>
        </w:r>
      </w:hyperlink>
      <w:hyperlink r:id="rId25"/>
      <w:hyperlink r:id="rId26">
        <w:r>
          <w:rPr>
            <w:color w:val="0563C1"/>
            <w:sz w:val="22"/>
            <w:u w:val="single" w:color="0563C1"/>
          </w:rPr>
          <w:t>mesh?utm_campaign=mesh&amp;utm_source=google&amp;utm_medium=cpc&amp;utm_term=trusted</w:t>
        </w:r>
      </w:hyperlink>
      <w:hyperlink r:id="rId27"/>
      <w:hyperlink r:id="rId28">
        <w:r>
          <w:rPr>
            <w:color w:val="0563C1"/>
            <w:sz w:val="22"/>
            <w:u w:val="single" w:color="0563C1"/>
          </w:rPr>
          <w:t>tech&amp;utm_content=gaw</w:t>
        </w:r>
      </w:hyperlink>
      <w:hyperlink r:id="rId29">
        <w:r>
          <w:rPr>
            <w:color w:val="0563C1"/>
            <w:sz w:val="22"/>
            <w:u w:val="single" w:color="0563C1"/>
          </w:rPr>
          <w:t>-</w:t>
        </w:r>
      </w:hyperlink>
      <w:hyperlink r:id="rId30">
        <w:r>
          <w:rPr>
            <w:color w:val="0563C1"/>
            <w:sz w:val="22"/>
            <w:u w:val="single" w:color="0563C1"/>
          </w:rPr>
          <w:t>october</w:t>
        </w:r>
      </w:hyperlink>
      <w:hyperlink r:id="rId31">
        <w:r>
          <w:rPr>
            <w:color w:val="0563C1"/>
            <w:sz w:val="22"/>
            <w:u w:val="single" w:color="0563C1"/>
          </w:rPr>
          <w:t>-</w:t>
        </w:r>
      </w:hyperlink>
      <w:hyperlink r:id="rId32">
        <w:r>
          <w:rPr>
            <w:color w:val="0563C1"/>
            <w:sz w:val="22"/>
            <w:u w:val="single" w:color="0563C1"/>
          </w:rPr>
          <w:t>general</w:t>
        </w:r>
      </w:hyperlink>
      <w:hyperlink r:id="rId33">
        <w:r>
          <w:rPr>
            <w:color w:val="0563C1"/>
            <w:sz w:val="22"/>
            <w:u w:val="single" w:color="0563C1"/>
          </w:rPr>
          <w:t>-</w:t>
        </w:r>
      </w:hyperlink>
    </w:p>
    <w:p w:rsidR="00C867DE" w:rsidRDefault="00881322">
      <w:pPr>
        <w:spacing w:after="34" w:line="258" w:lineRule="auto"/>
        <w:ind w:left="730"/>
      </w:pPr>
      <w:hyperlink r:id="rId34">
        <w:r w:rsidR="00A30D0F">
          <w:rPr>
            <w:color w:val="0563C1"/>
            <w:sz w:val="22"/>
            <w:u w:val="single" w:color="0563C1"/>
          </w:rPr>
          <w:t xml:space="preserve">mesh&amp;mkwid=s&amp;pcrid=227057148453&amp;pkw=%2Bbluetooth%20%2Bmesh&amp;pmt=b&amp;pdv=c&amp;gclid=EAIaIQobC </w:t>
        </w:r>
      </w:hyperlink>
      <w:hyperlink r:id="rId35">
        <w:r w:rsidR="00A30D0F">
          <w:rPr>
            <w:color w:val="0563C1"/>
            <w:sz w:val="22"/>
            <w:u w:val="single" w:color="0563C1"/>
          </w:rPr>
          <w:t>hMI1bjU29yK2AIVUZ7ACh3GDQ39EAAYASAAEgItu_D_BwE</w:t>
        </w:r>
      </w:hyperlink>
      <w:hyperlink r:id="rId36">
        <w:r w:rsidR="00A30D0F">
          <w:rPr>
            <w:sz w:val="22"/>
          </w:rPr>
          <w:t xml:space="preserve"> </w:t>
        </w:r>
      </w:hyperlink>
    </w:p>
    <w:p w:rsidR="00C867DE" w:rsidRDefault="00A30D0F">
      <w:pPr>
        <w:numPr>
          <w:ilvl w:val="0"/>
          <w:numId w:val="9"/>
        </w:numPr>
        <w:spacing w:after="34" w:line="259" w:lineRule="auto"/>
        <w:ind w:hanging="360"/>
      </w:pPr>
      <w:r>
        <w:rPr>
          <w:sz w:val="22"/>
        </w:rPr>
        <w:t xml:space="preserve">Silicon Labs Bluetooth Mesh Switch and Light Examples </w:t>
      </w:r>
    </w:p>
    <w:p w:rsidR="00C867DE" w:rsidRDefault="00A30D0F">
      <w:pPr>
        <w:numPr>
          <w:ilvl w:val="0"/>
          <w:numId w:val="9"/>
        </w:numPr>
        <w:spacing w:after="34" w:line="258" w:lineRule="auto"/>
        <w:ind w:hanging="360"/>
      </w:pPr>
      <w:r>
        <w:rPr>
          <w:sz w:val="22"/>
        </w:rPr>
        <w:t xml:space="preserve">Silicon Labs, </w:t>
      </w:r>
      <w:hyperlink r:id="rId37">
        <w:r>
          <w:rPr>
            <w:color w:val="0563C1"/>
            <w:sz w:val="22"/>
            <w:u w:val="single" w:color="0563C1"/>
          </w:rPr>
          <w:t>https://www.silabs.com/products/wireless/bluetooth/bluetooth</w:t>
        </w:r>
      </w:hyperlink>
      <w:hyperlink r:id="rId38">
        <w:r>
          <w:rPr>
            <w:color w:val="0563C1"/>
            <w:sz w:val="22"/>
            <w:u w:val="single" w:color="0563C1"/>
          </w:rPr>
          <w:t>-</w:t>
        </w:r>
      </w:hyperlink>
      <w:hyperlink r:id="rId39">
        <w:r>
          <w:rPr>
            <w:color w:val="0563C1"/>
            <w:sz w:val="22"/>
            <w:u w:val="single" w:color="0563C1"/>
          </w:rPr>
          <w:t>mesh</w:t>
        </w:r>
      </w:hyperlink>
      <w:hyperlink r:id="rId40">
        <w:r>
          <w:rPr>
            <w:color w:val="0563C1"/>
            <w:sz w:val="22"/>
            <w:u w:val="single" w:color="0563C1"/>
          </w:rPr>
          <w:t>-</w:t>
        </w:r>
      </w:hyperlink>
      <w:hyperlink r:id="rId41">
        <w:r>
          <w:rPr>
            <w:color w:val="0563C1"/>
            <w:sz w:val="22"/>
            <w:u w:val="single" w:color="0563C1"/>
          </w:rPr>
          <w:t>introduction</w:t>
        </w:r>
      </w:hyperlink>
      <w:hyperlink r:id="rId42">
        <w:r>
          <w:rPr>
            <w:sz w:val="22"/>
          </w:rPr>
          <w:t xml:space="preserve"> </w:t>
        </w:r>
      </w:hyperlink>
    </w:p>
    <w:p w:rsidR="00C867DE" w:rsidRDefault="00A30D0F">
      <w:pPr>
        <w:numPr>
          <w:ilvl w:val="0"/>
          <w:numId w:val="9"/>
        </w:numPr>
        <w:spacing w:after="1" w:line="258" w:lineRule="auto"/>
        <w:ind w:hanging="360"/>
      </w:pPr>
      <w:r>
        <w:rPr>
          <w:sz w:val="22"/>
        </w:rPr>
        <w:t>TSL2561 Datasheet -</w:t>
      </w:r>
      <w:hyperlink r:id="rId43">
        <w:r>
          <w:rPr>
            <w:sz w:val="22"/>
          </w:rPr>
          <w:t xml:space="preserve"> </w:t>
        </w:r>
      </w:hyperlink>
      <w:hyperlink r:id="rId44">
        <w:r>
          <w:rPr>
            <w:color w:val="0563C1"/>
            <w:sz w:val="22"/>
            <w:u w:val="single" w:color="0563C1"/>
          </w:rPr>
          <w:t>https://cdn</w:t>
        </w:r>
      </w:hyperlink>
      <w:hyperlink r:id="rId45">
        <w:r>
          <w:rPr>
            <w:color w:val="0563C1"/>
            <w:sz w:val="22"/>
            <w:u w:val="single" w:color="0563C1"/>
          </w:rPr>
          <w:t>-</w:t>
        </w:r>
      </w:hyperlink>
      <w:hyperlink r:id="rId46">
        <w:r>
          <w:rPr>
            <w:color w:val="0563C1"/>
            <w:sz w:val="22"/>
            <w:u w:val="single" w:color="0563C1"/>
          </w:rPr>
          <w:t>shop.adafruit.com/datasheets/TSL2561.pdf</w:t>
        </w:r>
      </w:hyperlink>
      <w:hyperlink r:id="rId47">
        <w:r>
          <w:rPr>
            <w:sz w:val="22"/>
          </w:rPr>
          <w:t xml:space="preserve"> </w:t>
        </w:r>
      </w:hyperlink>
    </w:p>
    <w:p w:rsidR="0047167B" w:rsidRDefault="0047167B" w:rsidP="0047167B">
      <w:pPr>
        <w:spacing w:after="158" w:line="259" w:lineRule="auto"/>
        <w:rPr>
          <w:rFonts w:eastAsiaTheme="minorEastAsia"/>
          <w:sz w:val="22"/>
        </w:rPr>
      </w:pPr>
    </w:p>
    <w:p w:rsidR="0047167B" w:rsidRDefault="0047167B" w:rsidP="0047167B">
      <w:pPr>
        <w:spacing w:after="158" w:line="259" w:lineRule="auto"/>
        <w:rPr>
          <w:rFonts w:eastAsiaTheme="minorEastAsia"/>
          <w:sz w:val="22"/>
        </w:rPr>
      </w:pPr>
    </w:p>
    <w:p w:rsidR="0047167B" w:rsidRPr="006C5868" w:rsidRDefault="006C5868" w:rsidP="0047167B">
      <w:pPr>
        <w:spacing w:after="158" w:line="259" w:lineRule="auto"/>
        <w:rPr>
          <w:rFonts w:cstheme="minorHAnsi"/>
          <w:b/>
          <w:i/>
          <w:szCs w:val="24"/>
        </w:rPr>
      </w:pPr>
      <w:r w:rsidRPr="006C5868">
        <w:rPr>
          <w:rFonts w:cstheme="minorHAnsi" w:hint="eastAsia"/>
          <w:b/>
          <w:i/>
          <w:szCs w:val="24"/>
        </w:rPr>
        <w:t>L</w:t>
      </w:r>
      <w:r w:rsidRPr="006C5868">
        <w:rPr>
          <w:rFonts w:cstheme="minorHAnsi"/>
          <w:b/>
          <w:i/>
          <w:szCs w:val="24"/>
        </w:rPr>
        <w:t>inks</w:t>
      </w:r>
    </w:p>
    <w:p w:rsidR="006C5868" w:rsidRPr="00A22558" w:rsidRDefault="006C5868" w:rsidP="006C5868">
      <w:pPr>
        <w:pStyle w:val="a5"/>
        <w:numPr>
          <w:ilvl w:val="0"/>
          <w:numId w:val="16"/>
        </w:numPr>
        <w:spacing w:after="160" w:line="259" w:lineRule="auto"/>
        <w:ind w:leftChars="0"/>
        <w:contextualSpacing/>
        <w:rPr>
          <w:rFonts w:cstheme="minorHAnsi"/>
          <w:szCs w:val="24"/>
        </w:rPr>
      </w:pPr>
      <w:r>
        <w:rPr>
          <w:rFonts w:cstheme="minorHAnsi"/>
          <w:szCs w:val="24"/>
        </w:rPr>
        <w:t>Git</w:t>
      </w:r>
      <w:r>
        <w:rPr>
          <w:rFonts w:cstheme="minorHAnsi"/>
          <w:szCs w:val="24"/>
        </w:rPr>
        <w:t>H</w:t>
      </w:r>
      <w:r>
        <w:rPr>
          <w:rFonts w:cstheme="minorHAnsi"/>
          <w:szCs w:val="24"/>
        </w:rPr>
        <w:t xml:space="preserve">ub Link Project: </w:t>
      </w:r>
      <w:hyperlink r:id="rId48" w:history="1">
        <w:r w:rsidRPr="008B7F52">
          <w:rPr>
            <w:rStyle w:val="a9"/>
          </w:rPr>
          <w:t>https://github.com/CU-ECEN-5823/course-project-TimChien112.git</w:t>
        </w:r>
      </w:hyperlink>
      <w:r>
        <w:t xml:space="preserve"> </w:t>
      </w:r>
    </w:p>
    <w:p w:rsidR="006C5868" w:rsidRDefault="006C5868" w:rsidP="006C5868">
      <w:pPr>
        <w:pStyle w:val="a5"/>
        <w:numPr>
          <w:ilvl w:val="0"/>
          <w:numId w:val="16"/>
        </w:numPr>
        <w:spacing w:after="160" w:line="259" w:lineRule="auto"/>
        <w:ind w:leftChars="0"/>
        <w:contextualSpacing/>
        <w:rPr>
          <w:rFonts w:cstheme="minorHAnsi"/>
          <w:szCs w:val="24"/>
        </w:rPr>
      </w:pPr>
      <w:r>
        <w:rPr>
          <w:rFonts w:cstheme="minorHAnsi"/>
          <w:szCs w:val="24"/>
        </w:rPr>
        <w:t xml:space="preserve">Command Table link: </w:t>
      </w:r>
      <w:hyperlink r:id="rId49" w:history="1">
        <w:r w:rsidR="00C67FD4" w:rsidRPr="008B7F52">
          <w:rPr>
            <w:rStyle w:val="a9"/>
            <w:rFonts w:cstheme="minorHAnsi"/>
            <w:szCs w:val="24"/>
          </w:rPr>
          <w:t>https://docs.google.com/spreadsheets/d/11zHdJ1BnmI44b7G3wTKPxPIY7D5X3-DrUN2pKtwDckM/edit?usp=sharing</w:t>
        </w:r>
      </w:hyperlink>
      <w:r w:rsidR="00C67FD4">
        <w:rPr>
          <w:rFonts w:cstheme="minorHAnsi"/>
          <w:szCs w:val="24"/>
        </w:rPr>
        <w:t xml:space="preserve"> </w:t>
      </w:r>
    </w:p>
    <w:p w:rsidR="006C5868" w:rsidRPr="006C5868" w:rsidRDefault="006C5868" w:rsidP="0047167B">
      <w:pPr>
        <w:spacing w:after="158" w:line="259" w:lineRule="auto"/>
        <w:rPr>
          <w:rFonts w:eastAsiaTheme="minorEastAsia" w:hint="eastAsia"/>
        </w:rPr>
      </w:pPr>
    </w:p>
    <w:sectPr w:rsidR="006C5868" w:rsidRPr="006C5868">
      <w:headerReference w:type="even" r:id="rId50"/>
      <w:headerReference w:type="default" r:id="rId51"/>
      <w:footerReference w:type="even" r:id="rId52"/>
      <w:footerReference w:type="default" r:id="rId53"/>
      <w:headerReference w:type="first" r:id="rId54"/>
      <w:footerReference w:type="first" r:id="rId55"/>
      <w:pgSz w:w="11906" w:h="16838"/>
      <w:pgMar w:top="763" w:right="717" w:bottom="99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322" w:rsidRDefault="00881322">
      <w:pPr>
        <w:spacing w:after="0" w:line="240" w:lineRule="auto"/>
      </w:pPr>
      <w:r>
        <w:separator/>
      </w:r>
    </w:p>
  </w:endnote>
  <w:endnote w:type="continuationSeparator" w:id="0">
    <w:p w:rsidR="00881322" w:rsidRDefault="0088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A30D0F" w:rsidRDefault="00A30D0F">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A30D0F" w:rsidRDefault="00A30D0F">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322" w:rsidRDefault="00881322">
      <w:pPr>
        <w:spacing w:after="0" w:line="240" w:lineRule="auto"/>
      </w:pPr>
      <w:r>
        <w:separator/>
      </w:r>
    </w:p>
  </w:footnote>
  <w:footnote w:type="continuationSeparator" w:id="0">
    <w:p w:rsidR="00881322" w:rsidRDefault="00881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tabs>
        <w:tab w:val="center" w:pos="5233"/>
        <w:tab w:val="right" w:pos="10470"/>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438912</wp:posOffset>
              </wp:positionH>
              <wp:positionV relativeFrom="page">
                <wp:posOffset>647700</wp:posOffset>
              </wp:positionV>
              <wp:extent cx="6684010" cy="6096"/>
              <wp:effectExtent l="0" t="0" r="0" b="0"/>
              <wp:wrapSquare wrapText="bothSides"/>
              <wp:docPr id="17986" name="Group 17986"/>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44" name="Shape 18644"/>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6" style="width:526.3pt;height:0.47998pt;position:absolute;mso-position-horizontal-relative:page;mso-position-horizontal:absolute;margin-left:34.56pt;mso-position-vertical-relative:page;margin-top:51pt;" coordsize="66840,60">
              <v:shape id="Shape 18645" style="position:absolute;width:66840;height:91;left:0;top:0;" coordsize="6684010,9144" path="m0,0l6684010,0l6684010,9144l0,9144l0,0">
                <v:stroke weight="0pt" endcap="flat" joinstyle="miter" miterlimit="10" on="false" color="#000000" opacity="0"/>
                <v:fill on="true" color="#000000"/>
              </v:shape>
              <w10:wrap type="square"/>
            </v:group>
          </w:pict>
        </mc:Fallback>
      </mc:AlternateContent>
    </w:r>
    <w:r>
      <w:t xml:space="preserve">IoT Embedded Firmware </w:t>
    </w:r>
    <w:r>
      <w:tab/>
      <w:t xml:space="preserve">PROJECT REPORT </w:t>
    </w:r>
    <w:r>
      <w:tab/>
      <w:t xml:space="preserve">                                   </w:t>
    </w:r>
    <w:r>
      <w:rPr>
        <w:sz w:val="23"/>
      </w:rPr>
      <w:t>ECEN 5823 | Fall 2017</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tabs>
        <w:tab w:val="center" w:pos="5233"/>
        <w:tab w:val="right" w:pos="10470"/>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438912</wp:posOffset>
              </wp:positionH>
              <wp:positionV relativeFrom="page">
                <wp:posOffset>647700</wp:posOffset>
              </wp:positionV>
              <wp:extent cx="6684010" cy="6096"/>
              <wp:effectExtent l="0" t="0" r="0" b="0"/>
              <wp:wrapSquare wrapText="bothSides"/>
              <wp:docPr id="17960" name="Group 17960"/>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42" name="Shape 18642"/>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0" style="width:526.3pt;height:0.47998pt;position:absolute;mso-position-horizontal-relative:page;mso-position-horizontal:absolute;margin-left:34.56pt;mso-position-vertical-relative:page;margin-top:51pt;" coordsize="66840,60">
              <v:shape id="Shape 18643" style="position:absolute;width:66840;height:91;left:0;top:0;" coordsize="6684010,9144" path="m0,0l6684010,0l6684010,9144l0,9144l0,0">
                <v:stroke weight="0pt" endcap="flat" joinstyle="miter" miterlimit="10" on="false" color="#000000" opacity="0"/>
                <v:fill on="true" color="#000000"/>
              </v:shape>
              <w10:wrap type="square"/>
            </v:group>
          </w:pict>
        </mc:Fallback>
      </mc:AlternateContent>
    </w:r>
    <w:r>
      <w:t xml:space="preserve">IoT Embedded Firmware </w:t>
    </w:r>
    <w:r>
      <w:tab/>
      <w:t xml:space="preserve">PROJECT REPORT </w:t>
    </w:r>
    <w:r>
      <w:tab/>
      <w:t xml:space="preserve">                                   </w:t>
    </w:r>
    <w:r>
      <w:rPr>
        <w:sz w:val="23"/>
      </w:rPr>
      <w:t xml:space="preserve">ECEN 5823 | </w:t>
    </w:r>
    <w:r w:rsidRPr="00DA6B17">
      <w:rPr>
        <w:rFonts w:hint="eastAsia"/>
        <w:sz w:val="23"/>
      </w:rPr>
      <w:t>Sp</w:t>
    </w:r>
    <w:r w:rsidRPr="00DA6B17">
      <w:rPr>
        <w:sz w:val="23"/>
      </w:rPr>
      <w:t>ring</w:t>
    </w:r>
    <w:r>
      <w:rPr>
        <w:sz w:val="23"/>
      </w:rPr>
      <w:t xml:space="preserve"> 201</w:t>
    </w:r>
    <w:r w:rsidRPr="00DA6B17">
      <w:rPr>
        <w:rFonts w:hint="eastAsia"/>
        <w:sz w:val="23"/>
      </w:rPr>
      <w:t>9</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11A"/>
    <w:multiLevelType w:val="hybridMultilevel"/>
    <w:tmpl w:val="8E6EA4C0"/>
    <w:lvl w:ilvl="0" w:tplc="E856E464">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24E5B93"/>
    <w:multiLevelType w:val="hybridMultilevel"/>
    <w:tmpl w:val="D78236D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4851EBA"/>
    <w:multiLevelType w:val="hybridMultilevel"/>
    <w:tmpl w:val="003EC530"/>
    <w:lvl w:ilvl="0" w:tplc="8794AF4E">
      <w:start w:val="1"/>
      <w:numFmt w:val="bullet"/>
      <w:lvlText w:val="•"/>
      <w:lvlJc w:val="left"/>
      <w:pPr>
        <w:ind w:left="1200" w:hanging="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7E72AF1"/>
    <w:multiLevelType w:val="hybridMultilevel"/>
    <w:tmpl w:val="3390744C"/>
    <w:lvl w:ilvl="0" w:tplc="0EEA80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F4D1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1EED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E91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20CD9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A6E4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E21D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349A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EC60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C14EA7"/>
    <w:multiLevelType w:val="hybridMultilevel"/>
    <w:tmpl w:val="DFEC0FF2"/>
    <w:lvl w:ilvl="0" w:tplc="819E0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FD7AC0"/>
    <w:multiLevelType w:val="hybridMultilevel"/>
    <w:tmpl w:val="7FA8CCF2"/>
    <w:lvl w:ilvl="0" w:tplc="47B2083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F6569A">
      <w:start w:val="1"/>
      <w:numFmt w:val="bullet"/>
      <w:lvlText w:val="-"/>
      <w:lvlJc w:val="left"/>
      <w:pPr>
        <w:ind w:left="729"/>
      </w:pPr>
      <w:rPr>
        <w:rFonts w:ascii="新細明體" w:eastAsia="新細明體" w:hAnsi="新細明體" w:hint="eastAsia"/>
        <w:b w:val="0"/>
        <w:i w:val="0"/>
        <w:strike w:val="0"/>
        <w:dstrike w:val="0"/>
        <w:color w:val="000000"/>
        <w:sz w:val="24"/>
        <w:szCs w:val="24"/>
        <w:u w:val="none" w:color="000000"/>
        <w:bdr w:val="none" w:sz="0" w:space="0" w:color="auto"/>
        <w:shd w:val="clear" w:color="auto" w:fill="auto"/>
        <w:vertAlign w:val="baseline"/>
      </w:rPr>
    </w:lvl>
    <w:lvl w:ilvl="2" w:tplc="49D61858">
      <w:start w:val="1"/>
      <w:numFmt w:val="lowerRoman"/>
      <w:lvlText w:val="%3"/>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E0B4F4">
      <w:start w:val="1"/>
      <w:numFmt w:val="decimal"/>
      <w:lvlText w:val="%4"/>
      <w:lvlJc w:val="left"/>
      <w:pPr>
        <w:ind w:left="1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7B4">
      <w:start w:val="1"/>
      <w:numFmt w:val="lowerRoman"/>
      <w:lvlRestart w:val="0"/>
      <w:lvlText w:val="%5."/>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7EE0F0">
      <w:start w:val="1"/>
      <w:numFmt w:val="lowerRoman"/>
      <w:lvlText w:val="%6"/>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2C7EBA">
      <w:start w:val="1"/>
      <w:numFmt w:val="decimal"/>
      <w:lvlText w:val="%7"/>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70F2B6">
      <w:start w:val="1"/>
      <w:numFmt w:val="lowerLetter"/>
      <w:lvlText w:val="%8"/>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F82AE4">
      <w:start w:val="1"/>
      <w:numFmt w:val="lowerRoman"/>
      <w:lvlText w:val="%9"/>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862C23"/>
    <w:multiLevelType w:val="hybridMultilevel"/>
    <w:tmpl w:val="AEB007A4"/>
    <w:lvl w:ilvl="0" w:tplc="00CE1E0A">
      <w:start w:val="1"/>
      <w:numFmt w:val="decimal"/>
      <w:lvlText w:val="%1."/>
      <w:lvlJc w:val="left"/>
      <w:pPr>
        <w:ind w:left="365" w:hanging="360"/>
      </w:pPr>
      <w:rPr>
        <w:rFonts w:hint="default"/>
      </w:rPr>
    </w:lvl>
    <w:lvl w:ilvl="1" w:tplc="04090019" w:tentative="1">
      <w:start w:val="1"/>
      <w:numFmt w:val="ideographTraditional"/>
      <w:lvlText w:val="%2、"/>
      <w:lvlJc w:val="left"/>
      <w:pPr>
        <w:ind w:left="965" w:hanging="480"/>
      </w:pPr>
    </w:lvl>
    <w:lvl w:ilvl="2" w:tplc="0409001B" w:tentative="1">
      <w:start w:val="1"/>
      <w:numFmt w:val="lowerRoman"/>
      <w:lvlText w:val="%3."/>
      <w:lvlJc w:val="right"/>
      <w:pPr>
        <w:ind w:left="1445" w:hanging="480"/>
      </w:pPr>
    </w:lvl>
    <w:lvl w:ilvl="3" w:tplc="0409000F" w:tentative="1">
      <w:start w:val="1"/>
      <w:numFmt w:val="decimal"/>
      <w:lvlText w:val="%4."/>
      <w:lvlJc w:val="left"/>
      <w:pPr>
        <w:ind w:left="1925" w:hanging="480"/>
      </w:pPr>
    </w:lvl>
    <w:lvl w:ilvl="4" w:tplc="04090019" w:tentative="1">
      <w:start w:val="1"/>
      <w:numFmt w:val="ideographTraditional"/>
      <w:lvlText w:val="%5、"/>
      <w:lvlJc w:val="left"/>
      <w:pPr>
        <w:ind w:left="2405" w:hanging="480"/>
      </w:pPr>
    </w:lvl>
    <w:lvl w:ilvl="5" w:tplc="0409001B" w:tentative="1">
      <w:start w:val="1"/>
      <w:numFmt w:val="lowerRoman"/>
      <w:lvlText w:val="%6."/>
      <w:lvlJc w:val="right"/>
      <w:pPr>
        <w:ind w:left="2885" w:hanging="480"/>
      </w:pPr>
    </w:lvl>
    <w:lvl w:ilvl="6" w:tplc="0409000F" w:tentative="1">
      <w:start w:val="1"/>
      <w:numFmt w:val="decimal"/>
      <w:lvlText w:val="%7."/>
      <w:lvlJc w:val="left"/>
      <w:pPr>
        <w:ind w:left="3365" w:hanging="480"/>
      </w:pPr>
    </w:lvl>
    <w:lvl w:ilvl="7" w:tplc="04090019" w:tentative="1">
      <w:start w:val="1"/>
      <w:numFmt w:val="ideographTraditional"/>
      <w:lvlText w:val="%8、"/>
      <w:lvlJc w:val="left"/>
      <w:pPr>
        <w:ind w:left="3845" w:hanging="480"/>
      </w:pPr>
    </w:lvl>
    <w:lvl w:ilvl="8" w:tplc="0409001B" w:tentative="1">
      <w:start w:val="1"/>
      <w:numFmt w:val="lowerRoman"/>
      <w:lvlText w:val="%9."/>
      <w:lvlJc w:val="right"/>
      <w:pPr>
        <w:ind w:left="4325" w:hanging="480"/>
      </w:pPr>
    </w:lvl>
  </w:abstractNum>
  <w:abstractNum w:abstractNumId="7" w15:restartNumberingAfterBreak="0">
    <w:nsid w:val="5B8B1A36"/>
    <w:multiLevelType w:val="hybridMultilevel"/>
    <w:tmpl w:val="644875FE"/>
    <w:lvl w:ilvl="0" w:tplc="0409000F">
      <w:start w:val="1"/>
      <w:numFmt w:val="decimal"/>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32F6569A">
      <w:start w:val="1"/>
      <w:numFmt w:val="bullet"/>
      <w:lvlText w:val="-"/>
      <w:lvlJc w:val="left"/>
      <w:pPr>
        <w:ind w:left="600"/>
      </w:pPr>
      <w:rPr>
        <w:rFonts w:ascii="新細明體" w:eastAsia="新細明體" w:hAnsi="新細明體" w:hint="eastAsia"/>
        <w:b w:val="0"/>
        <w:i w:val="0"/>
        <w:strike w:val="0"/>
        <w:dstrike w:val="0"/>
        <w:color w:val="000000"/>
        <w:sz w:val="24"/>
        <w:szCs w:val="24"/>
        <w:u w:val="none" w:color="000000"/>
        <w:bdr w:val="none" w:sz="0" w:space="0" w:color="auto"/>
        <w:shd w:val="clear" w:color="auto" w:fill="auto"/>
        <w:vertAlign w:val="baseline"/>
      </w:rPr>
    </w:lvl>
    <w:lvl w:ilvl="2" w:tplc="84262C74">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34E008">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3A0EE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6AC53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41D8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9E99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432C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9C51B9"/>
    <w:multiLevelType w:val="hybridMultilevel"/>
    <w:tmpl w:val="FFE69E46"/>
    <w:lvl w:ilvl="0" w:tplc="78E2E24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4E39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04E0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8CA5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FE46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23E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498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2207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3C18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8D7F8C"/>
    <w:multiLevelType w:val="hybridMultilevel"/>
    <w:tmpl w:val="03669AD6"/>
    <w:lvl w:ilvl="0" w:tplc="94D05B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43A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36CB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AA6F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B457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4CA3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204F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AE0F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52A7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E51302"/>
    <w:multiLevelType w:val="hybridMultilevel"/>
    <w:tmpl w:val="AD3EAE34"/>
    <w:lvl w:ilvl="0" w:tplc="60FC2CD0">
      <w:start w:val="3"/>
      <w:numFmt w:val="bullet"/>
      <w:lvlText w:val="-"/>
      <w:lvlJc w:val="left"/>
      <w:pPr>
        <w:ind w:left="456" w:hanging="360"/>
      </w:pPr>
      <w:rPr>
        <w:rFonts w:ascii="Calibri" w:eastAsia="Calibri" w:hAnsi="Calibri" w:cs="Calibri" w:hint="default"/>
        <w:sz w:val="22"/>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1" w15:restartNumberingAfterBreak="0">
    <w:nsid w:val="66577013"/>
    <w:multiLevelType w:val="hybridMultilevel"/>
    <w:tmpl w:val="700E5426"/>
    <w:lvl w:ilvl="0" w:tplc="1B6EB266">
      <w:start w:val="3"/>
      <w:numFmt w:val="bullet"/>
      <w:lvlText w:val="-"/>
      <w:lvlJc w:val="left"/>
      <w:pPr>
        <w:ind w:left="4680" w:hanging="360"/>
      </w:pPr>
      <w:rPr>
        <w:rFonts w:ascii="Calibri" w:eastAsia="Calibri" w:hAnsi="Calibri" w:cs="Calibri" w:hint="default"/>
      </w:rPr>
    </w:lvl>
    <w:lvl w:ilvl="1" w:tplc="04090003" w:tentative="1">
      <w:start w:val="1"/>
      <w:numFmt w:val="bullet"/>
      <w:lvlText w:val=""/>
      <w:lvlJc w:val="left"/>
      <w:pPr>
        <w:ind w:left="5280" w:hanging="480"/>
      </w:pPr>
      <w:rPr>
        <w:rFonts w:ascii="Wingdings" w:hAnsi="Wingdings" w:hint="default"/>
      </w:rPr>
    </w:lvl>
    <w:lvl w:ilvl="2" w:tplc="04090005" w:tentative="1">
      <w:start w:val="1"/>
      <w:numFmt w:val="bullet"/>
      <w:lvlText w:val=""/>
      <w:lvlJc w:val="left"/>
      <w:pPr>
        <w:ind w:left="5760" w:hanging="480"/>
      </w:pPr>
      <w:rPr>
        <w:rFonts w:ascii="Wingdings" w:hAnsi="Wingdings" w:hint="default"/>
      </w:rPr>
    </w:lvl>
    <w:lvl w:ilvl="3" w:tplc="04090001" w:tentative="1">
      <w:start w:val="1"/>
      <w:numFmt w:val="bullet"/>
      <w:lvlText w:val=""/>
      <w:lvlJc w:val="left"/>
      <w:pPr>
        <w:ind w:left="6240" w:hanging="480"/>
      </w:pPr>
      <w:rPr>
        <w:rFonts w:ascii="Wingdings" w:hAnsi="Wingdings" w:hint="default"/>
      </w:rPr>
    </w:lvl>
    <w:lvl w:ilvl="4" w:tplc="04090003" w:tentative="1">
      <w:start w:val="1"/>
      <w:numFmt w:val="bullet"/>
      <w:lvlText w:val=""/>
      <w:lvlJc w:val="left"/>
      <w:pPr>
        <w:ind w:left="6720" w:hanging="480"/>
      </w:pPr>
      <w:rPr>
        <w:rFonts w:ascii="Wingdings" w:hAnsi="Wingdings" w:hint="default"/>
      </w:rPr>
    </w:lvl>
    <w:lvl w:ilvl="5" w:tplc="04090005" w:tentative="1">
      <w:start w:val="1"/>
      <w:numFmt w:val="bullet"/>
      <w:lvlText w:val=""/>
      <w:lvlJc w:val="left"/>
      <w:pPr>
        <w:ind w:left="7200" w:hanging="480"/>
      </w:pPr>
      <w:rPr>
        <w:rFonts w:ascii="Wingdings" w:hAnsi="Wingdings" w:hint="default"/>
      </w:rPr>
    </w:lvl>
    <w:lvl w:ilvl="6" w:tplc="04090001" w:tentative="1">
      <w:start w:val="1"/>
      <w:numFmt w:val="bullet"/>
      <w:lvlText w:val=""/>
      <w:lvlJc w:val="left"/>
      <w:pPr>
        <w:ind w:left="7680" w:hanging="480"/>
      </w:pPr>
      <w:rPr>
        <w:rFonts w:ascii="Wingdings" w:hAnsi="Wingdings" w:hint="default"/>
      </w:rPr>
    </w:lvl>
    <w:lvl w:ilvl="7" w:tplc="04090003" w:tentative="1">
      <w:start w:val="1"/>
      <w:numFmt w:val="bullet"/>
      <w:lvlText w:val=""/>
      <w:lvlJc w:val="left"/>
      <w:pPr>
        <w:ind w:left="8160" w:hanging="480"/>
      </w:pPr>
      <w:rPr>
        <w:rFonts w:ascii="Wingdings" w:hAnsi="Wingdings" w:hint="default"/>
      </w:rPr>
    </w:lvl>
    <w:lvl w:ilvl="8" w:tplc="04090005" w:tentative="1">
      <w:start w:val="1"/>
      <w:numFmt w:val="bullet"/>
      <w:lvlText w:val=""/>
      <w:lvlJc w:val="left"/>
      <w:pPr>
        <w:ind w:left="8640" w:hanging="480"/>
      </w:pPr>
      <w:rPr>
        <w:rFonts w:ascii="Wingdings" w:hAnsi="Wingdings" w:hint="default"/>
      </w:rPr>
    </w:lvl>
  </w:abstractNum>
  <w:abstractNum w:abstractNumId="12" w15:restartNumberingAfterBreak="0">
    <w:nsid w:val="733A5348"/>
    <w:multiLevelType w:val="hybridMultilevel"/>
    <w:tmpl w:val="80F49B34"/>
    <w:lvl w:ilvl="0" w:tplc="A9B406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5CEDF6">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4A8924">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781F1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E0E0C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26DF8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7C521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EFA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B4C8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560C01"/>
    <w:multiLevelType w:val="multilevel"/>
    <w:tmpl w:val="CF046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63FB0"/>
    <w:multiLevelType w:val="hybridMultilevel"/>
    <w:tmpl w:val="13E6C906"/>
    <w:lvl w:ilvl="0" w:tplc="8794AF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80CF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F045C8">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05CC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FA316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EA6D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04BB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18D5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CAD63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F43F82"/>
    <w:multiLevelType w:val="hybridMultilevel"/>
    <w:tmpl w:val="5980FCDE"/>
    <w:lvl w:ilvl="0" w:tplc="860CDB0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C42808">
      <w:start w:val="1"/>
      <w:numFmt w:val="lowerLetter"/>
      <w:lvlText w:val="%2"/>
      <w:lvlJc w:val="left"/>
      <w:pPr>
        <w:ind w:left="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FAB678">
      <w:start w:val="1"/>
      <w:numFmt w:val="lowerRoman"/>
      <w:lvlText w:val="%3"/>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862BAE">
      <w:start w:val="1"/>
      <w:numFmt w:val="decimal"/>
      <w:lvlText w:val="%4"/>
      <w:lvlJc w:val="left"/>
      <w:pPr>
        <w:ind w:left="1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2820AC">
      <w:start w:val="1"/>
      <w:numFmt w:val="lowerRoman"/>
      <w:lvlRestart w:val="0"/>
      <w:lvlText w:val="%5."/>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B81736">
      <w:start w:val="1"/>
      <w:numFmt w:val="lowerRoman"/>
      <w:lvlText w:val="%6"/>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A14F0">
      <w:start w:val="1"/>
      <w:numFmt w:val="decimal"/>
      <w:lvlText w:val="%7"/>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C2F5A2">
      <w:start w:val="1"/>
      <w:numFmt w:val="lowerLetter"/>
      <w:lvlText w:val="%8"/>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083D08">
      <w:start w:val="1"/>
      <w:numFmt w:val="lowerRoman"/>
      <w:lvlText w:val="%9"/>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0709B7"/>
    <w:multiLevelType w:val="hybridMultilevel"/>
    <w:tmpl w:val="BD527B16"/>
    <w:lvl w:ilvl="0" w:tplc="77A2012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04D2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3888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1A53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1A5E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466E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EAAC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9AE4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B2EF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7D364C"/>
    <w:multiLevelType w:val="hybridMultilevel"/>
    <w:tmpl w:val="08BA021C"/>
    <w:lvl w:ilvl="0" w:tplc="8794AF4E">
      <w:start w:val="1"/>
      <w:numFmt w:val="bullet"/>
      <w:lvlText w:val="•"/>
      <w:lvlJc w:val="left"/>
      <w:pPr>
        <w:ind w:left="1200" w:hanging="480"/>
      </w:pPr>
      <w:rPr>
        <w:rFonts w:ascii="Arial" w:eastAsia="Arial" w:hAnsi="Arial" w:cs="Arial" w:hint="eastAs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8"/>
  </w:num>
  <w:num w:numId="2">
    <w:abstractNumId w:val="15"/>
  </w:num>
  <w:num w:numId="3">
    <w:abstractNumId w:val="12"/>
  </w:num>
  <w:num w:numId="4">
    <w:abstractNumId w:val="14"/>
  </w:num>
  <w:num w:numId="5">
    <w:abstractNumId w:val="7"/>
  </w:num>
  <w:num w:numId="6">
    <w:abstractNumId w:val="5"/>
  </w:num>
  <w:num w:numId="7">
    <w:abstractNumId w:val="16"/>
  </w:num>
  <w:num w:numId="8">
    <w:abstractNumId w:val="3"/>
  </w:num>
  <w:num w:numId="9">
    <w:abstractNumId w:val="9"/>
  </w:num>
  <w:num w:numId="10">
    <w:abstractNumId w:val="17"/>
  </w:num>
  <w:num w:numId="11">
    <w:abstractNumId w:val="2"/>
  </w:num>
  <w:num w:numId="12">
    <w:abstractNumId w:val="10"/>
  </w:num>
  <w:num w:numId="13">
    <w:abstractNumId w:val="11"/>
  </w:num>
  <w:num w:numId="14">
    <w:abstractNumId w:val="13"/>
  </w:num>
  <w:num w:numId="15">
    <w:abstractNumId w:val="0"/>
  </w:num>
  <w:num w:numId="16">
    <w:abstractNumId w:val="13"/>
    <w:lvlOverride w:ilvl="1">
      <w:lvl w:ilvl="1">
        <w:numFmt w:val="lowerLetter"/>
        <w:lvlText w:val="%2."/>
        <w:lvlJc w:val="left"/>
      </w:lvl>
    </w:lvlOverride>
  </w:num>
  <w:num w:numId="17">
    <w:abstractNumId w:val="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DE"/>
    <w:rsid w:val="00064DFE"/>
    <w:rsid w:val="00137D68"/>
    <w:rsid w:val="001B1BCE"/>
    <w:rsid w:val="00201AF1"/>
    <w:rsid w:val="002B336A"/>
    <w:rsid w:val="002B41E6"/>
    <w:rsid w:val="00322E0A"/>
    <w:rsid w:val="003B48A4"/>
    <w:rsid w:val="00454B4A"/>
    <w:rsid w:val="0047167B"/>
    <w:rsid w:val="004C18DE"/>
    <w:rsid w:val="004E060C"/>
    <w:rsid w:val="005534B0"/>
    <w:rsid w:val="00577C3D"/>
    <w:rsid w:val="005A2451"/>
    <w:rsid w:val="005C56CF"/>
    <w:rsid w:val="005D65FD"/>
    <w:rsid w:val="005E3C7E"/>
    <w:rsid w:val="00635515"/>
    <w:rsid w:val="006B045C"/>
    <w:rsid w:val="006B542D"/>
    <w:rsid w:val="006C5868"/>
    <w:rsid w:val="00701729"/>
    <w:rsid w:val="007F5C3B"/>
    <w:rsid w:val="00851DFD"/>
    <w:rsid w:val="00881322"/>
    <w:rsid w:val="008A73EE"/>
    <w:rsid w:val="008B10DD"/>
    <w:rsid w:val="009741CB"/>
    <w:rsid w:val="009E1891"/>
    <w:rsid w:val="00A10C56"/>
    <w:rsid w:val="00A24A03"/>
    <w:rsid w:val="00A24F17"/>
    <w:rsid w:val="00A30D0F"/>
    <w:rsid w:val="00AA0FFF"/>
    <w:rsid w:val="00AB004C"/>
    <w:rsid w:val="00BE1F4E"/>
    <w:rsid w:val="00C67FD4"/>
    <w:rsid w:val="00C867DE"/>
    <w:rsid w:val="00DA6B17"/>
    <w:rsid w:val="00E50CB1"/>
    <w:rsid w:val="00E91157"/>
    <w:rsid w:val="00EB54E5"/>
    <w:rsid w:val="00FE5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7B2EF"/>
  <w15:docId w15:val="{065C93EF-ED4F-485C-9293-53CF00C2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50"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line="259" w:lineRule="auto"/>
      <w:ind w:left="1932"/>
      <w:outlineLvl w:val="0"/>
    </w:pPr>
    <w:rPr>
      <w:rFonts w:ascii="Calibri" w:eastAsia="Calibri" w:hAnsi="Calibri" w:cs="Calibri"/>
      <w:color w:val="000000"/>
      <w:sz w:val="48"/>
    </w:rPr>
  </w:style>
  <w:style w:type="paragraph" w:styleId="2">
    <w:name w:val="heading 2"/>
    <w:basedOn w:val="a"/>
    <w:next w:val="a"/>
    <w:link w:val="20"/>
    <w:uiPriority w:val="9"/>
    <w:semiHidden/>
    <w:unhideWhenUsed/>
    <w:qFormat/>
    <w:rsid w:val="00AB004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Calibri" w:eastAsia="Calibri" w:hAnsi="Calibri" w:cs="Calibri"/>
      <w:color w:val="000000"/>
      <w:sz w:val="48"/>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EB54E5"/>
    <w:pPr>
      <w:spacing w:after="0" w:line="240" w:lineRule="auto"/>
    </w:pPr>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B54E5"/>
    <w:rPr>
      <w:rFonts w:asciiTheme="majorHAnsi" w:eastAsiaTheme="majorEastAsia" w:hAnsiTheme="majorHAnsi" w:cstheme="majorBidi"/>
      <w:color w:val="000000"/>
      <w:sz w:val="18"/>
      <w:szCs w:val="18"/>
    </w:rPr>
  </w:style>
  <w:style w:type="character" w:customStyle="1" w:styleId="20">
    <w:name w:val="標題 2 字元"/>
    <w:basedOn w:val="a0"/>
    <w:link w:val="2"/>
    <w:uiPriority w:val="9"/>
    <w:semiHidden/>
    <w:rsid w:val="00AB004C"/>
    <w:rPr>
      <w:rFonts w:asciiTheme="majorHAnsi" w:eastAsiaTheme="majorEastAsia" w:hAnsiTheme="majorHAnsi" w:cstheme="majorBidi"/>
      <w:b/>
      <w:bCs/>
      <w:color w:val="000000"/>
      <w:sz w:val="48"/>
      <w:szCs w:val="48"/>
    </w:rPr>
  </w:style>
  <w:style w:type="paragraph" w:styleId="Web">
    <w:name w:val="Normal (Web)"/>
    <w:basedOn w:val="a"/>
    <w:uiPriority w:val="99"/>
    <w:unhideWhenUsed/>
    <w:rsid w:val="00AB004C"/>
    <w:pPr>
      <w:spacing w:before="100" w:beforeAutospacing="1" w:after="100" w:afterAutospacing="1" w:line="240" w:lineRule="auto"/>
      <w:ind w:left="0" w:firstLine="0"/>
    </w:pPr>
    <w:rPr>
      <w:rFonts w:ascii="新細明體" w:eastAsia="新細明體" w:hAnsi="新細明體" w:cs="新細明體"/>
      <w:color w:val="auto"/>
      <w:kern w:val="0"/>
      <w:szCs w:val="24"/>
    </w:rPr>
  </w:style>
  <w:style w:type="paragraph" w:styleId="a5">
    <w:name w:val="List Paragraph"/>
    <w:basedOn w:val="a"/>
    <w:uiPriority w:val="34"/>
    <w:qFormat/>
    <w:rsid w:val="00064DFE"/>
    <w:pPr>
      <w:ind w:leftChars="200" w:left="480"/>
    </w:pPr>
  </w:style>
  <w:style w:type="character" w:styleId="a6">
    <w:name w:val="annotation reference"/>
    <w:basedOn w:val="a0"/>
    <w:uiPriority w:val="99"/>
    <w:semiHidden/>
    <w:unhideWhenUsed/>
    <w:rsid w:val="00322E0A"/>
    <w:rPr>
      <w:sz w:val="16"/>
      <w:szCs w:val="16"/>
    </w:rPr>
  </w:style>
  <w:style w:type="paragraph" w:styleId="a7">
    <w:name w:val="annotation text"/>
    <w:basedOn w:val="a"/>
    <w:link w:val="a8"/>
    <w:uiPriority w:val="99"/>
    <w:semiHidden/>
    <w:unhideWhenUsed/>
    <w:rsid w:val="00322E0A"/>
    <w:pPr>
      <w:spacing w:after="160" w:line="240" w:lineRule="auto"/>
      <w:ind w:left="0" w:firstLine="0"/>
    </w:pPr>
    <w:rPr>
      <w:rFonts w:asciiTheme="minorHAnsi" w:eastAsiaTheme="minorEastAsia" w:hAnsiTheme="minorHAnsi" w:cstheme="minorBidi"/>
      <w:color w:val="auto"/>
      <w:kern w:val="0"/>
      <w:sz w:val="20"/>
      <w:szCs w:val="20"/>
      <w:lang w:eastAsia="en-US"/>
    </w:rPr>
  </w:style>
  <w:style w:type="character" w:customStyle="1" w:styleId="a8">
    <w:name w:val="註解文字 字元"/>
    <w:basedOn w:val="a0"/>
    <w:link w:val="a7"/>
    <w:uiPriority w:val="99"/>
    <w:semiHidden/>
    <w:rsid w:val="00322E0A"/>
    <w:rPr>
      <w:kern w:val="0"/>
      <w:sz w:val="20"/>
      <w:szCs w:val="20"/>
      <w:lang w:eastAsia="en-US"/>
    </w:rPr>
  </w:style>
  <w:style w:type="character" w:styleId="a9">
    <w:name w:val="Hyperlink"/>
    <w:basedOn w:val="a0"/>
    <w:uiPriority w:val="99"/>
    <w:unhideWhenUsed/>
    <w:rsid w:val="00E91157"/>
    <w:rPr>
      <w:color w:val="0000FF"/>
      <w:u w:val="single"/>
    </w:rPr>
  </w:style>
  <w:style w:type="character" w:styleId="aa">
    <w:name w:val="Unresolved Mention"/>
    <w:basedOn w:val="a0"/>
    <w:uiPriority w:val="99"/>
    <w:semiHidden/>
    <w:unhideWhenUsed/>
    <w:rsid w:val="00E91157"/>
    <w:rPr>
      <w:color w:val="605E5C"/>
      <w:shd w:val="clear" w:color="auto" w:fill="E1DFDD"/>
    </w:rPr>
  </w:style>
  <w:style w:type="paragraph" w:styleId="HTML">
    <w:name w:val="HTML Preformatted"/>
    <w:basedOn w:val="a"/>
    <w:link w:val="HTML0"/>
    <w:uiPriority w:val="99"/>
    <w:semiHidden/>
    <w:unhideWhenUsed/>
    <w:rsid w:val="008B1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細明體" w:eastAsia="細明體" w:hAnsi="細明體" w:cs="細明體"/>
      <w:color w:val="auto"/>
      <w:kern w:val="0"/>
      <w:szCs w:val="24"/>
    </w:rPr>
  </w:style>
  <w:style w:type="character" w:customStyle="1" w:styleId="HTML0">
    <w:name w:val="HTML 預設格式 字元"/>
    <w:basedOn w:val="a0"/>
    <w:link w:val="HTML"/>
    <w:uiPriority w:val="99"/>
    <w:semiHidden/>
    <w:rsid w:val="008B10DD"/>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0037">
      <w:bodyDiv w:val="1"/>
      <w:marLeft w:val="0"/>
      <w:marRight w:val="0"/>
      <w:marTop w:val="0"/>
      <w:marBottom w:val="0"/>
      <w:divBdr>
        <w:top w:val="none" w:sz="0" w:space="0" w:color="auto"/>
        <w:left w:val="none" w:sz="0" w:space="0" w:color="auto"/>
        <w:bottom w:val="none" w:sz="0" w:space="0" w:color="auto"/>
        <w:right w:val="none" w:sz="0" w:space="0" w:color="auto"/>
      </w:divBdr>
    </w:div>
    <w:div w:id="443499650">
      <w:bodyDiv w:val="1"/>
      <w:marLeft w:val="0"/>
      <w:marRight w:val="0"/>
      <w:marTop w:val="0"/>
      <w:marBottom w:val="0"/>
      <w:divBdr>
        <w:top w:val="none" w:sz="0" w:space="0" w:color="auto"/>
        <w:left w:val="none" w:sz="0" w:space="0" w:color="auto"/>
        <w:bottom w:val="none" w:sz="0" w:space="0" w:color="auto"/>
        <w:right w:val="none" w:sz="0" w:space="0" w:color="auto"/>
      </w:divBdr>
    </w:div>
    <w:div w:id="784688840">
      <w:bodyDiv w:val="1"/>
      <w:marLeft w:val="0"/>
      <w:marRight w:val="0"/>
      <w:marTop w:val="0"/>
      <w:marBottom w:val="0"/>
      <w:divBdr>
        <w:top w:val="none" w:sz="0" w:space="0" w:color="auto"/>
        <w:left w:val="none" w:sz="0" w:space="0" w:color="auto"/>
        <w:bottom w:val="none" w:sz="0" w:space="0" w:color="auto"/>
        <w:right w:val="none" w:sz="0" w:space="0" w:color="auto"/>
      </w:divBdr>
    </w:div>
    <w:div w:id="1305890853">
      <w:bodyDiv w:val="1"/>
      <w:marLeft w:val="0"/>
      <w:marRight w:val="0"/>
      <w:marTop w:val="0"/>
      <w:marBottom w:val="0"/>
      <w:divBdr>
        <w:top w:val="none" w:sz="0" w:space="0" w:color="auto"/>
        <w:left w:val="none" w:sz="0" w:space="0" w:color="auto"/>
        <w:bottom w:val="none" w:sz="0" w:space="0" w:color="auto"/>
        <w:right w:val="none" w:sz="0" w:space="0" w:color="auto"/>
      </w:divBdr>
    </w:div>
    <w:div w:id="1389694211">
      <w:bodyDiv w:val="1"/>
      <w:marLeft w:val="0"/>
      <w:marRight w:val="0"/>
      <w:marTop w:val="0"/>
      <w:marBottom w:val="0"/>
      <w:divBdr>
        <w:top w:val="none" w:sz="0" w:space="0" w:color="auto"/>
        <w:left w:val="none" w:sz="0" w:space="0" w:color="auto"/>
        <w:bottom w:val="none" w:sz="0" w:space="0" w:color="auto"/>
        <w:right w:val="none" w:sz="0" w:space="0" w:color="auto"/>
      </w:divBdr>
    </w:div>
    <w:div w:id="1393700944">
      <w:bodyDiv w:val="1"/>
      <w:marLeft w:val="0"/>
      <w:marRight w:val="0"/>
      <w:marTop w:val="0"/>
      <w:marBottom w:val="0"/>
      <w:divBdr>
        <w:top w:val="none" w:sz="0" w:space="0" w:color="auto"/>
        <w:left w:val="none" w:sz="0" w:space="0" w:color="auto"/>
        <w:bottom w:val="none" w:sz="0" w:space="0" w:color="auto"/>
        <w:right w:val="none" w:sz="0" w:space="0" w:color="auto"/>
      </w:divBdr>
    </w:div>
    <w:div w:id="1973175135">
      <w:bodyDiv w:val="1"/>
      <w:marLeft w:val="0"/>
      <w:marRight w:val="0"/>
      <w:marTop w:val="0"/>
      <w:marBottom w:val="0"/>
      <w:divBdr>
        <w:top w:val="none" w:sz="0" w:space="0" w:color="auto"/>
        <w:left w:val="none" w:sz="0" w:space="0" w:color="auto"/>
        <w:bottom w:val="none" w:sz="0" w:space="0" w:color="auto"/>
        <w:right w:val="none" w:sz="0" w:space="0" w:color="auto"/>
      </w:divBdr>
    </w:div>
    <w:div w:id="213925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6"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9" Type="http://schemas.openxmlformats.org/officeDocument/2006/relationships/hyperlink" Target="https://www.silabs.com/products/wireless/bluetooth/bluetooth-mesh-introduction" TargetMode="External"/><Relationship Id="rId21"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2" Type="http://schemas.openxmlformats.org/officeDocument/2006/relationships/hyperlink" Target="https://www.silabs.com/products/wireless/bluetooth/bluetooth-mesh-introduction" TargetMode="External"/><Relationship Id="rId47" Type="http://schemas.openxmlformats.org/officeDocument/2006/relationships/hyperlink" Target="https://cdn-shop.adafruit.com/datasheets/TSL2561.pdf"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9"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11" Type="http://schemas.openxmlformats.org/officeDocument/2006/relationships/image" Target="media/image4.png"/><Relationship Id="rId2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2"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7" Type="http://schemas.openxmlformats.org/officeDocument/2006/relationships/hyperlink" Target="https://www.silabs.com/products/wireless/bluetooth/bluetooth-mesh-introduction" TargetMode="External"/><Relationship Id="rId40" Type="http://schemas.openxmlformats.org/officeDocument/2006/relationships/hyperlink" Target="https://www.silabs.com/products/wireless/bluetooth/bluetooth-mesh-introduction" TargetMode="External"/><Relationship Id="rId45" Type="http://schemas.openxmlformats.org/officeDocument/2006/relationships/hyperlink" Target="https://cdn-shop.adafruit.com/datasheets/TSL2561.pdf"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2"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7"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0"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3" Type="http://schemas.openxmlformats.org/officeDocument/2006/relationships/hyperlink" Target="https://cdn-shop.adafruit.com/datasheets/TSL2561.pdf" TargetMode="External"/><Relationship Id="rId48" Type="http://schemas.openxmlformats.org/officeDocument/2006/relationships/hyperlink" Target="https://github.com/CU-ECEN-5823/course-project-TimChien112.git"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3"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8" Type="http://schemas.openxmlformats.org/officeDocument/2006/relationships/hyperlink" Target="https://www.silabs.com/products/wireless/bluetooth/bluetooth-mesh-introduction" TargetMode="External"/><Relationship Id="rId46" Type="http://schemas.openxmlformats.org/officeDocument/2006/relationships/hyperlink" Target="https://cdn-shop.adafruit.com/datasheets/TSL2561.pdf" TargetMode="External"/><Relationship Id="rId20"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1" Type="http://schemas.openxmlformats.org/officeDocument/2006/relationships/hyperlink" Target="https://www.silabs.com/products/wireless/bluetooth/bluetooth-mesh-introduction"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3"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8"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6"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9" Type="http://schemas.openxmlformats.org/officeDocument/2006/relationships/hyperlink" Target="https://docs.google.com/spreadsheets/d/11zHdJ1BnmI44b7G3wTKPxPIY7D5X3-DrUN2pKtwDckM/edit?usp=sharing" TargetMode="External"/><Relationship Id="rId57" Type="http://schemas.openxmlformats.org/officeDocument/2006/relationships/theme" Target="theme/theme1.xml"/><Relationship Id="rId10" Type="http://schemas.openxmlformats.org/officeDocument/2006/relationships/hyperlink" Target="https://www.adafruit.com/product/2168?gclid=EAIaIQobChMI3pKvg8qc4QIVibjACh3DfwLNEAkYBiABEgI5CPD_BwE" TargetMode="External"/><Relationship Id="rId31"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4" Type="http://schemas.openxmlformats.org/officeDocument/2006/relationships/hyperlink" Target="https://cdn-shop.adafruit.com/datasheets/TSL2561.pdf" TargetMode="External"/><Relationship Id="rId5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8</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 Manseta</dc:creator>
  <cp:keywords/>
  <cp:lastModifiedBy>威廷 錢</cp:lastModifiedBy>
  <cp:revision>9</cp:revision>
  <dcterms:created xsi:type="dcterms:W3CDTF">2019-04-29T08:23:00Z</dcterms:created>
  <dcterms:modified xsi:type="dcterms:W3CDTF">2019-04-30T03:36:00Z</dcterms:modified>
</cp:coreProperties>
</file>