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FFE" w:rsidRDefault="00165991" w:rsidP="00E96F7C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经</w:t>
      </w:r>
      <w:proofErr w:type="gramStart"/>
      <w:r>
        <w:rPr>
          <w:rFonts w:ascii="黑体" w:eastAsia="黑体" w:hAnsi="黑体" w:cs="黑体" w:hint="eastAsia"/>
          <w:sz w:val="44"/>
          <w:szCs w:val="44"/>
        </w:rPr>
        <w:t>侦</w:t>
      </w:r>
      <w:proofErr w:type="gramEnd"/>
      <w:r>
        <w:rPr>
          <w:rFonts w:ascii="黑体" w:eastAsia="黑体" w:hAnsi="黑体" w:cs="黑体" w:hint="eastAsia"/>
          <w:sz w:val="44"/>
          <w:szCs w:val="44"/>
        </w:rPr>
        <w:t>的资金分析能力当前业务痛点</w:t>
      </w:r>
    </w:p>
    <w:p w:rsidR="00F47FFE" w:rsidRDefault="00F47FFE">
      <w:pPr>
        <w:ind w:firstLineChars="200" w:firstLine="880"/>
        <w:jc w:val="center"/>
        <w:rPr>
          <w:rFonts w:ascii="黑体" w:eastAsia="黑体" w:hAnsi="黑体" w:cs="黑体"/>
          <w:sz w:val="44"/>
          <w:szCs w:val="44"/>
        </w:rPr>
      </w:pPr>
    </w:p>
    <w:p w:rsidR="00F47FFE" w:rsidRDefault="00165991" w:rsidP="00491D9C">
      <w:pPr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信息孤岛、人工依赖、数据缺失、反馈滞后</w:t>
      </w:r>
    </w:p>
    <w:p w:rsidR="00F47FFE" w:rsidRDefault="00E96F7C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考前信息收集：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考前收集报名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考试人员名单主要</w:t>
      </w:r>
      <w:proofErr w:type="gramStart"/>
      <w:r w:rsidR="00165991">
        <w:rPr>
          <w:rFonts w:ascii="仿宋_GB2312" w:eastAsia="仿宋_GB2312" w:hAnsi="仿宋_GB2312" w:cs="仿宋_GB2312" w:hint="eastAsia"/>
          <w:sz w:val="32"/>
          <w:szCs w:val="32"/>
        </w:rPr>
        <w:t>依靠八桂警信</w:t>
      </w:r>
      <w:proofErr w:type="gramEnd"/>
      <w:r w:rsidR="00165991">
        <w:rPr>
          <w:rFonts w:ascii="仿宋_GB2312" w:eastAsia="仿宋_GB2312" w:hAnsi="仿宋_GB2312" w:cs="仿宋_GB2312" w:hint="eastAsia"/>
          <w:sz w:val="32"/>
          <w:szCs w:val="32"/>
        </w:rPr>
        <w:t>，容易疏漏，汇总效率低，对考生培训学习情况不了解</w:t>
      </w:r>
    </w:p>
    <w:p w:rsidR="00F47FFE" w:rsidRDefault="00E96F7C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命题：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根据教材和测试要点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命题</w:t>
      </w:r>
      <w:r>
        <w:rPr>
          <w:rFonts w:ascii="仿宋_GB2312" w:eastAsia="仿宋_GB2312" w:hAnsi="仿宋_GB2312" w:cs="仿宋_GB2312" w:hint="eastAsia"/>
          <w:sz w:val="32"/>
          <w:szCs w:val="32"/>
        </w:rPr>
        <w:t>，命题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工作</w:t>
      </w:r>
      <w:r>
        <w:rPr>
          <w:rFonts w:ascii="仿宋_GB2312" w:eastAsia="仿宋_GB2312" w:hAnsi="仿宋_GB2312" w:cs="仿宋_GB2312" w:hint="eastAsia"/>
          <w:sz w:val="32"/>
          <w:szCs w:val="32"/>
        </w:rPr>
        <w:t>繁琐、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难度大</w:t>
      </w:r>
    </w:p>
    <w:p w:rsidR="00F47FFE" w:rsidRDefault="00E96F7C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试卷印制：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试卷、答题卡印刷装订耗材多，工作量大</w:t>
      </w:r>
      <w:r>
        <w:rPr>
          <w:rFonts w:ascii="仿宋_GB2312" w:eastAsia="仿宋_GB2312" w:hAnsi="仿宋_GB2312" w:cs="仿宋_GB2312" w:hint="eastAsia"/>
          <w:sz w:val="32"/>
          <w:szCs w:val="32"/>
        </w:rPr>
        <w:t>、成本高</w:t>
      </w:r>
    </w:p>
    <w:p w:rsidR="00F47FFE" w:rsidRDefault="00E96F7C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座位安排：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需要根据不同</w:t>
      </w:r>
      <w:r>
        <w:rPr>
          <w:rFonts w:ascii="仿宋_GB2312" w:eastAsia="仿宋_GB2312" w:hAnsi="仿宋_GB2312" w:cs="仿宋_GB2312" w:hint="eastAsia"/>
          <w:sz w:val="32"/>
          <w:szCs w:val="32"/>
        </w:rPr>
        <w:t>测试等级、参考人数，人工安排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考场</w:t>
      </w:r>
      <w:r>
        <w:rPr>
          <w:rFonts w:ascii="仿宋_GB2312" w:eastAsia="仿宋_GB2312" w:hAnsi="仿宋_GB2312" w:cs="仿宋_GB2312" w:hint="eastAsia"/>
          <w:sz w:val="32"/>
          <w:szCs w:val="32"/>
        </w:rPr>
        <w:t>及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座位，耗费大量时间</w:t>
      </w:r>
    </w:p>
    <w:p w:rsidR="00F47FFE" w:rsidRPr="00491D9C" w:rsidRDefault="00491D9C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91D9C">
        <w:rPr>
          <w:rFonts w:ascii="仿宋_GB2312" w:eastAsia="仿宋_GB2312" w:hAnsi="仿宋_GB2312" w:cs="仿宋_GB2312" w:hint="eastAsia"/>
          <w:sz w:val="32"/>
          <w:szCs w:val="32"/>
        </w:rPr>
        <w:t>测试过程：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考试</w:t>
      </w:r>
      <w:r w:rsidRPr="00491D9C">
        <w:rPr>
          <w:rFonts w:ascii="仿宋_GB2312" w:eastAsia="仿宋_GB2312" w:hAnsi="仿宋_GB2312" w:cs="仿宋_GB2312" w:hint="eastAsia"/>
          <w:sz w:val="32"/>
          <w:szCs w:val="32"/>
        </w:rPr>
        <w:t>时需通过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教师机</w:t>
      </w:r>
      <w:r w:rsidRPr="00491D9C">
        <w:rPr>
          <w:rFonts w:ascii="仿宋_GB2312" w:eastAsia="仿宋_GB2312" w:hAnsi="仿宋_GB2312" w:cs="仿宋_GB2312" w:hint="eastAsia"/>
          <w:sz w:val="32"/>
          <w:szCs w:val="32"/>
        </w:rPr>
        <w:t>发送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试卷</w:t>
      </w:r>
      <w:r w:rsidRPr="00491D9C">
        <w:rPr>
          <w:rFonts w:ascii="仿宋_GB2312" w:eastAsia="仿宋_GB2312" w:hAnsi="仿宋_GB2312" w:cs="仿宋_GB2312" w:hint="eastAsia"/>
          <w:sz w:val="32"/>
          <w:szCs w:val="32"/>
        </w:rPr>
        <w:t>及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收集答题卡</w:t>
      </w:r>
      <w:r w:rsidRPr="00491D9C">
        <w:rPr>
          <w:rFonts w:ascii="仿宋_GB2312" w:eastAsia="仿宋_GB2312" w:hAnsi="仿宋_GB2312" w:cs="仿宋_GB2312" w:hint="eastAsia"/>
          <w:sz w:val="32"/>
          <w:szCs w:val="32"/>
        </w:rPr>
        <w:t>，相关数据、文件传输无质量监测，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易</w:t>
      </w:r>
      <w:r>
        <w:rPr>
          <w:rFonts w:ascii="仿宋_GB2312" w:eastAsia="仿宋_GB2312" w:hAnsi="仿宋_GB2312" w:cs="仿宋_GB2312" w:hint="eastAsia"/>
          <w:sz w:val="32"/>
          <w:szCs w:val="32"/>
        </w:rPr>
        <w:t>造成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疏漏。考生答题</w:t>
      </w:r>
      <w:r>
        <w:rPr>
          <w:rFonts w:ascii="仿宋_GB2312" w:eastAsia="仿宋_GB2312" w:hAnsi="仿宋_GB2312" w:cs="仿宋_GB2312" w:hint="eastAsia"/>
          <w:sz w:val="32"/>
          <w:szCs w:val="32"/>
        </w:rPr>
        <w:t>过程</w:t>
      </w:r>
      <w:r w:rsidRPr="00491D9C">
        <w:rPr>
          <w:rFonts w:ascii="仿宋_GB2312" w:eastAsia="仿宋_GB2312" w:hAnsi="仿宋_GB2312" w:cs="仿宋_GB2312" w:hint="eastAsia"/>
          <w:sz w:val="32"/>
          <w:szCs w:val="32"/>
        </w:rPr>
        <w:t>离线运行，中途如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遇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电脑</w:t>
      </w:r>
      <w:proofErr w:type="gramEnd"/>
      <w:r w:rsidRPr="00491D9C">
        <w:rPr>
          <w:rFonts w:ascii="仿宋_GB2312" w:eastAsia="仿宋_GB2312" w:hAnsi="仿宋_GB2312" w:cs="仿宋_GB2312" w:hint="eastAsia"/>
          <w:sz w:val="32"/>
          <w:szCs w:val="32"/>
        </w:rPr>
        <w:t>卡顿、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死机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答题</w:t>
      </w:r>
      <w:r>
        <w:rPr>
          <w:rFonts w:ascii="仿宋_GB2312" w:eastAsia="仿宋_GB2312" w:hAnsi="仿宋_GB2312" w:cs="仿宋_GB2312" w:hint="eastAsia"/>
          <w:sz w:val="32"/>
          <w:szCs w:val="32"/>
        </w:rPr>
        <w:t>数据丢失</w:t>
      </w:r>
      <w:r w:rsidR="00165991" w:rsidRPr="00491D9C">
        <w:rPr>
          <w:rFonts w:ascii="仿宋_GB2312" w:eastAsia="仿宋_GB2312" w:hAnsi="仿宋_GB2312" w:cs="仿宋_GB2312" w:hint="eastAsia"/>
          <w:sz w:val="32"/>
          <w:szCs w:val="32"/>
        </w:rPr>
        <w:t>，影响考试质量</w:t>
      </w:r>
    </w:p>
    <w:p w:rsidR="00F47FFE" w:rsidRDefault="00FF472A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答题卡：现有</w:t>
      </w:r>
      <w:r>
        <w:rPr>
          <w:rFonts w:ascii="仿宋_GB2312" w:eastAsia="仿宋_GB2312" w:hAnsi="仿宋_GB2312" w:cs="仿宋_GB2312" w:hint="eastAsia"/>
          <w:sz w:val="32"/>
          <w:szCs w:val="32"/>
        </w:rPr>
        <w:t>答题卡</w:t>
      </w:r>
      <w:r>
        <w:rPr>
          <w:rFonts w:ascii="仿宋_GB2312" w:eastAsia="仿宋_GB2312" w:hAnsi="仿宋_GB2312" w:cs="仿宋_GB2312" w:hint="eastAsia"/>
          <w:sz w:val="32"/>
          <w:szCs w:val="32"/>
        </w:rPr>
        <w:t>为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电子文档</w:t>
      </w:r>
      <w:r>
        <w:rPr>
          <w:rFonts w:ascii="仿宋_GB2312" w:eastAsia="仿宋_GB2312" w:hAnsi="仿宋_GB2312" w:cs="仿宋_GB2312" w:hint="eastAsia"/>
          <w:sz w:val="32"/>
          <w:szCs w:val="32"/>
        </w:rPr>
        <w:t>，考生答题时对该文档文件进行编辑，易造成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格式</w:t>
      </w:r>
      <w:r>
        <w:rPr>
          <w:rFonts w:ascii="仿宋_GB2312" w:eastAsia="仿宋_GB2312" w:hAnsi="仿宋_GB2312" w:cs="仿宋_GB2312" w:hint="eastAsia"/>
          <w:sz w:val="32"/>
          <w:szCs w:val="32"/>
        </w:rPr>
        <w:t>混乱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，影响</w:t>
      </w:r>
      <w:r>
        <w:rPr>
          <w:rFonts w:ascii="仿宋_GB2312" w:eastAsia="仿宋_GB2312" w:hAnsi="仿宋_GB2312" w:cs="仿宋_GB2312" w:hint="eastAsia"/>
          <w:sz w:val="32"/>
          <w:szCs w:val="32"/>
        </w:rPr>
        <w:t>后续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改卷</w:t>
      </w:r>
      <w:r>
        <w:rPr>
          <w:rFonts w:ascii="仿宋_GB2312" w:eastAsia="仿宋_GB2312" w:hAnsi="仿宋_GB2312" w:cs="仿宋_GB2312" w:hint="eastAsia"/>
          <w:sz w:val="32"/>
          <w:szCs w:val="32"/>
        </w:rPr>
        <w:t>工作</w:t>
      </w:r>
    </w:p>
    <w:p w:rsidR="00F47FFE" w:rsidRDefault="00FF472A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评分：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考试后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评卷、统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分</w:t>
      </w:r>
      <w:r>
        <w:rPr>
          <w:rFonts w:ascii="仿宋_GB2312" w:eastAsia="仿宋_GB2312" w:hAnsi="仿宋_GB2312" w:cs="仿宋_GB2312" w:hint="eastAsia"/>
          <w:sz w:val="32"/>
          <w:szCs w:val="32"/>
        </w:rPr>
        <w:t>工作繁琐，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效率低</w:t>
      </w:r>
    </w:p>
    <w:p w:rsidR="00F70432" w:rsidRDefault="00FF472A" w:rsidP="00F70432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成绩分析：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对考试成绩的多维度统计</w:t>
      </w:r>
      <w:r>
        <w:rPr>
          <w:rFonts w:ascii="仿宋_GB2312" w:eastAsia="仿宋_GB2312" w:hAnsi="仿宋_GB2312" w:cs="仿宋_GB2312" w:hint="eastAsia"/>
          <w:sz w:val="32"/>
          <w:szCs w:val="32"/>
        </w:rPr>
        <w:t>、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分析</w:t>
      </w:r>
      <w:r>
        <w:rPr>
          <w:rFonts w:ascii="仿宋_GB2312" w:eastAsia="仿宋_GB2312" w:hAnsi="仿宋_GB2312" w:cs="仿宋_GB2312" w:hint="eastAsia"/>
          <w:sz w:val="32"/>
          <w:szCs w:val="32"/>
        </w:rPr>
        <w:t>依赖人工，工作量大、效率低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，且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难以对考生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及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单位情况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进行深入分析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（有些考生频繁参加考试，每次考试成绩低；部分报考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单位长期通过率低，前期抓培训工作不到位等），无法精准督促指导。</w:t>
      </w:r>
    </w:p>
    <w:p w:rsidR="00F47FFE" w:rsidRDefault="00FF472A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试题复盘：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答题卡</w:t>
      </w:r>
      <w:r>
        <w:rPr>
          <w:rFonts w:ascii="仿宋_GB2312" w:eastAsia="仿宋_GB2312" w:hAnsi="仿宋_GB2312" w:cs="仿宋_GB2312" w:hint="eastAsia"/>
          <w:sz w:val="32"/>
          <w:szCs w:val="32"/>
        </w:rPr>
        <w:t>无法记录、反映每道题答题时间等过程信息，不便于事后对命题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质量进行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复盘（每道题的答题情况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、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准确率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、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关键知识点易错点分析等）</w:t>
      </w:r>
    </w:p>
    <w:p w:rsidR="00F47FFE" w:rsidRDefault="00F70432" w:rsidP="00491D9C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资格证书：纸质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资格证书</w:t>
      </w:r>
      <w:r>
        <w:rPr>
          <w:rFonts w:ascii="仿宋_GB2312" w:eastAsia="仿宋_GB2312" w:hAnsi="仿宋_GB2312" w:cs="仿宋_GB2312" w:hint="eastAsia"/>
          <w:sz w:val="32"/>
          <w:szCs w:val="32"/>
        </w:rPr>
        <w:t>制作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、发放</w:t>
      </w:r>
      <w:r>
        <w:rPr>
          <w:rFonts w:ascii="仿宋_GB2312" w:eastAsia="仿宋_GB2312" w:hAnsi="仿宋_GB2312" w:cs="仿宋_GB2312" w:hint="eastAsia"/>
          <w:sz w:val="32"/>
          <w:szCs w:val="32"/>
        </w:rPr>
        <w:t>工作繁琐，需额外成本，且效率低</w:t>
      </w:r>
    </w:p>
    <w:p w:rsidR="00F70432" w:rsidRDefault="00F70432">
      <w:pPr>
        <w:widowControl/>
        <w:jc w:val="left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/>
          <w:sz w:val="44"/>
          <w:szCs w:val="44"/>
        </w:rPr>
        <w:br w:type="page"/>
      </w:r>
    </w:p>
    <w:p w:rsidR="00F47FFE" w:rsidRDefault="00165991" w:rsidP="00F70432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考试环境要求</w:t>
      </w:r>
    </w:p>
    <w:p w:rsidR="00F47FFE" w:rsidRDefault="00F47FFE" w:rsidP="00491D9C">
      <w:pPr>
        <w:ind w:firstLineChars="200" w:firstLine="880"/>
        <w:jc w:val="center"/>
        <w:rPr>
          <w:rFonts w:ascii="黑体" w:eastAsia="黑体" w:hAnsi="黑体" w:cs="黑体"/>
          <w:sz w:val="44"/>
          <w:szCs w:val="44"/>
        </w:rPr>
      </w:pPr>
    </w:p>
    <w:p w:rsidR="00F47FFE" w:rsidRDefault="00165991" w:rsidP="00491D9C">
      <w:pPr>
        <w:numPr>
          <w:ilvl w:val="0"/>
          <w:numId w:val="2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电脑性能较高</w:t>
      </w:r>
    </w:p>
    <w:p w:rsidR="00F47FFE" w:rsidRDefault="00165991" w:rsidP="00491D9C">
      <w:pPr>
        <w:numPr>
          <w:ilvl w:val="0"/>
          <w:numId w:val="2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不接互联网、公安网（不能通过八桂通联，不能访问公安网网站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，否则易作弊</w:t>
      </w:r>
      <w:r>
        <w:rPr>
          <w:rFonts w:ascii="仿宋_GB2312" w:eastAsia="仿宋_GB2312" w:hAnsi="仿宋_GB2312" w:cs="仿宋_GB2312" w:hint="eastAsia"/>
          <w:sz w:val="32"/>
          <w:szCs w:val="32"/>
        </w:rPr>
        <w:t>）</w:t>
      </w:r>
    </w:p>
    <w:p w:rsidR="00F47FFE" w:rsidRDefault="00165991" w:rsidP="00491D9C">
      <w:pPr>
        <w:numPr>
          <w:ilvl w:val="0"/>
          <w:numId w:val="2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考试分理论题和实操题（实操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题可以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按照标准答案评分）</w:t>
      </w:r>
    </w:p>
    <w:p w:rsidR="00F47FFE" w:rsidRDefault="00165991" w:rsidP="00491D9C">
      <w:pPr>
        <w:numPr>
          <w:ilvl w:val="0"/>
          <w:numId w:val="2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考试只对报名参加考试的人员在考试时间开放</w:t>
      </w:r>
    </w:p>
    <w:p w:rsidR="00F47FFE" w:rsidRDefault="00F47FFE" w:rsidP="00491D9C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F47FFE" w:rsidRDefault="00F47FFE" w:rsidP="00491D9C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F47FFE" w:rsidRDefault="00F47FFE" w:rsidP="00491D9C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F47FFE" w:rsidRDefault="00165991" w:rsidP="00F70432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部署单独考试客户端方面需求</w:t>
      </w:r>
    </w:p>
    <w:p w:rsidR="00F47FFE" w:rsidRPr="00F70432" w:rsidRDefault="00F47FFE" w:rsidP="00491D9C">
      <w:pPr>
        <w:ind w:firstLineChars="200" w:firstLine="880"/>
        <w:jc w:val="center"/>
        <w:rPr>
          <w:rFonts w:ascii="黑体" w:eastAsia="黑体" w:hAnsi="黑体" w:cs="黑体"/>
          <w:sz w:val="44"/>
          <w:szCs w:val="44"/>
        </w:rPr>
      </w:pPr>
    </w:p>
    <w:p w:rsidR="00F47FFE" w:rsidRDefault="00165991" w:rsidP="00491D9C">
      <w:pPr>
        <w:numPr>
          <w:ilvl w:val="0"/>
          <w:numId w:val="3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客户端能够和考试教室教师机性能匹配</w:t>
      </w:r>
    </w:p>
    <w:p w:rsidR="00F47FFE" w:rsidRDefault="00165991" w:rsidP="00491D9C">
      <w:pPr>
        <w:numPr>
          <w:ilvl w:val="0"/>
          <w:numId w:val="3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能够支撑每个教室大概</w:t>
      </w:r>
      <w:r>
        <w:rPr>
          <w:rFonts w:ascii="仿宋_GB2312" w:eastAsia="仿宋_GB2312" w:hAnsi="仿宋_GB2312" w:cs="仿宋_GB2312" w:hint="eastAsia"/>
          <w:sz w:val="32"/>
          <w:szCs w:val="32"/>
        </w:rPr>
        <w:t>120</w:t>
      </w:r>
      <w:r>
        <w:rPr>
          <w:rFonts w:ascii="仿宋_GB2312" w:eastAsia="仿宋_GB2312" w:hAnsi="仿宋_GB2312" w:cs="仿宋_GB2312" w:hint="eastAsia"/>
          <w:sz w:val="32"/>
          <w:szCs w:val="32"/>
        </w:rPr>
        <w:t>名考生并发量，答题流畅</w:t>
      </w:r>
    </w:p>
    <w:p w:rsidR="00F47FFE" w:rsidRDefault="00165991" w:rsidP="00491D9C">
      <w:pPr>
        <w:numPr>
          <w:ilvl w:val="0"/>
          <w:numId w:val="3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单独考场部署，考试现场需要技术支持</w:t>
      </w:r>
    </w:p>
    <w:p w:rsidR="00F47FFE" w:rsidRDefault="005D0487" w:rsidP="00491D9C">
      <w:pPr>
        <w:numPr>
          <w:ilvl w:val="0"/>
          <w:numId w:val="3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每场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考试</w:t>
      </w:r>
      <w:r>
        <w:rPr>
          <w:rFonts w:ascii="仿宋_GB2312" w:eastAsia="仿宋_GB2312" w:hAnsi="仿宋_GB2312" w:cs="仿宋_GB2312" w:hint="eastAsia"/>
          <w:sz w:val="32"/>
          <w:szCs w:val="32"/>
        </w:rPr>
        <w:t>结束后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，需对</w:t>
      </w:r>
      <w:r>
        <w:rPr>
          <w:rFonts w:ascii="仿宋_GB2312" w:eastAsia="仿宋_GB2312" w:hAnsi="仿宋_GB2312" w:cs="仿宋_GB2312" w:hint="eastAsia"/>
          <w:sz w:val="32"/>
          <w:szCs w:val="32"/>
        </w:rPr>
        <w:t>考场</w:t>
      </w:r>
      <w:r w:rsidR="00F70432">
        <w:rPr>
          <w:rFonts w:ascii="仿宋_GB2312" w:eastAsia="仿宋_GB2312" w:hAnsi="仿宋_GB2312" w:cs="仿宋_GB2312" w:hint="eastAsia"/>
          <w:sz w:val="32"/>
          <w:szCs w:val="32"/>
        </w:rPr>
        <w:t>电脑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进行数据清理（防止前一场考试</w:t>
      </w:r>
      <w:r>
        <w:rPr>
          <w:rFonts w:ascii="仿宋_GB2312" w:eastAsia="仿宋_GB2312" w:hAnsi="仿宋_GB2312" w:cs="仿宋_GB2312" w:hint="eastAsia"/>
          <w:sz w:val="32"/>
          <w:szCs w:val="32"/>
        </w:rPr>
        <w:t>的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操作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数据</w:t>
      </w:r>
      <w:r>
        <w:rPr>
          <w:rFonts w:ascii="仿宋_GB2312" w:eastAsia="仿宋_GB2312" w:hAnsi="仿宋_GB2312" w:cs="仿宋_GB2312" w:hint="eastAsia"/>
          <w:sz w:val="32"/>
          <w:szCs w:val="32"/>
        </w:rPr>
        <w:t>对下一场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考生</w:t>
      </w:r>
      <w:r>
        <w:rPr>
          <w:rFonts w:ascii="仿宋_GB2312" w:eastAsia="仿宋_GB2312" w:hAnsi="仿宋_GB2312" w:cs="仿宋_GB2312" w:hint="eastAsia"/>
          <w:sz w:val="32"/>
          <w:szCs w:val="32"/>
        </w:rPr>
        <w:t>造成干扰</w:t>
      </w:r>
      <w:r w:rsidR="00165991">
        <w:rPr>
          <w:rFonts w:ascii="仿宋_GB2312" w:eastAsia="仿宋_GB2312" w:hAnsi="仿宋_GB2312" w:cs="仿宋_GB2312" w:hint="eastAsia"/>
          <w:sz w:val="32"/>
          <w:szCs w:val="32"/>
        </w:rPr>
        <w:t>），不影响客户端。</w:t>
      </w:r>
    </w:p>
    <w:p w:rsidR="00F70432" w:rsidRDefault="00F70432">
      <w:pPr>
        <w:widowControl/>
        <w:jc w:val="left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/>
          <w:sz w:val="44"/>
          <w:szCs w:val="44"/>
        </w:rPr>
        <w:br w:type="page"/>
      </w:r>
    </w:p>
    <w:p w:rsidR="00F47FFE" w:rsidRDefault="00165991" w:rsidP="00F70432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智慧考试平台经</w:t>
      </w:r>
      <w:proofErr w:type="gramStart"/>
      <w:r>
        <w:rPr>
          <w:rFonts w:ascii="黑体" w:eastAsia="黑体" w:hAnsi="黑体" w:cs="黑体" w:hint="eastAsia"/>
          <w:sz w:val="44"/>
          <w:szCs w:val="44"/>
        </w:rPr>
        <w:t>侦</w:t>
      </w:r>
      <w:proofErr w:type="gramEnd"/>
      <w:r>
        <w:rPr>
          <w:rFonts w:ascii="黑体" w:eastAsia="黑体" w:hAnsi="黑体" w:cs="黑体" w:hint="eastAsia"/>
          <w:sz w:val="44"/>
          <w:szCs w:val="44"/>
        </w:rPr>
        <w:t>业务需求</w:t>
      </w:r>
    </w:p>
    <w:p w:rsidR="00F47FFE" w:rsidRDefault="00F47FFE" w:rsidP="00491D9C">
      <w:pPr>
        <w:ind w:firstLineChars="200" w:firstLine="880"/>
        <w:jc w:val="center"/>
        <w:rPr>
          <w:rFonts w:ascii="黑体" w:eastAsia="黑体" w:hAnsi="黑体" w:cs="黑体"/>
          <w:sz w:val="44"/>
          <w:szCs w:val="44"/>
        </w:rPr>
      </w:pP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hAnsi="仿宋_GB2312" w:cs="仿宋_GB2312" w:hint="eastAsia"/>
          <w:sz w:val="32"/>
          <w:szCs w:val="32"/>
        </w:rPr>
        <w:t>最为迫切的是解决当前操作题改卷问题，试题命题方面改为标准答案，系统方面能够实现自动改卷。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>（优先）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拓展在线填报报名信息，经各市局经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侦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支队审核后（核验考试条件、初级考试培训主要由市局经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侦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支队组织实施），汇总到总队，杜绝重复录入和人工收集疏漏。报名信息主要包括：姓名、性别、身份证号、手机号、单位层级、所属地市、所属部门、所属警种、参加考试级别（初级、中级）等。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>（优先）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支持个性化排座位。</w:t>
      </w:r>
      <w:r>
        <w:rPr>
          <w:rFonts w:ascii="仿宋_GB2312" w:eastAsia="仿宋_GB2312" w:hAnsi="仿宋_GB2312" w:cs="仿宋_GB2312"/>
          <w:sz w:val="32"/>
          <w:szCs w:val="32"/>
        </w:rPr>
        <w:t>输入考场分布图（教室、座位号），系统根据考生</w:t>
      </w:r>
      <w:r>
        <w:rPr>
          <w:rFonts w:ascii="仿宋_GB2312" w:eastAsia="仿宋_GB2312" w:hAnsi="仿宋_GB2312" w:cs="仿宋_GB2312" w:hint="eastAsia"/>
          <w:sz w:val="32"/>
          <w:szCs w:val="32"/>
        </w:rPr>
        <w:t>报名情况</w:t>
      </w:r>
      <w:r>
        <w:rPr>
          <w:rFonts w:ascii="仿宋_GB2312" w:eastAsia="仿宋_GB2312" w:hAnsi="仿宋_GB2312" w:cs="仿宋_GB2312"/>
          <w:sz w:val="32"/>
          <w:szCs w:val="32"/>
        </w:rPr>
        <w:t>、随机原则</w:t>
      </w:r>
      <w:r>
        <w:rPr>
          <w:rFonts w:ascii="仿宋_GB2312" w:eastAsia="仿宋_GB2312" w:hAnsi="仿宋_GB2312" w:cs="仿宋_GB2312" w:hint="eastAsia"/>
          <w:sz w:val="32"/>
          <w:szCs w:val="32"/>
        </w:rPr>
        <w:t>（避免同单位考生相邻、按报名顺序分配）</w:t>
      </w:r>
      <w:r>
        <w:rPr>
          <w:rFonts w:ascii="仿宋_GB2312" w:eastAsia="仿宋_GB2312" w:hAnsi="仿宋_GB2312" w:cs="仿宋_GB2312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智能</w:t>
      </w:r>
      <w:r>
        <w:rPr>
          <w:rFonts w:ascii="仿宋_GB2312" w:eastAsia="仿宋_GB2312" w:hAnsi="仿宋_GB2312" w:cs="仿宋_GB2312"/>
          <w:sz w:val="32"/>
          <w:szCs w:val="32"/>
        </w:rPr>
        <w:t>生成座位表。考前临时缺考或增补，系统自动重排座位，无需人工干预。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>（优先）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根据教材资料和考试要点（知识库），系统智能生</w:t>
      </w:r>
      <w:r>
        <w:rPr>
          <w:rFonts w:ascii="仿宋_GB2312" w:eastAsia="仿宋_GB2312" w:hAnsi="仿宋_GB2312" w:cs="仿宋_GB2312" w:hint="eastAsia"/>
          <w:sz w:val="32"/>
          <w:szCs w:val="32"/>
        </w:rPr>
        <w:t>成单选、多选、判断等理论题题库，根据设定知识点权重和难度，自动抽取生成理论题试卷。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支持</w:t>
      </w:r>
      <w:r>
        <w:rPr>
          <w:rFonts w:ascii="仿宋_GB2312" w:eastAsia="仿宋_GB2312" w:hAnsi="仿宋_GB2312" w:cs="仿宋_GB2312" w:hint="eastAsia"/>
          <w:sz w:val="32"/>
          <w:szCs w:val="32"/>
        </w:rPr>
        <w:t>考生</w:t>
      </w:r>
      <w:r>
        <w:rPr>
          <w:rFonts w:ascii="仿宋_GB2312" w:eastAsia="仿宋_GB2312" w:hAnsi="仿宋_GB2312" w:cs="仿宋_GB2312"/>
          <w:sz w:val="32"/>
          <w:szCs w:val="32"/>
        </w:rPr>
        <w:t>在线整体预览试卷内容，方便</w:t>
      </w:r>
      <w:r>
        <w:rPr>
          <w:rFonts w:ascii="仿宋_GB2312" w:eastAsia="仿宋_GB2312" w:hAnsi="仿宋_GB2312" w:cs="仿宋_GB2312" w:hint="eastAsia"/>
          <w:sz w:val="32"/>
          <w:szCs w:val="32"/>
        </w:rPr>
        <w:t>把握</w:t>
      </w:r>
      <w:r>
        <w:rPr>
          <w:rFonts w:ascii="仿宋_GB2312" w:eastAsia="仿宋_GB2312" w:hAnsi="仿宋_GB2312" w:cs="仿宋_GB2312"/>
          <w:sz w:val="32"/>
          <w:szCs w:val="32"/>
        </w:rPr>
        <w:t>答题进度。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考试过程，考试客户端能本地终端自动缓存，答题数据实时自动保存到本地，避免因死机、卡顿丢失答题数据，截止考试时间后自动提交。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操作题答题页面提供本题数据包下载，提供上传上传解题截图入口（自带截图工具，截图后上传，支持后续人工介入操作题评卷）。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系统自动比对</w:t>
      </w:r>
      <w:r>
        <w:rPr>
          <w:rFonts w:ascii="仿宋_GB2312" w:eastAsia="仿宋_GB2312" w:hAnsi="仿宋_GB2312" w:cs="仿宋_GB2312"/>
          <w:sz w:val="32"/>
          <w:szCs w:val="32"/>
        </w:rPr>
        <w:t>“</w:t>
      </w:r>
      <w:r>
        <w:rPr>
          <w:rFonts w:ascii="仿宋_GB2312" w:eastAsia="仿宋_GB2312" w:hAnsi="仿宋_GB2312" w:cs="仿宋_GB2312"/>
          <w:sz w:val="32"/>
          <w:szCs w:val="32"/>
        </w:rPr>
        <w:t>应考人数</w:t>
      </w:r>
      <w:r>
        <w:rPr>
          <w:rFonts w:ascii="仿宋_GB2312" w:eastAsia="仿宋_GB2312" w:hAnsi="仿宋_GB2312" w:cs="仿宋_GB2312"/>
          <w:sz w:val="32"/>
          <w:szCs w:val="32"/>
        </w:rPr>
        <w:t>”</w:t>
      </w:r>
      <w:r>
        <w:rPr>
          <w:rFonts w:ascii="仿宋_GB2312" w:eastAsia="仿宋_GB2312" w:hAnsi="仿宋_GB2312" w:cs="仿宋_GB2312"/>
          <w:sz w:val="32"/>
          <w:szCs w:val="32"/>
        </w:rPr>
        <w:t>与</w:t>
      </w:r>
      <w:r>
        <w:rPr>
          <w:rFonts w:ascii="仿宋_GB2312" w:eastAsia="仿宋_GB2312" w:hAnsi="仿宋_GB2312" w:cs="仿宋_GB2312"/>
          <w:sz w:val="32"/>
          <w:szCs w:val="32"/>
        </w:rPr>
        <w:t>“</w:t>
      </w:r>
      <w:r>
        <w:rPr>
          <w:rFonts w:ascii="仿宋_GB2312" w:eastAsia="仿宋_GB2312" w:hAnsi="仿宋_GB2312" w:cs="仿宋_GB2312"/>
          <w:sz w:val="32"/>
          <w:szCs w:val="32"/>
        </w:rPr>
        <w:t>已收答题卡数</w:t>
      </w:r>
      <w:r>
        <w:rPr>
          <w:rFonts w:ascii="仿宋_GB2312" w:eastAsia="仿宋_GB2312" w:hAnsi="仿宋_GB2312" w:cs="仿宋_GB2312"/>
          <w:sz w:val="32"/>
          <w:szCs w:val="32"/>
        </w:rPr>
        <w:t>”</w:t>
      </w:r>
      <w:r>
        <w:rPr>
          <w:rFonts w:ascii="仿宋_GB2312" w:eastAsia="仿宋_GB2312" w:hAnsi="仿宋_GB2312" w:cs="仿宋_GB2312"/>
          <w:sz w:val="32"/>
          <w:szCs w:val="32"/>
        </w:rPr>
        <w:t>，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缺卷自动报警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系统与八桂对接，实现报名信息确认、考试考场座位信息发布、考试成绩公布等自动推</w:t>
      </w:r>
      <w:r>
        <w:rPr>
          <w:rFonts w:ascii="仿宋_GB2312" w:eastAsia="仿宋_GB2312" w:hAnsi="仿宋_GB2312" w:cs="仿宋_GB2312" w:hint="eastAsia"/>
          <w:sz w:val="32"/>
          <w:szCs w:val="32"/>
        </w:rPr>
        <w:t>送到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个人八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桂。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客观题、主观题（标准答案）实现自动评卷，预留支持主观题线上多人阅卷入口（多人阅卷取平均分，考生信息对阅卷人屏蔽）。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成绩数据自动汇总、统计，</w:t>
      </w:r>
      <w:r>
        <w:rPr>
          <w:rFonts w:ascii="仿宋_GB2312" w:eastAsia="仿宋_GB2312" w:hAnsi="仿宋_GB2312" w:cs="仿宋_GB2312" w:hint="eastAsia"/>
          <w:sz w:val="32"/>
          <w:szCs w:val="32"/>
        </w:rPr>
        <w:t>智能化</w:t>
      </w:r>
      <w:r>
        <w:rPr>
          <w:rFonts w:ascii="仿宋_GB2312" w:eastAsia="仿宋_GB2312" w:hAnsi="仿宋_GB2312" w:cs="仿宋_GB2312"/>
          <w:sz w:val="32"/>
          <w:szCs w:val="32"/>
        </w:rPr>
        <w:t>生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成</w:t>
      </w:r>
      <w:r>
        <w:rPr>
          <w:rFonts w:ascii="仿宋_GB2312" w:eastAsia="仿宋_GB2312" w:hAnsi="仿宋_GB2312" w:cs="仿宋_GB2312" w:hint="eastAsia"/>
          <w:sz w:val="32"/>
          <w:szCs w:val="32"/>
        </w:rPr>
        <w:t>考试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分析材料（根据分析通报模板）</w:t>
      </w:r>
      <w:r>
        <w:rPr>
          <w:rFonts w:ascii="仿宋_GB2312" w:eastAsia="仿宋_GB2312" w:hAnsi="仿宋_GB2312" w:cs="仿宋_GB2312"/>
          <w:sz w:val="32"/>
          <w:szCs w:val="32"/>
        </w:rPr>
        <w:t>，无需人工计算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统计每道题的正确率、区分度、智能</w:t>
      </w:r>
      <w:r>
        <w:rPr>
          <w:rFonts w:ascii="仿宋_GB2312" w:eastAsia="仿宋_GB2312" w:hAnsi="仿宋_GB2312" w:cs="仿宋_GB2312"/>
          <w:sz w:val="32"/>
          <w:szCs w:val="32"/>
        </w:rPr>
        <w:t>生成</w:t>
      </w:r>
      <w:r>
        <w:rPr>
          <w:rFonts w:ascii="仿宋_GB2312" w:eastAsia="仿宋_GB2312" w:hAnsi="仿宋_GB2312" w:cs="仿宋_GB2312" w:hint="eastAsia"/>
          <w:sz w:val="32"/>
          <w:szCs w:val="32"/>
        </w:rPr>
        <w:t>考试</w:t>
      </w:r>
      <w:r>
        <w:rPr>
          <w:rFonts w:ascii="仿宋_GB2312" w:eastAsia="仿宋_GB2312" w:hAnsi="仿宋_GB2312" w:cs="仿宋_GB2312"/>
          <w:sz w:val="32"/>
          <w:szCs w:val="32"/>
        </w:rPr>
        <w:t>知识点薄弱点分布图</w:t>
      </w:r>
      <w:r>
        <w:rPr>
          <w:rFonts w:ascii="仿宋_GB2312" w:eastAsia="仿宋_GB2312" w:hAnsi="仿宋_GB2312" w:cs="仿宋_GB2312" w:hint="eastAsia"/>
          <w:sz w:val="32"/>
          <w:szCs w:val="32"/>
        </w:rPr>
        <w:t>，实现命题复盘，帮助命题组优化教材重点。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根据考生考试数据，自动识别高频低分段考生、长期通过率低的报考单位，生成督导清单。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为每位考生建立考试画像，记录考试频次、成绩变化、错题类型，为后续培训提供个性化学习建议，提升培训效果。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为各市参考</w:t>
      </w:r>
      <w:r>
        <w:rPr>
          <w:rFonts w:ascii="仿宋_GB2312" w:eastAsia="仿宋_GB2312" w:hAnsi="仿宋_GB2312" w:cs="仿宋_GB2312" w:hint="eastAsia"/>
          <w:sz w:val="32"/>
          <w:szCs w:val="32"/>
        </w:rPr>
        <w:t>人员按照所属地市建立考试画像，为各地后续组织培训提供针对性建议。</w:t>
      </w:r>
    </w:p>
    <w:p w:rsidR="00F47FFE" w:rsidRDefault="00165991" w:rsidP="00491D9C">
      <w:pPr>
        <w:numPr>
          <w:ilvl w:val="0"/>
          <w:numId w:val="4"/>
        </w:num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考试作弊行为预警识别（答题数据高度雷同）。</w:t>
      </w:r>
    </w:p>
    <w:sectPr w:rsidR="00F47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991" w:rsidRDefault="00165991" w:rsidP="00E96F7C">
      <w:r>
        <w:separator/>
      </w:r>
    </w:p>
  </w:endnote>
  <w:endnote w:type="continuationSeparator" w:id="0">
    <w:p w:rsidR="00165991" w:rsidRDefault="00165991" w:rsidP="00E96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991" w:rsidRDefault="00165991" w:rsidP="00E96F7C">
      <w:r>
        <w:separator/>
      </w:r>
    </w:p>
  </w:footnote>
  <w:footnote w:type="continuationSeparator" w:id="0">
    <w:p w:rsidR="00165991" w:rsidRDefault="00165991" w:rsidP="00E96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F613D5"/>
    <w:multiLevelType w:val="singleLevel"/>
    <w:tmpl w:val="8EF613D5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0C6645A"/>
    <w:multiLevelType w:val="singleLevel"/>
    <w:tmpl w:val="90C6645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3A9F3E1"/>
    <w:multiLevelType w:val="singleLevel"/>
    <w:tmpl w:val="93A9F3E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52DCF4E"/>
    <w:multiLevelType w:val="singleLevel"/>
    <w:tmpl w:val="E52DCF4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FFE"/>
    <w:rsid w:val="00165991"/>
    <w:rsid w:val="00491D9C"/>
    <w:rsid w:val="005D0487"/>
    <w:rsid w:val="00E92A45"/>
    <w:rsid w:val="00E96F7C"/>
    <w:rsid w:val="00F47FFE"/>
    <w:rsid w:val="00F70432"/>
    <w:rsid w:val="00FF472A"/>
    <w:rsid w:val="0248052C"/>
    <w:rsid w:val="02FB15D0"/>
    <w:rsid w:val="068D4A02"/>
    <w:rsid w:val="09007A70"/>
    <w:rsid w:val="0BD9225F"/>
    <w:rsid w:val="0C4B6126"/>
    <w:rsid w:val="0E7D1670"/>
    <w:rsid w:val="12A44022"/>
    <w:rsid w:val="150649EE"/>
    <w:rsid w:val="16DE4297"/>
    <w:rsid w:val="17723801"/>
    <w:rsid w:val="184F0509"/>
    <w:rsid w:val="1B360F6A"/>
    <w:rsid w:val="1BE47E48"/>
    <w:rsid w:val="1F023FB3"/>
    <w:rsid w:val="231B5003"/>
    <w:rsid w:val="29461407"/>
    <w:rsid w:val="2FF80EF4"/>
    <w:rsid w:val="2FFD70E5"/>
    <w:rsid w:val="371F3107"/>
    <w:rsid w:val="3C591B47"/>
    <w:rsid w:val="3C8C3DAC"/>
    <w:rsid w:val="40A41BF7"/>
    <w:rsid w:val="410E00A7"/>
    <w:rsid w:val="428112E3"/>
    <w:rsid w:val="43CE76C7"/>
    <w:rsid w:val="455F3FC9"/>
    <w:rsid w:val="4662410F"/>
    <w:rsid w:val="484C3F21"/>
    <w:rsid w:val="48DC16E7"/>
    <w:rsid w:val="4E7074C0"/>
    <w:rsid w:val="53E73B5E"/>
    <w:rsid w:val="56EC52F3"/>
    <w:rsid w:val="57597E5D"/>
    <w:rsid w:val="58673ACE"/>
    <w:rsid w:val="595128CE"/>
    <w:rsid w:val="5B93080E"/>
    <w:rsid w:val="5BFB1656"/>
    <w:rsid w:val="62175567"/>
    <w:rsid w:val="62CD54D2"/>
    <w:rsid w:val="648D6C75"/>
    <w:rsid w:val="67722B32"/>
    <w:rsid w:val="69EE0399"/>
    <w:rsid w:val="709B4D1C"/>
    <w:rsid w:val="788D41A3"/>
    <w:rsid w:val="7A3A2C3F"/>
    <w:rsid w:val="7C941489"/>
    <w:rsid w:val="7DC001E9"/>
    <w:rsid w:val="7F88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Char"/>
    <w:rsid w:val="00E96F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96F7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E96F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96F7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Char"/>
    <w:rsid w:val="00E96F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96F7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E96F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96F7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247</Words>
  <Characters>1412</Characters>
  <Application>Microsoft Office Word</Application>
  <DocSecurity>0</DocSecurity>
  <Lines>11</Lines>
  <Paragraphs>3</Paragraphs>
  <ScaleCrop>false</ScaleCrop>
  <Company>微软中国</Company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张帆</cp:lastModifiedBy>
  <cp:revision>2</cp:revision>
  <dcterms:created xsi:type="dcterms:W3CDTF">2026-05-18T02:36:00Z</dcterms:created>
  <dcterms:modified xsi:type="dcterms:W3CDTF">2026-05-18T02:36:00Z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E9EFCEA720784575B59FB2AA5C7B4452</vt:lpwstr>
  </property>
</Properties>
</file>