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10.4" w:lineRule="auto"/>
        <w:rPr>
          <w:color w:val="292a2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42"/>
          <w:szCs w:val="42"/>
          <w:highlight w:val="white"/>
          <w:rtl w:val="0"/>
        </w:rPr>
        <w:t xml:space="preserve">Voca_Reading 대화 전략 유형 및 구조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410.4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before="0" w:line="410.4" w:lineRule="auto"/>
        <w:rPr>
          <w:b w:val="1"/>
          <w:bCs w:val="1"/>
          <w:color w:val="292a2e"/>
          <w:sz w:val="51"/>
          <w:szCs w:val="5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a2e"/>
          <w:sz w:val="51"/>
          <w:szCs w:val="51"/>
          <w:rtl w:val="0"/>
        </w:rPr>
        <w:t xml:space="preserve">전략 유형 재정의</w:t>
      </w:r>
    </w:p>
    <w:tbl>
      <w:tblPr>
        <w:tblStyle w:val="Table1"/>
        <w:tblW w:w="9025.511811023624" w:type="dxa"/>
        <w:jc w:val="left"/>
        <w:tblBorders>
          <w:top w:color="dddee1" w:space="0" w:sz="3" w:val="single"/>
          <w:left w:color="dddee1" w:space="0" w:sz="3" w:val="single"/>
          <w:bottom w:color="dddee1" w:space="0" w:sz="3" w:val="single"/>
          <w:right w:color="dddee1" w:space="0" w:sz="3" w:val="single"/>
          <w:insideH w:color="dddee1" w:space="0" w:sz="3" w:val="single"/>
          <w:insideV w:color="dddee1" w:space="0" w:sz="3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전략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생성 주체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출력 방식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예시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Seed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사람(운영자)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고정 텍스트 그대로 호출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피클 멘트, 운영자가 직접 작성한 단어 설명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Slot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사람(운영자)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고정 텍스트 + 런타임 변수 삽입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rFonts w:ascii="Courier New" w:cs="Courier New" w:eastAsia="Courier New" w:hAnsi="Courier New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21"/>
                <w:szCs w:val="21"/>
                <w:rtl w:val="0"/>
              </w:rPr>
              <w:t xml:space="preserve">"딩동댕! {{Word}} 완벽해요! 🌟"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Seed + LLM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LLM (사전 생성)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사전 생성 텍스트 DB 저장 → 고정처럼 호출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힌트 콘텐츠, 콘텐츠 선정, 문항 피드백 사전 생성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LLM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LLM (런타임)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학습자 입력 기반 실시간 생성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서술형 모듈 문항 피드백, 근거 분석</w:t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="410.4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before="0" w:line="410.4" w:lineRule="auto"/>
        <w:rPr>
          <w:b w:val="1"/>
          <w:bCs w:val="1"/>
          <w:color w:val="292a2e"/>
          <w:sz w:val="51"/>
          <w:szCs w:val="5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a2e"/>
          <w:sz w:val="51"/>
          <w:szCs w:val="51"/>
          <w:rtl w:val="0"/>
        </w:rPr>
        <w:t xml:space="preserve">업데이트된 제안 컬럼 구조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="410.4" w:lineRule="auto"/>
        <w:rPr>
          <w:b w:val="1"/>
          <w:bCs w:val="1"/>
          <w:color w:val="292a2e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a2e"/>
          <w:sz w:val="32"/>
          <w:szCs w:val="32"/>
          <w:rtl w:val="0"/>
        </w:rPr>
        <w:t xml:space="preserve">행(Row) 고정 컬럼</w:t>
      </w:r>
    </w:p>
    <w:tbl>
      <w:tblPr>
        <w:tblStyle w:val="Table2"/>
        <w:tblW w:w="9025.511811023624" w:type="dxa"/>
        <w:jc w:val="left"/>
        <w:tblBorders>
          <w:top w:color="dddee1" w:space="0" w:sz="3" w:val="single"/>
          <w:left w:color="dddee1" w:space="0" w:sz="3" w:val="single"/>
          <w:bottom w:color="dddee1" w:space="0" w:sz="3" w:val="single"/>
          <w:right w:color="dddee1" w:space="0" w:sz="3" w:val="single"/>
          <w:insideH w:color="dddee1" w:space="0" w:sz="3" w:val="single"/>
          <w:insideV w:color="dddee1" w:space="0" w:sz="3" w:val="single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컬럼명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내용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비고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레벨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CEFR 그룹 및 내부 레벨 범위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Pre A1~A1 (Lv.1-6) 등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학습량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해당 레벨의 문항/단어/문장 수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편집 가능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지연 기준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3단계 개입 타이머 (초)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레벨별 수동 오버라이드 가능</w:t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="410.4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before="0" w:line="410.4" w:lineRule="auto"/>
        <w:rPr>
          <w:b w:val="1"/>
          <w:bCs w:val="1"/>
          <w:color w:val="292a2e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a2e"/>
          <w:sz w:val="32"/>
          <w:szCs w:val="32"/>
          <w:rtl w:val="0"/>
        </w:rPr>
        <w:t xml:space="preserve">단계별 멘트/로직 컬럼</w:t>
      </w:r>
    </w:p>
    <w:tbl>
      <w:tblPr>
        <w:tblStyle w:val="Table3"/>
        <w:tblW w:w="9025.511811023624" w:type="dxa"/>
        <w:jc w:val="left"/>
        <w:tblBorders>
          <w:top w:color="dddee1" w:space="0" w:sz="3" w:val="single"/>
          <w:left w:color="dddee1" w:space="0" w:sz="3" w:val="single"/>
          <w:bottom w:color="dddee1" w:space="0" w:sz="3" w:val="single"/>
          <w:right w:color="dddee1" w:space="0" w:sz="3" w:val="single"/>
          <w:insideH w:color="dddee1" w:space="0" w:sz="3" w:val="single"/>
          <w:insideV w:color="dddee1" w:space="0" w:sz="3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컬럼명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전략 유형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내용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레벨별 상이 여부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콘텐츠 선정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 + LLM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LLM이 지문 분석 후 타겟 콘텐츠 사전 생성, 선정 기준 프롬프트, 결과 예시/JSON 링크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✅ 레벨별 상이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힌트 로직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 + LLM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LLM이 지문 기반 힌트 사전 생성, 생성 프롬프트, 힌트 예시/JSON 링크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✅ 레벨별 상이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1단계 멘트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수업 시작 인사 및 목표 안내 멘트 텍스트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⬜ 공통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3단계 멘트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선제 개입 시 피클 발화 텍스트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⬜ 공통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5단계 정답 멘트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Slot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정답/우수 수행 시 피클 발화, 사용 변수 목록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⬜ 공통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5단계 오답 멘트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Slot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오답 1~2회차 피클 발화, </w:t>
            </w: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21"/>
                <w:szCs w:val="21"/>
                <w:rtl w:val="0"/>
              </w:rPr>
              <w:t xml:space="preserve">{{N}}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 변수 포함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⬜ 공통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5단계 최종오답 멘트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Slot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3회차 오답 시 정답 공개 멘트, </w:t>
            </w: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21"/>
                <w:szCs w:val="21"/>
                <w:rtl w:val="0"/>
              </w:rPr>
              <w:t xml:space="preserve">{{Answer}}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 변수 포함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⬜ 공통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5단계 문항 피드백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 + LLM / LLM / LLM+Slot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심층 피드백 전략, 생성 프롬프트, 피드백 예시/JSON 링크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✅ 레벨별 상이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6단계 재도전 멘트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재도전 유도 피클 발화 텍스트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⬜ 공통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b w:val="1"/>
                <w:bCs w:val="1"/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92a2e"/>
                <w:sz w:val="24"/>
                <w:szCs w:val="24"/>
                <w:rtl w:val="0"/>
              </w:rPr>
              <w:t xml:space="preserve">7단계 완료 멘트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Slot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완료 축하 피클 발화, </w:t>
            </w: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21"/>
                <w:szCs w:val="21"/>
                <w:rtl w:val="0"/>
              </w:rPr>
              <w:t xml:space="preserve">{{Count}}</w:t>
            </w: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21"/>
                <w:szCs w:val="21"/>
                <w:rtl w:val="0"/>
              </w:rPr>
              <w:t xml:space="preserve">{{WPM}}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 등 변수 포함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⬜ 공통</w:t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="410.4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before="0" w:line="410.4" w:lineRule="auto"/>
        <w:rPr>
          <w:b w:val="1"/>
          <w:bCs w:val="1"/>
          <w:color w:val="292a2e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a2e"/>
          <w:sz w:val="32"/>
          <w:szCs w:val="32"/>
          <w:rtl w:val="0"/>
        </w:rPr>
        <w:t xml:space="preserve">5단계 문항 피드백 전략 — 모듈별 재분류</w:t>
      </w:r>
    </w:p>
    <w:tbl>
      <w:tblPr>
        <w:tblStyle w:val="Table4"/>
        <w:tblW w:w="9025.511811023624" w:type="dxa"/>
        <w:jc w:val="left"/>
        <w:tblBorders>
          <w:top w:color="dddee1" w:space="0" w:sz="3" w:val="single"/>
          <w:left w:color="dddee1" w:space="0" w:sz="3" w:val="single"/>
          <w:bottom w:color="dddee1" w:space="0" w:sz="3" w:val="single"/>
          <w:right w:color="dddee1" w:space="0" w:sz="3" w:val="single"/>
          <w:insideH w:color="dddee1" w:space="0" w:sz="3" w:val="single"/>
          <w:insideV w:color="dddee1" w:space="0" w:sz="3" w:val="single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모듈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전략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설명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Word Decker R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 + LLM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LLM이 단어 의미·활용 예시 사전 생성 → 호출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Word Decker S / Repeated Reading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 + LLM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LLM이 발음 교정 포인트 사전 생성 → 호출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Clarification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 + LLM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LLM이 문장별 단어/숙어/문법/맥락 심층 설명 사전 생성 → 호출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Guessing Meaning / Word Web / Prediction / Summarizing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LLM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학습자 입력 실시간 분석, 런타임 생성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Scanning / Skimming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Slot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21"/>
                <w:szCs w:val="21"/>
                <w:rtl w:val="0"/>
              </w:rPr>
              <w:t xml:space="preserve">{{WPM}}</w:t>
            </w: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21"/>
                <w:szCs w:val="21"/>
                <w:rtl w:val="0"/>
              </w:rPr>
              <w:t xml:space="preserve">{{User_WPM}}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 등 변수만 삽입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QAR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color w:val="292a2e"/>
                <w:sz w:val="24"/>
                <w:szCs w:val="24"/>
                <w:rtl w:val="0"/>
              </w:rPr>
              <w:t xml:space="preserve">Seed + LLM + Slot</w:t>
            </w:r>
          </w:p>
        </w:tc>
        <w:tc>
          <w:tcPr>
            <w:tcBorders>
              <w:top w:color="dddee1" w:space="0" w:sz="3" w:val="single"/>
              <w:left w:color="dddee1" w:space="0" w:sz="3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410.4" w:lineRule="auto"/>
              <w:rPr>
                <w:color w:val="292a2e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92a2e"/>
                <w:sz w:val="24"/>
                <w:szCs w:val="24"/>
                <w:rtl w:val="0"/>
              </w:rPr>
              <w:t xml:space="preserve">정오답 판정(Seed+LLM 사전생성) + 근거 분석(LLM 런타임) + 성과 변수(Slot)</w:t>
            </w:r>
          </w:p>
        </w:tc>
      </w:tr>
    </w:tbl>
    <w:p w:rsidR="00000000" w:rsidDel="00000000" w:rsidP="00000000" w:rsidRDefault="00000000" w:rsidRPr="00000000" w14:paraId="0000006C">
      <w:pPr>
        <w:spacing w:after="0" w:before="0" w:line="410.4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