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87C1" w14:textId="170DD8B7" w:rsidR="002F2A17" w:rsidRDefault="00174197" w:rsidP="00BC2904">
      <w:pPr>
        <w:adjustRightInd w:val="0"/>
        <w:snapToGrid w:val="0"/>
        <w:spacing w:after="120"/>
        <w:rPr>
          <w:b/>
          <w:smallCaps/>
          <w:szCs w:val="20"/>
        </w:rPr>
        <w:sectPr w:rsidR="002F2A17" w:rsidSect="00731295">
          <w:headerReference w:type="even" r:id="rId6"/>
          <w:headerReference w:type="default" r:id="rId7"/>
          <w:footerReference w:type="even" r:id="rId8"/>
          <w:footnotePr>
            <w:pos w:val="beneathText"/>
          </w:footnotePr>
          <w:pgSz w:w="11905" w:h="16837"/>
          <w:pgMar w:top="851" w:right="851" w:bottom="851" w:left="851" w:header="709" w:footer="709" w:gutter="0"/>
          <w:cols w:space="340"/>
          <w:titlePg/>
        </w:sectPr>
      </w:pPr>
      <w:r w:rsidRPr="0080356F">
        <w:rPr>
          <w:b/>
          <w:smallCaps/>
          <w:szCs w:val="20"/>
        </w:rPr>
        <w:t>M</w:t>
      </w:r>
      <w:r w:rsidR="00A0661D" w:rsidRPr="0080356F">
        <w:rPr>
          <w:b/>
          <w:smallCaps/>
          <w:szCs w:val="20"/>
        </w:rPr>
        <w:t>usic supplement to</w:t>
      </w:r>
      <w:r w:rsidR="0063061B" w:rsidRPr="0080356F">
        <w:rPr>
          <w:b/>
          <w:smallCaps/>
          <w:szCs w:val="20"/>
        </w:rPr>
        <w:t xml:space="preserve"> the Lutezine to</w:t>
      </w:r>
      <w:r w:rsidR="00A0661D" w:rsidRPr="0080356F">
        <w:rPr>
          <w:b/>
          <w:smallCaps/>
          <w:szCs w:val="20"/>
        </w:rPr>
        <w:t xml:space="preserve"> Lute News </w:t>
      </w:r>
      <w:r w:rsidR="00AE4C9F" w:rsidRPr="0080356F">
        <w:rPr>
          <w:b/>
          <w:smallCaps/>
          <w:szCs w:val="20"/>
        </w:rPr>
        <w:t>148</w:t>
      </w:r>
      <w:r w:rsidR="00285195" w:rsidRPr="0080356F">
        <w:rPr>
          <w:b/>
          <w:smallCaps/>
          <w:szCs w:val="20"/>
        </w:rPr>
        <w:t xml:space="preserve"> (</w:t>
      </w:r>
      <w:r w:rsidR="00AE4C9F" w:rsidRPr="0080356F">
        <w:rPr>
          <w:b/>
          <w:smallCaps/>
          <w:szCs w:val="20"/>
        </w:rPr>
        <w:t>December</w:t>
      </w:r>
      <w:r w:rsidR="00A14273" w:rsidRPr="0080356F">
        <w:rPr>
          <w:b/>
          <w:smallCaps/>
          <w:szCs w:val="20"/>
        </w:rPr>
        <w:t xml:space="preserve"> 20</w:t>
      </w:r>
      <w:r w:rsidR="00914107" w:rsidRPr="0080356F">
        <w:rPr>
          <w:b/>
          <w:smallCaps/>
          <w:szCs w:val="20"/>
        </w:rPr>
        <w:t>2</w:t>
      </w:r>
      <w:r w:rsidR="00AE4C9F" w:rsidRPr="0080356F">
        <w:rPr>
          <w:b/>
          <w:smallCaps/>
          <w:szCs w:val="20"/>
        </w:rPr>
        <w:t>3</w:t>
      </w:r>
      <w:r w:rsidR="00285195" w:rsidRPr="0080356F">
        <w:rPr>
          <w:b/>
          <w:smallCaps/>
          <w:szCs w:val="20"/>
        </w:rPr>
        <w:t xml:space="preserve">): </w:t>
      </w:r>
      <w:r w:rsidR="00C26E4C">
        <w:rPr>
          <w:b/>
          <w:smallCaps/>
          <w:szCs w:val="20"/>
        </w:rPr>
        <w:t xml:space="preserve">More than </w:t>
      </w:r>
      <w:r w:rsidR="00AE4C9F" w:rsidRPr="0080356F">
        <w:rPr>
          <w:b/>
          <w:smallCaps/>
          <w:szCs w:val="20"/>
        </w:rPr>
        <w:t>5</w:t>
      </w:r>
      <w:r w:rsidR="001F74A1" w:rsidRPr="0080356F">
        <w:rPr>
          <w:b/>
          <w:smallCaps/>
          <w:szCs w:val="20"/>
        </w:rPr>
        <w:t>0</w:t>
      </w:r>
      <w:r w:rsidR="00AE4C9F" w:rsidRPr="0080356F">
        <w:rPr>
          <w:b/>
          <w:smallCaps/>
          <w:szCs w:val="20"/>
        </w:rPr>
        <w:t xml:space="preserve"> Anonymous Pavans Galliards </w:t>
      </w:r>
      <w:r w:rsidR="004A1754" w:rsidRPr="0080356F">
        <w:rPr>
          <w:b/>
          <w:smallCaps/>
          <w:szCs w:val="20"/>
        </w:rPr>
        <w:t xml:space="preserve">&amp; Almaines </w:t>
      </w:r>
      <w:r w:rsidR="0026671D">
        <w:rPr>
          <w:b/>
          <w:smallCaps/>
          <w:szCs w:val="20"/>
        </w:rPr>
        <w:t>from</w:t>
      </w:r>
      <w:r w:rsidR="00AE4C9F" w:rsidRPr="0080356F">
        <w:rPr>
          <w:b/>
          <w:smallCaps/>
          <w:szCs w:val="20"/>
        </w:rPr>
        <w:t xml:space="preserve"> earlier English sources - </w:t>
      </w:r>
      <w:r w:rsidR="0080356F">
        <w:rPr>
          <w:b/>
          <w:smallCaps/>
          <w:szCs w:val="20"/>
        </w:rPr>
        <w:t xml:space="preserve">reconstruction of </w:t>
      </w:r>
      <w:r w:rsidR="0080356F" w:rsidRPr="0080356F">
        <w:rPr>
          <w:b/>
          <w:smallCaps/>
          <w:szCs w:val="20"/>
        </w:rPr>
        <w:t xml:space="preserve">GB-Cu </w:t>
      </w:r>
      <w:r w:rsidR="00AE4C9F" w:rsidRPr="0080356F">
        <w:rPr>
          <w:b/>
          <w:smallCaps/>
          <w:szCs w:val="20"/>
        </w:rPr>
        <w:t>Add.2764(2)</w:t>
      </w:r>
      <w:r w:rsidR="0080356F">
        <w:rPr>
          <w:b/>
          <w:smallCaps/>
          <w:szCs w:val="20"/>
        </w:rPr>
        <w:t xml:space="preserve"> fragments</w:t>
      </w:r>
    </w:p>
    <w:p w14:paraId="705DE3B9" w14:textId="0F3059D0" w:rsidR="009077C3" w:rsidRPr="00406460" w:rsidRDefault="00A36C4E" w:rsidP="00CC1A34">
      <w:pPr>
        <w:tabs>
          <w:tab w:val="right" w:pos="4931"/>
        </w:tabs>
        <w:autoSpaceDE w:val="0"/>
        <w:autoSpaceDN w:val="0"/>
        <w:adjustRightInd w:val="0"/>
        <w:snapToGrid w:val="0"/>
        <w:ind w:left="284" w:right="-31" w:hanging="142"/>
        <w:rPr>
          <w:color w:val="000000"/>
          <w:sz w:val="18"/>
          <w:szCs w:val="18"/>
          <w:lang w:val="en-US"/>
        </w:rPr>
      </w:pPr>
      <w:r>
        <w:rPr>
          <w:b/>
          <w:bCs/>
          <w:color w:val="000000"/>
          <w:sz w:val="16"/>
          <w:szCs w:val="16"/>
          <w:lang w:val="en-US"/>
        </w:rPr>
        <w:t>A</w:t>
      </w:r>
      <w:r w:rsidR="009077C3" w:rsidRPr="009077C3">
        <w:rPr>
          <w:b/>
          <w:bCs/>
          <w:color w:val="000000"/>
          <w:sz w:val="16"/>
          <w:szCs w:val="16"/>
          <w:lang w:val="en-US"/>
        </w:rPr>
        <w:t>1.</w:t>
      </w:r>
      <w:r w:rsidR="009077C3" w:rsidRPr="009077C3">
        <w:rPr>
          <w:color w:val="000000"/>
          <w:sz w:val="16"/>
          <w:szCs w:val="16"/>
          <w:lang w:val="en-US"/>
        </w:rPr>
        <w:t xml:space="preserve"> GB-Cu Add.8844</w:t>
      </w:r>
      <w:r w:rsidR="00BB23CB">
        <w:rPr>
          <w:color w:val="000000"/>
          <w:sz w:val="16"/>
          <w:szCs w:val="16"/>
          <w:lang w:val="en-US"/>
        </w:rPr>
        <w:t xml:space="preserve"> (Trumbull</w:t>
      </w:r>
      <w:r w:rsidR="00C54B92">
        <w:rPr>
          <w:color w:val="000000"/>
          <w:sz w:val="16"/>
          <w:szCs w:val="16"/>
          <w:lang w:val="en-US"/>
        </w:rPr>
        <w:t xml:space="preserve"> </w:t>
      </w:r>
      <w:r w:rsidR="00C54B92" w:rsidRPr="00C54B92">
        <w:rPr>
          <w:i/>
          <w:iCs/>
          <w:color w:val="000000"/>
          <w:sz w:val="16"/>
          <w:szCs w:val="16"/>
          <w:lang w:val="en-US"/>
        </w:rPr>
        <w:t>c.</w:t>
      </w:r>
      <w:r w:rsidR="00C54B92">
        <w:rPr>
          <w:color w:val="000000"/>
          <w:sz w:val="16"/>
          <w:szCs w:val="16"/>
          <w:lang w:val="en-US"/>
        </w:rPr>
        <w:t>1595</w:t>
      </w:r>
      <w:r w:rsidR="00BB23CB">
        <w:rPr>
          <w:color w:val="000000"/>
          <w:sz w:val="16"/>
          <w:szCs w:val="16"/>
          <w:lang w:val="en-US"/>
        </w:rPr>
        <w:t>)</w:t>
      </w:r>
      <w:r w:rsidR="009077C3" w:rsidRPr="009077C3">
        <w:rPr>
          <w:color w:val="000000"/>
          <w:sz w:val="16"/>
          <w:szCs w:val="16"/>
          <w:lang w:val="en-US"/>
        </w:rPr>
        <w:t xml:space="preserve">, f. 9v </w:t>
      </w:r>
      <w:r w:rsidR="009077C3" w:rsidRPr="009077C3">
        <w:rPr>
          <w:i/>
          <w:iCs/>
          <w:color w:val="000000"/>
          <w:sz w:val="16"/>
          <w:szCs w:val="16"/>
          <w:lang w:val="en-US"/>
        </w:rPr>
        <w:t>A galliard</w:t>
      </w:r>
      <w:r w:rsidR="009077C3" w:rsidRPr="009077C3">
        <w:rPr>
          <w:color w:val="000000"/>
          <w:sz w:val="16"/>
          <w:szCs w:val="16"/>
          <w:lang w:val="en-US"/>
        </w:rPr>
        <w:tab/>
      </w:r>
      <w:r w:rsidR="008110C4">
        <w:rPr>
          <w:color w:val="000000"/>
          <w:sz w:val="16"/>
          <w:szCs w:val="16"/>
          <w:lang w:val="en-US"/>
        </w:rPr>
        <w:t>5</w:t>
      </w:r>
    </w:p>
    <w:p w14:paraId="5CF61C08" w14:textId="29F7CB43" w:rsid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2ai.</w:t>
      </w:r>
      <w:r w:rsidR="009077C3" w:rsidRPr="009077C3">
        <w:rPr>
          <w:color w:val="000000"/>
          <w:sz w:val="16"/>
          <w:szCs w:val="16"/>
          <w:lang w:val="en-US"/>
        </w:rPr>
        <w:t xml:space="preserve"> GB-Eu Dc.5.125</w:t>
      </w:r>
      <w:r w:rsidR="00BB23CB">
        <w:rPr>
          <w:color w:val="000000"/>
          <w:sz w:val="16"/>
          <w:szCs w:val="16"/>
          <w:lang w:val="en-US"/>
        </w:rPr>
        <w:t xml:space="preserve"> (Thistlethwaite</w:t>
      </w:r>
      <w:r w:rsidR="00C54B92">
        <w:rPr>
          <w:color w:val="000000"/>
          <w:sz w:val="16"/>
          <w:szCs w:val="16"/>
          <w:lang w:val="en-US"/>
        </w:rPr>
        <w:t xml:space="preserve"> </w:t>
      </w:r>
      <w:r w:rsidR="00C54B92" w:rsidRPr="00C54B92">
        <w:rPr>
          <w:i/>
          <w:iCs/>
          <w:color w:val="000000"/>
          <w:sz w:val="16"/>
          <w:szCs w:val="16"/>
          <w:lang w:val="en-US"/>
        </w:rPr>
        <w:t>c.</w:t>
      </w:r>
      <w:r w:rsidR="00C54B92">
        <w:rPr>
          <w:color w:val="000000"/>
          <w:sz w:val="16"/>
          <w:szCs w:val="16"/>
          <w:lang w:val="en-US"/>
        </w:rPr>
        <w:t>1570s</w:t>
      </w:r>
      <w:r w:rsidR="00BB23CB">
        <w:rPr>
          <w:color w:val="000000"/>
          <w:sz w:val="16"/>
          <w:szCs w:val="16"/>
          <w:lang w:val="en-US"/>
        </w:rPr>
        <w:t>)</w:t>
      </w:r>
      <w:r w:rsidR="009077C3" w:rsidRPr="009077C3">
        <w:rPr>
          <w:color w:val="000000"/>
          <w:sz w:val="16"/>
          <w:szCs w:val="16"/>
          <w:lang w:val="en-US"/>
        </w:rPr>
        <w:t xml:space="preserve">, ff. 87v-89r </w:t>
      </w:r>
      <w:r w:rsidR="009077C3" w:rsidRPr="009077C3">
        <w:rPr>
          <w:i/>
          <w:iCs/>
          <w:color w:val="000000"/>
          <w:sz w:val="16"/>
          <w:szCs w:val="16"/>
          <w:lang w:val="en-US"/>
        </w:rPr>
        <w:t>A Pavyan</w:t>
      </w:r>
      <w:r w:rsidR="009077C3">
        <w:rPr>
          <w:color w:val="000000"/>
          <w:sz w:val="16"/>
          <w:szCs w:val="16"/>
          <w:lang w:val="en-US"/>
        </w:rPr>
        <w:tab/>
      </w:r>
      <w:r w:rsidR="008110C4">
        <w:rPr>
          <w:color w:val="000000"/>
          <w:sz w:val="16"/>
          <w:szCs w:val="16"/>
          <w:lang w:val="en-US"/>
        </w:rPr>
        <w:t>6-9</w:t>
      </w:r>
    </w:p>
    <w:p w14:paraId="37FD34DB" w14:textId="580655B4" w:rsidR="008F1801" w:rsidRPr="009077C3" w:rsidRDefault="00071E91" w:rsidP="004C61A3">
      <w:pPr>
        <w:tabs>
          <w:tab w:val="right" w:pos="4931"/>
        </w:tabs>
        <w:autoSpaceDE w:val="0"/>
        <w:autoSpaceDN w:val="0"/>
        <w:adjustRightInd w:val="0"/>
        <w:ind w:left="284" w:right="-31" w:hanging="142"/>
        <w:rPr>
          <w:color w:val="000000"/>
          <w:sz w:val="16"/>
          <w:szCs w:val="16"/>
          <w:lang w:val="en-US"/>
        </w:rPr>
      </w:pPr>
      <w:r>
        <w:rPr>
          <w:color w:val="000000"/>
          <w:sz w:val="16"/>
          <w:szCs w:val="16"/>
          <w:lang w:val="en-US"/>
        </w:rPr>
        <w:tab/>
        <w:t>final C strain extended by 4 bars</w:t>
      </w:r>
    </w:p>
    <w:p w14:paraId="689E37FE" w14:textId="5523F4DD"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2aii.</w:t>
      </w:r>
      <w:r w:rsidR="009077C3" w:rsidRPr="009077C3">
        <w:rPr>
          <w:color w:val="000000"/>
          <w:sz w:val="16"/>
          <w:szCs w:val="16"/>
          <w:lang w:val="en-US"/>
        </w:rPr>
        <w:t xml:space="preserve"> GB-Eu Dc.5.125, ff. 89v-90r </w:t>
      </w:r>
      <w:r w:rsidR="009077C3" w:rsidRPr="009077C3">
        <w:rPr>
          <w:i/>
          <w:iCs/>
          <w:color w:val="000000"/>
          <w:sz w:val="16"/>
          <w:szCs w:val="16"/>
          <w:lang w:val="en-US"/>
        </w:rPr>
        <w:t>heaven &amp; earth galliard</w:t>
      </w:r>
      <w:r w:rsidR="009077C3">
        <w:rPr>
          <w:color w:val="000000"/>
          <w:sz w:val="16"/>
          <w:szCs w:val="16"/>
          <w:lang w:val="en-US"/>
        </w:rPr>
        <w:tab/>
      </w:r>
      <w:r w:rsidR="008110C4">
        <w:rPr>
          <w:color w:val="000000"/>
          <w:sz w:val="16"/>
          <w:szCs w:val="16"/>
          <w:lang w:val="en-US"/>
        </w:rPr>
        <w:t>9-1</w:t>
      </w:r>
      <w:r w:rsidR="00965AC6">
        <w:rPr>
          <w:color w:val="000000"/>
          <w:sz w:val="16"/>
          <w:szCs w:val="16"/>
          <w:lang w:val="en-US"/>
        </w:rPr>
        <w:t>0</w:t>
      </w:r>
    </w:p>
    <w:p w14:paraId="18D70A5B" w14:textId="70E534F7"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2b.</w:t>
      </w:r>
      <w:r w:rsidR="009077C3" w:rsidRPr="009077C3">
        <w:rPr>
          <w:color w:val="000000"/>
          <w:sz w:val="16"/>
          <w:szCs w:val="16"/>
          <w:lang w:val="en-US"/>
        </w:rPr>
        <w:t xml:space="preserve"> GB-Lam 602 (Sampson</w:t>
      </w:r>
      <w:r w:rsidR="00C54B92">
        <w:rPr>
          <w:color w:val="000000"/>
          <w:sz w:val="16"/>
          <w:szCs w:val="16"/>
          <w:lang w:val="en-US"/>
        </w:rPr>
        <w:t xml:space="preserve"> </w:t>
      </w:r>
      <w:r w:rsidR="00C54B92" w:rsidRPr="00C54B92">
        <w:rPr>
          <w:i/>
          <w:iCs/>
          <w:color w:val="000000"/>
          <w:sz w:val="16"/>
          <w:szCs w:val="16"/>
          <w:lang w:val="en-US"/>
        </w:rPr>
        <w:t>c.</w:t>
      </w:r>
      <w:r w:rsidR="00C54B92">
        <w:rPr>
          <w:color w:val="000000"/>
          <w:sz w:val="16"/>
          <w:szCs w:val="16"/>
          <w:lang w:val="en-US"/>
        </w:rPr>
        <w:t>1609</w:t>
      </w:r>
      <w:r w:rsidR="009077C3" w:rsidRPr="009077C3">
        <w:rPr>
          <w:color w:val="000000"/>
          <w:sz w:val="16"/>
          <w:szCs w:val="16"/>
          <w:lang w:val="en-US"/>
        </w:rPr>
        <w:t xml:space="preserve">), f. 4r </w:t>
      </w:r>
      <w:r w:rsidR="009077C3" w:rsidRPr="009077C3">
        <w:rPr>
          <w:i/>
          <w:iCs/>
          <w:color w:val="000000"/>
          <w:sz w:val="16"/>
          <w:szCs w:val="16"/>
          <w:lang w:val="en-US"/>
        </w:rPr>
        <w:t>Heaven and earth</w:t>
      </w:r>
      <w:r w:rsidR="009077C3">
        <w:rPr>
          <w:color w:val="000000"/>
          <w:sz w:val="16"/>
          <w:szCs w:val="16"/>
          <w:lang w:val="en-US"/>
        </w:rPr>
        <w:tab/>
      </w:r>
      <w:r w:rsidR="008110C4">
        <w:rPr>
          <w:color w:val="000000"/>
          <w:sz w:val="16"/>
          <w:szCs w:val="16"/>
          <w:lang w:val="en-US"/>
        </w:rPr>
        <w:t>11</w:t>
      </w:r>
    </w:p>
    <w:p w14:paraId="0F1A4FF2" w14:textId="607EB25F" w:rsidR="00E42B9F"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2c.</w:t>
      </w:r>
      <w:r w:rsidR="009077C3" w:rsidRPr="009077C3">
        <w:rPr>
          <w:color w:val="000000"/>
          <w:sz w:val="16"/>
          <w:szCs w:val="16"/>
          <w:lang w:val="en-US"/>
        </w:rPr>
        <w:t xml:space="preserve"> </w:t>
      </w:r>
      <w:r w:rsidR="009077C3" w:rsidRPr="00D403B7">
        <w:rPr>
          <w:color w:val="000000"/>
          <w:sz w:val="16"/>
          <w:szCs w:val="16"/>
          <w:lang w:val="en-US"/>
        </w:rPr>
        <w:t>GB-Lbl Roy.App.58</w:t>
      </w:r>
      <w:r w:rsidR="00E42B9F" w:rsidRPr="00D403B7">
        <w:rPr>
          <w:color w:val="000000"/>
          <w:sz w:val="16"/>
          <w:szCs w:val="16"/>
          <w:lang w:val="en-US"/>
        </w:rPr>
        <w:t xml:space="preserve"> (</w:t>
      </w:r>
      <w:r w:rsidR="00E42B9F" w:rsidRPr="00D403B7">
        <w:rPr>
          <w:i/>
          <w:iCs/>
          <w:color w:val="000000"/>
          <w:sz w:val="16"/>
          <w:szCs w:val="16"/>
        </w:rPr>
        <w:t>c.</w:t>
      </w:r>
      <w:r w:rsidR="00E42B9F" w:rsidRPr="00D403B7">
        <w:rPr>
          <w:color w:val="000000"/>
          <w:sz w:val="16"/>
          <w:szCs w:val="16"/>
        </w:rPr>
        <w:t>155</w:t>
      </w:r>
      <w:r w:rsidR="00D403B7" w:rsidRPr="00D403B7">
        <w:rPr>
          <w:color w:val="000000"/>
          <w:sz w:val="16"/>
          <w:szCs w:val="16"/>
        </w:rPr>
        <w:t>0s</w:t>
      </w:r>
      <w:r w:rsidR="00E42B9F" w:rsidRPr="00D403B7">
        <w:rPr>
          <w:color w:val="000000"/>
          <w:sz w:val="16"/>
          <w:szCs w:val="16"/>
        </w:rPr>
        <w:t>)</w:t>
      </w:r>
      <w:r w:rsidR="009077C3" w:rsidRPr="00D403B7">
        <w:rPr>
          <w:color w:val="000000"/>
          <w:sz w:val="16"/>
          <w:szCs w:val="16"/>
          <w:lang w:val="en-US"/>
        </w:rPr>
        <w:t>,</w:t>
      </w:r>
      <w:r w:rsidR="009077C3" w:rsidRPr="009077C3">
        <w:rPr>
          <w:color w:val="000000"/>
          <w:sz w:val="16"/>
          <w:szCs w:val="16"/>
          <w:lang w:val="en-US"/>
        </w:rPr>
        <w:t xml:space="preserve"> ff. 52r</w:t>
      </w:r>
      <w:r>
        <w:rPr>
          <w:color w:val="000000"/>
          <w:sz w:val="16"/>
          <w:szCs w:val="16"/>
          <w:lang w:val="en-US"/>
        </w:rPr>
        <w:t>/</w:t>
      </w:r>
      <w:r w:rsidR="009077C3" w:rsidRPr="009077C3">
        <w:rPr>
          <w:color w:val="000000"/>
          <w:sz w:val="16"/>
          <w:szCs w:val="16"/>
          <w:lang w:val="en-US"/>
        </w:rPr>
        <w:t xml:space="preserve">55v </w:t>
      </w:r>
      <w:r w:rsidR="009077C3" w:rsidRPr="009077C3">
        <w:rPr>
          <w:i/>
          <w:iCs/>
          <w:color w:val="000000"/>
          <w:sz w:val="16"/>
          <w:szCs w:val="16"/>
          <w:lang w:val="en-US"/>
        </w:rPr>
        <w:t>Heven &amp; erth</w:t>
      </w:r>
      <w:r w:rsidR="00F663B3">
        <w:rPr>
          <w:color w:val="000000"/>
          <w:sz w:val="16"/>
          <w:szCs w:val="16"/>
          <w:lang w:val="en-US"/>
        </w:rPr>
        <w:tab/>
        <w:t>12</w:t>
      </w:r>
    </w:p>
    <w:p w14:paraId="6A068ECB" w14:textId="09CFE4A5" w:rsidR="007A152F" w:rsidRPr="00E42B9F" w:rsidRDefault="00E42B9F" w:rsidP="004C61A3">
      <w:pPr>
        <w:tabs>
          <w:tab w:val="right" w:pos="4931"/>
        </w:tabs>
        <w:autoSpaceDE w:val="0"/>
        <w:autoSpaceDN w:val="0"/>
        <w:adjustRightInd w:val="0"/>
        <w:ind w:left="284" w:right="-31" w:hanging="142"/>
        <w:rPr>
          <w:i/>
          <w:iCs/>
          <w:color w:val="000000"/>
          <w:sz w:val="16"/>
          <w:szCs w:val="16"/>
          <w:lang w:val="en-US"/>
        </w:rPr>
      </w:pPr>
      <w:r>
        <w:rPr>
          <w:color w:val="000000"/>
          <w:sz w:val="16"/>
          <w:szCs w:val="16"/>
          <w:lang w:val="en-US"/>
        </w:rPr>
        <w:tab/>
      </w:r>
      <w:r w:rsidR="009077C3" w:rsidRPr="0052443D">
        <w:rPr>
          <w:color w:val="000000"/>
          <w:sz w:val="16"/>
          <w:szCs w:val="16"/>
          <w:lang w:val="en-US"/>
        </w:rPr>
        <w:t>-</w:t>
      </w:r>
      <w:r w:rsidR="0040207B" w:rsidRPr="0052443D">
        <w:rPr>
          <w:color w:val="000000"/>
          <w:sz w:val="16"/>
          <w:szCs w:val="16"/>
          <w:lang w:val="en-US"/>
        </w:rPr>
        <w:t xml:space="preserve"> </w:t>
      </w:r>
      <w:r w:rsidR="0052443D" w:rsidRPr="0052443D">
        <w:rPr>
          <w:i/>
          <w:iCs/>
          <w:color w:val="000000"/>
          <w:sz w:val="16"/>
          <w:szCs w:val="16"/>
          <w:lang w:val="en-US"/>
        </w:rPr>
        <w:t>R</w:t>
      </w:r>
      <w:r w:rsidR="0040207B" w:rsidRPr="0052443D">
        <w:rPr>
          <w:i/>
          <w:iCs/>
          <w:color w:val="000000"/>
          <w:sz w:val="16"/>
          <w:szCs w:val="16"/>
          <w:lang w:val="en-US"/>
        </w:rPr>
        <w:t>est of</w:t>
      </w:r>
      <w:r w:rsidR="0052443D" w:rsidRPr="0052443D">
        <w:rPr>
          <w:i/>
          <w:iCs/>
          <w:color w:val="000000"/>
          <w:sz w:val="16"/>
          <w:szCs w:val="16"/>
          <w:lang w:val="en-US"/>
        </w:rPr>
        <w:t xml:space="preserve"> Heven &amp; erth</w:t>
      </w:r>
      <w:r w:rsidR="00D52E3D">
        <w:rPr>
          <w:rStyle w:val="FootnoteReference"/>
          <w:i/>
          <w:iCs/>
          <w:color w:val="000000"/>
          <w:sz w:val="16"/>
          <w:szCs w:val="16"/>
          <w:lang w:val="en-US"/>
        </w:rPr>
        <w:footnoteReference w:id="1"/>
      </w:r>
      <w:r w:rsidR="00D52E3D">
        <w:rPr>
          <w:color w:val="000000"/>
          <w:sz w:val="16"/>
          <w:szCs w:val="16"/>
          <w:lang w:val="en-US"/>
        </w:rPr>
        <w:t xml:space="preserve"> </w:t>
      </w:r>
      <w:r w:rsidR="00642540">
        <w:rPr>
          <w:color w:val="000000"/>
          <w:sz w:val="16"/>
          <w:szCs w:val="16"/>
          <w:lang w:val="en-US"/>
        </w:rPr>
        <w:t xml:space="preserve">- </w:t>
      </w:r>
      <w:r w:rsidR="00642540" w:rsidRPr="00642540">
        <w:rPr>
          <w:color w:val="000000"/>
          <w:sz w:val="16"/>
          <w:szCs w:val="16"/>
          <w:lang w:val="en-US"/>
        </w:rPr>
        <w:t>duplicate bars 13-14 omitted</w:t>
      </w:r>
      <w:r w:rsidR="00642540">
        <w:rPr>
          <w:color w:val="000000"/>
          <w:sz w:val="16"/>
          <w:szCs w:val="16"/>
          <w:lang w:val="en-US"/>
        </w:rPr>
        <w:t>;</w:t>
      </w:r>
      <w:r w:rsidR="00642540" w:rsidRPr="00471356">
        <w:rPr>
          <w:color w:val="000000"/>
          <w:sz w:val="16"/>
          <w:szCs w:val="16"/>
          <w:lang w:val="en-US"/>
        </w:rPr>
        <w:t xml:space="preserve"> </w:t>
      </w:r>
      <w:r w:rsidR="00471356" w:rsidRPr="00471356">
        <w:rPr>
          <w:color w:val="000000"/>
          <w:sz w:val="16"/>
          <w:szCs w:val="16"/>
          <w:lang w:val="en-US"/>
        </w:rPr>
        <w:t>Ward 1992</w:t>
      </w:r>
      <w:r w:rsidR="00F47703">
        <w:rPr>
          <w:rStyle w:val="FootnoteReference"/>
          <w:color w:val="000000"/>
          <w:sz w:val="16"/>
          <w:szCs w:val="16"/>
          <w:lang w:val="en-US"/>
        </w:rPr>
        <w:footnoteReference w:id="2"/>
      </w:r>
      <w:r w:rsidR="00471356" w:rsidRPr="00471356">
        <w:rPr>
          <w:color w:val="000000"/>
          <w:sz w:val="16"/>
          <w:szCs w:val="16"/>
          <w:lang w:val="en-US"/>
        </w:rPr>
        <w:t xml:space="preserve"> ex 126 </w:t>
      </w:r>
    </w:p>
    <w:p w14:paraId="160B6D4E" w14:textId="74B7C171" w:rsidR="009077C3" w:rsidRPr="009077C3" w:rsidRDefault="009077C3" w:rsidP="004C61A3">
      <w:pPr>
        <w:tabs>
          <w:tab w:val="right" w:pos="4931"/>
        </w:tabs>
        <w:autoSpaceDE w:val="0"/>
        <w:autoSpaceDN w:val="0"/>
        <w:adjustRightInd w:val="0"/>
        <w:ind w:left="284" w:right="-31" w:hanging="142"/>
        <w:rPr>
          <w:color w:val="000000"/>
          <w:sz w:val="16"/>
          <w:szCs w:val="16"/>
          <w:lang w:val="en-US"/>
        </w:rPr>
      </w:pPr>
      <w:r w:rsidRPr="009077C3">
        <w:rPr>
          <w:color w:val="000000"/>
          <w:sz w:val="16"/>
          <w:szCs w:val="16"/>
          <w:lang w:val="en-US"/>
        </w:rPr>
        <w:tab/>
        <w:t xml:space="preserve">GB-Lam 600, f. 88v </w:t>
      </w:r>
      <w:r w:rsidRPr="009077C3">
        <w:rPr>
          <w:i/>
          <w:iCs/>
          <w:color w:val="000000"/>
          <w:sz w:val="16"/>
          <w:szCs w:val="16"/>
          <w:lang w:val="en-US"/>
        </w:rPr>
        <w:t>heaven &amp; earth</w:t>
      </w:r>
      <w:r w:rsidRPr="009077C3">
        <w:rPr>
          <w:color w:val="000000"/>
          <w:sz w:val="16"/>
          <w:szCs w:val="16"/>
          <w:lang w:val="en-US"/>
        </w:rPr>
        <w:t xml:space="preserve"> - bandora</w:t>
      </w:r>
      <w:r w:rsidR="00F42961">
        <w:rPr>
          <w:color w:val="000000"/>
          <w:sz w:val="16"/>
          <w:szCs w:val="16"/>
          <w:lang w:val="en-US"/>
        </w:rPr>
        <w:t xml:space="preserve"> part</w:t>
      </w:r>
    </w:p>
    <w:p w14:paraId="51CD415A" w14:textId="4B67E312" w:rsidR="009077C3" w:rsidRPr="009077C3" w:rsidRDefault="009077C3" w:rsidP="004C61A3">
      <w:pPr>
        <w:tabs>
          <w:tab w:val="right" w:pos="4931"/>
        </w:tabs>
        <w:autoSpaceDE w:val="0"/>
        <w:autoSpaceDN w:val="0"/>
        <w:adjustRightInd w:val="0"/>
        <w:ind w:left="284" w:right="-31" w:hanging="142"/>
        <w:rPr>
          <w:color w:val="000000"/>
          <w:sz w:val="16"/>
          <w:szCs w:val="16"/>
          <w:lang w:val="en-US"/>
        </w:rPr>
      </w:pPr>
      <w:r w:rsidRPr="009077C3">
        <w:rPr>
          <w:color w:val="000000"/>
          <w:sz w:val="16"/>
          <w:szCs w:val="16"/>
          <w:lang w:val="en-US"/>
        </w:rPr>
        <w:tab/>
        <w:t xml:space="preserve">GB-Cu </w:t>
      </w:r>
      <w:r w:rsidRPr="009077C3">
        <w:rPr>
          <w:color w:val="000000"/>
          <w:sz w:val="16"/>
          <w:szCs w:val="16"/>
        </w:rPr>
        <w:t xml:space="preserve">Dd.5.20, f. 18r </w:t>
      </w:r>
      <w:r w:rsidRPr="009077C3">
        <w:rPr>
          <w:i/>
          <w:color w:val="000000"/>
          <w:sz w:val="16"/>
          <w:szCs w:val="16"/>
        </w:rPr>
        <w:t>Heauen and Earth</w:t>
      </w:r>
      <w:r w:rsidRPr="009077C3">
        <w:rPr>
          <w:color w:val="000000"/>
          <w:sz w:val="16"/>
          <w:szCs w:val="16"/>
        </w:rPr>
        <w:t xml:space="preserve"> - bass viol part</w:t>
      </w:r>
    </w:p>
    <w:p w14:paraId="2504E2A2" w14:textId="5FF5948A" w:rsidR="009077C3" w:rsidRDefault="00A36C4E" w:rsidP="004C61A3">
      <w:pPr>
        <w:tabs>
          <w:tab w:val="right" w:pos="4931"/>
        </w:tabs>
        <w:autoSpaceDE w:val="0"/>
        <w:autoSpaceDN w:val="0"/>
        <w:adjustRightInd w:val="0"/>
        <w:ind w:left="284" w:right="-31" w:hanging="142"/>
        <w:rPr>
          <w:i/>
          <w:iCs/>
          <w:color w:val="000000"/>
          <w:sz w:val="16"/>
          <w:szCs w:val="16"/>
          <w:lang w:val="en-US"/>
        </w:rPr>
      </w:pPr>
      <w:r>
        <w:rPr>
          <w:b/>
          <w:bCs/>
          <w:color w:val="000000"/>
          <w:sz w:val="16"/>
          <w:szCs w:val="16"/>
          <w:lang w:val="en-US"/>
        </w:rPr>
        <w:t>A</w:t>
      </w:r>
      <w:r w:rsidR="009077C3" w:rsidRPr="009077C3">
        <w:rPr>
          <w:b/>
          <w:bCs/>
          <w:color w:val="000000"/>
          <w:sz w:val="16"/>
          <w:szCs w:val="16"/>
          <w:lang w:val="en-US"/>
        </w:rPr>
        <w:t>2d.</w:t>
      </w:r>
      <w:r w:rsidR="009077C3" w:rsidRPr="009077C3">
        <w:rPr>
          <w:color w:val="000000"/>
          <w:sz w:val="16"/>
          <w:szCs w:val="16"/>
          <w:lang w:val="en-US"/>
        </w:rPr>
        <w:t xml:space="preserve"> US-NHub osborn 13 (Braye</w:t>
      </w:r>
      <w:r w:rsidR="00C54B92">
        <w:rPr>
          <w:color w:val="000000"/>
          <w:sz w:val="16"/>
          <w:szCs w:val="16"/>
          <w:lang w:val="en-US"/>
        </w:rPr>
        <w:t xml:space="preserve"> </w:t>
      </w:r>
      <w:r w:rsidR="000D7D07" w:rsidRPr="000D7D07">
        <w:rPr>
          <w:i/>
          <w:iCs/>
          <w:color w:val="000000"/>
          <w:sz w:val="16"/>
          <w:szCs w:val="16"/>
          <w:lang w:val="en-US"/>
        </w:rPr>
        <w:t>c.</w:t>
      </w:r>
      <w:r w:rsidR="000D7D07">
        <w:rPr>
          <w:color w:val="000000"/>
          <w:sz w:val="16"/>
          <w:szCs w:val="16"/>
          <w:lang w:val="en-US"/>
        </w:rPr>
        <w:t>1550s</w:t>
      </w:r>
      <w:r w:rsidR="009077C3" w:rsidRPr="009077C3">
        <w:rPr>
          <w:color w:val="000000"/>
          <w:sz w:val="16"/>
          <w:szCs w:val="16"/>
          <w:lang w:val="en-US"/>
        </w:rPr>
        <w:t xml:space="preserve">), ff. 1v-2v </w:t>
      </w:r>
      <w:r w:rsidR="009077C3" w:rsidRPr="009077C3">
        <w:rPr>
          <w:i/>
          <w:iCs/>
          <w:color w:val="000000"/>
          <w:sz w:val="16"/>
          <w:szCs w:val="16"/>
          <w:lang w:val="en-US"/>
        </w:rPr>
        <w:t>the Kinges Pavan</w:t>
      </w:r>
      <w:r w:rsidR="009077C3" w:rsidRPr="009077C3">
        <w:rPr>
          <w:color w:val="000000"/>
          <w:sz w:val="16"/>
          <w:szCs w:val="16"/>
          <w:lang w:val="en-US"/>
        </w:rPr>
        <w:tab/>
      </w:r>
      <w:r w:rsidR="008110C4">
        <w:rPr>
          <w:color w:val="000000"/>
          <w:sz w:val="16"/>
          <w:szCs w:val="16"/>
          <w:lang w:val="en-US"/>
        </w:rPr>
        <w:t>13</w:t>
      </w:r>
    </w:p>
    <w:p w14:paraId="4A5104D8" w14:textId="2E7F82AE" w:rsidR="009077C3" w:rsidRPr="009077C3" w:rsidRDefault="009077C3" w:rsidP="004C61A3">
      <w:pPr>
        <w:tabs>
          <w:tab w:val="right" w:pos="4931"/>
        </w:tabs>
        <w:autoSpaceDE w:val="0"/>
        <w:autoSpaceDN w:val="0"/>
        <w:adjustRightInd w:val="0"/>
        <w:ind w:left="284" w:right="-31" w:hanging="142"/>
        <w:rPr>
          <w:color w:val="000000"/>
          <w:sz w:val="16"/>
          <w:szCs w:val="16"/>
          <w:lang w:val="en-US"/>
        </w:rPr>
      </w:pPr>
      <w:r>
        <w:rPr>
          <w:i/>
          <w:iCs/>
          <w:color w:val="000000"/>
          <w:sz w:val="16"/>
          <w:szCs w:val="16"/>
          <w:lang w:val="en-US"/>
        </w:rPr>
        <w:tab/>
      </w:r>
      <w:r w:rsidRPr="00471356">
        <w:rPr>
          <w:color w:val="000000"/>
          <w:sz w:val="16"/>
          <w:szCs w:val="16"/>
          <w:lang w:val="en-US"/>
        </w:rPr>
        <w:t xml:space="preserve">Ward </w:t>
      </w:r>
      <w:r w:rsidR="00471356" w:rsidRPr="00471356">
        <w:rPr>
          <w:color w:val="000000"/>
          <w:sz w:val="16"/>
          <w:szCs w:val="16"/>
          <w:lang w:val="en-US"/>
        </w:rPr>
        <w:t xml:space="preserve">1992 </w:t>
      </w:r>
      <w:r w:rsidRPr="00471356">
        <w:rPr>
          <w:color w:val="000000"/>
          <w:sz w:val="16"/>
          <w:szCs w:val="16"/>
          <w:lang w:val="en-US"/>
        </w:rPr>
        <w:t>ex 76</w:t>
      </w:r>
      <w:r w:rsidRPr="009077C3">
        <w:rPr>
          <w:color w:val="000000"/>
          <w:sz w:val="16"/>
          <w:szCs w:val="16"/>
          <w:lang w:val="en-US"/>
        </w:rPr>
        <w:tab/>
      </w:r>
    </w:p>
    <w:p w14:paraId="13522ACC" w14:textId="32F21934" w:rsidR="00A35789" w:rsidRDefault="00A36C4E" w:rsidP="004C61A3">
      <w:pPr>
        <w:tabs>
          <w:tab w:val="right" w:pos="4931"/>
        </w:tabs>
        <w:autoSpaceDE w:val="0"/>
        <w:autoSpaceDN w:val="0"/>
        <w:adjustRightInd w:val="0"/>
        <w:ind w:left="284" w:right="-31" w:hanging="142"/>
        <w:rPr>
          <w:i/>
          <w:iCs/>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9077C3" w:rsidRPr="009077C3">
        <w:rPr>
          <w:color w:val="000000"/>
          <w:sz w:val="16"/>
          <w:szCs w:val="16"/>
          <w:lang w:val="en-US"/>
        </w:rPr>
        <w:t xml:space="preserve"> US-Ws V.a.159</w:t>
      </w:r>
      <w:r w:rsidR="00BB23CB">
        <w:rPr>
          <w:color w:val="000000"/>
          <w:sz w:val="16"/>
          <w:szCs w:val="16"/>
          <w:lang w:val="en-US"/>
        </w:rPr>
        <w:t xml:space="preserve"> (Giles Lodge</w:t>
      </w:r>
      <w:r w:rsidR="00C54B92">
        <w:rPr>
          <w:color w:val="000000"/>
          <w:sz w:val="16"/>
          <w:szCs w:val="16"/>
          <w:lang w:val="en-US"/>
        </w:rPr>
        <w:t xml:space="preserve"> </w:t>
      </w:r>
      <w:r w:rsidR="00A35789" w:rsidRPr="00A35789">
        <w:rPr>
          <w:color w:val="000000"/>
          <w:sz w:val="16"/>
          <w:szCs w:val="16"/>
        </w:rPr>
        <w:t xml:space="preserve">dated 1559 </w:t>
      </w:r>
      <w:r w:rsidR="00A35789">
        <w:rPr>
          <w:color w:val="000000"/>
          <w:sz w:val="16"/>
          <w:szCs w:val="16"/>
        </w:rPr>
        <w:t>&amp;</w:t>
      </w:r>
      <w:r w:rsidR="00A35789" w:rsidRPr="00A35789">
        <w:rPr>
          <w:color w:val="000000"/>
          <w:sz w:val="16"/>
          <w:szCs w:val="16"/>
        </w:rPr>
        <w:t xml:space="preserve"> 1571</w:t>
      </w:r>
      <w:r w:rsidR="00BB23CB">
        <w:rPr>
          <w:color w:val="000000"/>
          <w:sz w:val="16"/>
          <w:szCs w:val="16"/>
          <w:lang w:val="en-US"/>
        </w:rPr>
        <w:t>)</w:t>
      </w:r>
      <w:r w:rsidR="009077C3" w:rsidRPr="009077C3">
        <w:rPr>
          <w:color w:val="000000"/>
          <w:sz w:val="16"/>
          <w:szCs w:val="16"/>
          <w:lang w:val="en-US"/>
        </w:rPr>
        <w:t xml:space="preserve">, f. 7v </w:t>
      </w:r>
      <w:r w:rsidR="009077C3" w:rsidRPr="009077C3">
        <w:rPr>
          <w:i/>
          <w:iCs/>
          <w:color w:val="000000"/>
          <w:sz w:val="16"/>
          <w:szCs w:val="16"/>
          <w:lang w:val="en-US"/>
        </w:rPr>
        <w:t xml:space="preserve">Alebon </w:t>
      </w:r>
    </w:p>
    <w:p w14:paraId="54F0752F" w14:textId="52409599" w:rsidR="009077C3" w:rsidRPr="00A35789" w:rsidRDefault="00A35789" w:rsidP="004C61A3">
      <w:pPr>
        <w:tabs>
          <w:tab w:val="right" w:pos="4931"/>
        </w:tabs>
        <w:autoSpaceDE w:val="0"/>
        <w:autoSpaceDN w:val="0"/>
        <w:adjustRightInd w:val="0"/>
        <w:ind w:left="284" w:right="-31" w:hanging="142"/>
        <w:rPr>
          <w:color w:val="000000"/>
          <w:sz w:val="16"/>
          <w:szCs w:val="16"/>
        </w:rPr>
      </w:pPr>
      <w:r>
        <w:rPr>
          <w:i/>
          <w:iCs/>
          <w:color w:val="000000"/>
          <w:sz w:val="16"/>
          <w:szCs w:val="16"/>
          <w:lang w:val="en-US"/>
        </w:rPr>
        <w:tab/>
      </w:r>
      <w:r w:rsidR="009077C3" w:rsidRPr="009077C3">
        <w:rPr>
          <w:i/>
          <w:iCs/>
          <w:color w:val="000000"/>
          <w:sz w:val="16"/>
          <w:szCs w:val="16"/>
          <w:lang w:val="en-US"/>
        </w:rPr>
        <w:t xml:space="preserve">galiarde </w:t>
      </w:r>
      <w:r w:rsidR="009077C3" w:rsidRPr="00471356">
        <w:rPr>
          <w:color w:val="000000"/>
          <w:sz w:val="16"/>
          <w:szCs w:val="16"/>
          <w:lang w:val="en-US"/>
        </w:rPr>
        <w:t xml:space="preserve">- Ward </w:t>
      </w:r>
      <w:r w:rsidR="00E332A1" w:rsidRPr="00471356">
        <w:rPr>
          <w:color w:val="000000"/>
          <w:sz w:val="16"/>
          <w:szCs w:val="16"/>
          <w:lang w:val="en-US"/>
        </w:rPr>
        <w:t>1992</w:t>
      </w:r>
      <w:r w:rsidR="00965AC6" w:rsidRPr="00471356">
        <w:rPr>
          <w:color w:val="000000"/>
          <w:sz w:val="16"/>
          <w:szCs w:val="16"/>
          <w:lang w:val="en-US"/>
        </w:rPr>
        <w:t xml:space="preserve"> </w:t>
      </w:r>
      <w:r w:rsidR="009077C3" w:rsidRPr="00471356">
        <w:rPr>
          <w:color w:val="000000"/>
          <w:sz w:val="16"/>
          <w:szCs w:val="16"/>
          <w:lang w:val="en-US"/>
        </w:rPr>
        <w:t>ex 17</w:t>
      </w:r>
      <w:r w:rsidR="009077C3">
        <w:rPr>
          <w:color w:val="000000"/>
          <w:sz w:val="16"/>
          <w:szCs w:val="16"/>
          <w:lang w:val="en-US"/>
        </w:rPr>
        <w:tab/>
      </w:r>
      <w:r w:rsidR="008110C4">
        <w:rPr>
          <w:color w:val="000000"/>
          <w:sz w:val="16"/>
          <w:szCs w:val="16"/>
          <w:lang w:val="en-US"/>
        </w:rPr>
        <w:t>12</w:t>
      </w:r>
    </w:p>
    <w:p w14:paraId="418A663A" w14:textId="5E2D80D8"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9077C3" w:rsidRPr="009077C3">
        <w:rPr>
          <w:color w:val="000000"/>
          <w:sz w:val="16"/>
          <w:szCs w:val="16"/>
          <w:lang w:val="en-US"/>
        </w:rPr>
        <w:t xml:space="preserve"> IRL-Dtc 408/II</w:t>
      </w:r>
      <w:r w:rsidR="00C54B92">
        <w:rPr>
          <w:color w:val="000000"/>
          <w:sz w:val="16"/>
          <w:szCs w:val="16"/>
          <w:lang w:val="en-US"/>
        </w:rPr>
        <w:t xml:space="preserve"> </w:t>
      </w:r>
      <w:r w:rsidR="00A35789">
        <w:rPr>
          <w:color w:val="000000"/>
          <w:sz w:val="16"/>
          <w:szCs w:val="16"/>
          <w:lang w:val="en-US"/>
        </w:rPr>
        <w:t>(</w:t>
      </w:r>
      <w:r w:rsidR="00A35789" w:rsidRPr="00C54B92">
        <w:rPr>
          <w:i/>
          <w:iCs/>
          <w:color w:val="000000"/>
          <w:sz w:val="16"/>
          <w:szCs w:val="16"/>
          <w:lang w:val="en-US"/>
        </w:rPr>
        <w:t>c.</w:t>
      </w:r>
      <w:r w:rsidR="00A35789">
        <w:rPr>
          <w:color w:val="000000"/>
          <w:sz w:val="16"/>
          <w:szCs w:val="16"/>
          <w:lang w:val="en-US"/>
        </w:rPr>
        <w:t>1605</w:t>
      </w:r>
      <w:r w:rsidR="00A35789" w:rsidRPr="009077C3">
        <w:rPr>
          <w:color w:val="000000"/>
          <w:sz w:val="16"/>
          <w:szCs w:val="16"/>
          <w:lang w:val="en-US"/>
        </w:rPr>
        <w:t>)</w:t>
      </w:r>
      <w:r w:rsidR="009077C3" w:rsidRPr="009077C3">
        <w:rPr>
          <w:color w:val="000000"/>
          <w:sz w:val="16"/>
          <w:szCs w:val="16"/>
          <w:lang w:val="en-US"/>
        </w:rPr>
        <w:t xml:space="preserve">, p. 111 </w:t>
      </w:r>
      <w:r w:rsidR="009077C3" w:rsidRPr="009077C3">
        <w:rPr>
          <w:i/>
          <w:iCs/>
          <w:color w:val="000000"/>
          <w:sz w:val="16"/>
          <w:szCs w:val="16"/>
          <w:lang w:val="en-US"/>
        </w:rPr>
        <w:t>Prannels Galliard</w:t>
      </w:r>
      <w:r w:rsidR="009077C3">
        <w:rPr>
          <w:color w:val="000000"/>
          <w:sz w:val="16"/>
          <w:szCs w:val="16"/>
          <w:lang w:val="en-US"/>
        </w:rPr>
        <w:tab/>
      </w:r>
      <w:r w:rsidR="008110C4">
        <w:rPr>
          <w:color w:val="000000"/>
          <w:sz w:val="16"/>
          <w:szCs w:val="16"/>
          <w:lang w:val="en-US"/>
        </w:rPr>
        <w:t>13</w:t>
      </w:r>
    </w:p>
    <w:p w14:paraId="5E6077E1" w14:textId="62D78262" w:rsidR="009077C3" w:rsidRPr="002A0128"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5.</w:t>
      </w:r>
      <w:r w:rsidR="009077C3" w:rsidRPr="009077C3">
        <w:rPr>
          <w:color w:val="000000"/>
          <w:sz w:val="16"/>
          <w:szCs w:val="16"/>
          <w:lang w:val="en-US"/>
        </w:rPr>
        <w:t xml:space="preserve"> GB-Lbl Stowe 389 (Raphe Bowle), ff. 121v-122r </w:t>
      </w:r>
      <w:r w:rsidR="009077C3" w:rsidRPr="009077C3">
        <w:rPr>
          <w:i/>
          <w:iCs/>
          <w:color w:val="000000"/>
          <w:sz w:val="16"/>
          <w:szCs w:val="16"/>
          <w:lang w:val="en-US"/>
        </w:rPr>
        <w:t>the kynges pavvion</w:t>
      </w:r>
      <w:r w:rsidR="002A0128">
        <w:rPr>
          <w:color w:val="000000"/>
          <w:sz w:val="16"/>
          <w:szCs w:val="16"/>
          <w:lang w:val="en-US"/>
        </w:rPr>
        <w:t xml:space="preserve"> </w:t>
      </w:r>
      <w:r w:rsidR="002A0128">
        <w:rPr>
          <w:rStyle w:val="FootnoteReference"/>
          <w:color w:val="000000"/>
          <w:sz w:val="16"/>
          <w:szCs w:val="16"/>
          <w:lang w:val="en-US"/>
        </w:rPr>
        <w:footnoteReference w:id="3"/>
      </w:r>
      <w:r w:rsidR="009077C3">
        <w:rPr>
          <w:color w:val="000000"/>
          <w:sz w:val="16"/>
          <w:szCs w:val="16"/>
          <w:lang w:val="en-US"/>
        </w:rPr>
        <w:tab/>
      </w:r>
      <w:r w:rsidR="008110C4">
        <w:rPr>
          <w:color w:val="000000"/>
          <w:sz w:val="16"/>
          <w:szCs w:val="16"/>
          <w:lang w:val="en-US"/>
        </w:rPr>
        <w:t>14</w:t>
      </w:r>
    </w:p>
    <w:p w14:paraId="4CAB4726" w14:textId="77777777" w:rsidR="0021353E" w:rsidRDefault="009077C3" w:rsidP="004C61A3">
      <w:pPr>
        <w:tabs>
          <w:tab w:val="right" w:pos="4931"/>
        </w:tabs>
        <w:autoSpaceDE w:val="0"/>
        <w:autoSpaceDN w:val="0"/>
        <w:adjustRightInd w:val="0"/>
        <w:ind w:left="284" w:right="-31" w:hanging="142"/>
        <w:rPr>
          <w:i/>
          <w:iCs/>
          <w:color w:val="000000"/>
          <w:sz w:val="16"/>
          <w:szCs w:val="16"/>
          <w:lang w:val="en-US"/>
        </w:rPr>
      </w:pPr>
      <w:r w:rsidRPr="002A0128">
        <w:rPr>
          <w:color w:val="000000"/>
          <w:sz w:val="16"/>
          <w:szCs w:val="16"/>
          <w:lang w:val="en-US"/>
        </w:rPr>
        <w:tab/>
      </w:r>
      <w:r w:rsidR="002A0128" w:rsidRPr="00BA43C1">
        <w:rPr>
          <w:color w:val="000000"/>
          <w:sz w:val="16"/>
          <w:szCs w:val="16"/>
          <w:lang w:val="en-US"/>
        </w:rPr>
        <w:t xml:space="preserve">keyboard: </w:t>
      </w:r>
      <w:r w:rsidRPr="00A35789">
        <w:rPr>
          <w:color w:val="000000"/>
          <w:sz w:val="16"/>
          <w:szCs w:val="16"/>
          <w:lang w:val="en-US"/>
        </w:rPr>
        <w:t>GB-Lbl Roy.App.58</w:t>
      </w:r>
      <w:r w:rsidRPr="00BA43C1">
        <w:rPr>
          <w:color w:val="000000"/>
          <w:sz w:val="16"/>
          <w:szCs w:val="16"/>
          <w:lang w:val="en-US"/>
        </w:rPr>
        <w:t xml:space="preserve">, ff. </w:t>
      </w:r>
      <w:r w:rsidR="00054B6D" w:rsidRPr="0021353E">
        <w:rPr>
          <w:color w:val="000000"/>
          <w:sz w:val="16"/>
          <w:szCs w:val="16"/>
          <w:lang w:val="en-US"/>
        </w:rPr>
        <w:t>47</w:t>
      </w:r>
      <w:r w:rsidRPr="0021353E">
        <w:rPr>
          <w:color w:val="000000"/>
          <w:sz w:val="16"/>
          <w:szCs w:val="16"/>
          <w:lang w:val="en-US"/>
        </w:rPr>
        <w:t>v-</w:t>
      </w:r>
      <w:r w:rsidR="0021353E" w:rsidRPr="0021353E">
        <w:rPr>
          <w:color w:val="000000"/>
          <w:sz w:val="16"/>
          <w:szCs w:val="16"/>
          <w:lang w:val="en-US"/>
        </w:rPr>
        <w:t>48</w:t>
      </w:r>
      <w:r w:rsidRPr="0021353E">
        <w:rPr>
          <w:color w:val="000000"/>
          <w:sz w:val="16"/>
          <w:szCs w:val="16"/>
          <w:lang w:val="en-US"/>
        </w:rPr>
        <w:t>r</w:t>
      </w:r>
      <w:r w:rsidRPr="00BA43C1">
        <w:rPr>
          <w:color w:val="000000"/>
          <w:sz w:val="16"/>
          <w:szCs w:val="16"/>
          <w:lang w:val="en-US"/>
        </w:rPr>
        <w:t xml:space="preserve"> </w:t>
      </w:r>
      <w:r w:rsidRPr="00BA43C1">
        <w:rPr>
          <w:i/>
          <w:iCs/>
          <w:color w:val="000000"/>
          <w:sz w:val="16"/>
          <w:szCs w:val="16"/>
          <w:lang w:val="en-US"/>
        </w:rPr>
        <w:t>King Harry the viii</w:t>
      </w:r>
      <w:r w:rsidRPr="00BA43C1">
        <w:rPr>
          <w:i/>
          <w:iCs/>
          <w:color w:val="000000"/>
          <w:sz w:val="16"/>
          <w:szCs w:val="16"/>
          <w:vertAlign w:val="superscript"/>
          <w:lang w:val="en-US"/>
        </w:rPr>
        <w:t>th</w:t>
      </w:r>
      <w:r w:rsidRPr="00BA43C1">
        <w:rPr>
          <w:i/>
          <w:iCs/>
          <w:color w:val="000000"/>
          <w:sz w:val="16"/>
          <w:szCs w:val="16"/>
          <w:lang w:val="en-US"/>
        </w:rPr>
        <w:t xml:space="preserve"> pavyn</w:t>
      </w:r>
    </w:p>
    <w:p w14:paraId="0239F844" w14:textId="61D54BED" w:rsidR="009077C3" w:rsidRPr="0021353E" w:rsidRDefault="0021353E" w:rsidP="004C61A3">
      <w:pPr>
        <w:tabs>
          <w:tab w:val="right" w:pos="4931"/>
        </w:tabs>
        <w:autoSpaceDE w:val="0"/>
        <w:autoSpaceDN w:val="0"/>
        <w:adjustRightInd w:val="0"/>
        <w:ind w:left="284" w:right="-31" w:hanging="142"/>
        <w:rPr>
          <w:i/>
          <w:iCs/>
          <w:color w:val="000000"/>
          <w:sz w:val="16"/>
          <w:szCs w:val="16"/>
          <w:lang w:val="en-US"/>
        </w:rPr>
      </w:pPr>
      <w:r>
        <w:rPr>
          <w:i/>
          <w:iCs/>
          <w:color w:val="000000"/>
          <w:sz w:val="16"/>
          <w:szCs w:val="16"/>
          <w:lang w:val="en-US"/>
        </w:rPr>
        <w:tab/>
      </w:r>
      <w:r w:rsidR="009077C3" w:rsidRPr="00BA43C1">
        <w:rPr>
          <w:color w:val="000000"/>
          <w:sz w:val="16"/>
          <w:szCs w:val="16"/>
          <w:lang w:val="en-US"/>
        </w:rPr>
        <w:t xml:space="preserve"> </w:t>
      </w:r>
      <w:r w:rsidR="009077C3" w:rsidRPr="00471356">
        <w:rPr>
          <w:color w:val="000000"/>
          <w:sz w:val="16"/>
          <w:szCs w:val="16"/>
          <w:lang w:val="en-US"/>
        </w:rPr>
        <w:t xml:space="preserve">- Ward </w:t>
      </w:r>
      <w:r w:rsidR="00471356" w:rsidRPr="00471356">
        <w:rPr>
          <w:color w:val="000000"/>
          <w:sz w:val="16"/>
          <w:szCs w:val="16"/>
          <w:lang w:val="en-US"/>
        </w:rPr>
        <w:t xml:space="preserve">1992 </w:t>
      </w:r>
      <w:r w:rsidR="009077C3" w:rsidRPr="00471356">
        <w:rPr>
          <w:color w:val="000000"/>
          <w:sz w:val="16"/>
          <w:szCs w:val="16"/>
          <w:lang w:val="en-US"/>
        </w:rPr>
        <w:t>ex 48</w:t>
      </w:r>
    </w:p>
    <w:p w14:paraId="4075585D" w14:textId="2A7F501B" w:rsidR="000D650D" w:rsidRDefault="00A36C4E" w:rsidP="000D650D">
      <w:pPr>
        <w:tabs>
          <w:tab w:val="right" w:pos="4931"/>
        </w:tabs>
        <w:autoSpaceDE w:val="0"/>
        <w:autoSpaceDN w:val="0"/>
        <w:adjustRightInd w:val="0"/>
        <w:ind w:left="284" w:right="-31" w:hanging="142"/>
        <w:rPr>
          <w:color w:val="000000"/>
          <w:sz w:val="16"/>
          <w:szCs w:val="16"/>
        </w:rPr>
      </w:pPr>
      <w:r>
        <w:rPr>
          <w:b/>
          <w:bCs/>
          <w:color w:val="000000"/>
          <w:sz w:val="16"/>
          <w:szCs w:val="16"/>
          <w:lang w:val="en-US"/>
        </w:rPr>
        <w:t>A</w:t>
      </w:r>
      <w:r w:rsidR="000B5559">
        <w:rPr>
          <w:b/>
          <w:bCs/>
          <w:color w:val="000000"/>
          <w:sz w:val="16"/>
          <w:szCs w:val="16"/>
          <w:lang w:val="en-US"/>
        </w:rPr>
        <w:t>6</w:t>
      </w:r>
      <w:r w:rsidR="000D650D" w:rsidRPr="000D650D">
        <w:rPr>
          <w:b/>
          <w:bCs/>
          <w:color w:val="000000"/>
          <w:sz w:val="16"/>
          <w:szCs w:val="16"/>
          <w:lang w:val="en-US"/>
        </w:rPr>
        <w:t>.</w:t>
      </w:r>
      <w:r w:rsidR="000D650D">
        <w:rPr>
          <w:color w:val="000000"/>
          <w:sz w:val="16"/>
          <w:szCs w:val="16"/>
          <w:lang w:val="en-US"/>
        </w:rPr>
        <w:t xml:space="preserve"> </w:t>
      </w:r>
      <w:r w:rsidR="000D650D" w:rsidRPr="009077C3">
        <w:rPr>
          <w:color w:val="000000"/>
          <w:sz w:val="16"/>
          <w:szCs w:val="16"/>
          <w:lang w:val="en-US"/>
        </w:rPr>
        <w:t>US-Ws V.a.159, f.</w:t>
      </w:r>
      <w:r w:rsidR="000D650D">
        <w:rPr>
          <w:color w:val="000000"/>
          <w:sz w:val="16"/>
          <w:szCs w:val="16"/>
          <w:lang w:val="en-US"/>
        </w:rPr>
        <w:t xml:space="preserve"> 5v</w:t>
      </w:r>
      <w:r w:rsidR="000D650D" w:rsidRPr="000D650D">
        <w:rPr>
          <w:i/>
          <w:iCs/>
          <w:color w:val="000000"/>
          <w:sz w:val="16"/>
          <w:szCs w:val="16"/>
          <w:lang w:val="en-US"/>
        </w:rPr>
        <w:t xml:space="preserve"> A galiard</w:t>
      </w:r>
      <w:r w:rsidR="000D650D">
        <w:rPr>
          <w:color w:val="000000"/>
          <w:sz w:val="16"/>
          <w:szCs w:val="16"/>
          <w:lang w:val="en-US"/>
        </w:rPr>
        <w:t xml:space="preserve"> </w:t>
      </w:r>
      <w:r w:rsidR="000D650D" w:rsidRPr="00471356">
        <w:rPr>
          <w:color w:val="000000"/>
          <w:sz w:val="16"/>
          <w:szCs w:val="16"/>
          <w:lang w:val="en-US"/>
        </w:rPr>
        <w:t xml:space="preserve">- Ward </w:t>
      </w:r>
      <w:r w:rsidR="00965AC6" w:rsidRPr="00471356">
        <w:rPr>
          <w:color w:val="000000"/>
          <w:sz w:val="16"/>
          <w:szCs w:val="16"/>
          <w:lang w:val="en-US"/>
        </w:rPr>
        <w:t xml:space="preserve">1992 </w:t>
      </w:r>
      <w:r w:rsidR="000D650D" w:rsidRPr="00471356">
        <w:rPr>
          <w:color w:val="000000"/>
          <w:sz w:val="16"/>
          <w:szCs w:val="16"/>
          <w:lang w:val="en-US"/>
        </w:rPr>
        <w:t>ex 145</w:t>
      </w:r>
      <w:r w:rsidR="00965AC6">
        <w:rPr>
          <w:color w:val="000000"/>
          <w:sz w:val="16"/>
          <w:szCs w:val="16"/>
          <w:lang w:val="en-US"/>
        </w:rPr>
        <w:tab/>
        <w:t>14-15</w:t>
      </w:r>
    </w:p>
    <w:p w14:paraId="377A39DD" w14:textId="42EAC673" w:rsid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0B5559">
        <w:rPr>
          <w:b/>
          <w:bCs/>
          <w:color w:val="000000"/>
          <w:sz w:val="16"/>
          <w:szCs w:val="16"/>
          <w:lang w:val="en-US"/>
        </w:rPr>
        <w:t>7</w:t>
      </w:r>
      <w:r w:rsidR="009077C3" w:rsidRPr="009077C3">
        <w:rPr>
          <w:b/>
          <w:bCs/>
          <w:color w:val="000000"/>
          <w:sz w:val="16"/>
          <w:szCs w:val="16"/>
          <w:lang w:val="en-US"/>
        </w:rPr>
        <w:t>.</w:t>
      </w:r>
      <w:r w:rsidR="009077C3" w:rsidRPr="009077C3">
        <w:rPr>
          <w:color w:val="000000"/>
          <w:sz w:val="16"/>
          <w:szCs w:val="16"/>
          <w:lang w:val="en-US"/>
        </w:rPr>
        <w:t xml:space="preserve"> US-NHub osborn 13, ff. 2v-3v </w:t>
      </w:r>
      <w:r w:rsidR="009077C3" w:rsidRPr="009077C3">
        <w:rPr>
          <w:i/>
          <w:iCs/>
          <w:color w:val="000000"/>
          <w:sz w:val="16"/>
          <w:szCs w:val="16"/>
          <w:lang w:val="en-US"/>
        </w:rPr>
        <w:t>A pavane</w:t>
      </w:r>
      <w:r w:rsidR="009077C3">
        <w:rPr>
          <w:color w:val="000000"/>
          <w:sz w:val="16"/>
          <w:szCs w:val="16"/>
          <w:lang w:val="en-US"/>
        </w:rPr>
        <w:tab/>
      </w:r>
      <w:r w:rsidR="008110C4">
        <w:rPr>
          <w:color w:val="000000"/>
          <w:sz w:val="16"/>
          <w:szCs w:val="16"/>
          <w:lang w:val="en-US"/>
        </w:rPr>
        <w:t>15</w:t>
      </w:r>
    </w:p>
    <w:p w14:paraId="4F1D985E" w14:textId="57EFE771" w:rsidR="00DC6A39"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0B5559">
        <w:rPr>
          <w:b/>
          <w:bCs/>
          <w:color w:val="000000"/>
          <w:sz w:val="16"/>
          <w:szCs w:val="16"/>
          <w:lang w:val="en-US"/>
        </w:rPr>
        <w:t>8</w:t>
      </w:r>
      <w:r w:rsidR="009077C3" w:rsidRPr="009077C3">
        <w:rPr>
          <w:b/>
          <w:bCs/>
          <w:color w:val="000000"/>
          <w:sz w:val="16"/>
          <w:szCs w:val="16"/>
          <w:lang w:val="en-US"/>
        </w:rPr>
        <w:t>.</w:t>
      </w:r>
      <w:r w:rsidR="009077C3" w:rsidRPr="009077C3">
        <w:rPr>
          <w:color w:val="000000"/>
          <w:sz w:val="16"/>
          <w:szCs w:val="16"/>
          <w:lang w:val="en-US"/>
        </w:rPr>
        <w:t xml:space="preserve"> GB-Lbl </w:t>
      </w:r>
      <w:r w:rsidR="009077C3" w:rsidRPr="00DC6A39">
        <w:rPr>
          <w:color w:val="000000"/>
          <w:sz w:val="16"/>
          <w:szCs w:val="16"/>
          <w:lang w:val="en-US"/>
        </w:rPr>
        <w:t>Stowe 389</w:t>
      </w:r>
      <w:r w:rsidR="00E42B9F">
        <w:rPr>
          <w:color w:val="000000"/>
          <w:sz w:val="16"/>
          <w:szCs w:val="16"/>
          <w:lang w:val="en-US"/>
        </w:rPr>
        <w:t xml:space="preserve"> </w:t>
      </w:r>
      <w:r w:rsidR="00E42B9F" w:rsidRPr="00DC6A39">
        <w:rPr>
          <w:color w:val="000000"/>
          <w:sz w:val="16"/>
          <w:szCs w:val="16"/>
          <w:lang w:val="en-US"/>
        </w:rPr>
        <w:t>(</w:t>
      </w:r>
      <w:r w:rsidR="00DC6A39" w:rsidRPr="00DC6A39">
        <w:rPr>
          <w:color w:val="000000"/>
          <w:sz w:val="16"/>
          <w:szCs w:val="16"/>
          <w:lang w:val="en-US"/>
        </w:rPr>
        <w:t>1558</w:t>
      </w:r>
      <w:r w:rsidR="00E42B9F" w:rsidRPr="00DC6A39">
        <w:rPr>
          <w:color w:val="000000"/>
          <w:sz w:val="16"/>
          <w:szCs w:val="16"/>
          <w:lang w:val="en-US"/>
        </w:rPr>
        <w:t>)</w:t>
      </w:r>
      <w:r w:rsidR="009077C3" w:rsidRPr="009077C3">
        <w:rPr>
          <w:color w:val="000000"/>
          <w:sz w:val="16"/>
          <w:szCs w:val="16"/>
          <w:lang w:val="en-US"/>
        </w:rPr>
        <w:t xml:space="preserve">, ff. 122r-122v </w:t>
      </w:r>
      <w:r w:rsidR="009077C3" w:rsidRPr="009077C3">
        <w:rPr>
          <w:i/>
          <w:iCs/>
          <w:color w:val="000000"/>
          <w:sz w:val="16"/>
          <w:szCs w:val="16"/>
          <w:lang w:val="en-US"/>
        </w:rPr>
        <w:t>the princ</w:t>
      </w:r>
      <w:r w:rsidR="00C7449C">
        <w:rPr>
          <w:i/>
          <w:iCs/>
          <w:color w:val="000000"/>
          <w:sz w:val="16"/>
          <w:szCs w:val="16"/>
          <w:lang w:val="en-US"/>
        </w:rPr>
        <w:t>e</w:t>
      </w:r>
      <w:r w:rsidR="009077C3" w:rsidRPr="009077C3">
        <w:rPr>
          <w:i/>
          <w:iCs/>
          <w:color w:val="000000"/>
          <w:sz w:val="16"/>
          <w:szCs w:val="16"/>
          <w:lang w:val="en-US"/>
        </w:rPr>
        <w:t xml:space="preserve">s </w:t>
      </w:r>
      <w:r w:rsidR="009077C3" w:rsidRPr="00471356">
        <w:rPr>
          <w:i/>
          <w:iCs/>
          <w:color w:val="000000"/>
          <w:sz w:val="16"/>
          <w:szCs w:val="16"/>
          <w:lang w:val="en-US"/>
        </w:rPr>
        <w:t>pavion</w:t>
      </w:r>
      <w:r w:rsidR="00DC6A39">
        <w:rPr>
          <w:color w:val="000000"/>
          <w:sz w:val="16"/>
          <w:szCs w:val="16"/>
          <w:lang w:val="en-US"/>
        </w:rPr>
        <w:tab/>
        <w:t>16</w:t>
      </w:r>
    </w:p>
    <w:p w14:paraId="6DA9528B" w14:textId="1D762180" w:rsidR="009077C3" w:rsidRDefault="00DC6A39" w:rsidP="004C61A3">
      <w:pPr>
        <w:tabs>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00471356" w:rsidRPr="00471356">
        <w:rPr>
          <w:color w:val="000000"/>
          <w:sz w:val="16"/>
          <w:szCs w:val="16"/>
          <w:lang w:val="en-US"/>
        </w:rPr>
        <w:t>- Ward 1992 ex 5</w:t>
      </w:r>
    </w:p>
    <w:p w14:paraId="4B299925" w14:textId="7C6B9D30"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0B5559">
        <w:rPr>
          <w:b/>
          <w:bCs/>
          <w:color w:val="000000"/>
          <w:sz w:val="16"/>
          <w:szCs w:val="16"/>
          <w:lang w:val="en-US"/>
        </w:rPr>
        <w:t>9</w:t>
      </w:r>
      <w:r w:rsidR="009077C3" w:rsidRPr="009077C3">
        <w:rPr>
          <w:b/>
          <w:bCs/>
          <w:color w:val="000000"/>
          <w:sz w:val="16"/>
          <w:szCs w:val="16"/>
          <w:lang w:val="en-US"/>
        </w:rPr>
        <w:t>.</w:t>
      </w:r>
      <w:r w:rsidR="009077C3" w:rsidRPr="009077C3">
        <w:rPr>
          <w:color w:val="000000"/>
          <w:sz w:val="16"/>
          <w:szCs w:val="16"/>
          <w:lang w:val="en-US"/>
        </w:rPr>
        <w:t xml:space="preserve"> IRL-Dtc 410/I</w:t>
      </w:r>
      <w:r w:rsidR="00BB23CB">
        <w:rPr>
          <w:color w:val="000000"/>
          <w:sz w:val="16"/>
          <w:szCs w:val="16"/>
          <w:lang w:val="en-US"/>
        </w:rPr>
        <w:t xml:space="preserve"> (</w:t>
      </w:r>
      <w:r w:rsidR="00841989">
        <w:rPr>
          <w:color w:val="000000"/>
          <w:sz w:val="16"/>
          <w:szCs w:val="16"/>
          <w:lang w:val="en-US"/>
        </w:rPr>
        <w:t xml:space="preserve">Thomas </w:t>
      </w:r>
      <w:r w:rsidR="00BB23CB">
        <w:rPr>
          <w:color w:val="000000"/>
          <w:sz w:val="16"/>
          <w:szCs w:val="16"/>
          <w:lang w:val="en-US"/>
        </w:rPr>
        <w:t>Dallis</w:t>
      </w:r>
      <w:r w:rsidR="00C54B92" w:rsidRPr="00C54B92">
        <w:rPr>
          <w:i/>
          <w:iCs/>
          <w:color w:val="000000"/>
          <w:sz w:val="16"/>
          <w:szCs w:val="16"/>
          <w:lang w:val="en-US"/>
        </w:rPr>
        <w:t xml:space="preserve"> c.</w:t>
      </w:r>
      <w:r w:rsidR="00C54B92">
        <w:rPr>
          <w:color w:val="000000"/>
          <w:sz w:val="16"/>
          <w:szCs w:val="16"/>
          <w:lang w:val="en-US"/>
        </w:rPr>
        <w:t>158</w:t>
      </w:r>
      <w:r w:rsidR="00A35789">
        <w:rPr>
          <w:color w:val="000000"/>
          <w:sz w:val="16"/>
          <w:szCs w:val="16"/>
          <w:lang w:val="en-US"/>
        </w:rPr>
        <w:t>3</w:t>
      </w:r>
      <w:r w:rsidR="00BB23CB">
        <w:rPr>
          <w:color w:val="000000"/>
          <w:sz w:val="16"/>
          <w:szCs w:val="16"/>
          <w:lang w:val="en-US"/>
        </w:rPr>
        <w:t>)</w:t>
      </w:r>
      <w:r w:rsidR="009077C3" w:rsidRPr="009077C3">
        <w:rPr>
          <w:color w:val="000000"/>
          <w:sz w:val="16"/>
          <w:szCs w:val="16"/>
          <w:lang w:val="en-US"/>
        </w:rPr>
        <w:t xml:space="preserve">, pp. 38-39 </w:t>
      </w:r>
      <w:r w:rsidR="009077C3" w:rsidRPr="009077C3">
        <w:rPr>
          <w:i/>
          <w:iCs/>
          <w:color w:val="000000"/>
          <w:sz w:val="16"/>
          <w:szCs w:val="16"/>
          <w:lang w:val="en-US"/>
        </w:rPr>
        <w:t>A pauin</w:t>
      </w:r>
      <w:r w:rsidR="009077C3">
        <w:rPr>
          <w:color w:val="000000"/>
          <w:sz w:val="16"/>
          <w:szCs w:val="16"/>
          <w:lang w:val="en-US"/>
        </w:rPr>
        <w:tab/>
      </w:r>
      <w:r w:rsidR="008110C4">
        <w:rPr>
          <w:color w:val="000000"/>
          <w:sz w:val="16"/>
          <w:szCs w:val="16"/>
          <w:lang w:val="en-US"/>
        </w:rPr>
        <w:t>17</w:t>
      </w:r>
    </w:p>
    <w:p w14:paraId="0DCF7D68" w14:textId="1F0CCB49" w:rsid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0B5559">
        <w:rPr>
          <w:b/>
          <w:bCs/>
          <w:color w:val="000000"/>
          <w:sz w:val="16"/>
          <w:szCs w:val="16"/>
          <w:lang w:val="en-US"/>
        </w:rPr>
        <w:t>10</w:t>
      </w:r>
      <w:r w:rsidR="009077C3" w:rsidRPr="009077C3">
        <w:rPr>
          <w:b/>
          <w:bCs/>
          <w:color w:val="000000"/>
          <w:sz w:val="16"/>
          <w:szCs w:val="16"/>
          <w:lang w:val="en-US"/>
        </w:rPr>
        <w:t>.</w:t>
      </w:r>
      <w:r w:rsidR="009077C3" w:rsidRPr="009077C3">
        <w:rPr>
          <w:color w:val="000000"/>
          <w:sz w:val="16"/>
          <w:szCs w:val="16"/>
          <w:lang w:val="en-US"/>
        </w:rPr>
        <w:t xml:space="preserve"> GB-NO Mi LM 16</w:t>
      </w:r>
      <w:r w:rsidR="00BB23CB">
        <w:rPr>
          <w:color w:val="000000"/>
          <w:sz w:val="16"/>
          <w:szCs w:val="16"/>
          <w:lang w:val="en-US"/>
        </w:rPr>
        <w:t xml:space="preserve"> (Willoughby</w:t>
      </w:r>
      <w:r w:rsidR="00A35789" w:rsidRPr="00A35789">
        <w:rPr>
          <w:i/>
          <w:iCs/>
          <w:color w:val="000000"/>
          <w:sz w:val="16"/>
          <w:szCs w:val="16"/>
          <w:lang w:val="en-US"/>
        </w:rPr>
        <w:t xml:space="preserve"> </w:t>
      </w:r>
      <w:r w:rsidR="00A35789" w:rsidRPr="00C54B92">
        <w:rPr>
          <w:i/>
          <w:iCs/>
          <w:color w:val="000000"/>
          <w:sz w:val="16"/>
          <w:szCs w:val="16"/>
          <w:lang w:val="en-US"/>
        </w:rPr>
        <w:t>c.</w:t>
      </w:r>
      <w:r w:rsidR="00A35789">
        <w:rPr>
          <w:color w:val="000000"/>
          <w:sz w:val="16"/>
          <w:szCs w:val="16"/>
          <w:lang w:val="en-US"/>
        </w:rPr>
        <w:t>1575</w:t>
      </w:r>
      <w:r w:rsidR="00BB23CB">
        <w:rPr>
          <w:color w:val="000000"/>
          <w:sz w:val="16"/>
          <w:szCs w:val="16"/>
          <w:lang w:val="en-US"/>
        </w:rPr>
        <w:t>)</w:t>
      </w:r>
      <w:r w:rsidR="009077C3" w:rsidRPr="009077C3">
        <w:rPr>
          <w:color w:val="000000"/>
          <w:sz w:val="16"/>
          <w:szCs w:val="16"/>
          <w:lang w:val="en-US"/>
        </w:rPr>
        <w:t>, ff. 23v-25r untitled</w:t>
      </w:r>
      <w:r w:rsidR="009077C3">
        <w:rPr>
          <w:color w:val="000000"/>
          <w:sz w:val="16"/>
          <w:szCs w:val="16"/>
          <w:lang w:val="en-US"/>
        </w:rPr>
        <w:tab/>
      </w:r>
      <w:r w:rsidR="008110C4">
        <w:rPr>
          <w:color w:val="000000"/>
          <w:sz w:val="16"/>
          <w:szCs w:val="16"/>
          <w:lang w:val="en-US"/>
        </w:rPr>
        <w:t>18-19</w:t>
      </w:r>
    </w:p>
    <w:p w14:paraId="736228C1" w14:textId="3D89BD3E"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1</w:t>
      </w:r>
      <w:r w:rsidR="009077C3" w:rsidRPr="009077C3">
        <w:rPr>
          <w:b/>
          <w:bCs/>
          <w:color w:val="000000"/>
          <w:sz w:val="16"/>
          <w:szCs w:val="16"/>
          <w:lang w:val="en-US"/>
        </w:rPr>
        <w:t>.</w:t>
      </w:r>
      <w:r w:rsidR="009077C3" w:rsidRPr="009077C3">
        <w:rPr>
          <w:color w:val="000000"/>
          <w:sz w:val="16"/>
          <w:szCs w:val="16"/>
          <w:lang w:val="en-US"/>
        </w:rPr>
        <w:t xml:space="preserve"> IRL-Dtc 410/I, pp. 98-99 untitled</w:t>
      </w:r>
      <w:r w:rsidR="009077C3">
        <w:rPr>
          <w:color w:val="000000"/>
          <w:sz w:val="16"/>
          <w:szCs w:val="16"/>
          <w:lang w:val="en-US"/>
        </w:rPr>
        <w:tab/>
      </w:r>
      <w:r w:rsidR="008110C4">
        <w:rPr>
          <w:color w:val="000000"/>
          <w:sz w:val="16"/>
          <w:szCs w:val="16"/>
          <w:lang w:val="en-US"/>
        </w:rPr>
        <w:t>20</w:t>
      </w:r>
    </w:p>
    <w:p w14:paraId="7B545BF3" w14:textId="7130F3EC" w:rsid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2</w:t>
      </w:r>
      <w:r w:rsidR="009077C3" w:rsidRPr="009077C3">
        <w:rPr>
          <w:b/>
          <w:bCs/>
          <w:color w:val="000000"/>
          <w:sz w:val="16"/>
          <w:szCs w:val="16"/>
          <w:lang w:val="en-US"/>
        </w:rPr>
        <w:t>.</w:t>
      </w:r>
      <w:r w:rsidR="009077C3" w:rsidRPr="009077C3">
        <w:rPr>
          <w:color w:val="000000"/>
          <w:sz w:val="16"/>
          <w:szCs w:val="16"/>
          <w:lang w:val="en-US"/>
        </w:rPr>
        <w:t xml:space="preserve"> US-Ws V.a.159, ff. 8v-9r </w:t>
      </w:r>
      <w:r w:rsidR="009077C3" w:rsidRPr="009077C3">
        <w:rPr>
          <w:i/>
          <w:iCs/>
          <w:color w:val="000000"/>
          <w:sz w:val="16"/>
          <w:szCs w:val="16"/>
          <w:lang w:val="en-US"/>
        </w:rPr>
        <w:t>A pavion</w:t>
      </w:r>
      <w:r w:rsidR="00471356" w:rsidRPr="00BE7C7F">
        <w:rPr>
          <w:color w:val="000000"/>
          <w:sz w:val="16"/>
          <w:szCs w:val="16"/>
          <w:lang w:val="en-US"/>
        </w:rPr>
        <w:t xml:space="preserve"> </w:t>
      </w:r>
      <w:r w:rsidR="00471356" w:rsidRPr="00471356">
        <w:rPr>
          <w:color w:val="000000"/>
          <w:sz w:val="16"/>
          <w:szCs w:val="16"/>
          <w:lang w:val="en-US"/>
        </w:rPr>
        <w:t>- Ward 1992 ex 147</w:t>
      </w:r>
      <w:r w:rsidR="009077C3">
        <w:rPr>
          <w:color w:val="000000"/>
          <w:sz w:val="16"/>
          <w:szCs w:val="16"/>
          <w:lang w:val="en-US"/>
        </w:rPr>
        <w:tab/>
      </w:r>
      <w:r w:rsidR="008110C4">
        <w:rPr>
          <w:color w:val="000000"/>
          <w:sz w:val="16"/>
          <w:szCs w:val="16"/>
          <w:lang w:val="en-US"/>
        </w:rPr>
        <w:t>21</w:t>
      </w:r>
    </w:p>
    <w:p w14:paraId="48496DDE" w14:textId="05223752" w:rsidR="006B1F96" w:rsidRPr="009077C3" w:rsidRDefault="006B1F96" w:rsidP="006B1F96">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Pr="009077C3">
        <w:rPr>
          <w:b/>
          <w:bCs/>
          <w:color w:val="000000"/>
          <w:sz w:val="16"/>
          <w:szCs w:val="16"/>
          <w:lang w:val="en-US"/>
        </w:rPr>
        <w:t>1</w:t>
      </w:r>
      <w:r>
        <w:rPr>
          <w:b/>
          <w:bCs/>
          <w:color w:val="000000"/>
          <w:sz w:val="16"/>
          <w:szCs w:val="16"/>
          <w:lang w:val="en-US"/>
        </w:rPr>
        <w:t>3a</w:t>
      </w:r>
      <w:r w:rsidRPr="009077C3">
        <w:rPr>
          <w:b/>
          <w:bCs/>
          <w:color w:val="000000"/>
          <w:sz w:val="16"/>
          <w:szCs w:val="16"/>
          <w:lang w:val="en-US"/>
        </w:rPr>
        <w:t>.</w:t>
      </w:r>
      <w:r w:rsidRPr="009077C3">
        <w:rPr>
          <w:color w:val="000000"/>
          <w:sz w:val="16"/>
          <w:szCs w:val="16"/>
          <w:lang w:val="en-US"/>
        </w:rPr>
        <w:t xml:space="preserve"> IRL Dtc 408/II, pp. 107-108 </w:t>
      </w:r>
      <w:r w:rsidRPr="009077C3">
        <w:rPr>
          <w:i/>
          <w:iCs/>
          <w:color w:val="000000"/>
          <w:sz w:val="16"/>
          <w:szCs w:val="16"/>
          <w:lang w:val="en-US"/>
        </w:rPr>
        <w:t>a pauin</w:t>
      </w:r>
      <w:r>
        <w:rPr>
          <w:color w:val="000000"/>
          <w:sz w:val="16"/>
          <w:szCs w:val="16"/>
          <w:lang w:val="en-US"/>
        </w:rPr>
        <w:t xml:space="preserve"> - bar 31 extended in b &amp; c</w:t>
      </w:r>
      <w:r>
        <w:rPr>
          <w:color w:val="000000"/>
          <w:sz w:val="16"/>
          <w:szCs w:val="16"/>
          <w:lang w:val="en-US"/>
        </w:rPr>
        <w:tab/>
        <w:t>24-25</w:t>
      </w:r>
    </w:p>
    <w:p w14:paraId="5CA18975" w14:textId="16965450" w:rsidR="00D136BB"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3</w:t>
      </w:r>
      <w:r w:rsidR="006B1F96">
        <w:rPr>
          <w:b/>
          <w:bCs/>
          <w:color w:val="000000"/>
          <w:sz w:val="16"/>
          <w:szCs w:val="16"/>
          <w:lang w:val="en-US"/>
        </w:rPr>
        <w:t>b</w:t>
      </w:r>
      <w:r w:rsidR="009077C3" w:rsidRPr="009077C3">
        <w:rPr>
          <w:b/>
          <w:bCs/>
          <w:color w:val="000000"/>
          <w:sz w:val="16"/>
          <w:szCs w:val="16"/>
          <w:lang w:val="en-US"/>
        </w:rPr>
        <w:t>.</w:t>
      </w:r>
      <w:r w:rsidR="009077C3" w:rsidRPr="009077C3">
        <w:rPr>
          <w:color w:val="000000"/>
          <w:sz w:val="16"/>
          <w:szCs w:val="16"/>
          <w:lang w:val="en-US"/>
        </w:rPr>
        <w:t xml:space="preserve"> GB-Eu Dc.5.125, ff. 8v-9v</w:t>
      </w:r>
      <w:r w:rsidR="009077C3" w:rsidRPr="008C5548">
        <w:rPr>
          <w:i/>
          <w:iCs/>
          <w:color w:val="000000"/>
          <w:sz w:val="16"/>
          <w:szCs w:val="16"/>
          <w:lang w:val="en-US"/>
        </w:rPr>
        <w:t xml:space="preserve"> </w:t>
      </w:r>
      <w:r w:rsidR="008C5548" w:rsidRPr="008C5548">
        <w:rPr>
          <w:i/>
          <w:iCs/>
          <w:color w:val="000000"/>
          <w:sz w:val="16"/>
          <w:szCs w:val="16"/>
          <w:lang w:val="en-US"/>
        </w:rPr>
        <w:t xml:space="preserve">A paven - a </w:t>
      </w:r>
      <w:r w:rsidR="009077C3" w:rsidRPr="008C5548">
        <w:rPr>
          <w:i/>
          <w:iCs/>
          <w:color w:val="000000"/>
          <w:sz w:val="16"/>
          <w:szCs w:val="16"/>
          <w:lang w:val="en-US"/>
        </w:rPr>
        <w:t>pava</w:t>
      </w:r>
      <w:r w:rsidR="009077C3" w:rsidRPr="009077C3">
        <w:rPr>
          <w:i/>
          <w:iCs/>
          <w:color w:val="000000"/>
          <w:sz w:val="16"/>
          <w:szCs w:val="16"/>
          <w:lang w:val="en-US"/>
        </w:rPr>
        <w:t>n</w:t>
      </w:r>
      <w:r w:rsidR="00D136BB">
        <w:rPr>
          <w:color w:val="000000"/>
          <w:sz w:val="16"/>
          <w:szCs w:val="16"/>
          <w:lang w:val="en-US"/>
        </w:rPr>
        <w:tab/>
      </w:r>
      <w:r w:rsidR="008110C4">
        <w:rPr>
          <w:color w:val="000000"/>
          <w:sz w:val="16"/>
          <w:szCs w:val="16"/>
          <w:lang w:val="en-US"/>
        </w:rPr>
        <w:t>22-23</w:t>
      </w:r>
    </w:p>
    <w:p w14:paraId="7501C60F" w14:textId="6AA4E579" w:rsidR="002D21B8" w:rsidRDefault="006B1F96"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w:t>
      </w:r>
      <w:r w:rsidR="00A36C4E">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3</w:t>
      </w:r>
      <w:r w:rsidR="009077C3" w:rsidRPr="009077C3">
        <w:rPr>
          <w:b/>
          <w:bCs/>
          <w:color w:val="000000"/>
          <w:sz w:val="16"/>
          <w:szCs w:val="16"/>
          <w:lang w:val="en-US"/>
        </w:rPr>
        <w:t>c.</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w:t>
      </w:r>
      <w:r w:rsidR="00BB23CB">
        <w:rPr>
          <w:color w:val="000000"/>
          <w:sz w:val="16"/>
          <w:szCs w:val="16"/>
          <w:lang w:val="en-US"/>
        </w:rPr>
        <w:t xml:space="preserve"> (Marsh</w:t>
      </w:r>
      <w:r w:rsidR="00A35789" w:rsidRPr="00A35789">
        <w:rPr>
          <w:i/>
          <w:iCs/>
          <w:color w:val="000000"/>
          <w:sz w:val="16"/>
          <w:szCs w:val="16"/>
          <w:lang w:val="en-US"/>
        </w:rPr>
        <w:t xml:space="preserve"> </w:t>
      </w:r>
      <w:r w:rsidR="00A35789" w:rsidRPr="00C54B92">
        <w:rPr>
          <w:i/>
          <w:iCs/>
          <w:color w:val="000000"/>
          <w:sz w:val="16"/>
          <w:szCs w:val="16"/>
          <w:lang w:val="en-US"/>
        </w:rPr>
        <w:t>c.</w:t>
      </w:r>
      <w:r w:rsidR="00A35789">
        <w:rPr>
          <w:color w:val="000000"/>
          <w:sz w:val="16"/>
          <w:szCs w:val="16"/>
          <w:lang w:val="en-US"/>
        </w:rPr>
        <w:t>15</w:t>
      </w:r>
      <w:r w:rsidR="000D7D07">
        <w:rPr>
          <w:color w:val="000000"/>
          <w:sz w:val="16"/>
          <w:szCs w:val="16"/>
          <w:lang w:val="en-US"/>
        </w:rPr>
        <w:t>80</w:t>
      </w:r>
      <w:r w:rsidR="00BB23CB">
        <w:rPr>
          <w:color w:val="000000"/>
          <w:sz w:val="16"/>
          <w:szCs w:val="16"/>
          <w:lang w:val="en-US"/>
        </w:rPr>
        <w:t>)</w:t>
      </w:r>
      <w:r w:rsidR="009077C3" w:rsidRPr="009077C3">
        <w:rPr>
          <w:color w:val="000000"/>
          <w:sz w:val="16"/>
          <w:szCs w:val="16"/>
          <w:lang w:val="en-US"/>
        </w:rPr>
        <w:t>, pp. 82-83 untitled</w:t>
      </w:r>
      <w:r w:rsidR="002D21B8">
        <w:rPr>
          <w:color w:val="000000"/>
          <w:sz w:val="16"/>
          <w:szCs w:val="16"/>
          <w:lang w:val="en-US"/>
        </w:rPr>
        <w:tab/>
        <w:t>26-27</w:t>
      </w:r>
    </w:p>
    <w:p w14:paraId="79D47535" w14:textId="16771BFF"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4</w:t>
      </w:r>
      <w:r w:rsidR="009077C3" w:rsidRPr="009077C3">
        <w:rPr>
          <w:b/>
          <w:bCs/>
          <w:color w:val="000000"/>
          <w:sz w:val="16"/>
          <w:szCs w:val="16"/>
          <w:lang w:val="en-US"/>
        </w:rPr>
        <w:t>a.</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pp. 187-186 </w:t>
      </w:r>
      <w:r w:rsidR="009077C3" w:rsidRPr="009077C3">
        <w:rPr>
          <w:i/>
          <w:iCs/>
          <w:color w:val="000000"/>
          <w:sz w:val="16"/>
          <w:szCs w:val="16"/>
          <w:lang w:val="en-US"/>
        </w:rPr>
        <w:t>A Pavan</w:t>
      </w:r>
      <w:r w:rsidR="00D136BB">
        <w:rPr>
          <w:color w:val="000000"/>
          <w:sz w:val="16"/>
          <w:szCs w:val="16"/>
          <w:lang w:val="en-US"/>
        </w:rPr>
        <w:tab/>
      </w:r>
      <w:r w:rsidR="008110C4">
        <w:rPr>
          <w:color w:val="000000"/>
          <w:sz w:val="16"/>
          <w:szCs w:val="16"/>
          <w:lang w:val="en-US"/>
        </w:rPr>
        <w:t>28-29</w:t>
      </w:r>
    </w:p>
    <w:p w14:paraId="575DEA88" w14:textId="5E4F02A1" w:rsidR="009077C3" w:rsidRPr="009077C3" w:rsidRDefault="00A36C4E" w:rsidP="004C61A3">
      <w:pPr>
        <w:tabs>
          <w:tab w:val="right" w:pos="4931"/>
        </w:tabs>
        <w:autoSpaceDE w:val="0"/>
        <w:autoSpaceDN w:val="0"/>
        <w:adjustRightInd w:val="0"/>
        <w:ind w:left="284" w:right="-31" w:hanging="142"/>
        <w:rPr>
          <w:iCs/>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4</w:t>
      </w:r>
      <w:r w:rsidR="009077C3" w:rsidRPr="009077C3">
        <w:rPr>
          <w:b/>
          <w:bCs/>
          <w:color w:val="000000"/>
          <w:sz w:val="16"/>
          <w:szCs w:val="16"/>
          <w:lang w:val="en-US"/>
        </w:rPr>
        <w:t>b.</w:t>
      </w:r>
      <w:r w:rsidR="003A210A">
        <w:rPr>
          <w:color w:val="000000"/>
          <w:sz w:val="16"/>
          <w:szCs w:val="16"/>
          <w:lang w:val="en-US"/>
        </w:rPr>
        <w:t xml:space="preserve"> </w:t>
      </w:r>
      <w:r w:rsidR="009077C3" w:rsidRPr="009077C3">
        <w:rPr>
          <w:color w:val="000000"/>
          <w:sz w:val="16"/>
          <w:szCs w:val="16"/>
          <w:lang w:val="en-US"/>
        </w:rPr>
        <w:t xml:space="preserve">IRL-Dtc 408/II, pp. 101-102, 105 </w:t>
      </w:r>
      <w:r w:rsidR="009077C3" w:rsidRPr="009077C3">
        <w:rPr>
          <w:i/>
          <w:color w:val="000000"/>
          <w:sz w:val="16"/>
          <w:szCs w:val="16"/>
          <w:lang w:val="en-US"/>
        </w:rPr>
        <w:t>a pauin</w:t>
      </w:r>
      <w:r w:rsidR="00D136BB">
        <w:rPr>
          <w:color w:val="000000"/>
          <w:sz w:val="16"/>
          <w:szCs w:val="16"/>
          <w:lang w:val="en-US"/>
        </w:rPr>
        <w:tab/>
      </w:r>
      <w:r w:rsidR="008110C4">
        <w:rPr>
          <w:color w:val="000000"/>
          <w:sz w:val="16"/>
          <w:szCs w:val="16"/>
          <w:lang w:val="en-US"/>
        </w:rPr>
        <w:t>30-31</w:t>
      </w:r>
    </w:p>
    <w:p w14:paraId="69388DC1" w14:textId="1824BC92" w:rsid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5</w:t>
      </w:r>
      <w:r w:rsidR="009077C3" w:rsidRPr="009077C3">
        <w:rPr>
          <w:b/>
          <w:bCs/>
          <w:color w:val="000000"/>
          <w:sz w:val="16"/>
          <w:szCs w:val="16"/>
          <w:lang w:val="en-US"/>
        </w:rPr>
        <w:t xml:space="preserve">. </w:t>
      </w:r>
      <w:r w:rsidR="009077C3" w:rsidRPr="009077C3">
        <w:rPr>
          <w:color w:val="000000"/>
          <w:sz w:val="16"/>
          <w:szCs w:val="16"/>
          <w:lang w:val="en-US"/>
        </w:rPr>
        <w:t xml:space="preserve">US-NHub osborn 13, f. 6v </w:t>
      </w:r>
      <w:r w:rsidR="009077C3" w:rsidRPr="009077C3">
        <w:rPr>
          <w:i/>
          <w:iCs/>
          <w:color w:val="000000"/>
          <w:sz w:val="16"/>
          <w:szCs w:val="16"/>
          <w:lang w:val="en-US"/>
        </w:rPr>
        <w:t>A galliarde</w:t>
      </w:r>
      <w:r w:rsidR="009077C3" w:rsidRPr="009077C3">
        <w:rPr>
          <w:color w:val="000000"/>
          <w:sz w:val="16"/>
          <w:szCs w:val="16"/>
          <w:lang w:val="en-US"/>
        </w:rPr>
        <w:t xml:space="preserve"> </w:t>
      </w:r>
      <w:r w:rsidR="00C53AFC" w:rsidRPr="00471356">
        <w:rPr>
          <w:color w:val="000000"/>
          <w:sz w:val="16"/>
          <w:szCs w:val="16"/>
          <w:lang w:val="en-US"/>
        </w:rPr>
        <w:t xml:space="preserve">- </w:t>
      </w:r>
      <w:r w:rsidR="009077C3" w:rsidRPr="00471356">
        <w:rPr>
          <w:color w:val="000000"/>
          <w:sz w:val="16"/>
          <w:szCs w:val="16"/>
          <w:lang w:val="en-US"/>
        </w:rPr>
        <w:t>Ward</w:t>
      </w:r>
      <w:r w:rsidR="00965AC6" w:rsidRPr="00471356">
        <w:rPr>
          <w:color w:val="000000"/>
          <w:sz w:val="16"/>
          <w:szCs w:val="16"/>
          <w:lang w:val="en-US"/>
        </w:rPr>
        <w:t xml:space="preserve"> 1992 </w:t>
      </w:r>
      <w:r w:rsidR="009077C3" w:rsidRPr="00471356">
        <w:rPr>
          <w:color w:val="000000"/>
          <w:sz w:val="16"/>
          <w:szCs w:val="16"/>
          <w:lang w:val="en-US"/>
        </w:rPr>
        <w:t>ex 83</w:t>
      </w:r>
      <w:r w:rsidR="00D136BB">
        <w:rPr>
          <w:color w:val="000000"/>
          <w:sz w:val="16"/>
          <w:szCs w:val="16"/>
          <w:lang w:val="en-US"/>
        </w:rPr>
        <w:tab/>
      </w:r>
      <w:r w:rsidR="008110C4">
        <w:rPr>
          <w:color w:val="000000"/>
          <w:sz w:val="16"/>
          <w:szCs w:val="16"/>
          <w:lang w:val="en-US"/>
        </w:rPr>
        <w:t>29</w:t>
      </w:r>
    </w:p>
    <w:p w14:paraId="50C6B06C" w14:textId="5462FDF6" w:rsidR="006F52EE"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6</w:t>
      </w:r>
      <w:r w:rsidR="009077C3" w:rsidRPr="009077C3">
        <w:rPr>
          <w:b/>
          <w:bCs/>
          <w:color w:val="000000"/>
          <w:sz w:val="16"/>
          <w:szCs w:val="16"/>
          <w:lang w:val="en-US"/>
        </w:rPr>
        <w:t>.</w:t>
      </w:r>
      <w:r w:rsidR="009077C3" w:rsidRPr="009077C3">
        <w:rPr>
          <w:color w:val="000000"/>
          <w:sz w:val="16"/>
          <w:szCs w:val="16"/>
          <w:lang w:val="en-US"/>
        </w:rPr>
        <w:t xml:space="preserve"> US-NHub osborn 13, f. 5r untitled </w:t>
      </w:r>
      <w:r w:rsidR="00471356" w:rsidRPr="00471356">
        <w:rPr>
          <w:color w:val="000000"/>
          <w:sz w:val="16"/>
          <w:szCs w:val="16"/>
          <w:lang w:val="en-US"/>
        </w:rPr>
        <w:t>- Ward 1992 ex 80</w:t>
      </w:r>
      <w:r w:rsidR="006F52EE">
        <w:rPr>
          <w:color w:val="000000"/>
          <w:sz w:val="16"/>
          <w:szCs w:val="16"/>
          <w:lang w:val="en-US"/>
        </w:rPr>
        <w:tab/>
        <w:t>31</w:t>
      </w:r>
    </w:p>
    <w:p w14:paraId="3FF57AEB" w14:textId="41538B07"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7</w:t>
      </w:r>
      <w:r w:rsidR="00875DFF">
        <w:rPr>
          <w:b/>
          <w:bCs/>
          <w:color w:val="000000"/>
          <w:sz w:val="16"/>
          <w:szCs w:val="16"/>
          <w:lang w:val="en-US"/>
        </w:rPr>
        <w:t>a</w:t>
      </w:r>
      <w:r w:rsidR="009077C3" w:rsidRPr="009077C3">
        <w:rPr>
          <w:b/>
          <w:bCs/>
          <w:color w:val="000000"/>
          <w:sz w:val="16"/>
          <w:szCs w:val="16"/>
          <w:lang w:val="en-US"/>
        </w:rPr>
        <w:t>.</w:t>
      </w:r>
      <w:r w:rsidR="009077C3" w:rsidRPr="009077C3">
        <w:rPr>
          <w:color w:val="000000"/>
          <w:sz w:val="16"/>
          <w:szCs w:val="16"/>
          <w:lang w:val="en-US"/>
        </w:rPr>
        <w:t xml:space="preserve"> GB-NO Mi LM 16, ff. 78r-80r </w:t>
      </w:r>
      <w:r w:rsidR="00C07709">
        <w:rPr>
          <w:i/>
          <w:iCs/>
          <w:color w:val="000000"/>
          <w:sz w:val="16"/>
          <w:szCs w:val="16"/>
          <w:lang w:val="en-US"/>
        </w:rPr>
        <w:t xml:space="preserve">pavyon </w:t>
      </w:r>
      <w:r w:rsidR="00C07709" w:rsidRPr="00C07709">
        <w:rPr>
          <w:i/>
          <w:iCs/>
          <w:strike/>
          <w:color w:val="000000"/>
          <w:sz w:val="16"/>
          <w:szCs w:val="16"/>
          <w:lang w:val="en-US"/>
        </w:rPr>
        <w:t>g</w:t>
      </w:r>
      <w:r w:rsidR="009077C3" w:rsidRPr="00C07709">
        <w:rPr>
          <w:i/>
          <w:iCs/>
          <w:strike/>
          <w:color w:val="000000"/>
          <w:sz w:val="16"/>
          <w:szCs w:val="16"/>
          <w:lang w:val="en-US"/>
        </w:rPr>
        <w:t>alyerd</w:t>
      </w:r>
      <w:r w:rsidR="00D136BB">
        <w:rPr>
          <w:color w:val="000000"/>
          <w:sz w:val="16"/>
          <w:szCs w:val="16"/>
          <w:lang w:val="en-US"/>
        </w:rPr>
        <w:tab/>
      </w:r>
      <w:r w:rsidR="008110C4">
        <w:rPr>
          <w:color w:val="000000"/>
          <w:sz w:val="16"/>
          <w:szCs w:val="16"/>
          <w:lang w:val="en-US"/>
        </w:rPr>
        <w:t>3</w:t>
      </w:r>
      <w:r w:rsidR="007B331D">
        <w:rPr>
          <w:color w:val="000000"/>
          <w:sz w:val="16"/>
          <w:szCs w:val="16"/>
          <w:lang w:val="en-US"/>
        </w:rPr>
        <w:t>2</w:t>
      </w:r>
      <w:r w:rsidR="008110C4">
        <w:rPr>
          <w:color w:val="000000"/>
          <w:sz w:val="16"/>
          <w:szCs w:val="16"/>
          <w:lang w:val="en-US"/>
        </w:rPr>
        <w:t>-3</w:t>
      </w:r>
      <w:r w:rsidR="007B331D">
        <w:rPr>
          <w:color w:val="000000"/>
          <w:sz w:val="16"/>
          <w:szCs w:val="16"/>
          <w:lang w:val="en-US"/>
        </w:rPr>
        <w:t>4</w:t>
      </w:r>
    </w:p>
    <w:p w14:paraId="477970C6" w14:textId="469672FA" w:rsidR="009077C3" w:rsidRPr="009077C3" w:rsidRDefault="0036214C"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w:t>
      </w:r>
      <w:r w:rsidR="00A36C4E">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7</w:t>
      </w:r>
      <w:r w:rsidR="00FB49D6">
        <w:rPr>
          <w:b/>
          <w:bCs/>
          <w:color w:val="000000"/>
          <w:sz w:val="16"/>
          <w:szCs w:val="16"/>
          <w:lang w:val="en-US"/>
        </w:rPr>
        <w:t>b</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pp. 62-63 untitled</w:t>
      </w:r>
      <w:r w:rsidR="00D136BB">
        <w:rPr>
          <w:color w:val="000000"/>
          <w:sz w:val="16"/>
          <w:szCs w:val="16"/>
          <w:lang w:val="en-US"/>
        </w:rPr>
        <w:tab/>
      </w:r>
      <w:r w:rsidR="008110C4">
        <w:rPr>
          <w:color w:val="000000"/>
          <w:sz w:val="16"/>
          <w:szCs w:val="16"/>
          <w:lang w:val="en-US"/>
        </w:rPr>
        <w:t>3</w:t>
      </w:r>
      <w:r w:rsidR="007B331D">
        <w:rPr>
          <w:color w:val="000000"/>
          <w:sz w:val="16"/>
          <w:szCs w:val="16"/>
          <w:lang w:val="en-US"/>
        </w:rPr>
        <w:t>4</w:t>
      </w:r>
      <w:r w:rsidR="008110C4">
        <w:rPr>
          <w:color w:val="000000"/>
          <w:sz w:val="16"/>
          <w:szCs w:val="16"/>
          <w:lang w:val="en-US"/>
        </w:rPr>
        <w:t>-3</w:t>
      </w:r>
      <w:r w:rsidR="007B331D">
        <w:rPr>
          <w:color w:val="000000"/>
          <w:sz w:val="16"/>
          <w:szCs w:val="16"/>
          <w:lang w:val="en-US"/>
        </w:rPr>
        <w:t>6</w:t>
      </w:r>
    </w:p>
    <w:p w14:paraId="18E828E2" w14:textId="0875DE05" w:rsidR="009077C3" w:rsidRPr="009077C3" w:rsidRDefault="00A36C4E" w:rsidP="004C61A3">
      <w:pPr>
        <w:tabs>
          <w:tab w:val="right" w:pos="4931"/>
        </w:tabs>
        <w:autoSpaceDE w:val="0"/>
        <w:autoSpaceDN w:val="0"/>
        <w:adjustRightInd w:val="0"/>
        <w:ind w:left="284" w:right="-31" w:hanging="142"/>
        <w:rPr>
          <w:i/>
          <w:iCs/>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7</w:t>
      </w:r>
      <w:r w:rsidR="00FB49D6">
        <w:rPr>
          <w:b/>
          <w:bCs/>
          <w:color w:val="000000"/>
          <w:sz w:val="16"/>
          <w:szCs w:val="16"/>
          <w:lang w:val="en-US"/>
        </w:rPr>
        <w:t>c</w:t>
      </w:r>
      <w:r w:rsidR="009077C3" w:rsidRPr="009077C3">
        <w:rPr>
          <w:b/>
          <w:bCs/>
          <w:color w:val="000000"/>
          <w:sz w:val="16"/>
          <w:szCs w:val="16"/>
          <w:lang w:val="en-US"/>
        </w:rPr>
        <w:t>.</w:t>
      </w:r>
      <w:r w:rsidR="009077C3" w:rsidRPr="009077C3">
        <w:rPr>
          <w:color w:val="000000"/>
          <w:sz w:val="16"/>
          <w:szCs w:val="16"/>
          <w:lang w:val="en-US"/>
        </w:rPr>
        <w:t xml:space="preserve"> IRL-Dtc 408/II, p. 105 </w:t>
      </w:r>
      <w:r w:rsidR="009077C3" w:rsidRPr="009077C3">
        <w:rPr>
          <w:i/>
          <w:iCs/>
          <w:color w:val="000000"/>
          <w:sz w:val="16"/>
          <w:szCs w:val="16"/>
          <w:lang w:val="en-US"/>
        </w:rPr>
        <w:t>a galliard</w:t>
      </w:r>
      <w:r w:rsidR="00D136BB">
        <w:rPr>
          <w:color w:val="000000"/>
          <w:sz w:val="16"/>
          <w:szCs w:val="16"/>
          <w:lang w:val="en-US"/>
        </w:rPr>
        <w:tab/>
      </w:r>
      <w:r w:rsidR="008110C4">
        <w:rPr>
          <w:color w:val="000000"/>
          <w:sz w:val="16"/>
          <w:szCs w:val="16"/>
          <w:lang w:val="en-US"/>
        </w:rPr>
        <w:t>3</w:t>
      </w:r>
      <w:r w:rsidR="007B331D">
        <w:rPr>
          <w:color w:val="000000"/>
          <w:sz w:val="16"/>
          <w:szCs w:val="16"/>
          <w:lang w:val="en-US"/>
        </w:rPr>
        <w:t>7</w:t>
      </w:r>
    </w:p>
    <w:p w14:paraId="71C86CF3" w14:textId="2CD3164C" w:rsidR="004B5B86" w:rsidRDefault="00A36C4E" w:rsidP="00C959D5">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C959D5" w:rsidRPr="009077C3">
        <w:rPr>
          <w:b/>
          <w:bCs/>
          <w:color w:val="000000"/>
          <w:sz w:val="16"/>
          <w:szCs w:val="16"/>
          <w:lang w:val="en-US"/>
        </w:rPr>
        <w:t>1</w:t>
      </w:r>
      <w:r w:rsidR="000B5559">
        <w:rPr>
          <w:b/>
          <w:bCs/>
          <w:color w:val="000000"/>
          <w:sz w:val="16"/>
          <w:szCs w:val="16"/>
          <w:lang w:val="en-US"/>
        </w:rPr>
        <w:t>7</w:t>
      </w:r>
      <w:r w:rsidR="00FB49D6">
        <w:rPr>
          <w:b/>
          <w:bCs/>
          <w:color w:val="000000"/>
          <w:sz w:val="16"/>
          <w:szCs w:val="16"/>
          <w:lang w:val="en-US"/>
        </w:rPr>
        <w:t>d</w:t>
      </w:r>
      <w:r w:rsidR="00C959D5" w:rsidRPr="009077C3">
        <w:rPr>
          <w:b/>
          <w:bCs/>
          <w:color w:val="000000"/>
          <w:sz w:val="16"/>
          <w:szCs w:val="16"/>
          <w:lang w:val="en-US"/>
        </w:rPr>
        <w:t>.</w:t>
      </w:r>
      <w:r w:rsidR="00C959D5" w:rsidRPr="009077C3">
        <w:rPr>
          <w:color w:val="000000"/>
          <w:sz w:val="16"/>
          <w:szCs w:val="16"/>
          <w:lang w:val="en-US"/>
        </w:rPr>
        <w:t xml:space="preserve"> GB-Eu Dc.5.125, ff. 68v-70r </w:t>
      </w:r>
      <w:r w:rsidR="00C959D5" w:rsidRPr="009077C3">
        <w:rPr>
          <w:i/>
          <w:iCs/>
          <w:color w:val="000000"/>
          <w:sz w:val="16"/>
          <w:szCs w:val="16"/>
          <w:lang w:val="en-US"/>
        </w:rPr>
        <w:t>galliard</w:t>
      </w:r>
      <w:r w:rsidR="00C959D5">
        <w:rPr>
          <w:color w:val="000000"/>
          <w:sz w:val="16"/>
          <w:szCs w:val="16"/>
          <w:lang w:val="en-US"/>
        </w:rPr>
        <w:tab/>
        <w:t>3</w:t>
      </w:r>
      <w:r w:rsidR="007B331D">
        <w:rPr>
          <w:color w:val="000000"/>
          <w:sz w:val="16"/>
          <w:szCs w:val="16"/>
          <w:lang w:val="en-US"/>
        </w:rPr>
        <w:t>8</w:t>
      </w:r>
      <w:r w:rsidR="00C959D5">
        <w:rPr>
          <w:color w:val="000000"/>
          <w:sz w:val="16"/>
          <w:szCs w:val="16"/>
          <w:lang w:val="en-US"/>
        </w:rPr>
        <w:t>-3</w:t>
      </w:r>
      <w:r w:rsidR="007B331D">
        <w:rPr>
          <w:color w:val="000000"/>
          <w:sz w:val="16"/>
          <w:szCs w:val="16"/>
          <w:lang w:val="en-US"/>
        </w:rPr>
        <w:t>9</w:t>
      </w:r>
    </w:p>
    <w:p w14:paraId="17050195" w14:textId="2088B555" w:rsidR="00F07534" w:rsidRPr="009077C3" w:rsidRDefault="004B5B86" w:rsidP="00C959D5">
      <w:pPr>
        <w:tabs>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4B5B86">
        <w:rPr>
          <w:color w:val="000000"/>
          <w:sz w:val="16"/>
          <w:szCs w:val="16"/>
          <w:lang w:val="en-US"/>
        </w:rPr>
        <w:t xml:space="preserve"> - rhythm signs </w:t>
      </w:r>
      <w:r w:rsidR="00252DAA">
        <w:rPr>
          <w:color w:val="000000"/>
          <w:sz w:val="16"/>
          <w:szCs w:val="16"/>
          <w:lang w:val="en-US"/>
        </w:rPr>
        <w:t xml:space="preserve">doubled in length to original </w:t>
      </w:r>
      <w:r w:rsidRPr="004B5B86">
        <w:rPr>
          <w:color w:val="000000"/>
          <w:sz w:val="16"/>
          <w:szCs w:val="16"/>
          <w:lang w:val="en-US"/>
        </w:rPr>
        <w:t>in bars 63-96</w:t>
      </w:r>
    </w:p>
    <w:p w14:paraId="3385105B" w14:textId="0206A684" w:rsid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0B5559">
        <w:rPr>
          <w:b/>
          <w:bCs/>
          <w:color w:val="000000"/>
          <w:sz w:val="16"/>
          <w:szCs w:val="16"/>
          <w:lang w:val="en-US"/>
        </w:rPr>
        <w:t>7</w:t>
      </w:r>
      <w:r w:rsidR="009077C3" w:rsidRPr="009077C3">
        <w:rPr>
          <w:b/>
          <w:bCs/>
          <w:color w:val="000000"/>
          <w:sz w:val="16"/>
          <w:szCs w:val="16"/>
          <w:lang w:val="en-US"/>
        </w:rPr>
        <w:t>e.</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pp. 420-422 untitled</w:t>
      </w:r>
      <w:r w:rsidR="00D136BB">
        <w:rPr>
          <w:color w:val="000000"/>
          <w:sz w:val="16"/>
          <w:szCs w:val="16"/>
          <w:lang w:val="en-US"/>
        </w:rPr>
        <w:tab/>
      </w:r>
      <w:r w:rsidR="008110C4">
        <w:rPr>
          <w:color w:val="000000"/>
          <w:sz w:val="16"/>
          <w:szCs w:val="16"/>
          <w:lang w:val="en-US"/>
        </w:rPr>
        <w:t>40-43</w:t>
      </w:r>
    </w:p>
    <w:p w14:paraId="35A9288D" w14:textId="235102DC" w:rsidR="00C959D5" w:rsidRPr="009077C3" w:rsidRDefault="00A36C4E" w:rsidP="00C959D5">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C959D5" w:rsidRPr="00F97681">
        <w:rPr>
          <w:b/>
          <w:bCs/>
          <w:color w:val="000000"/>
          <w:sz w:val="16"/>
          <w:szCs w:val="16"/>
          <w:lang w:val="en-US"/>
        </w:rPr>
        <w:t>1</w:t>
      </w:r>
      <w:r w:rsidR="000B5559">
        <w:rPr>
          <w:b/>
          <w:bCs/>
          <w:color w:val="000000"/>
          <w:sz w:val="16"/>
          <w:szCs w:val="16"/>
          <w:lang w:val="en-US"/>
        </w:rPr>
        <w:t>7f</w:t>
      </w:r>
      <w:r w:rsidR="00C959D5" w:rsidRPr="009077C3">
        <w:rPr>
          <w:b/>
          <w:bCs/>
          <w:color w:val="000000"/>
          <w:sz w:val="16"/>
          <w:szCs w:val="16"/>
          <w:lang w:val="en-US"/>
        </w:rPr>
        <w:t xml:space="preserve">. </w:t>
      </w:r>
      <w:r w:rsidR="00C959D5" w:rsidRPr="009077C3">
        <w:rPr>
          <w:color w:val="000000"/>
          <w:sz w:val="16"/>
          <w:szCs w:val="16"/>
          <w:lang w:val="en-US"/>
        </w:rPr>
        <w:t xml:space="preserve">IRL-Dm </w:t>
      </w:r>
      <w:r w:rsidR="0074083D">
        <w:rPr>
          <w:color w:val="000000"/>
          <w:sz w:val="16"/>
          <w:szCs w:val="16"/>
          <w:lang w:val="en-US"/>
        </w:rPr>
        <w:t>Z3</w:t>
      </w:r>
      <w:r w:rsidR="00C959D5" w:rsidRPr="009077C3">
        <w:rPr>
          <w:color w:val="000000"/>
          <w:sz w:val="16"/>
          <w:szCs w:val="16"/>
          <w:lang w:val="en-US"/>
        </w:rPr>
        <w:t>.2.13, p. 60 untitled</w:t>
      </w:r>
      <w:r w:rsidR="00C959D5">
        <w:rPr>
          <w:color w:val="000000"/>
          <w:sz w:val="16"/>
          <w:szCs w:val="16"/>
          <w:lang w:val="en-US"/>
        </w:rPr>
        <w:t xml:space="preserve"> - beginning missing</w:t>
      </w:r>
      <w:r w:rsidR="00C959D5" w:rsidRPr="009077C3">
        <w:rPr>
          <w:color w:val="000000"/>
          <w:sz w:val="16"/>
          <w:szCs w:val="16"/>
          <w:lang w:val="en-US"/>
        </w:rPr>
        <w:tab/>
      </w:r>
      <w:r w:rsidR="007B331D">
        <w:rPr>
          <w:color w:val="000000"/>
          <w:sz w:val="16"/>
          <w:szCs w:val="16"/>
          <w:lang w:val="en-US"/>
        </w:rPr>
        <w:t>44</w:t>
      </w:r>
      <w:r w:rsidR="00C959D5">
        <w:rPr>
          <w:color w:val="000000"/>
          <w:sz w:val="16"/>
          <w:szCs w:val="16"/>
          <w:lang w:val="en-US"/>
        </w:rPr>
        <w:t>-</w:t>
      </w:r>
      <w:r w:rsidR="007B331D">
        <w:rPr>
          <w:color w:val="000000"/>
          <w:sz w:val="16"/>
          <w:szCs w:val="16"/>
          <w:lang w:val="en-US"/>
        </w:rPr>
        <w:t>45</w:t>
      </w:r>
    </w:p>
    <w:p w14:paraId="12D14D93" w14:textId="7AF3C9F3" w:rsidR="009077C3" w:rsidRPr="009077C3" w:rsidRDefault="00A36C4E" w:rsidP="004C61A3">
      <w:pPr>
        <w:tabs>
          <w:tab w:val="right" w:pos="4931"/>
        </w:tabs>
        <w:autoSpaceDE w:val="0"/>
        <w:autoSpaceDN w:val="0"/>
        <w:adjustRightInd w:val="0"/>
        <w:ind w:left="284" w:right="-31" w:hanging="142"/>
        <w:rPr>
          <w:i/>
          <w:iCs/>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5D0DC9">
        <w:rPr>
          <w:b/>
          <w:bCs/>
          <w:color w:val="000000"/>
          <w:sz w:val="16"/>
          <w:szCs w:val="16"/>
          <w:lang w:val="en-US"/>
        </w:rPr>
        <w:t>8</w:t>
      </w:r>
      <w:r w:rsidR="009077C3" w:rsidRPr="009077C3">
        <w:rPr>
          <w:b/>
          <w:bCs/>
          <w:color w:val="000000"/>
          <w:sz w:val="16"/>
          <w:szCs w:val="16"/>
          <w:lang w:val="en-US"/>
        </w:rPr>
        <w:t>a.</w:t>
      </w:r>
      <w:r w:rsidR="009077C3" w:rsidRPr="009077C3">
        <w:rPr>
          <w:color w:val="000000"/>
          <w:sz w:val="16"/>
          <w:szCs w:val="16"/>
          <w:lang w:val="en-US"/>
        </w:rPr>
        <w:t xml:space="preserve"> IRL-Dtc 410/I, p. 47 </w:t>
      </w:r>
      <w:r w:rsidR="009077C3" w:rsidRPr="009077C3">
        <w:rPr>
          <w:i/>
          <w:iCs/>
          <w:color w:val="000000"/>
          <w:sz w:val="16"/>
          <w:szCs w:val="16"/>
          <w:lang w:val="en-US"/>
        </w:rPr>
        <w:t xml:space="preserve">Le </w:t>
      </w:r>
      <w:r w:rsidR="009077C3" w:rsidRPr="009077C3">
        <w:rPr>
          <w:color w:val="000000"/>
          <w:sz w:val="16"/>
          <w:szCs w:val="16"/>
          <w:lang w:val="en-US"/>
        </w:rPr>
        <w:t>(?)</w:t>
      </w:r>
      <w:r w:rsidR="009077C3" w:rsidRPr="009077C3">
        <w:rPr>
          <w:i/>
          <w:iCs/>
          <w:color w:val="000000"/>
          <w:sz w:val="16"/>
          <w:szCs w:val="16"/>
          <w:lang w:val="en-US"/>
        </w:rPr>
        <w:t>ale</w:t>
      </w:r>
      <w:r w:rsidR="009077C3" w:rsidRPr="009077C3">
        <w:rPr>
          <w:color w:val="000000"/>
          <w:sz w:val="16"/>
          <w:szCs w:val="16"/>
          <w:lang w:val="en-US"/>
        </w:rPr>
        <w:tab/>
      </w:r>
      <w:r w:rsidR="008110C4">
        <w:rPr>
          <w:color w:val="000000"/>
          <w:sz w:val="16"/>
          <w:szCs w:val="16"/>
          <w:lang w:val="en-US"/>
        </w:rPr>
        <w:t>43</w:t>
      </w:r>
    </w:p>
    <w:p w14:paraId="0299C411" w14:textId="75977B2A" w:rsidR="009077C3" w:rsidRPr="009077C3" w:rsidRDefault="00A36C4E" w:rsidP="004C61A3">
      <w:pPr>
        <w:tabs>
          <w:tab w:val="right" w:pos="4931"/>
        </w:tabs>
        <w:autoSpaceDE w:val="0"/>
        <w:autoSpaceDN w:val="0"/>
        <w:adjustRightInd w:val="0"/>
        <w:ind w:left="284" w:right="-31" w:hanging="142"/>
        <w:rPr>
          <w:i/>
          <w:iCs/>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5D0DC9">
        <w:rPr>
          <w:b/>
          <w:bCs/>
          <w:color w:val="000000"/>
          <w:sz w:val="16"/>
          <w:szCs w:val="16"/>
          <w:lang w:val="en-US"/>
        </w:rPr>
        <w:t>8</w:t>
      </w:r>
      <w:r w:rsidR="009077C3" w:rsidRPr="009077C3">
        <w:rPr>
          <w:b/>
          <w:bCs/>
          <w:color w:val="000000"/>
          <w:sz w:val="16"/>
          <w:szCs w:val="16"/>
          <w:lang w:val="en-US"/>
        </w:rPr>
        <w:t>b.</w:t>
      </w:r>
      <w:r w:rsidR="009077C3" w:rsidRPr="009077C3">
        <w:rPr>
          <w:color w:val="000000"/>
          <w:sz w:val="16"/>
          <w:szCs w:val="16"/>
          <w:lang w:val="en-US"/>
        </w:rPr>
        <w:t xml:space="preserve"> IRL-Dtc 410/I, p. 36 </w:t>
      </w:r>
      <w:r w:rsidR="009077C3" w:rsidRPr="009077C3">
        <w:rPr>
          <w:i/>
          <w:iCs/>
          <w:color w:val="000000"/>
          <w:sz w:val="16"/>
          <w:szCs w:val="16"/>
          <w:lang w:val="en-US"/>
        </w:rPr>
        <w:t>a gailliard</w:t>
      </w:r>
      <w:r w:rsidR="009077C3" w:rsidRPr="009077C3">
        <w:rPr>
          <w:color w:val="000000"/>
          <w:sz w:val="16"/>
          <w:szCs w:val="16"/>
          <w:lang w:val="en-US"/>
        </w:rPr>
        <w:tab/>
      </w:r>
      <w:r w:rsidR="008110C4">
        <w:rPr>
          <w:color w:val="000000"/>
          <w:sz w:val="16"/>
          <w:szCs w:val="16"/>
          <w:lang w:val="en-US"/>
        </w:rPr>
        <w:t>4</w:t>
      </w:r>
      <w:r w:rsidR="007B331D">
        <w:rPr>
          <w:color w:val="000000"/>
          <w:sz w:val="16"/>
          <w:szCs w:val="16"/>
          <w:lang w:val="en-US"/>
        </w:rPr>
        <w:t>6</w:t>
      </w:r>
    </w:p>
    <w:p w14:paraId="4125D5B2" w14:textId="089687EF" w:rsidR="002A1016"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5D0DC9">
        <w:rPr>
          <w:b/>
          <w:bCs/>
          <w:color w:val="000000"/>
          <w:sz w:val="16"/>
          <w:szCs w:val="16"/>
          <w:lang w:val="en-US"/>
        </w:rPr>
        <w:t>8</w:t>
      </w:r>
      <w:r w:rsidR="009077C3" w:rsidRPr="009077C3">
        <w:rPr>
          <w:b/>
          <w:bCs/>
          <w:color w:val="000000"/>
          <w:sz w:val="16"/>
          <w:szCs w:val="16"/>
          <w:lang w:val="en-US"/>
        </w:rPr>
        <w:t>c.</w:t>
      </w:r>
      <w:r w:rsidR="009077C3" w:rsidRPr="009077C3">
        <w:rPr>
          <w:color w:val="000000"/>
          <w:sz w:val="16"/>
          <w:szCs w:val="16"/>
          <w:lang w:val="en-US"/>
        </w:rPr>
        <w:t xml:space="preserve"> IRL-Dtc 408/I, p. 112 </w:t>
      </w:r>
      <w:r w:rsidR="009077C3" w:rsidRPr="009077C3">
        <w:rPr>
          <w:i/>
          <w:iCs/>
          <w:color w:val="000000"/>
          <w:sz w:val="16"/>
          <w:szCs w:val="16"/>
          <w:lang w:val="en-US"/>
        </w:rPr>
        <w:t>Wigmores galiarde</w:t>
      </w:r>
      <w:r w:rsidR="005709F7">
        <w:rPr>
          <w:color w:val="000000"/>
          <w:sz w:val="16"/>
          <w:szCs w:val="16"/>
          <w:lang w:val="en-US"/>
        </w:rPr>
        <w:t xml:space="preserve"> </w:t>
      </w:r>
      <w:r w:rsidR="005709F7">
        <w:rPr>
          <w:rStyle w:val="FootnoteReference"/>
          <w:color w:val="000000"/>
          <w:sz w:val="16"/>
          <w:szCs w:val="16"/>
          <w:lang w:val="en-US"/>
        </w:rPr>
        <w:footnoteReference w:id="4"/>
      </w:r>
      <w:r w:rsidR="009077C3" w:rsidRPr="009077C3">
        <w:rPr>
          <w:color w:val="000000"/>
          <w:sz w:val="16"/>
          <w:szCs w:val="16"/>
          <w:lang w:val="en-US"/>
        </w:rPr>
        <w:tab/>
      </w:r>
      <w:r w:rsidR="00F20955">
        <w:rPr>
          <w:color w:val="000000"/>
          <w:sz w:val="16"/>
          <w:szCs w:val="16"/>
          <w:lang w:val="en-US"/>
        </w:rPr>
        <w:t>4</w:t>
      </w:r>
      <w:r w:rsidR="007B331D">
        <w:rPr>
          <w:color w:val="000000"/>
          <w:sz w:val="16"/>
          <w:szCs w:val="16"/>
          <w:lang w:val="en-US"/>
        </w:rPr>
        <w:t>7</w:t>
      </w:r>
    </w:p>
    <w:p w14:paraId="11E97F7E" w14:textId="214DED67" w:rsidR="00633505" w:rsidRPr="005709F7" w:rsidRDefault="00633505" w:rsidP="004C61A3">
      <w:pPr>
        <w:tabs>
          <w:tab w:val="right" w:pos="4931"/>
        </w:tabs>
        <w:autoSpaceDE w:val="0"/>
        <w:autoSpaceDN w:val="0"/>
        <w:adjustRightInd w:val="0"/>
        <w:ind w:left="284" w:right="-31" w:hanging="142"/>
        <w:rPr>
          <w:color w:val="000000"/>
          <w:sz w:val="16"/>
          <w:szCs w:val="16"/>
          <w:lang w:val="en-US"/>
        </w:rPr>
      </w:pPr>
      <w:r w:rsidRPr="00633505">
        <w:rPr>
          <w:sz w:val="16"/>
          <w:szCs w:val="16"/>
        </w:rPr>
        <w:tab/>
        <w:t xml:space="preserve">cf. GB-Cu Dd.5.20, f. 6r </w:t>
      </w:r>
      <w:r w:rsidRPr="00633505">
        <w:rPr>
          <w:i/>
          <w:sz w:val="16"/>
          <w:szCs w:val="16"/>
        </w:rPr>
        <w:t>Wigmours Galliarde</w:t>
      </w:r>
      <w:r w:rsidRPr="00633505">
        <w:rPr>
          <w:iCs/>
          <w:sz w:val="16"/>
          <w:szCs w:val="16"/>
        </w:rPr>
        <w:t xml:space="preserve"> - orphan </w:t>
      </w:r>
      <w:r w:rsidRPr="00633505">
        <w:rPr>
          <w:sz w:val="16"/>
          <w:szCs w:val="16"/>
        </w:rPr>
        <w:t>bass viol part</w:t>
      </w:r>
    </w:p>
    <w:p w14:paraId="7F983DEA" w14:textId="3DB94A56"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1</w:t>
      </w:r>
      <w:r w:rsidR="005D0DC9">
        <w:rPr>
          <w:b/>
          <w:bCs/>
          <w:color w:val="000000"/>
          <w:sz w:val="16"/>
          <w:szCs w:val="16"/>
          <w:lang w:val="en-US"/>
        </w:rPr>
        <w:t>8</w:t>
      </w:r>
      <w:r w:rsidR="009077C3" w:rsidRPr="009077C3">
        <w:rPr>
          <w:b/>
          <w:bCs/>
          <w:color w:val="000000"/>
          <w:sz w:val="16"/>
          <w:szCs w:val="16"/>
          <w:lang w:val="en-US"/>
        </w:rPr>
        <w:t>d.</w:t>
      </w:r>
      <w:r w:rsidR="009077C3" w:rsidRPr="009077C3">
        <w:rPr>
          <w:color w:val="000000"/>
          <w:sz w:val="16"/>
          <w:szCs w:val="16"/>
          <w:lang w:val="en-US"/>
        </w:rPr>
        <w:t xml:space="preserve"> IRL-Dtc 410/I, p. 20 </w:t>
      </w:r>
      <w:r w:rsidR="009077C3" w:rsidRPr="009077C3">
        <w:rPr>
          <w:i/>
          <w:iCs/>
          <w:color w:val="000000"/>
          <w:sz w:val="16"/>
          <w:szCs w:val="16"/>
          <w:lang w:val="en-US"/>
        </w:rPr>
        <w:t>Wugorns gayliarde</w:t>
      </w:r>
      <w:r w:rsidR="009077C3" w:rsidRPr="009077C3">
        <w:rPr>
          <w:color w:val="000000"/>
          <w:sz w:val="16"/>
          <w:szCs w:val="16"/>
          <w:lang w:val="en-US"/>
        </w:rPr>
        <w:tab/>
      </w:r>
      <w:r w:rsidR="00F20955">
        <w:rPr>
          <w:color w:val="000000"/>
          <w:sz w:val="16"/>
          <w:szCs w:val="16"/>
          <w:lang w:val="en-US"/>
        </w:rPr>
        <w:t>4</w:t>
      </w:r>
      <w:r w:rsidR="007B331D">
        <w:rPr>
          <w:color w:val="000000"/>
          <w:sz w:val="16"/>
          <w:szCs w:val="16"/>
          <w:lang w:val="en-US"/>
        </w:rPr>
        <w:t>7</w:t>
      </w:r>
    </w:p>
    <w:p w14:paraId="36F7E077" w14:textId="0865AA66"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3934BD">
        <w:rPr>
          <w:b/>
          <w:bCs/>
          <w:color w:val="000000"/>
          <w:sz w:val="16"/>
          <w:szCs w:val="16"/>
          <w:lang w:val="en-US"/>
        </w:rPr>
        <w:t>1</w:t>
      </w:r>
      <w:r w:rsidR="005D0DC9">
        <w:rPr>
          <w:b/>
          <w:bCs/>
          <w:color w:val="000000"/>
          <w:sz w:val="16"/>
          <w:szCs w:val="16"/>
          <w:lang w:val="en-US"/>
        </w:rPr>
        <w:t>8</w:t>
      </w:r>
      <w:r w:rsidR="009077C3" w:rsidRPr="009077C3">
        <w:rPr>
          <w:b/>
          <w:bCs/>
          <w:color w:val="000000"/>
          <w:sz w:val="16"/>
          <w:szCs w:val="16"/>
          <w:lang w:val="en-US"/>
        </w:rPr>
        <w:t>e.</w:t>
      </w:r>
      <w:r w:rsidR="009077C3" w:rsidRPr="009077C3">
        <w:rPr>
          <w:color w:val="000000"/>
          <w:sz w:val="16"/>
          <w:szCs w:val="16"/>
          <w:lang w:val="en-US"/>
        </w:rPr>
        <w:t xml:space="preserve"> LT-Va 285-MF-LXXIX, f. 41r </w:t>
      </w:r>
      <w:r w:rsidR="009077C3" w:rsidRPr="009077C3">
        <w:rPr>
          <w:i/>
          <w:iCs/>
          <w:color w:val="000000"/>
          <w:sz w:val="16"/>
          <w:szCs w:val="16"/>
          <w:lang w:val="en-US"/>
        </w:rPr>
        <w:t>Roigniores Gaillarde</w:t>
      </w:r>
      <w:r w:rsidR="005D0DC9">
        <w:rPr>
          <w:i/>
          <w:iCs/>
          <w:color w:val="000000"/>
          <w:sz w:val="16"/>
          <w:szCs w:val="16"/>
          <w:lang w:val="en-US"/>
        </w:rPr>
        <w:t xml:space="preserve"> </w:t>
      </w:r>
      <w:r w:rsidR="005D0DC9" w:rsidRPr="009077C3">
        <w:rPr>
          <w:color w:val="000000"/>
          <w:sz w:val="16"/>
          <w:szCs w:val="16"/>
          <w:lang w:val="en-US"/>
        </w:rPr>
        <w:t>- trans bandora</w:t>
      </w:r>
      <w:r w:rsidR="00D136BB">
        <w:rPr>
          <w:color w:val="000000"/>
          <w:sz w:val="16"/>
          <w:szCs w:val="16"/>
          <w:lang w:val="en-US"/>
        </w:rPr>
        <w:tab/>
      </w:r>
      <w:r w:rsidR="00F20955">
        <w:rPr>
          <w:color w:val="000000"/>
          <w:sz w:val="16"/>
          <w:szCs w:val="16"/>
          <w:lang w:val="en-US"/>
        </w:rPr>
        <w:t>4</w:t>
      </w:r>
      <w:r w:rsidR="007B331D">
        <w:rPr>
          <w:color w:val="000000"/>
          <w:sz w:val="16"/>
          <w:szCs w:val="16"/>
          <w:lang w:val="en-US"/>
        </w:rPr>
        <w:t>7</w:t>
      </w:r>
    </w:p>
    <w:p w14:paraId="7AA718CF" w14:textId="4BEFCBC8" w:rsidR="00A40C67" w:rsidRPr="009077C3" w:rsidRDefault="00A36C4E" w:rsidP="00A40C67">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5D0DC9">
        <w:rPr>
          <w:b/>
          <w:bCs/>
          <w:color w:val="000000"/>
          <w:sz w:val="16"/>
          <w:szCs w:val="16"/>
          <w:lang w:val="en-US"/>
        </w:rPr>
        <w:t>19</w:t>
      </w:r>
      <w:r w:rsidR="00A40C67" w:rsidRPr="009077C3">
        <w:rPr>
          <w:b/>
          <w:bCs/>
          <w:color w:val="000000"/>
          <w:sz w:val="16"/>
          <w:szCs w:val="16"/>
          <w:lang w:val="en-US"/>
        </w:rPr>
        <w:t>.</w:t>
      </w:r>
      <w:r w:rsidR="00A40C67" w:rsidRPr="009077C3">
        <w:rPr>
          <w:color w:val="000000"/>
          <w:sz w:val="16"/>
          <w:szCs w:val="16"/>
          <w:lang w:val="en-US"/>
        </w:rPr>
        <w:t xml:space="preserve"> IRL-Dm </w:t>
      </w:r>
      <w:r w:rsidR="0074083D">
        <w:rPr>
          <w:color w:val="000000"/>
          <w:sz w:val="16"/>
          <w:szCs w:val="16"/>
          <w:lang w:val="en-US"/>
        </w:rPr>
        <w:t>Z3</w:t>
      </w:r>
      <w:r w:rsidR="00A40C67" w:rsidRPr="009077C3">
        <w:rPr>
          <w:color w:val="000000"/>
          <w:sz w:val="16"/>
          <w:szCs w:val="16"/>
          <w:lang w:val="en-US"/>
        </w:rPr>
        <w:t>.2.13, p. 37 untitled</w:t>
      </w:r>
      <w:r w:rsidR="00A40C67" w:rsidRPr="009077C3">
        <w:rPr>
          <w:color w:val="000000"/>
          <w:sz w:val="16"/>
          <w:szCs w:val="16"/>
          <w:lang w:val="en-US"/>
        </w:rPr>
        <w:tab/>
      </w:r>
      <w:r w:rsidR="007B331D">
        <w:rPr>
          <w:color w:val="000000"/>
          <w:sz w:val="16"/>
          <w:szCs w:val="16"/>
          <w:lang w:val="en-US"/>
        </w:rPr>
        <w:t>45</w:t>
      </w:r>
    </w:p>
    <w:p w14:paraId="14CBFD93" w14:textId="19446ADB" w:rsidR="00A65C62" w:rsidRPr="00A65C62" w:rsidRDefault="00A36C4E" w:rsidP="004C61A3">
      <w:pPr>
        <w:tabs>
          <w:tab w:val="right" w:pos="4931"/>
        </w:tabs>
        <w:autoSpaceDE w:val="0"/>
        <w:autoSpaceDN w:val="0"/>
        <w:adjustRightInd w:val="0"/>
        <w:ind w:left="284" w:right="-31" w:hanging="142"/>
        <w:rPr>
          <w:i/>
          <w:iCs/>
          <w:color w:val="000000"/>
          <w:sz w:val="16"/>
          <w:szCs w:val="16"/>
          <w:lang w:val="en-US"/>
        </w:rPr>
      </w:pPr>
      <w:r>
        <w:rPr>
          <w:b/>
          <w:bCs/>
          <w:color w:val="000000"/>
          <w:sz w:val="16"/>
          <w:szCs w:val="16"/>
          <w:lang w:val="en-US"/>
        </w:rPr>
        <w:t>A</w:t>
      </w:r>
      <w:r w:rsidR="004C43CE">
        <w:rPr>
          <w:b/>
          <w:bCs/>
          <w:color w:val="000000"/>
          <w:sz w:val="16"/>
          <w:szCs w:val="16"/>
          <w:lang w:val="en-US"/>
        </w:rPr>
        <w:t>20</w:t>
      </w:r>
      <w:r w:rsidR="009077C3" w:rsidRPr="009077C3">
        <w:rPr>
          <w:b/>
          <w:bCs/>
          <w:color w:val="000000"/>
          <w:sz w:val="16"/>
          <w:szCs w:val="16"/>
          <w:lang w:val="en-US"/>
        </w:rPr>
        <w:t>.</w:t>
      </w:r>
      <w:r w:rsidR="009077C3" w:rsidRPr="009077C3">
        <w:rPr>
          <w:color w:val="000000"/>
          <w:sz w:val="16"/>
          <w:szCs w:val="16"/>
          <w:lang w:val="en-US"/>
        </w:rPr>
        <w:t xml:space="preserve"> GB-Lbl Stowe 389, ff. 121v i-121r iii </w:t>
      </w:r>
      <w:r w:rsidR="00A65C62" w:rsidRPr="00A65C62">
        <w:rPr>
          <w:i/>
          <w:iCs/>
          <w:color w:val="000000"/>
          <w:sz w:val="16"/>
          <w:szCs w:val="16"/>
          <w:lang w:val="en-US"/>
        </w:rPr>
        <w:t>This ys the begynynge of</w:t>
      </w:r>
    </w:p>
    <w:p w14:paraId="4B2E22B8" w14:textId="5427B90E" w:rsidR="009077C3" w:rsidRPr="009077C3" w:rsidRDefault="00A65C62" w:rsidP="004C61A3">
      <w:pPr>
        <w:tabs>
          <w:tab w:val="right" w:pos="4931"/>
        </w:tabs>
        <w:autoSpaceDE w:val="0"/>
        <w:autoSpaceDN w:val="0"/>
        <w:adjustRightInd w:val="0"/>
        <w:ind w:left="284" w:right="-31" w:hanging="142"/>
        <w:rPr>
          <w:color w:val="000000"/>
          <w:sz w:val="16"/>
          <w:szCs w:val="16"/>
          <w:lang w:val="en-US"/>
        </w:rPr>
      </w:pPr>
      <w:r w:rsidRPr="00A65C62">
        <w:rPr>
          <w:i/>
          <w:iCs/>
          <w:color w:val="000000"/>
          <w:sz w:val="16"/>
          <w:szCs w:val="16"/>
          <w:lang w:val="en-US"/>
        </w:rPr>
        <w:tab/>
        <w:t xml:space="preserve">the same behinde - </w:t>
      </w:r>
      <w:r w:rsidR="009077C3" w:rsidRPr="00A65C62">
        <w:rPr>
          <w:i/>
          <w:iCs/>
          <w:color w:val="000000"/>
          <w:sz w:val="16"/>
          <w:szCs w:val="16"/>
          <w:lang w:val="en-US"/>
        </w:rPr>
        <w:t>A galliard uppon the same above</w:t>
      </w:r>
      <w:r>
        <w:rPr>
          <w:i/>
          <w:iCs/>
          <w:color w:val="000000"/>
          <w:sz w:val="16"/>
          <w:szCs w:val="16"/>
          <w:lang w:val="en-US"/>
        </w:rPr>
        <w:t xml:space="preserve"> </w:t>
      </w:r>
      <w:r w:rsidRPr="0006270F">
        <w:rPr>
          <w:color w:val="000000"/>
          <w:sz w:val="16"/>
          <w:szCs w:val="16"/>
          <w:lang w:val="en-US"/>
        </w:rPr>
        <w:t>- Ward 1992 ex 148a</w:t>
      </w:r>
      <w:r w:rsidR="00D136BB">
        <w:rPr>
          <w:color w:val="000000"/>
          <w:sz w:val="16"/>
          <w:szCs w:val="16"/>
          <w:lang w:val="en-US"/>
        </w:rPr>
        <w:tab/>
      </w:r>
      <w:r w:rsidR="008110C4">
        <w:rPr>
          <w:color w:val="000000"/>
          <w:sz w:val="16"/>
          <w:szCs w:val="16"/>
          <w:lang w:val="en-US"/>
        </w:rPr>
        <w:t>4</w:t>
      </w:r>
      <w:r w:rsidR="007B331D">
        <w:rPr>
          <w:color w:val="000000"/>
          <w:sz w:val="16"/>
          <w:szCs w:val="16"/>
          <w:lang w:val="en-US"/>
        </w:rPr>
        <w:t>6</w:t>
      </w:r>
    </w:p>
    <w:p w14:paraId="7058B4E7" w14:textId="74A0288B"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21</w:t>
      </w:r>
      <w:r w:rsidR="009077C3" w:rsidRPr="009077C3">
        <w:rPr>
          <w:b/>
          <w:bCs/>
          <w:color w:val="000000"/>
          <w:sz w:val="16"/>
          <w:szCs w:val="16"/>
          <w:lang w:val="en-US"/>
        </w:rPr>
        <w:t xml:space="preserve">. </w:t>
      </w:r>
      <w:r w:rsidR="009077C3" w:rsidRPr="009077C3">
        <w:rPr>
          <w:color w:val="000000"/>
          <w:sz w:val="16"/>
          <w:szCs w:val="16"/>
          <w:lang w:val="en-US"/>
        </w:rPr>
        <w:t xml:space="preserve">IRL-Dm </w:t>
      </w:r>
      <w:r w:rsidR="0074083D">
        <w:rPr>
          <w:color w:val="000000"/>
          <w:sz w:val="16"/>
          <w:szCs w:val="16"/>
          <w:lang w:val="en-US"/>
        </w:rPr>
        <w:t>Z3</w:t>
      </w:r>
      <w:r w:rsidR="009077C3" w:rsidRPr="009077C3">
        <w:rPr>
          <w:color w:val="000000"/>
          <w:sz w:val="16"/>
          <w:szCs w:val="16"/>
          <w:lang w:val="en-US"/>
        </w:rPr>
        <w:t>.2.13, p. 56 untitled</w:t>
      </w:r>
      <w:r w:rsidR="00D136BB">
        <w:rPr>
          <w:color w:val="000000"/>
          <w:sz w:val="16"/>
          <w:szCs w:val="16"/>
          <w:lang w:val="en-US"/>
        </w:rPr>
        <w:tab/>
      </w:r>
      <w:r w:rsidR="00F20955">
        <w:rPr>
          <w:color w:val="000000"/>
          <w:sz w:val="16"/>
          <w:szCs w:val="16"/>
          <w:lang w:val="en-US"/>
        </w:rPr>
        <w:t>4</w:t>
      </w:r>
      <w:r w:rsidR="007B331D">
        <w:rPr>
          <w:color w:val="000000"/>
          <w:sz w:val="16"/>
          <w:szCs w:val="16"/>
          <w:lang w:val="en-US"/>
        </w:rPr>
        <w:t>8</w:t>
      </w:r>
      <w:r w:rsidR="00F20955">
        <w:rPr>
          <w:color w:val="000000"/>
          <w:sz w:val="16"/>
          <w:szCs w:val="16"/>
          <w:lang w:val="en-US"/>
        </w:rPr>
        <w:t>-4</w:t>
      </w:r>
      <w:r w:rsidR="007B331D">
        <w:rPr>
          <w:color w:val="000000"/>
          <w:sz w:val="16"/>
          <w:szCs w:val="16"/>
          <w:lang w:val="en-US"/>
        </w:rPr>
        <w:t>9</w:t>
      </w:r>
    </w:p>
    <w:p w14:paraId="0A38DE26" w14:textId="2C4BAA90"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22</w:t>
      </w:r>
      <w:r w:rsidR="009077C3" w:rsidRPr="009077C3">
        <w:rPr>
          <w:b/>
          <w:bCs/>
          <w:color w:val="000000"/>
          <w:sz w:val="16"/>
          <w:szCs w:val="16"/>
          <w:lang w:val="en-US"/>
        </w:rPr>
        <w:t xml:space="preserve">. </w:t>
      </w:r>
      <w:r w:rsidR="009077C3" w:rsidRPr="009077C3">
        <w:rPr>
          <w:color w:val="000000"/>
          <w:sz w:val="16"/>
          <w:szCs w:val="16"/>
          <w:lang w:val="en-US"/>
        </w:rPr>
        <w:t>IRL-Dtc 410/I, p. 150 ii untitled</w:t>
      </w:r>
      <w:r w:rsidR="00F20955">
        <w:rPr>
          <w:color w:val="000000"/>
          <w:sz w:val="16"/>
          <w:szCs w:val="16"/>
          <w:lang w:val="en-US"/>
        </w:rPr>
        <w:tab/>
        <w:t>4</w:t>
      </w:r>
      <w:r w:rsidR="007B331D">
        <w:rPr>
          <w:color w:val="000000"/>
          <w:sz w:val="16"/>
          <w:szCs w:val="16"/>
          <w:lang w:val="en-US"/>
        </w:rPr>
        <w:t>9</w:t>
      </w:r>
    </w:p>
    <w:p w14:paraId="42AF1300" w14:textId="2692DC35"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3</w:t>
      </w:r>
      <w:r w:rsidR="009077C3" w:rsidRPr="009077C3">
        <w:rPr>
          <w:b/>
          <w:bCs/>
          <w:color w:val="000000"/>
          <w:sz w:val="16"/>
          <w:szCs w:val="16"/>
          <w:lang w:val="en-US"/>
        </w:rPr>
        <w:t>i.</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 398 </w:t>
      </w:r>
      <w:r w:rsidR="009077C3" w:rsidRPr="009077C3">
        <w:rPr>
          <w:i/>
          <w:iCs/>
          <w:color w:val="000000"/>
          <w:sz w:val="16"/>
          <w:szCs w:val="16"/>
          <w:lang w:val="en-US"/>
        </w:rPr>
        <w:t xml:space="preserve">Expectate </w:t>
      </w:r>
      <w:r w:rsidR="009077C3" w:rsidRPr="009077C3">
        <w:rPr>
          <w:color w:val="000000"/>
          <w:sz w:val="16"/>
          <w:szCs w:val="16"/>
          <w:lang w:val="en-US"/>
        </w:rPr>
        <w:t>(pavan) - trans</w:t>
      </w:r>
      <w:r w:rsidR="00F42961">
        <w:rPr>
          <w:color w:val="000000"/>
          <w:sz w:val="16"/>
          <w:szCs w:val="16"/>
          <w:lang w:val="en-US"/>
        </w:rPr>
        <w:t>cribed</w:t>
      </w:r>
      <w:r w:rsidR="009077C3" w:rsidRPr="009077C3">
        <w:rPr>
          <w:color w:val="000000"/>
          <w:sz w:val="16"/>
          <w:szCs w:val="16"/>
          <w:lang w:val="en-US"/>
        </w:rPr>
        <w:t xml:space="preserve"> bandora</w:t>
      </w:r>
      <w:r w:rsidR="00D136BB">
        <w:rPr>
          <w:color w:val="000000"/>
          <w:sz w:val="16"/>
          <w:szCs w:val="16"/>
          <w:lang w:val="en-US"/>
        </w:rPr>
        <w:tab/>
      </w:r>
      <w:r w:rsidR="007B331D">
        <w:rPr>
          <w:color w:val="000000"/>
          <w:sz w:val="16"/>
          <w:szCs w:val="16"/>
          <w:lang w:val="en-US"/>
        </w:rPr>
        <w:t>50</w:t>
      </w:r>
    </w:p>
    <w:p w14:paraId="1C08F7C3" w14:textId="534C677A" w:rsidR="00D136BB"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3</w:t>
      </w:r>
      <w:r w:rsidR="009077C3" w:rsidRPr="009077C3">
        <w:rPr>
          <w:b/>
          <w:bCs/>
          <w:color w:val="000000"/>
          <w:sz w:val="16"/>
          <w:szCs w:val="16"/>
          <w:lang w:val="en-US"/>
        </w:rPr>
        <w:t>ii.</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 399 </w:t>
      </w:r>
      <w:r w:rsidR="009077C3" w:rsidRPr="009077C3">
        <w:rPr>
          <w:i/>
          <w:iCs/>
          <w:color w:val="000000"/>
          <w:sz w:val="16"/>
          <w:szCs w:val="16"/>
          <w:lang w:val="en-US"/>
        </w:rPr>
        <w:t>Expect: Gally</w:t>
      </w:r>
      <w:r w:rsidR="009077C3" w:rsidRPr="009077C3">
        <w:rPr>
          <w:color w:val="000000"/>
          <w:sz w:val="16"/>
          <w:szCs w:val="16"/>
          <w:lang w:val="en-US"/>
        </w:rPr>
        <w:t xml:space="preserve"> - trans</w:t>
      </w:r>
      <w:r w:rsidR="00F42961">
        <w:rPr>
          <w:color w:val="000000"/>
          <w:sz w:val="16"/>
          <w:szCs w:val="16"/>
          <w:lang w:val="en-US"/>
        </w:rPr>
        <w:t>cribed</w:t>
      </w:r>
      <w:r w:rsidR="009077C3" w:rsidRPr="009077C3">
        <w:rPr>
          <w:color w:val="000000"/>
          <w:sz w:val="16"/>
          <w:szCs w:val="16"/>
          <w:lang w:val="en-US"/>
        </w:rPr>
        <w:t xml:space="preserve"> bandora</w:t>
      </w:r>
      <w:r w:rsidR="00F20955">
        <w:rPr>
          <w:color w:val="000000"/>
          <w:sz w:val="16"/>
          <w:szCs w:val="16"/>
          <w:lang w:val="en-US"/>
        </w:rPr>
        <w:tab/>
      </w:r>
      <w:r w:rsidR="000A6FE7">
        <w:rPr>
          <w:color w:val="000000"/>
          <w:sz w:val="16"/>
          <w:szCs w:val="16"/>
          <w:lang w:val="en-US"/>
        </w:rPr>
        <w:t>52</w:t>
      </w:r>
    </w:p>
    <w:p w14:paraId="41FC16BE" w14:textId="3F53F0E8" w:rsidR="007E05CC"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7E05CC" w:rsidRPr="009077C3">
        <w:rPr>
          <w:b/>
          <w:bCs/>
          <w:color w:val="000000"/>
          <w:sz w:val="16"/>
          <w:szCs w:val="16"/>
          <w:lang w:val="en-US"/>
        </w:rPr>
        <w:t>2</w:t>
      </w:r>
      <w:r w:rsidR="00E22609">
        <w:rPr>
          <w:b/>
          <w:bCs/>
          <w:color w:val="000000"/>
          <w:sz w:val="16"/>
          <w:szCs w:val="16"/>
          <w:lang w:val="en-US"/>
        </w:rPr>
        <w:t>4</w:t>
      </w:r>
      <w:r w:rsidR="007E05CC">
        <w:rPr>
          <w:b/>
          <w:bCs/>
          <w:color w:val="000000"/>
          <w:sz w:val="16"/>
          <w:szCs w:val="16"/>
          <w:lang w:val="en-US"/>
        </w:rPr>
        <w:t>a</w:t>
      </w:r>
      <w:r w:rsidR="007E05CC" w:rsidRPr="009077C3">
        <w:rPr>
          <w:b/>
          <w:bCs/>
          <w:color w:val="000000"/>
          <w:sz w:val="16"/>
          <w:szCs w:val="16"/>
          <w:lang w:val="en-US"/>
        </w:rPr>
        <w:t>.</w:t>
      </w:r>
      <w:r w:rsidR="007E05CC" w:rsidRPr="009077C3">
        <w:rPr>
          <w:color w:val="000000"/>
          <w:sz w:val="16"/>
          <w:szCs w:val="16"/>
          <w:lang w:val="en-US"/>
        </w:rPr>
        <w:t xml:space="preserve"> GB-NO Mi LM 16, f. 80r </w:t>
      </w:r>
      <w:r w:rsidR="007E05CC" w:rsidRPr="009077C3">
        <w:rPr>
          <w:i/>
          <w:iCs/>
          <w:color w:val="000000"/>
          <w:sz w:val="16"/>
          <w:szCs w:val="16"/>
          <w:lang w:val="en-US"/>
        </w:rPr>
        <w:t>Nusqua</w:t>
      </w:r>
      <w:r w:rsidR="007E05CC" w:rsidRPr="009077C3">
        <w:rPr>
          <w:color w:val="000000"/>
          <w:sz w:val="16"/>
          <w:szCs w:val="16"/>
          <w:lang w:val="en-US"/>
        </w:rPr>
        <w:t>(m)</w:t>
      </w:r>
      <w:r w:rsidR="007E05CC">
        <w:rPr>
          <w:color w:val="000000"/>
          <w:sz w:val="16"/>
          <w:szCs w:val="16"/>
          <w:lang w:val="en-US"/>
        </w:rPr>
        <w:tab/>
      </w:r>
      <w:r w:rsidR="007B331D">
        <w:rPr>
          <w:color w:val="000000"/>
          <w:sz w:val="16"/>
          <w:szCs w:val="16"/>
          <w:lang w:val="en-US"/>
        </w:rPr>
        <w:t>51</w:t>
      </w:r>
    </w:p>
    <w:p w14:paraId="6474F8E4" w14:textId="32E47440"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4</w:t>
      </w:r>
      <w:r w:rsidR="007E05CC">
        <w:rPr>
          <w:b/>
          <w:bCs/>
          <w:color w:val="000000"/>
          <w:sz w:val="16"/>
          <w:szCs w:val="16"/>
          <w:lang w:val="en-US"/>
        </w:rPr>
        <w:t>b</w:t>
      </w:r>
      <w:r w:rsidR="009077C3" w:rsidRPr="009077C3">
        <w:rPr>
          <w:b/>
          <w:bCs/>
          <w:color w:val="000000"/>
          <w:sz w:val="16"/>
          <w:szCs w:val="16"/>
          <w:lang w:val="en-US"/>
        </w:rPr>
        <w:t xml:space="preserve">. </w:t>
      </w:r>
      <w:r w:rsidR="009077C3" w:rsidRPr="009077C3">
        <w:rPr>
          <w:color w:val="000000"/>
          <w:sz w:val="16"/>
          <w:szCs w:val="16"/>
          <w:lang w:val="en-US"/>
        </w:rPr>
        <w:t>IRL-Dm Z3.2.13, p. 35 untitled</w:t>
      </w:r>
      <w:r w:rsidR="00D136BB">
        <w:rPr>
          <w:color w:val="000000"/>
          <w:sz w:val="16"/>
          <w:szCs w:val="16"/>
          <w:lang w:val="en-US"/>
        </w:rPr>
        <w:tab/>
      </w:r>
      <w:r w:rsidR="00F20955" w:rsidRPr="007E05CC">
        <w:rPr>
          <w:color w:val="000000"/>
          <w:sz w:val="16"/>
          <w:szCs w:val="16"/>
          <w:lang w:val="en-US"/>
        </w:rPr>
        <w:t>5</w:t>
      </w:r>
      <w:r w:rsidR="000A6FE7">
        <w:rPr>
          <w:color w:val="000000"/>
          <w:sz w:val="16"/>
          <w:szCs w:val="16"/>
          <w:lang w:val="en-US"/>
        </w:rPr>
        <w:t>2</w:t>
      </w:r>
      <w:r w:rsidR="007E05CC" w:rsidRPr="007E05CC">
        <w:rPr>
          <w:color w:val="000000"/>
          <w:sz w:val="16"/>
          <w:szCs w:val="16"/>
          <w:lang w:val="en-US"/>
        </w:rPr>
        <w:t>-</w:t>
      </w:r>
      <w:r w:rsidR="007E05CC">
        <w:rPr>
          <w:color w:val="000000"/>
          <w:sz w:val="16"/>
          <w:szCs w:val="16"/>
          <w:lang w:val="en-US"/>
        </w:rPr>
        <w:t>5</w:t>
      </w:r>
      <w:r w:rsidR="000A6FE7">
        <w:rPr>
          <w:color w:val="000000"/>
          <w:sz w:val="16"/>
          <w:szCs w:val="16"/>
          <w:lang w:val="en-US"/>
        </w:rPr>
        <w:t>3</w:t>
      </w:r>
    </w:p>
    <w:p w14:paraId="29D6F243" w14:textId="014C9864"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4</w:t>
      </w:r>
      <w:r w:rsidR="00F20955" w:rsidRPr="00F20955">
        <w:rPr>
          <w:b/>
          <w:bCs/>
          <w:color w:val="000000"/>
          <w:sz w:val="16"/>
          <w:szCs w:val="16"/>
          <w:lang w:val="en-US"/>
        </w:rPr>
        <w:t>c</w:t>
      </w:r>
      <w:r w:rsidR="009077C3" w:rsidRPr="009077C3">
        <w:rPr>
          <w:b/>
          <w:bCs/>
          <w:color w:val="000000"/>
          <w:sz w:val="16"/>
          <w:szCs w:val="16"/>
          <w:lang w:val="en-US"/>
        </w:rPr>
        <w:t>.</w:t>
      </w:r>
      <w:r w:rsidR="009077C3" w:rsidRPr="009077C3">
        <w:rPr>
          <w:color w:val="000000"/>
          <w:sz w:val="16"/>
          <w:szCs w:val="16"/>
          <w:lang w:val="en-US"/>
        </w:rPr>
        <w:t xml:space="preserve"> IRL-Dtc 408-II, pp. 106-107 </w:t>
      </w:r>
      <w:r w:rsidR="009077C3" w:rsidRPr="009077C3">
        <w:rPr>
          <w:i/>
          <w:iCs/>
          <w:color w:val="000000"/>
          <w:sz w:val="16"/>
          <w:szCs w:val="16"/>
          <w:lang w:val="en-US"/>
        </w:rPr>
        <w:t>a galliard caled nusquam</w:t>
      </w:r>
      <w:r w:rsidR="009077C3" w:rsidRPr="009077C3">
        <w:rPr>
          <w:color w:val="000000"/>
          <w:sz w:val="16"/>
          <w:szCs w:val="16"/>
          <w:lang w:val="en-US"/>
        </w:rPr>
        <w:tab/>
      </w:r>
      <w:r w:rsidR="00F20955">
        <w:rPr>
          <w:color w:val="000000"/>
          <w:sz w:val="16"/>
          <w:szCs w:val="16"/>
          <w:lang w:val="en-US"/>
        </w:rPr>
        <w:t>5</w:t>
      </w:r>
      <w:r w:rsidR="000A6FE7">
        <w:rPr>
          <w:color w:val="000000"/>
          <w:sz w:val="16"/>
          <w:szCs w:val="16"/>
          <w:lang w:val="en-US"/>
        </w:rPr>
        <w:t>4</w:t>
      </w:r>
      <w:r w:rsidR="00F20955">
        <w:rPr>
          <w:color w:val="000000"/>
          <w:sz w:val="16"/>
          <w:szCs w:val="16"/>
          <w:lang w:val="en-US"/>
        </w:rPr>
        <w:t>-5</w:t>
      </w:r>
      <w:r w:rsidR="000A6FE7">
        <w:rPr>
          <w:color w:val="000000"/>
          <w:sz w:val="16"/>
          <w:szCs w:val="16"/>
          <w:lang w:val="en-US"/>
        </w:rPr>
        <w:t>5</w:t>
      </w:r>
    </w:p>
    <w:p w14:paraId="6F547BC5" w14:textId="52C84880"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5</w:t>
      </w:r>
      <w:r w:rsidR="009077C3" w:rsidRPr="009077C3">
        <w:rPr>
          <w:b/>
          <w:bCs/>
          <w:color w:val="000000"/>
          <w:sz w:val="16"/>
          <w:szCs w:val="16"/>
          <w:lang w:val="en-US"/>
        </w:rPr>
        <w:t>.</w:t>
      </w:r>
      <w:r w:rsidR="009077C3" w:rsidRPr="009077C3">
        <w:rPr>
          <w:color w:val="000000"/>
          <w:sz w:val="16"/>
          <w:szCs w:val="16"/>
          <w:lang w:val="en-US"/>
        </w:rPr>
        <w:t xml:space="preserve"> GB-Eu Dc.5.125, f. 6r untitled</w:t>
      </w:r>
      <w:r w:rsidR="009077C3" w:rsidRPr="009077C3">
        <w:rPr>
          <w:color w:val="000000"/>
          <w:sz w:val="16"/>
          <w:szCs w:val="16"/>
          <w:lang w:val="en-US"/>
        </w:rPr>
        <w:tab/>
      </w:r>
      <w:r w:rsidR="00F20955">
        <w:rPr>
          <w:color w:val="000000"/>
          <w:sz w:val="16"/>
          <w:szCs w:val="16"/>
          <w:lang w:val="en-US"/>
        </w:rPr>
        <w:t>5</w:t>
      </w:r>
      <w:r w:rsidR="000A6FE7">
        <w:rPr>
          <w:color w:val="000000"/>
          <w:sz w:val="16"/>
          <w:szCs w:val="16"/>
          <w:lang w:val="en-US"/>
        </w:rPr>
        <w:t>5</w:t>
      </w:r>
    </w:p>
    <w:p w14:paraId="552DEA85" w14:textId="2CF71512"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6</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 37 </w:t>
      </w:r>
      <w:r w:rsidR="009077C3" w:rsidRPr="009077C3">
        <w:rPr>
          <w:i/>
          <w:iCs/>
          <w:color w:val="000000"/>
          <w:sz w:val="16"/>
          <w:szCs w:val="16"/>
          <w:lang w:val="en-US"/>
        </w:rPr>
        <w:t>Incip: Galli:</w:t>
      </w:r>
      <w:r w:rsidR="009077C3" w:rsidRPr="009077C3">
        <w:rPr>
          <w:color w:val="000000"/>
          <w:sz w:val="16"/>
          <w:szCs w:val="16"/>
          <w:lang w:val="en-US"/>
        </w:rPr>
        <w:t xml:space="preserve"> </w:t>
      </w:r>
      <w:r w:rsidR="009077C3" w:rsidRPr="009077C3">
        <w:rPr>
          <w:color w:val="000000"/>
          <w:sz w:val="16"/>
          <w:szCs w:val="16"/>
          <w:lang w:val="en-US"/>
        </w:rPr>
        <w:tab/>
      </w:r>
      <w:r w:rsidR="000A6FE7">
        <w:rPr>
          <w:color w:val="000000"/>
          <w:sz w:val="16"/>
          <w:szCs w:val="16"/>
          <w:lang w:val="en-US"/>
        </w:rPr>
        <w:t>56</w:t>
      </w:r>
      <w:r w:rsidR="00F20955">
        <w:rPr>
          <w:color w:val="000000"/>
          <w:sz w:val="16"/>
          <w:szCs w:val="16"/>
          <w:lang w:val="en-US"/>
        </w:rPr>
        <w:t>-5</w:t>
      </w:r>
      <w:r w:rsidR="000A6FE7">
        <w:rPr>
          <w:color w:val="000000"/>
          <w:sz w:val="16"/>
          <w:szCs w:val="16"/>
          <w:lang w:val="en-US"/>
        </w:rPr>
        <w:t>7</w:t>
      </w:r>
    </w:p>
    <w:p w14:paraId="5D8AC715" w14:textId="68923B0D"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7</w:t>
      </w:r>
      <w:r w:rsidR="009077C3" w:rsidRPr="009077C3">
        <w:rPr>
          <w:b/>
          <w:bCs/>
          <w:color w:val="000000"/>
          <w:sz w:val="16"/>
          <w:szCs w:val="16"/>
          <w:lang w:val="en-US"/>
        </w:rPr>
        <w:t>a.</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 25 </w:t>
      </w:r>
      <w:r w:rsidR="009077C3" w:rsidRPr="009077C3">
        <w:rPr>
          <w:i/>
          <w:iCs/>
          <w:color w:val="000000"/>
          <w:sz w:val="16"/>
          <w:szCs w:val="16"/>
          <w:lang w:val="en-US"/>
        </w:rPr>
        <w:t>Almayne</w:t>
      </w:r>
      <w:r w:rsidR="009077C3" w:rsidRPr="009077C3">
        <w:rPr>
          <w:color w:val="000000"/>
          <w:sz w:val="16"/>
          <w:szCs w:val="16"/>
          <w:lang w:val="en-US"/>
        </w:rPr>
        <w:t xml:space="preserve"> </w:t>
      </w:r>
      <w:r w:rsidR="009077C3" w:rsidRPr="0070772D">
        <w:rPr>
          <w:color w:val="000000"/>
          <w:sz w:val="16"/>
          <w:szCs w:val="16"/>
          <w:lang w:val="en-US"/>
        </w:rPr>
        <w:t>- false start omitted</w:t>
      </w:r>
      <w:r w:rsidR="009077C3" w:rsidRPr="009077C3">
        <w:rPr>
          <w:color w:val="000000"/>
          <w:sz w:val="16"/>
          <w:szCs w:val="16"/>
          <w:lang w:val="en-US"/>
        </w:rPr>
        <w:tab/>
      </w:r>
      <w:r w:rsidR="00F20955">
        <w:rPr>
          <w:color w:val="000000"/>
          <w:sz w:val="16"/>
          <w:szCs w:val="16"/>
          <w:lang w:val="en-US"/>
        </w:rPr>
        <w:t>5</w:t>
      </w:r>
      <w:r w:rsidR="000A6FE7">
        <w:rPr>
          <w:color w:val="000000"/>
          <w:sz w:val="16"/>
          <w:szCs w:val="16"/>
          <w:lang w:val="en-US"/>
        </w:rPr>
        <w:t>7</w:t>
      </w:r>
    </w:p>
    <w:p w14:paraId="319DD8C4" w14:textId="7B98D7AA"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7</w:t>
      </w:r>
      <w:r w:rsidR="009077C3" w:rsidRPr="009077C3">
        <w:rPr>
          <w:b/>
          <w:bCs/>
          <w:color w:val="000000"/>
          <w:sz w:val="16"/>
          <w:szCs w:val="16"/>
          <w:lang w:val="en-US"/>
        </w:rPr>
        <w:t>b.</w:t>
      </w:r>
      <w:r w:rsidR="009077C3" w:rsidRPr="009077C3">
        <w:rPr>
          <w:color w:val="000000"/>
          <w:sz w:val="16"/>
          <w:szCs w:val="16"/>
          <w:lang w:val="en-US"/>
        </w:rPr>
        <w:t xml:space="preserve"> GB-NO Mi LM 16, ff. 17v-18r </w:t>
      </w:r>
      <w:r w:rsidR="009077C3" w:rsidRPr="009077C3">
        <w:rPr>
          <w:i/>
          <w:iCs/>
          <w:color w:val="000000"/>
          <w:sz w:val="16"/>
          <w:szCs w:val="16"/>
          <w:lang w:val="en-US"/>
        </w:rPr>
        <w:t>Alman</w:t>
      </w:r>
      <w:r w:rsidR="009077C3" w:rsidRPr="009077C3">
        <w:rPr>
          <w:color w:val="000000"/>
          <w:sz w:val="16"/>
          <w:szCs w:val="16"/>
          <w:lang w:val="en-US"/>
        </w:rPr>
        <w:tab/>
      </w:r>
      <w:r w:rsidR="00603544">
        <w:rPr>
          <w:color w:val="000000"/>
          <w:sz w:val="16"/>
          <w:szCs w:val="16"/>
          <w:lang w:val="en-US"/>
        </w:rPr>
        <w:t>5</w:t>
      </w:r>
      <w:r w:rsidR="000A6FE7">
        <w:rPr>
          <w:color w:val="000000"/>
          <w:sz w:val="16"/>
          <w:szCs w:val="16"/>
          <w:lang w:val="en-US"/>
        </w:rPr>
        <w:t>8</w:t>
      </w:r>
    </w:p>
    <w:p w14:paraId="5F36F339" w14:textId="10A72B2E" w:rsid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8</w:t>
      </w:r>
      <w:r w:rsidR="009077C3" w:rsidRPr="009077C3">
        <w:rPr>
          <w:b/>
          <w:bCs/>
          <w:color w:val="000000"/>
          <w:sz w:val="16"/>
          <w:szCs w:val="16"/>
          <w:lang w:val="en-US"/>
        </w:rPr>
        <w:t>.</w:t>
      </w:r>
      <w:r w:rsidR="009077C3" w:rsidRPr="009077C3">
        <w:rPr>
          <w:color w:val="000000"/>
          <w:sz w:val="16"/>
          <w:szCs w:val="16"/>
          <w:lang w:val="en-US"/>
        </w:rPr>
        <w:t xml:space="preserve"> GB-NO Mi LM 16, ff. 80v-81r </w:t>
      </w:r>
      <w:r w:rsidR="009077C3" w:rsidRPr="009077C3">
        <w:rPr>
          <w:i/>
          <w:iCs/>
          <w:color w:val="000000"/>
          <w:sz w:val="16"/>
          <w:szCs w:val="16"/>
          <w:lang w:val="en-US"/>
        </w:rPr>
        <w:t>galyard</w:t>
      </w:r>
      <w:r w:rsidR="009077C3" w:rsidRPr="009077C3">
        <w:rPr>
          <w:color w:val="000000"/>
          <w:sz w:val="16"/>
          <w:szCs w:val="16"/>
          <w:lang w:val="en-US"/>
        </w:rPr>
        <w:tab/>
      </w:r>
      <w:r w:rsidR="00603544">
        <w:rPr>
          <w:color w:val="000000"/>
          <w:sz w:val="16"/>
          <w:szCs w:val="16"/>
          <w:lang w:val="en-US"/>
        </w:rPr>
        <w:t>5</w:t>
      </w:r>
      <w:r w:rsidR="000A6FE7">
        <w:rPr>
          <w:color w:val="000000"/>
          <w:sz w:val="16"/>
          <w:szCs w:val="16"/>
          <w:lang w:val="en-US"/>
        </w:rPr>
        <w:t>9</w:t>
      </w:r>
    </w:p>
    <w:p w14:paraId="78304B6A" w14:textId="268875D4" w:rsidR="00923294" w:rsidRPr="009077C3" w:rsidRDefault="00923294" w:rsidP="004C61A3">
      <w:pPr>
        <w:tabs>
          <w:tab w:val="right" w:pos="4931"/>
        </w:tabs>
        <w:autoSpaceDE w:val="0"/>
        <w:autoSpaceDN w:val="0"/>
        <w:adjustRightInd w:val="0"/>
        <w:ind w:left="284" w:right="-31" w:hanging="142"/>
        <w:rPr>
          <w:color w:val="000000"/>
          <w:sz w:val="16"/>
          <w:szCs w:val="16"/>
          <w:lang w:val="en-US"/>
        </w:rPr>
      </w:pPr>
      <w:r>
        <w:rPr>
          <w:color w:val="000000"/>
          <w:sz w:val="16"/>
          <w:szCs w:val="16"/>
          <w:lang w:val="en-US"/>
        </w:rPr>
        <w:tab/>
        <w:t>- a</w:t>
      </w:r>
      <w:r w:rsidR="00387C5B">
        <w:rPr>
          <w:color w:val="000000"/>
          <w:sz w:val="16"/>
          <w:szCs w:val="16"/>
          <w:lang w:val="en-US"/>
        </w:rPr>
        <w:t>7 in F added editorially as an alternative to c6 on a 6-course</w:t>
      </w:r>
    </w:p>
    <w:p w14:paraId="43167FD2" w14:textId="7528DDCA"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2</w:t>
      </w:r>
      <w:r w:rsidR="00E22609">
        <w:rPr>
          <w:b/>
          <w:bCs/>
          <w:color w:val="000000"/>
          <w:sz w:val="16"/>
          <w:szCs w:val="16"/>
          <w:lang w:val="en-US"/>
        </w:rPr>
        <w:t>9</w:t>
      </w:r>
      <w:r w:rsidR="009077C3" w:rsidRPr="009077C3">
        <w:rPr>
          <w:b/>
          <w:bCs/>
          <w:color w:val="000000"/>
          <w:sz w:val="16"/>
          <w:szCs w:val="16"/>
          <w:lang w:val="en-US"/>
        </w:rPr>
        <w:t>.</w:t>
      </w:r>
      <w:r w:rsidR="009077C3" w:rsidRPr="009077C3">
        <w:rPr>
          <w:color w:val="000000"/>
          <w:sz w:val="16"/>
          <w:szCs w:val="16"/>
          <w:lang w:val="en-US"/>
        </w:rPr>
        <w:t xml:space="preserve"> GB-NO Mi LM 16, ff. 15r-17r </w:t>
      </w:r>
      <w:r w:rsidR="009077C3" w:rsidRPr="009077C3">
        <w:rPr>
          <w:i/>
          <w:iCs/>
          <w:color w:val="000000"/>
          <w:sz w:val="16"/>
          <w:szCs w:val="16"/>
          <w:lang w:val="en-US"/>
        </w:rPr>
        <w:t>A new Almaine</w:t>
      </w:r>
      <w:r w:rsidR="008B273D">
        <w:rPr>
          <w:color w:val="000000"/>
          <w:sz w:val="16"/>
          <w:szCs w:val="16"/>
          <w:lang w:val="en-US"/>
        </w:rPr>
        <w:tab/>
      </w:r>
      <w:r w:rsidR="000A6FE7">
        <w:rPr>
          <w:color w:val="000000"/>
          <w:sz w:val="16"/>
          <w:szCs w:val="16"/>
          <w:lang w:val="en-US"/>
        </w:rPr>
        <w:t>60-61</w:t>
      </w:r>
    </w:p>
    <w:p w14:paraId="513268D7" w14:textId="3BD17FFA" w:rsidR="009077C3" w:rsidRPr="009077C3" w:rsidRDefault="00A36C4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30</w:t>
      </w:r>
      <w:r w:rsidR="009077C3" w:rsidRPr="009077C3">
        <w:rPr>
          <w:b/>
          <w:bCs/>
          <w:color w:val="000000"/>
          <w:sz w:val="16"/>
          <w:szCs w:val="16"/>
          <w:lang w:val="en-US"/>
        </w:rPr>
        <w:t>a.</w:t>
      </w:r>
      <w:r w:rsidR="009077C3" w:rsidRPr="009077C3">
        <w:rPr>
          <w:color w:val="000000"/>
          <w:sz w:val="16"/>
          <w:szCs w:val="16"/>
          <w:lang w:val="en-US"/>
        </w:rPr>
        <w:t xml:space="preserve"> GB-Eu Dc.5.125, ff. 6v-7r </w:t>
      </w:r>
      <w:r w:rsidR="009077C3" w:rsidRPr="009077C3">
        <w:rPr>
          <w:i/>
          <w:iCs/>
          <w:color w:val="000000"/>
          <w:sz w:val="16"/>
          <w:szCs w:val="16"/>
          <w:lang w:val="en-US"/>
        </w:rPr>
        <w:t>galliard</w:t>
      </w:r>
      <w:r w:rsidR="009077C3" w:rsidRPr="009077C3">
        <w:rPr>
          <w:color w:val="000000"/>
          <w:sz w:val="16"/>
          <w:szCs w:val="16"/>
          <w:lang w:val="en-US"/>
        </w:rPr>
        <w:tab/>
      </w:r>
      <w:r w:rsidR="00603544">
        <w:rPr>
          <w:color w:val="000000"/>
          <w:sz w:val="16"/>
          <w:szCs w:val="16"/>
          <w:lang w:val="en-US"/>
        </w:rPr>
        <w:t>6</w:t>
      </w:r>
      <w:r w:rsidR="000A6FE7">
        <w:rPr>
          <w:color w:val="000000"/>
          <w:sz w:val="16"/>
          <w:szCs w:val="16"/>
          <w:lang w:val="en-US"/>
        </w:rPr>
        <w:t>2</w:t>
      </w:r>
      <w:r w:rsidR="00603544">
        <w:rPr>
          <w:color w:val="000000"/>
          <w:sz w:val="16"/>
          <w:szCs w:val="16"/>
          <w:lang w:val="en-US"/>
        </w:rPr>
        <w:t>-6</w:t>
      </w:r>
      <w:r w:rsidR="000A6FE7">
        <w:rPr>
          <w:color w:val="000000"/>
          <w:sz w:val="16"/>
          <w:szCs w:val="16"/>
          <w:lang w:val="en-US"/>
        </w:rPr>
        <w:t>3</w:t>
      </w:r>
    </w:p>
    <w:p w14:paraId="3A6F0AB7" w14:textId="600954A6" w:rsidR="009077C3" w:rsidRPr="009077C3" w:rsidRDefault="004D6AB7"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w:t>
      </w:r>
      <w:r w:rsidR="00A36C4E">
        <w:rPr>
          <w:b/>
          <w:bCs/>
          <w:color w:val="000000"/>
          <w:sz w:val="16"/>
          <w:szCs w:val="16"/>
          <w:lang w:val="en-US"/>
        </w:rPr>
        <w:t>A</w:t>
      </w:r>
      <w:r w:rsidR="00E22609">
        <w:rPr>
          <w:b/>
          <w:bCs/>
          <w:color w:val="000000"/>
          <w:sz w:val="16"/>
          <w:szCs w:val="16"/>
          <w:lang w:val="en-US"/>
        </w:rPr>
        <w:t>30</w:t>
      </w:r>
      <w:r w:rsidR="009077C3" w:rsidRPr="009077C3">
        <w:rPr>
          <w:b/>
          <w:bCs/>
          <w:color w:val="000000"/>
          <w:sz w:val="16"/>
          <w:szCs w:val="16"/>
          <w:lang w:val="en-US"/>
        </w:rPr>
        <w:t>b.</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57 untitled</w:t>
      </w:r>
      <w:r w:rsidR="009077C3" w:rsidRPr="009077C3">
        <w:rPr>
          <w:color w:val="000000"/>
          <w:sz w:val="16"/>
          <w:szCs w:val="16"/>
          <w:lang w:val="en-US"/>
        </w:rPr>
        <w:tab/>
      </w:r>
      <w:r w:rsidR="00603544" w:rsidRPr="00A35C66">
        <w:rPr>
          <w:color w:val="000000"/>
          <w:sz w:val="16"/>
          <w:szCs w:val="16"/>
          <w:lang w:val="en-US"/>
        </w:rPr>
        <w:t>6</w:t>
      </w:r>
      <w:r w:rsidR="000A6FE7" w:rsidRPr="00A35C66">
        <w:rPr>
          <w:color w:val="000000"/>
          <w:sz w:val="16"/>
          <w:szCs w:val="16"/>
          <w:lang w:val="en-US"/>
        </w:rPr>
        <w:t>3</w:t>
      </w:r>
      <w:r w:rsidR="00603544" w:rsidRPr="00A35C66">
        <w:rPr>
          <w:color w:val="000000"/>
          <w:sz w:val="16"/>
          <w:szCs w:val="16"/>
          <w:lang w:val="en-US"/>
        </w:rPr>
        <w:t>-6</w:t>
      </w:r>
      <w:r w:rsidR="000A6FE7" w:rsidRPr="00A35C66">
        <w:rPr>
          <w:color w:val="000000"/>
          <w:sz w:val="16"/>
          <w:szCs w:val="16"/>
          <w:lang w:val="en-US"/>
        </w:rPr>
        <w:t>4</w:t>
      </w:r>
    </w:p>
    <w:p w14:paraId="50FAEBFE" w14:textId="516A7371"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31</w:t>
      </w:r>
      <w:r w:rsidR="009077C3" w:rsidRPr="009077C3">
        <w:rPr>
          <w:b/>
          <w:bCs/>
          <w:color w:val="000000"/>
          <w:sz w:val="16"/>
          <w:szCs w:val="16"/>
          <w:lang w:val="en-US"/>
        </w:rPr>
        <w:t>a.</w:t>
      </w:r>
      <w:r w:rsidR="009077C3" w:rsidRPr="009077C3">
        <w:rPr>
          <w:color w:val="000000"/>
          <w:sz w:val="16"/>
          <w:szCs w:val="16"/>
          <w:lang w:val="en-US"/>
        </w:rPr>
        <w:t xml:space="preserve"> GB-Cu Dd.2.11, f. 86r </w:t>
      </w:r>
      <w:r w:rsidR="009077C3" w:rsidRPr="009077C3">
        <w:rPr>
          <w:i/>
          <w:iCs/>
          <w:color w:val="000000"/>
          <w:sz w:val="16"/>
          <w:szCs w:val="16"/>
          <w:lang w:val="en-US"/>
        </w:rPr>
        <w:t>Scottishe Galliard</w:t>
      </w:r>
      <w:r w:rsidR="009077C3" w:rsidRPr="009077C3">
        <w:rPr>
          <w:color w:val="000000"/>
          <w:sz w:val="16"/>
          <w:szCs w:val="16"/>
          <w:lang w:val="en-US"/>
        </w:rPr>
        <w:tab/>
      </w:r>
      <w:r w:rsidR="00603544">
        <w:rPr>
          <w:color w:val="000000"/>
          <w:sz w:val="16"/>
          <w:szCs w:val="16"/>
          <w:lang w:val="en-US"/>
        </w:rPr>
        <w:t>6</w:t>
      </w:r>
      <w:r w:rsidR="000A6FE7">
        <w:rPr>
          <w:color w:val="000000"/>
          <w:sz w:val="16"/>
          <w:szCs w:val="16"/>
          <w:lang w:val="en-US"/>
        </w:rPr>
        <w:t>5</w:t>
      </w:r>
    </w:p>
    <w:p w14:paraId="453C3D20" w14:textId="0BD03F82" w:rsidR="009077C3" w:rsidRPr="009077C3" w:rsidRDefault="003934BD"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w:t>
      </w:r>
      <w:r w:rsidR="00B903E3">
        <w:rPr>
          <w:b/>
          <w:bCs/>
          <w:color w:val="000000"/>
          <w:sz w:val="16"/>
          <w:szCs w:val="16"/>
          <w:lang w:val="en-US"/>
        </w:rPr>
        <w:t>A</w:t>
      </w:r>
      <w:r w:rsidR="00E22609">
        <w:rPr>
          <w:b/>
          <w:bCs/>
          <w:color w:val="000000"/>
          <w:sz w:val="16"/>
          <w:szCs w:val="16"/>
          <w:lang w:val="en-US"/>
        </w:rPr>
        <w:t>31</w:t>
      </w:r>
      <w:r w:rsidR="009077C3" w:rsidRPr="009077C3">
        <w:rPr>
          <w:b/>
          <w:bCs/>
          <w:color w:val="000000"/>
          <w:sz w:val="16"/>
          <w:szCs w:val="16"/>
          <w:lang w:val="en-US"/>
        </w:rPr>
        <w:t>b.</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99 untitled</w:t>
      </w:r>
      <w:r w:rsidR="009077C3" w:rsidRPr="009077C3">
        <w:rPr>
          <w:color w:val="000000"/>
          <w:sz w:val="16"/>
          <w:szCs w:val="16"/>
          <w:lang w:val="en-US"/>
        </w:rPr>
        <w:tab/>
      </w:r>
      <w:r w:rsidR="00603544">
        <w:rPr>
          <w:color w:val="000000"/>
          <w:sz w:val="16"/>
          <w:szCs w:val="16"/>
          <w:lang w:val="en-US"/>
        </w:rPr>
        <w:t>6</w:t>
      </w:r>
      <w:r w:rsidR="000A6FE7">
        <w:rPr>
          <w:color w:val="000000"/>
          <w:sz w:val="16"/>
          <w:szCs w:val="16"/>
          <w:lang w:val="en-US"/>
        </w:rPr>
        <w:t>6</w:t>
      </w:r>
    </w:p>
    <w:p w14:paraId="3301C3E6" w14:textId="40D6AD67"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31</w:t>
      </w:r>
      <w:r w:rsidR="009077C3" w:rsidRPr="009077C3">
        <w:rPr>
          <w:b/>
          <w:bCs/>
          <w:color w:val="000000"/>
          <w:sz w:val="16"/>
          <w:szCs w:val="16"/>
          <w:lang w:val="en-US"/>
        </w:rPr>
        <w:t>c.</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117 untitled</w:t>
      </w:r>
      <w:r w:rsidR="009077C3" w:rsidRPr="009077C3">
        <w:rPr>
          <w:color w:val="000000"/>
          <w:sz w:val="16"/>
          <w:szCs w:val="16"/>
          <w:lang w:val="en-US"/>
        </w:rPr>
        <w:tab/>
      </w:r>
      <w:r w:rsidR="00603544">
        <w:rPr>
          <w:color w:val="000000"/>
          <w:sz w:val="16"/>
          <w:szCs w:val="16"/>
          <w:lang w:val="en-US"/>
        </w:rPr>
        <w:t>6</w:t>
      </w:r>
      <w:r w:rsidR="000A6FE7">
        <w:rPr>
          <w:color w:val="000000"/>
          <w:sz w:val="16"/>
          <w:szCs w:val="16"/>
          <w:lang w:val="en-US"/>
        </w:rPr>
        <w:t>7</w:t>
      </w:r>
    </w:p>
    <w:p w14:paraId="65C52F23" w14:textId="38330F45"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31</w:t>
      </w:r>
      <w:r w:rsidR="009077C3" w:rsidRPr="009077C3">
        <w:rPr>
          <w:b/>
          <w:bCs/>
          <w:color w:val="000000"/>
          <w:sz w:val="16"/>
          <w:szCs w:val="16"/>
          <w:lang w:val="en-US"/>
        </w:rPr>
        <w:t>d.</w:t>
      </w:r>
      <w:r w:rsidR="009077C3" w:rsidRPr="009077C3">
        <w:rPr>
          <w:color w:val="000000"/>
          <w:sz w:val="16"/>
          <w:szCs w:val="16"/>
          <w:lang w:val="en-US"/>
        </w:rPr>
        <w:t xml:space="preserve"> IRL-Dtc 410</w:t>
      </w:r>
      <w:r w:rsidR="006B1FDC">
        <w:rPr>
          <w:color w:val="000000"/>
          <w:sz w:val="16"/>
          <w:szCs w:val="16"/>
          <w:lang w:val="en-US"/>
        </w:rPr>
        <w:t>/</w:t>
      </w:r>
      <w:r w:rsidR="009077C3" w:rsidRPr="009077C3">
        <w:rPr>
          <w:color w:val="000000"/>
          <w:sz w:val="16"/>
          <w:szCs w:val="16"/>
          <w:lang w:val="en-US"/>
        </w:rPr>
        <w:t>I, p. 41 The s</w:t>
      </w:r>
      <w:r w:rsidR="009077C3" w:rsidRPr="009077C3">
        <w:rPr>
          <w:i/>
          <w:iCs/>
          <w:color w:val="000000"/>
          <w:sz w:val="16"/>
          <w:szCs w:val="16"/>
          <w:lang w:val="en-US"/>
        </w:rPr>
        <w:t>chothe gayliarde</w:t>
      </w:r>
      <w:r w:rsidR="009077C3" w:rsidRPr="009077C3">
        <w:rPr>
          <w:color w:val="000000"/>
          <w:sz w:val="16"/>
          <w:szCs w:val="16"/>
          <w:lang w:val="en-US"/>
        </w:rPr>
        <w:tab/>
      </w:r>
      <w:r w:rsidR="00603544">
        <w:rPr>
          <w:color w:val="000000"/>
          <w:sz w:val="16"/>
          <w:szCs w:val="16"/>
          <w:lang w:val="en-US"/>
        </w:rPr>
        <w:t>6</w:t>
      </w:r>
      <w:r w:rsidR="000A6FE7">
        <w:rPr>
          <w:color w:val="000000"/>
          <w:sz w:val="16"/>
          <w:szCs w:val="16"/>
          <w:lang w:val="en-US"/>
        </w:rPr>
        <w:t>8</w:t>
      </w:r>
    </w:p>
    <w:p w14:paraId="2D900F56" w14:textId="19DDAA94"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31</w:t>
      </w:r>
      <w:r w:rsidR="009077C3" w:rsidRPr="009077C3">
        <w:rPr>
          <w:b/>
          <w:bCs/>
          <w:color w:val="000000"/>
          <w:sz w:val="16"/>
          <w:szCs w:val="16"/>
          <w:lang w:val="en-US"/>
        </w:rPr>
        <w:t>e.</w:t>
      </w:r>
      <w:r w:rsidR="009077C3" w:rsidRPr="009077C3">
        <w:rPr>
          <w:color w:val="000000"/>
          <w:sz w:val="16"/>
          <w:szCs w:val="16"/>
          <w:lang w:val="en-US"/>
        </w:rPr>
        <w:t xml:space="preserve"> IRL-Dtc 410/I, pp. 44-45 </w:t>
      </w:r>
      <w:r w:rsidR="009077C3" w:rsidRPr="009077C3">
        <w:rPr>
          <w:i/>
          <w:iCs/>
          <w:color w:val="000000"/>
          <w:sz w:val="16"/>
          <w:szCs w:val="16"/>
          <w:lang w:val="en-US"/>
        </w:rPr>
        <w:t>Scothe gayliarde</w:t>
      </w:r>
      <w:r w:rsidR="009077C3" w:rsidRPr="009077C3">
        <w:rPr>
          <w:color w:val="000000"/>
          <w:sz w:val="16"/>
          <w:szCs w:val="16"/>
          <w:lang w:val="en-US"/>
        </w:rPr>
        <w:tab/>
      </w:r>
      <w:r w:rsidR="00603544">
        <w:rPr>
          <w:color w:val="000000"/>
          <w:sz w:val="16"/>
          <w:szCs w:val="16"/>
          <w:lang w:val="en-US"/>
        </w:rPr>
        <w:t>6</w:t>
      </w:r>
      <w:r w:rsidR="000A6FE7">
        <w:rPr>
          <w:color w:val="000000"/>
          <w:sz w:val="16"/>
          <w:szCs w:val="16"/>
          <w:lang w:val="en-US"/>
        </w:rPr>
        <w:t>9</w:t>
      </w:r>
    </w:p>
    <w:p w14:paraId="1536A35E" w14:textId="67E5A171"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2</w:t>
      </w:r>
      <w:r w:rsidR="009077C3" w:rsidRPr="009077C3">
        <w:rPr>
          <w:b/>
          <w:bCs/>
          <w:color w:val="000000"/>
          <w:sz w:val="16"/>
          <w:szCs w:val="16"/>
          <w:lang w:val="en-US"/>
        </w:rPr>
        <w:t>.</w:t>
      </w:r>
      <w:r w:rsidR="009077C3" w:rsidRPr="009077C3">
        <w:rPr>
          <w:color w:val="000000"/>
          <w:sz w:val="16"/>
          <w:szCs w:val="16"/>
          <w:lang w:val="en-US"/>
        </w:rPr>
        <w:t xml:space="preserve"> GB-Eu Dc.5.125, f. 24v untitled</w:t>
      </w:r>
      <w:r w:rsidR="009077C3" w:rsidRPr="009077C3">
        <w:rPr>
          <w:color w:val="000000"/>
          <w:sz w:val="16"/>
          <w:szCs w:val="16"/>
          <w:lang w:val="en-US"/>
        </w:rPr>
        <w:tab/>
      </w:r>
      <w:r w:rsidR="00603544">
        <w:rPr>
          <w:color w:val="000000"/>
          <w:sz w:val="16"/>
          <w:szCs w:val="16"/>
          <w:lang w:val="en-US"/>
        </w:rPr>
        <w:t>6</w:t>
      </w:r>
      <w:r w:rsidR="000A6FE7">
        <w:rPr>
          <w:color w:val="000000"/>
          <w:sz w:val="16"/>
          <w:szCs w:val="16"/>
          <w:lang w:val="en-US"/>
        </w:rPr>
        <w:t>8</w:t>
      </w:r>
    </w:p>
    <w:p w14:paraId="746AB612" w14:textId="6F6F564C" w:rsidR="008B273D"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3</w:t>
      </w:r>
      <w:r w:rsidR="009077C3" w:rsidRPr="009077C3">
        <w:rPr>
          <w:b/>
          <w:bCs/>
          <w:color w:val="000000"/>
          <w:sz w:val="16"/>
          <w:szCs w:val="16"/>
          <w:lang w:val="en-US"/>
        </w:rPr>
        <w:t>a.</w:t>
      </w:r>
      <w:r w:rsidR="009077C3" w:rsidRPr="009077C3">
        <w:rPr>
          <w:color w:val="000000"/>
          <w:sz w:val="16"/>
          <w:szCs w:val="16"/>
          <w:lang w:val="en-US"/>
        </w:rPr>
        <w:t xml:space="preserve"> IRL-Dtc 410/I, p. 211 </w:t>
      </w:r>
      <w:r w:rsidR="009077C3" w:rsidRPr="009077C3">
        <w:rPr>
          <w:i/>
          <w:iCs/>
          <w:color w:val="000000"/>
          <w:sz w:val="16"/>
          <w:szCs w:val="16"/>
          <w:lang w:val="en-US"/>
        </w:rPr>
        <w:t>Cur mundus Militat</w:t>
      </w:r>
      <w:r w:rsidR="00EB6C42">
        <w:rPr>
          <w:color w:val="000000"/>
          <w:sz w:val="16"/>
          <w:szCs w:val="16"/>
          <w:lang w:val="en"/>
        </w:rPr>
        <w:t xml:space="preserve"> </w:t>
      </w:r>
      <w:r w:rsidR="003C563B" w:rsidRPr="00EB6C42">
        <w:rPr>
          <w:rStyle w:val="FootnoteReference"/>
          <w:color w:val="000000"/>
          <w:sz w:val="16"/>
          <w:szCs w:val="16"/>
          <w:lang w:val="en-US"/>
        </w:rPr>
        <w:footnoteReference w:id="5"/>
      </w:r>
      <w:r w:rsidR="00603544">
        <w:rPr>
          <w:color w:val="000000"/>
          <w:sz w:val="16"/>
          <w:szCs w:val="16"/>
          <w:lang w:val="en-US"/>
        </w:rPr>
        <w:tab/>
      </w:r>
      <w:r w:rsidR="000A6FE7">
        <w:rPr>
          <w:color w:val="000000"/>
          <w:sz w:val="16"/>
          <w:szCs w:val="16"/>
          <w:lang w:val="en-US"/>
        </w:rPr>
        <w:t>70</w:t>
      </w:r>
    </w:p>
    <w:p w14:paraId="2F606CA2" w14:textId="13F46E1E" w:rsidR="00391C48" w:rsidRPr="00603544"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3</w:t>
      </w:r>
      <w:r w:rsidR="009077C3" w:rsidRPr="009077C3">
        <w:rPr>
          <w:b/>
          <w:bCs/>
          <w:color w:val="000000"/>
          <w:sz w:val="16"/>
          <w:szCs w:val="16"/>
          <w:lang w:val="en-US"/>
        </w:rPr>
        <w:t>b.</w:t>
      </w:r>
      <w:r w:rsidR="009077C3" w:rsidRPr="009077C3">
        <w:rPr>
          <w:color w:val="000000"/>
          <w:sz w:val="16"/>
          <w:szCs w:val="16"/>
          <w:lang w:val="en-US"/>
        </w:rPr>
        <w:t xml:space="preserve"> GB-Lam 601 (Mynshall</w:t>
      </w:r>
      <w:r w:rsidR="0068041A" w:rsidRPr="0068041A">
        <w:rPr>
          <w:i/>
          <w:iCs/>
          <w:color w:val="000000"/>
          <w:sz w:val="16"/>
          <w:szCs w:val="16"/>
          <w:lang w:val="en-US"/>
        </w:rPr>
        <w:t xml:space="preserve"> </w:t>
      </w:r>
      <w:r w:rsidR="0068041A" w:rsidRPr="00C54B92">
        <w:rPr>
          <w:i/>
          <w:iCs/>
          <w:color w:val="000000"/>
          <w:sz w:val="16"/>
          <w:szCs w:val="16"/>
          <w:lang w:val="en-US"/>
        </w:rPr>
        <w:t>c.</w:t>
      </w:r>
      <w:r w:rsidR="0068041A">
        <w:rPr>
          <w:color w:val="000000"/>
          <w:sz w:val="16"/>
          <w:szCs w:val="16"/>
          <w:lang w:val="en-US"/>
        </w:rPr>
        <w:t>1597-9</w:t>
      </w:r>
      <w:r w:rsidR="009077C3" w:rsidRPr="009077C3">
        <w:rPr>
          <w:color w:val="000000"/>
          <w:sz w:val="16"/>
          <w:szCs w:val="16"/>
          <w:lang w:val="en-US"/>
        </w:rPr>
        <w:t xml:space="preserve">), f. 9v </w:t>
      </w:r>
      <w:r w:rsidR="009077C3" w:rsidRPr="009077C3">
        <w:rPr>
          <w:i/>
          <w:iCs/>
          <w:color w:val="000000"/>
          <w:sz w:val="16"/>
          <w:szCs w:val="16"/>
          <w:lang w:val="en-US"/>
        </w:rPr>
        <w:t>Ladie Maries galliard</w:t>
      </w:r>
      <w:r w:rsidR="00603544">
        <w:rPr>
          <w:color w:val="000000"/>
          <w:sz w:val="16"/>
          <w:szCs w:val="16"/>
          <w:lang w:val="en-US"/>
        </w:rPr>
        <w:tab/>
      </w:r>
      <w:r w:rsidR="000A6FE7">
        <w:rPr>
          <w:color w:val="000000"/>
          <w:sz w:val="16"/>
          <w:szCs w:val="16"/>
          <w:lang w:val="en-US"/>
        </w:rPr>
        <w:t>70</w:t>
      </w:r>
    </w:p>
    <w:p w14:paraId="43597D71" w14:textId="6A245704" w:rsidR="004B5877"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4B5877" w:rsidRPr="009077C3">
        <w:rPr>
          <w:b/>
          <w:bCs/>
          <w:color w:val="000000"/>
          <w:sz w:val="16"/>
          <w:szCs w:val="16"/>
          <w:lang w:val="en-US"/>
        </w:rPr>
        <w:t>3</w:t>
      </w:r>
      <w:r w:rsidR="00E22609">
        <w:rPr>
          <w:b/>
          <w:bCs/>
          <w:color w:val="000000"/>
          <w:sz w:val="16"/>
          <w:szCs w:val="16"/>
          <w:lang w:val="en-US"/>
        </w:rPr>
        <w:t>4</w:t>
      </w:r>
      <w:r w:rsidR="004B5877">
        <w:rPr>
          <w:b/>
          <w:bCs/>
          <w:color w:val="000000"/>
          <w:sz w:val="16"/>
          <w:szCs w:val="16"/>
          <w:lang w:val="en-US"/>
        </w:rPr>
        <w:t>a</w:t>
      </w:r>
      <w:r w:rsidR="004B5877" w:rsidRPr="009077C3">
        <w:rPr>
          <w:b/>
          <w:bCs/>
          <w:color w:val="000000"/>
          <w:sz w:val="16"/>
          <w:szCs w:val="16"/>
          <w:lang w:val="en-US"/>
        </w:rPr>
        <w:t>.</w:t>
      </w:r>
      <w:r w:rsidR="004B5877" w:rsidRPr="009077C3">
        <w:rPr>
          <w:color w:val="000000"/>
          <w:sz w:val="16"/>
          <w:szCs w:val="16"/>
          <w:lang w:val="en-US"/>
        </w:rPr>
        <w:t xml:space="preserve"> IRL-Dm Z3.2.13, p. 359 [?]</w:t>
      </w:r>
      <w:r w:rsidR="004B5877" w:rsidRPr="00075D48">
        <w:rPr>
          <w:i/>
          <w:iCs/>
          <w:color w:val="000000"/>
          <w:sz w:val="16"/>
          <w:szCs w:val="16"/>
          <w:lang w:val="en-US"/>
        </w:rPr>
        <w:t>mp</w:t>
      </w:r>
      <w:r w:rsidR="004B5877" w:rsidRPr="009077C3">
        <w:rPr>
          <w:color w:val="000000"/>
          <w:sz w:val="16"/>
          <w:szCs w:val="16"/>
          <w:lang w:val="en-US"/>
        </w:rPr>
        <w:t xml:space="preserve"> - </w:t>
      </w:r>
      <w:r w:rsidR="004B5877" w:rsidRPr="009077C3">
        <w:rPr>
          <w:i/>
          <w:iCs/>
          <w:color w:val="000000"/>
          <w:sz w:val="16"/>
          <w:szCs w:val="16"/>
          <w:lang w:val="en-US"/>
        </w:rPr>
        <w:t>A Dump</w:t>
      </w:r>
      <w:r w:rsidR="004B5877">
        <w:rPr>
          <w:color w:val="000000"/>
          <w:sz w:val="16"/>
          <w:szCs w:val="16"/>
          <w:lang w:val="en-US"/>
        </w:rPr>
        <w:tab/>
      </w:r>
      <w:r w:rsidR="000A6FE7">
        <w:rPr>
          <w:color w:val="000000"/>
          <w:sz w:val="16"/>
          <w:szCs w:val="16"/>
          <w:lang w:val="en-US"/>
        </w:rPr>
        <w:t>70-71</w:t>
      </w:r>
    </w:p>
    <w:p w14:paraId="44278110" w14:textId="68461654" w:rsidR="00203566" w:rsidRPr="00BA43C1" w:rsidRDefault="00075D48" w:rsidP="004C61A3">
      <w:pPr>
        <w:tabs>
          <w:tab w:val="right" w:pos="4931"/>
        </w:tabs>
        <w:autoSpaceDE w:val="0"/>
        <w:autoSpaceDN w:val="0"/>
        <w:adjustRightInd w:val="0"/>
        <w:ind w:left="284" w:right="-31" w:hanging="142"/>
        <w:rPr>
          <w:color w:val="000000"/>
          <w:sz w:val="16"/>
          <w:szCs w:val="16"/>
          <w:highlight w:val="yellow"/>
          <w:lang w:val="en-US"/>
        </w:rPr>
      </w:pPr>
      <w:r>
        <w:rPr>
          <w:color w:val="000000"/>
          <w:sz w:val="16"/>
          <w:szCs w:val="16"/>
          <w:lang w:val="en-US"/>
        </w:rPr>
        <w:tab/>
      </w:r>
      <w:r w:rsidR="00203566" w:rsidRPr="00BE5212">
        <w:rPr>
          <w:color w:val="000000"/>
          <w:sz w:val="16"/>
          <w:szCs w:val="16"/>
          <w:lang w:val="en-US"/>
        </w:rPr>
        <w:t xml:space="preserve">5 </w:t>
      </w:r>
      <w:r w:rsidR="00AF6E3B" w:rsidRPr="00BE5212">
        <w:rPr>
          <w:color w:val="000000"/>
          <w:sz w:val="16"/>
          <w:szCs w:val="16"/>
          <w:lang w:val="en-US"/>
        </w:rPr>
        <w:t xml:space="preserve">and 8 </w:t>
      </w:r>
      <w:r w:rsidR="00203566" w:rsidRPr="00BE5212">
        <w:rPr>
          <w:color w:val="000000"/>
          <w:sz w:val="16"/>
          <w:szCs w:val="16"/>
          <w:lang w:val="en-US"/>
        </w:rPr>
        <w:t>minims between bar</w:t>
      </w:r>
      <w:r w:rsidR="00AF6E3B" w:rsidRPr="00BE5212">
        <w:rPr>
          <w:color w:val="000000"/>
          <w:sz w:val="16"/>
          <w:szCs w:val="16"/>
          <w:lang w:val="en-US"/>
        </w:rPr>
        <w:t>s</w:t>
      </w:r>
      <w:r w:rsidR="00203566" w:rsidRPr="00BE5212">
        <w:rPr>
          <w:color w:val="000000"/>
          <w:sz w:val="16"/>
          <w:szCs w:val="16"/>
          <w:lang w:val="en-US"/>
        </w:rPr>
        <w:t xml:space="preserve"> </w:t>
      </w:r>
      <w:r w:rsidRPr="00BE5212">
        <w:rPr>
          <w:color w:val="000000"/>
          <w:sz w:val="16"/>
          <w:szCs w:val="16"/>
          <w:lang w:val="en-US"/>
        </w:rPr>
        <w:t xml:space="preserve">12-13 </w:t>
      </w:r>
      <w:r w:rsidR="00203566" w:rsidRPr="00BE5212">
        <w:rPr>
          <w:color w:val="000000"/>
          <w:sz w:val="16"/>
          <w:szCs w:val="16"/>
          <w:lang w:val="en-US"/>
        </w:rPr>
        <w:t>and 18-19</w:t>
      </w:r>
      <w:r w:rsidR="00BE5212" w:rsidRPr="00BE5212">
        <w:rPr>
          <w:color w:val="000000"/>
          <w:sz w:val="16"/>
          <w:szCs w:val="16"/>
          <w:lang w:val="en-US"/>
        </w:rPr>
        <w:t xml:space="preserve"> omitted here</w:t>
      </w:r>
    </w:p>
    <w:p w14:paraId="61C7227D" w14:textId="5B0F3431" w:rsidR="000A7FB7" w:rsidRPr="009077C3" w:rsidRDefault="00434CEF"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w:t>
      </w:r>
      <w:r w:rsidR="00B903E3">
        <w:rPr>
          <w:b/>
          <w:bCs/>
          <w:color w:val="000000"/>
          <w:sz w:val="16"/>
          <w:szCs w:val="16"/>
          <w:lang w:val="en-US"/>
        </w:rPr>
        <w:t>A</w:t>
      </w:r>
      <w:r w:rsidR="000A7FB7" w:rsidRPr="009077C3">
        <w:rPr>
          <w:b/>
          <w:bCs/>
          <w:color w:val="000000"/>
          <w:sz w:val="16"/>
          <w:szCs w:val="16"/>
          <w:lang w:val="en-US"/>
        </w:rPr>
        <w:t>3</w:t>
      </w:r>
      <w:r w:rsidR="00E22609">
        <w:rPr>
          <w:b/>
          <w:bCs/>
          <w:color w:val="000000"/>
          <w:sz w:val="16"/>
          <w:szCs w:val="16"/>
          <w:lang w:val="en-US"/>
        </w:rPr>
        <w:t>4</w:t>
      </w:r>
      <w:r w:rsidR="000A7FB7">
        <w:rPr>
          <w:b/>
          <w:bCs/>
          <w:color w:val="000000"/>
          <w:sz w:val="16"/>
          <w:szCs w:val="16"/>
          <w:lang w:val="en-US"/>
        </w:rPr>
        <w:t>b</w:t>
      </w:r>
      <w:r w:rsidR="000A7FB7" w:rsidRPr="009077C3">
        <w:rPr>
          <w:b/>
          <w:bCs/>
          <w:color w:val="000000"/>
          <w:sz w:val="16"/>
          <w:szCs w:val="16"/>
          <w:lang w:val="en-US"/>
        </w:rPr>
        <w:t>.</w:t>
      </w:r>
      <w:r w:rsidR="000A7FB7" w:rsidRPr="009077C3">
        <w:rPr>
          <w:color w:val="000000"/>
          <w:sz w:val="16"/>
          <w:szCs w:val="16"/>
          <w:lang w:val="en-US"/>
        </w:rPr>
        <w:t xml:space="preserve"> US-Ws V.a.159, ff. 14r-15v </w:t>
      </w:r>
      <w:r w:rsidR="000A7FB7" w:rsidRPr="009077C3">
        <w:rPr>
          <w:i/>
          <w:iCs/>
          <w:color w:val="000000"/>
          <w:sz w:val="16"/>
          <w:szCs w:val="16"/>
          <w:lang w:val="en-US"/>
        </w:rPr>
        <w:t>A Dumpe</w:t>
      </w:r>
      <w:r w:rsidR="002837E2">
        <w:rPr>
          <w:rStyle w:val="FootnoteReference"/>
          <w:i/>
          <w:iCs/>
          <w:color w:val="000000"/>
          <w:sz w:val="16"/>
          <w:szCs w:val="16"/>
          <w:lang w:val="en-US"/>
        </w:rPr>
        <w:footnoteReference w:id="6"/>
      </w:r>
      <w:r w:rsidR="000A7FB7">
        <w:rPr>
          <w:color w:val="000000"/>
          <w:sz w:val="16"/>
          <w:szCs w:val="16"/>
          <w:lang w:val="en-US"/>
        </w:rPr>
        <w:tab/>
      </w:r>
      <w:r w:rsidR="000A7FB7" w:rsidRPr="00A73697">
        <w:rPr>
          <w:color w:val="000000"/>
          <w:sz w:val="16"/>
          <w:szCs w:val="16"/>
          <w:lang w:val="en-US"/>
        </w:rPr>
        <w:t>7</w:t>
      </w:r>
      <w:r w:rsidR="000A6FE7">
        <w:rPr>
          <w:color w:val="000000"/>
          <w:sz w:val="16"/>
          <w:szCs w:val="16"/>
          <w:lang w:val="en-US"/>
        </w:rPr>
        <w:t>2</w:t>
      </w:r>
      <w:r w:rsidR="000A7FB7" w:rsidRPr="00A73697">
        <w:rPr>
          <w:color w:val="000000"/>
          <w:sz w:val="16"/>
          <w:szCs w:val="16"/>
          <w:lang w:val="en-US"/>
        </w:rPr>
        <w:t>-7</w:t>
      </w:r>
      <w:r w:rsidR="000A6FE7">
        <w:rPr>
          <w:color w:val="000000"/>
          <w:sz w:val="16"/>
          <w:szCs w:val="16"/>
          <w:lang w:val="en-US"/>
        </w:rPr>
        <w:t>3</w:t>
      </w:r>
    </w:p>
    <w:p w14:paraId="05F1676A" w14:textId="715212DD" w:rsidR="009077C3" w:rsidRPr="009077C3" w:rsidRDefault="00434CEF"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w:t>
      </w:r>
      <w:r w:rsidR="00B903E3">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4</w:t>
      </w:r>
      <w:r w:rsidR="000A7FB7">
        <w:rPr>
          <w:b/>
          <w:bCs/>
          <w:color w:val="000000"/>
          <w:sz w:val="16"/>
          <w:szCs w:val="16"/>
          <w:lang w:val="en-US"/>
        </w:rPr>
        <w:t>c</w:t>
      </w:r>
      <w:r w:rsidR="009077C3" w:rsidRPr="009077C3">
        <w:rPr>
          <w:b/>
          <w:bCs/>
          <w:color w:val="000000"/>
          <w:sz w:val="16"/>
          <w:szCs w:val="16"/>
          <w:lang w:val="en-US"/>
        </w:rPr>
        <w:t>.</w:t>
      </w:r>
      <w:r w:rsidR="009077C3" w:rsidRPr="009077C3">
        <w:rPr>
          <w:color w:val="000000"/>
          <w:sz w:val="16"/>
          <w:szCs w:val="16"/>
          <w:lang w:val="en-US"/>
        </w:rPr>
        <w:t xml:space="preserve"> GB-Lbl Add.31392</w:t>
      </w:r>
      <w:r w:rsidR="0068041A">
        <w:rPr>
          <w:color w:val="000000"/>
          <w:sz w:val="16"/>
          <w:szCs w:val="16"/>
          <w:lang w:val="en-US"/>
        </w:rPr>
        <w:t xml:space="preserve"> (</w:t>
      </w:r>
      <w:r w:rsidR="0068041A" w:rsidRPr="00C54B92">
        <w:rPr>
          <w:i/>
          <w:iCs/>
          <w:color w:val="000000"/>
          <w:sz w:val="16"/>
          <w:szCs w:val="16"/>
          <w:lang w:val="en-US"/>
        </w:rPr>
        <w:t>c.</w:t>
      </w:r>
      <w:r w:rsidR="0068041A">
        <w:rPr>
          <w:color w:val="000000"/>
          <w:sz w:val="16"/>
          <w:szCs w:val="16"/>
          <w:lang w:val="en-US"/>
        </w:rPr>
        <w:t>1605</w:t>
      </w:r>
      <w:r w:rsidR="0068041A" w:rsidRPr="009077C3">
        <w:rPr>
          <w:color w:val="000000"/>
          <w:sz w:val="16"/>
          <w:szCs w:val="16"/>
          <w:lang w:val="en-US"/>
        </w:rPr>
        <w:t>)</w:t>
      </w:r>
      <w:r w:rsidR="009077C3" w:rsidRPr="009077C3">
        <w:rPr>
          <w:color w:val="000000"/>
          <w:sz w:val="16"/>
          <w:szCs w:val="16"/>
          <w:lang w:val="en-US"/>
        </w:rPr>
        <w:t>, ff</w:t>
      </w:r>
      <w:r w:rsidR="002D5622">
        <w:rPr>
          <w:color w:val="000000"/>
          <w:sz w:val="16"/>
          <w:szCs w:val="16"/>
          <w:lang w:val="en-US"/>
        </w:rPr>
        <w:t>.</w:t>
      </w:r>
      <w:r w:rsidR="009077C3" w:rsidRPr="009077C3">
        <w:rPr>
          <w:color w:val="000000"/>
          <w:sz w:val="16"/>
          <w:szCs w:val="16"/>
          <w:lang w:val="en-US"/>
        </w:rPr>
        <w:t xml:space="preserve"> </w:t>
      </w:r>
      <w:r w:rsidR="004B5877">
        <w:rPr>
          <w:color w:val="000000"/>
          <w:sz w:val="16"/>
          <w:szCs w:val="16"/>
          <w:lang w:val="en-US"/>
        </w:rPr>
        <w:t>16v-17r</w:t>
      </w:r>
      <w:r w:rsidR="009077C3" w:rsidRPr="009077C3">
        <w:rPr>
          <w:color w:val="000000"/>
          <w:sz w:val="16"/>
          <w:szCs w:val="16"/>
          <w:lang w:val="en-US"/>
        </w:rPr>
        <w:t xml:space="preserve"> </w:t>
      </w:r>
      <w:r w:rsidR="009077C3" w:rsidRPr="009077C3">
        <w:rPr>
          <w:i/>
          <w:iCs/>
          <w:color w:val="000000"/>
          <w:sz w:val="16"/>
          <w:szCs w:val="16"/>
          <w:lang w:val="en-US"/>
        </w:rPr>
        <w:t>Militis dumpe</w:t>
      </w:r>
      <w:r w:rsidR="008B273D">
        <w:rPr>
          <w:color w:val="000000"/>
          <w:sz w:val="16"/>
          <w:szCs w:val="16"/>
          <w:lang w:val="en-US"/>
        </w:rPr>
        <w:tab/>
      </w:r>
      <w:r w:rsidR="00A73697" w:rsidRPr="00A35C66">
        <w:rPr>
          <w:color w:val="000000"/>
          <w:sz w:val="16"/>
          <w:szCs w:val="16"/>
          <w:lang w:val="en-US"/>
        </w:rPr>
        <w:t>7</w:t>
      </w:r>
      <w:r w:rsidR="000A6FE7" w:rsidRPr="00A35C66">
        <w:rPr>
          <w:color w:val="000000"/>
          <w:sz w:val="16"/>
          <w:szCs w:val="16"/>
          <w:lang w:val="en-US"/>
        </w:rPr>
        <w:t>3</w:t>
      </w:r>
      <w:r w:rsidR="00A73697" w:rsidRPr="00A35C66">
        <w:rPr>
          <w:color w:val="000000"/>
          <w:sz w:val="16"/>
          <w:szCs w:val="16"/>
          <w:lang w:val="en-US"/>
        </w:rPr>
        <w:t>-7</w:t>
      </w:r>
      <w:r w:rsidR="000A6FE7" w:rsidRPr="00A35C66">
        <w:rPr>
          <w:color w:val="000000"/>
          <w:sz w:val="16"/>
          <w:szCs w:val="16"/>
          <w:lang w:val="en-US"/>
        </w:rPr>
        <w:t>4</w:t>
      </w:r>
    </w:p>
    <w:p w14:paraId="6C698DE8" w14:textId="1672A5CD"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5</w:t>
      </w:r>
      <w:r w:rsidR="009077C3" w:rsidRPr="009077C3">
        <w:rPr>
          <w:b/>
          <w:bCs/>
          <w:color w:val="000000"/>
          <w:sz w:val="16"/>
          <w:szCs w:val="16"/>
          <w:lang w:val="en-US"/>
        </w:rPr>
        <w:t>a</w:t>
      </w:r>
      <w:r w:rsidR="009077C3" w:rsidRPr="009077C3">
        <w:rPr>
          <w:color w:val="000000"/>
          <w:sz w:val="16"/>
          <w:szCs w:val="16"/>
          <w:lang w:val="en-US"/>
        </w:rPr>
        <w:t>. IRL-Dm Z3.2.13, p. 103 untitled</w:t>
      </w:r>
      <w:r w:rsidR="009077C3" w:rsidRPr="009077C3">
        <w:rPr>
          <w:color w:val="000000"/>
          <w:sz w:val="16"/>
          <w:szCs w:val="16"/>
          <w:lang w:val="en-US"/>
        </w:rPr>
        <w:tab/>
      </w:r>
      <w:r w:rsidR="00603544">
        <w:rPr>
          <w:color w:val="000000"/>
          <w:sz w:val="16"/>
          <w:szCs w:val="16"/>
          <w:lang w:val="en-US"/>
        </w:rPr>
        <w:t>7</w:t>
      </w:r>
      <w:r w:rsidR="000A6FE7">
        <w:rPr>
          <w:color w:val="000000"/>
          <w:sz w:val="16"/>
          <w:szCs w:val="16"/>
          <w:lang w:val="en-US"/>
        </w:rPr>
        <w:t>5</w:t>
      </w:r>
    </w:p>
    <w:p w14:paraId="3C1622FE" w14:textId="474F54B5" w:rsidR="008B273D" w:rsidRPr="008B273D" w:rsidRDefault="00B903E3" w:rsidP="004C61A3">
      <w:pPr>
        <w:tabs>
          <w:tab w:val="right" w:pos="4931"/>
        </w:tabs>
        <w:autoSpaceDE w:val="0"/>
        <w:autoSpaceDN w:val="0"/>
        <w:adjustRightInd w:val="0"/>
        <w:ind w:left="284" w:right="-31" w:hanging="142"/>
        <w:rPr>
          <w:iCs/>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5</w:t>
      </w:r>
      <w:r w:rsidR="009077C3" w:rsidRPr="009077C3">
        <w:rPr>
          <w:b/>
          <w:bCs/>
          <w:color w:val="000000"/>
          <w:sz w:val="16"/>
          <w:szCs w:val="16"/>
          <w:lang w:val="en-US"/>
        </w:rPr>
        <w:t>b.</w:t>
      </w:r>
      <w:r w:rsidR="009077C3" w:rsidRPr="009077C3">
        <w:rPr>
          <w:color w:val="000000"/>
          <w:sz w:val="16"/>
          <w:szCs w:val="16"/>
          <w:lang w:val="en-US"/>
        </w:rPr>
        <w:t xml:space="preserve"> GB-Lam 601, f. 6v </w:t>
      </w:r>
      <w:r w:rsidR="009077C3" w:rsidRPr="009077C3">
        <w:rPr>
          <w:i/>
          <w:color w:val="000000"/>
          <w:sz w:val="16"/>
          <w:szCs w:val="16"/>
          <w:lang w:val="en-US"/>
        </w:rPr>
        <w:t>Labandelay shote</w:t>
      </w:r>
      <w:r w:rsidR="00350BEC">
        <w:rPr>
          <w:iCs/>
          <w:color w:val="000000"/>
          <w:sz w:val="16"/>
          <w:szCs w:val="16"/>
          <w:lang w:val="en-US"/>
        </w:rPr>
        <w:t xml:space="preserve"> </w:t>
      </w:r>
      <w:r w:rsidR="00350BEC">
        <w:rPr>
          <w:rStyle w:val="FootnoteReference"/>
          <w:iCs/>
          <w:color w:val="000000"/>
          <w:sz w:val="16"/>
          <w:szCs w:val="16"/>
          <w:lang w:val="en-US"/>
        </w:rPr>
        <w:footnoteReference w:id="7"/>
      </w:r>
      <w:r w:rsidR="008B273D">
        <w:rPr>
          <w:iCs/>
          <w:color w:val="000000"/>
          <w:sz w:val="16"/>
          <w:szCs w:val="16"/>
          <w:lang w:val="en-US"/>
        </w:rPr>
        <w:tab/>
      </w:r>
      <w:r w:rsidR="00603544">
        <w:rPr>
          <w:iCs/>
          <w:color w:val="000000"/>
          <w:sz w:val="16"/>
          <w:szCs w:val="16"/>
          <w:lang w:val="en-US"/>
        </w:rPr>
        <w:t>7</w:t>
      </w:r>
      <w:r w:rsidR="000A6FE7">
        <w:rPr>
          <w:iCs/>
          <w:color w:val="000000"/>
          <w:sz w:val="16"/>
          <w:szCs w:val="16"/>
          <w:lang w:val="en-US"/>
        </w:rPr>
        <w:t>6</w:t>
      </w:r>
    </w:p>
    <w:p w14:paraId="795FFED0" w14:textId="4971762D" w:rsidR="008B273D" w:rsidRPr="008B273D" w:rsidRDefault="00B903E3" w:rsidP="004C61A3">
      <w:pPr>
        <w:tabs>
          <w:tab w:val="right" w:pos="4931"/>
        </w:tabs>
        <w:autoSpaceDE w:val="0"/>
        <w:autoSpaceDN w:val="0"/>
        <w:adjustRightInd w:val="0"/>
        <w:ind w:left="284" w:right="-31" w:hanging="142"/>
        <w:rPr>
          <w:iCs/>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5</w:t>
      </w:r>
      <w:r w:rsidR="009077C3" w:rsidRPr="009077C3">
        <w:rPr>
          <w:b/>
          <w:bCs/>
          <w:color w:val="000000"/>
          <w:sz w:val="16"/>
          <w:szCs w:val="16"/>
          <w:lang w:val="en-US"/>
        </w:rPr>
        <w:t>c.</w:t>
      </w:r>
      <w:r w:rsidR="009077C3" w:rsidRPr="009077C3">
        <w:rPr>
          <w:color w:val="000000"/>
          <w:sz w:val="16"/>
          <w:szCs w:val="16"/>
          <w:lang w:val="en-US"/>
        </w:rPr>
        <w:t xml:space="preserve"> IRL-Dtc 410/I, p. 14 </w:t>
      </w:r>
      <w:r w:rsidR="009077C3" w:rsidRPr="009077C3">
        <w:rPr>
          <w:i/>
          <w:color w:val="000000"/>
          <w:sz w:val="16"/>
          <w:szCs w:val="16"/>
          <w:lang w:val="en-US"/>
        </w:rPr>
        <w:t>bandalashote galyarde</w:t>
      </w:r>
      <w:r w:rsidR="00DD4EF5">
        <w:rPr>
          <w:iCs/>
          <w:color w:val="000000"/>
          <w:sz w:val="16"/>
          <w:szCs w:val="16"/>
          <w:lang w:val="en-US"/>
        </w:rPr>
        <w:t xml:space="preserve"> - additional strain</w:t>
      </w:r>
      <w:r w:rsidR="008B273D">
        <w:rPr>
          <w:iCs/>
          <w:color w:val="000000"/>
          <w:sz w:val="16"/>
          <w:szCs w:val="16"/>
          <w:lang w:val="en-US"/>
        </w:rPr>
        <w:tab/>
      </w:r>
      <w:r w:rsidR="00603544">
        <w:rPr>
          <w:iCs/>
          <w:color w:val="000000"/>
          <w:sz w:val="16"/>
          <w:szCs w:val="16"/>
          <w:lang w:val="en-US"/>
        </w:rPr>
        <w:t>7</w:t>
      </w:r>
      <w:r w:rsidR="000A6FE7">
        <w:rPr>
          <w:iCs/>
          <w:color w:val="000000"/>
          <w:sz w:val="16"/>
          <w:szCs w:val="16"/>
          <w:lang w:val="en-US"/>
        </w:rPr>
        <w:t>6</w:t>
      </w:r>
    </w:p>
    <w:p w14:paraId="0723737B" w14:textId="20CF6EB2"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5</w:t>
      </w:r>
      <w:r w:rsidR="009077C3" w:rsidRPr="009077C3">
        <w:rPr>
          <w:b/>
          <w:bCs/>
          <w:color w:val="000000"/>
          <w:sz w:val="16"/>
          <w:szCs w:val="16"/>
          <w:lang w:val="en-US"/>
        </w:rPr>
        <w:t>d.</w:t>
      </w:r>
      <w:r w:rsidR="009077C3" w:rsidRPr="009077C3">
        <w:rPr>
          <w:color w:val="000000"/>
          <w:sz w:val="16"/>
          <w:szCs w:val="16"/>
          <w:lang w:val="en-US"/>
        </w:rPr>
        <w:t xml:space="preserve"> GB-NO Mi LM 16, ff. 22v-23r </w:t>
      </w:r>
      <w:r w:rsidR="009077C3" w:rsidRPr="009077C3">
        <w:rPr>
          <w:i/>
          <w:color w:val="000000"/>
          <w:sz w:val="16"/>
          <w:szCs w:val="16"/>
          <w:lang w:val="en-US"/>
        </w:rPr>
        <w:t>Galiard</w:t>
      </w:r>
      <w:r w:rsidR="009077C3" w:rsidRPr="009077C3">
        <w:rPr>
          <w:color w:val="000000"/>
          <w:sz w:val="16"/>
          <w:szCs w:val="16"/>
          <w:lang w:val="en-US"/>
        </w:rPr>
        <w:t xml:space="preserve"> </w:t>
      </w:r>
      <w:r w:rsidR="009077C3" w:rsidRPr="009077C3">
        <w:rPr>
          <w:i/>
          <w:color w:val="000000"/>
          <w:sz w:val="16"/>
          <w:szCs w:val="16"/>
          <w:lang w:val="en-US"/>
        </w:rPr>
        <w:t>Labandala shotta</w:t>
      </w:r>
      <w:r w:rsidR="009077C3" w:rsidRPr="009077C3">
        <w:rPr>
          <w:color w:val="000000"/>
          <w:sz w:val="16"/>
          <w:szCs w:val="16"/>
          <w:lang w:val="en-US"/>
        </w:rPr>
        <w:tab/>
      </w:r>
      <w:r w:rsidR="00603544">
        <w:rPr>
          <w:color w:val="000000"/>
          <w:sz w:val="16"/>
          <w:szCs w:val="16"/>
          <w:lang w:val="en-US"/>
        </w:rPr>
        <w:t>7</w:t>
      </w:r>
      <w:r w:rsidR="003B74FC">
        <w:rPr>
          <w:color w:val="000000"/>
          <w:sz w:val="16"/>
          <w:szCs w:val="16"/>
          <w:lang w:val="en-US"/>
        </w:rPr>
        <w:t>7</w:t>
      </w:r>
    </w:p>
    <w:p w14:paraId="7A86FE9F" w14:textId="50D66E0B" w:rsidR="008B273D" w:rsidRDefault="00387DE9" w:rsidP="004C61A3">
      <w:pPr>
        <w:tabs>
          <w:tab w:val="right" w:pos="4931"/>
        </w:tabs>
        <w:autoSpaceDE w:val="0"/>
        <w:autoSpaceDN w:val="0"/>
        <w:adjustRightInd w:val="0"/>
        <w:ind w:left="284" w:right="-31" w:hanging="142"/>
        <w:rPr>
          <w:color w:val="000000"/>
          <w:sz w:val="16"/>
          <w:szCs w:val="16"/>
          <w:lang w:val="en-US"/>
        </w:rPr>
      </w:pPr>
      <w:r>
        <w:rPr>
          <w:color w:val="000000"/>
          <w:sz w:val="16"/>
          <w:szCs w:val="16"/>
          <w:lang w:val="en-US"/>
        </w:rPr>
        <w:t>=</w:t>
      </w:r>
      <w:r w:rsidR="00B903E3" w:rsidRPr="003B25D3">
        <w:rPr>
          <w:b/>
          <w:bCs/>
          <w:color w:val="000000"/>
          <w:sz w:val="16"/>
          <w:szCs w:val="16"/>
          <w:lang w:val="en-US"/>
        </w:rPr>
        <w:t>A</w:t>
      </w:r>
      <w:r w:rsidR="009077C3" w:rsidRPr="003B25D3">
        <w:rPr>
          <w:b/>
          <w:bCs/>
          <w:color w:val="000000"/>
          <w:sz w:val="16"/>
          <w:szCs w:val="16"/>
          <w:lang w:val="en-US"/>
        </w:rPr>
        <w:t>3</w:t>
      </w:r>
      <w:r w:rsidR="00E22609">
        <w:rPr>
          <w:b/>
          <w:bCs/>
          <w:color w:val="000000"/>
          <w:sz w:val="16"/>
          <w:szCs w:val="16"/>
          <w:lang w:val="en-US"/>
        </w:rPr>
        <w:t>5</w:t>
      </w:r>
      <w:r w:rsidR="009077C3" w:rsidRPr="009077C3">
        <w:rPr>
          <w:b/>
          <w:bCs/>
          <w:color w:val="000000"/>
          <w:sz w:val="16"/>
          <w:szCs w:val="16"/>
          <w:lang w:val="en-US"/>
        </w:rPr>
        <w:t>e.</w:t>
      </w:r>
      <w:r w:rsidR="009077C3" w:rsidRPr="009077C3">
        <w:rPr>
          <w:color w:val="000000"/>
          <w:sz w:val="16"/>
          <w:szCs w:val="16"/>
          <w:lang w:val="en-US"/>
        </w:rPr>
        <w:t xml:space="preserve"> IRL-Dm Z3.2.13, p. 368 untitled</w:t>
      </w:r>
      <w:r w:rsidR="008B273D">
        <w:rPr>
          <w:color w:val="000000"/>
          <w:sz w:val="16"/>
          <w:szCs w:val="16"/>
          <w:lang w:val="en-US"/>
        </w:rPr>
        <w:tab/>
      </w:r>
      <w:r w:rsidR="00603544">
        <w:rPr>
          <w:color w:val="000000"/>
          <w:sz w:val="16"/>
          <w:szCs w:val="16"/>
          <w:lang w:val="en-US"/>
        </w:rPr>
        <w:t>7</w:t>
      </w:r>
      <w:r w:rsidR="003B74FC">
        <w:rPr>
          <w:color w:val="000000"/>
          <w:sz w:val="16"/>
          <w:szCs w:val="16"/>
          <w:lang w:val="en-US"/>
        </w:rPr>
        <w:t>8</w:t>
      </w:r>
    </w:p>
    <w:p w14:paraId="36584829" w14:textId="1ED382A9" w:rsidR="00C64B49"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362FA5" w:rsidRPr="000321CE">
        <w:rPr>
          <w:b/>
          <w:bCs/>
          <w:color w:val="000000"/>
          <w:sz w:val="16"/>
          <w:szCs w:val="16"/>
          <w:lang w:val="en-US"/>
        </w:rPr>
        <w:t>3</w:t>
      </w:r>
      <w:r w:rsidR="00E22609">
        <w:rPr>
          <w:b/>
          <w:bCs/>
          <w:color w:val="000000"/>
          <w:sz w:val="16"/>
          <w:szCs w:val="16"/>
          <w:lang w:val="en-US"/>
        </w:rPr>
        <w:t>6</w:t>
      </w:r>
      <w:r w:rsidR="00C64B49" w:rsidRPr="009077C3">
        <w:rPr>
          <w:b/>
          <w:bCs/>
          <w:color w:val="000000"/>
          <w:sz w:val="16"/>
          <w:szCs w:val="16"/>
          <w:lang w:val="en-US"/>
        </w:rPr>
        <w:t xml:space="preserve">. </w:t>
      </w:r>
      <w:r w:rsidR="00C64B49" w:rsidRPr="009077C3">
        <w:rPr>
          <w:color w:val="000000"/>
          <w:sz w:val="16"/>
          <w:szCs w:val="16"/>
          <w:lang w:val="en-US"/>
        </w:rPr>
        <w:t xml:space="preserve">IRL-Dm </w:t>
      </w:r>
      <w:r w:rsidR="0074083D">
        <w:rPr>
          <w:color w:val="000000"/>
          <w:sz w:val="16"/>
          <w:szCs w:val="16"/>
          <w:lang w:val="en-US"/>
        </w:rPr>
        <w:t>Z3</w:t>
      </w:r>
      <w:r w:rsidR="00C64B49" w:rsidRPr="009077C3">
        <w:rPr>
          <w:color w:val="000000"/>
          <w:sz w:val="16"/>
          <w:szCs w:val="16"/>
          <w:lang w:val="en-US"/>
        </w:rPr>
        <w:t>.2.13, p. 118 ii untitled</w:t>
      </w:r>
      <w:r w:rsidR="00C64B49" w:rsidRPr="009077C3">
        <w:rPr>
          <w:color w:val="000000"/>
          <w:sz w:val="16"/>
          <w:szCs w:val="16"/>
          <w:lang w:val="en-US"/>
        </w:rPr>
        <w:tab/>
      </w:r>
      <w:r w:rsidR="00C64B49">
        <w:rPr>
          <w:color w:val="000000"/>
          <w:sz w:val="16"/>
          <w:szCs w:val="16"/>
          <w:lang w:val="en-US"/>
        </w:rPr>
        <w:t>7</w:t>
      </w:r>
      <w:r w:rsidR="003B74FC">
        <w:rPr>
          <w:color w:val="000000"/>
          <w:sz w:val="16"/>
          <w:szCs w:val="16"/>
          <w:lang w:val="en-US"/>
        </w:rPr>
        <w:t>9</w:t>
      </w:r>
    </w:p>
    <w:p w14:paraId="75AD13E9" w14:textId="7A686914" w:rsidR="003E625C" w:rsidRPr="00B5013B" w:rsidRDefault="00B903E3" w:rsidP="003E625C">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E22609">
        <w:rPr>
          <w:b/>
          <w:bCs/>
          <w:color w:val="000000"/>
          <w:sz w:val="16"/>
          <w:szCs w:val="16"/>
          <w:lang w:val="en-US"/>
        </w:rPr>
        <w:t>7</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pp. 244-246 untitled</w:t>
      </w:r>
      <w:r w:rsidR="008B273D">
        <w:rPr>
          <w:color w:val="000000"/>
          <w:sz w:val="16"/>
          <w:szCs w:val="16"/>
          <w:lang w:val="en-US"/>
        </w:rPr>
        <w:tab/>
      </w:r>
      <w:r w:rsidR="003B74FC" w:rsidRPr="003B74FC">
        <w:rPr>
          <w:color w:val="000000"/>
          <w:sz w:val="16"/>
          <w:szCs w:val="16"/>
          <w:lang w:val="en-US"/>
        </w:rPr>
        <w:t>80</w:t>
      </w:r>
      <w:r w:rsidR="00603544" w:rsidRPr="003B74FC">
        <w:rPr>
          <w:color w:val="000000"/>
          <w:sz w:val="16"/>
          <w:szCs w:val="16"/>
          <w:lang w:val="en-US"/>
        </w:rPr>
        <w:t>-8</w:t>
      </w:r>
      <w:r w:rsidR="003B74FC">
        <w:rPr>
          <w:color w:val="000000"/>
          <w:sz w:val="16"/>
          <w:szCs w:val="16"/>
          <w:lang w:val="en-US"/>
        </w:rPr>
        <w:t>3</w:t>
      </w:r>
    </w:p>
    <w:p w14:paraId="756B0060" w14:textId="3539221E" w:rsidR="009A652B" w:rsidRDefault="003E625C" w:rsidP="004C61A3">
      <w:pPr>
        <w:tabs>
          <w:tab w:val="right" w:pos="4931"/>
        </w:tabs>
        <w:autoSpaceDE w:val="0"/>
        <w:autoSpaceDN w:val="0"/>
        <w:adjustRightInd w:val="0"/>
        <w:ind w:left="284" w:right="-31" w:hanging="142"/>
        <w:rPr>
          <w:i/>
          <w:iCs/>
          <w:color w:val="000000"/>
          <w:sz w:val="16"/>
          <w:szCs w:val="16"/>
          <w:lang w:val="en-US"/>
        </w:rPr>
      </w:pPr>
      <w:r w:rsidRPr="003E625C">
        <w:rPr>
          <w:color w:val="000000"/>
          <w:sz w:val="16"/>
          <w:szCs w:val="16"/>
          <w:lang w:val="en-US"/>
        </w:rPr>
        <w:tab/>
      </w:r>
      <w:r w:rsidR="009077C3" w:rsidRPr="003E625C">
        <w:rPr>
          <w:color w:val="000000"/>
          <w:sz w:val="16"/>
          <w:szCs w:val="16"/>
          <w:lang w:val="en-US"/>
        </w:rPr>
        <w:t xml:space="preserve">GB-Lbl RM24.d.3 (Forster 1624), ff. 87v-90r p. 170 </w:t>
      </w:r>
      <w:r w:rsidR="009077C3" w:rsidRPr="003E625C">
        <w:rPr>
          <w:i/>
          <w:iCs/>
          <w:color w:val="000000"/>
          <w:sz w:val="16"/>
          <w:szCs w:val="16"/>
          <w:lang w:val="en-US"/>
        </w:rPr>
        <w:t>The Marchants</w:t>
      </w:r>
    </w:p>
    <w:p w14:paraId="0ECD542A" w14:textId="4C65BAA6" w:rsidR="009077C3" w:rsidRPr="009077C3" w:rsidRDefault="009A652B" w:rsidP="004C61A3">
      <w:pPr>
        <w:tabs>
          <w:tab w:val="right" w:pos="4931"/>
        </w:tabs>
        <w:autoSpaceDE w:val="0"/>
        <w:autoSpaceDN w:val="0"/>
        <w:adjustRightInd w:val="0"/>
        <w:ind w:left="284" w:right="-31" w:hanging="142"/>
        <w:rPr>
          <w:color w:val="000000"/>
          <w:sz w:val="16"/>
          <w:szCs w:val="16"/>
          <w:lang w:val="en-US"/>
        </w:rPr>
      </w:pPr>
      <w:r>
        <w:rPr>
          <w:i/>
          <w:iCs/>
          <w:color w:val="000000"/>
          <w:sz w:val="16"/>
          <w:szCs w:val="16"/>
          <w:lang w:val="en-US"/>
        </w:rPr>
        <w:tab/>
      </w:r>
      <w:r w:rsidR="009077C3" w:rsidRPr="003E625C">
        <w:rPr>
          <w:i/>
          <w:iCs/>
          <w:color w:val="000000"/>
          <w:sz w:val="16"/>
          <w:szCs w:val="16"/>
          <w:lang w:val="en-US"/>
        </w:rPr>
        <w:t>Dreame</w:t>
      </w:r>
      <w:r w:rsidR="009077C3" w:rsidRPr="003E625C">
        <w:rPr>
          <w:color w:val="000000"/>
          <w:sz w:val="16"/>
          <w:szCs w:val="16"/>
          <w:lang w:val="en-US"/>
        </w:rPr>
        <w:t xml:space="preserve"> -</w:t>
      </w:r>
      <w:r w:rsidR="003E625C">
        <w:rPr>
          <w:color w:val="000000"/>
          <w:sz w:val="16"/>
          <w:szCs w:val="16"/>
          <w:lang w:val="en-US"/>
        </w:rPr>
        <w:t xml:space="preserve"> </w:t>
      </w:r>
      <w:r w:rsidR="00F72619">
        <w:rPr>
          <w:color w:val="000000"/>
          <w:sz w:val="16"/>
          <w:szCs w:val="16"/>
          <w:lang w:val="en-US"/>
        </w:rPr>
        <w:t>cognate with all sections</w:t>
      </w:r>
      <w:r w:rsidR="007D7858">
        <w:rPr>
          <w:color w:val="000000"/>
          <w:sz w:val="16"/>
          <w:szCs w:val="16"/>
          <w:lang w:val="en-US"/>
        </w:rPr>
        <w:t xml:space="preserve"> see </w:t>
      </w:r>
      <w:r w:rsidR="00F72619" w:rsidRPr="003E625C">
        <w:rPr>
          <w:i/>
          <w:iCs/>
          <w:color w:val="000000"/>
          <w:sz w:val="16"/>
          <w:szCs w:val="16"/>
          <w:lang w:val="en-US"/>
        </w:rPr>
        <w:t>Musica Britannica</w:t>
      </w:r>
      <w:r w:rsidR="00F72619" w:rsidRPr="003E625C">
        <w:rPr>
          <w:color w:val="000000"/>
          <w:sz w:val="16"/>
          <w:szCs w:val="16"/>
          <w:lang w:val="en-US"/>
        </w:rPr>
        <w:t xml:space="preserve"> 55, no 34</w:t>
      </w:r>
    </w:p>
    <w:p w14:paraId="762280EF" w14:textId="5902B8DC"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3B74FC">
        <w:rPr>
          <w:b/>
          <w:bCs/>
          <w:color w:val="000000"/>
          <w:sz w:val="16"/>
          <w:szCs w:val="16"/>
          <w:lang w:val="en-US"/>
        </w:rPr>
        <w:t>8</w:t>
      </w:r>
      <w:r w:rsidR="009077C3" w:rsidRPr="009077C3">
        <w:rPr>
          <w:b/>
          <w:bCs/>
          <w:color w:val="000000"/>
          <w:sz w:val="16"/>
          <w:szCs w:val="16"/>
          <w:lang w:val="en-US"/>
        </w:rPr>
        <w:t>a.</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79 untitled</w:t>
      </w:r>
      <w:r w:rsidR="009077C3" w:rsidRPr="009077C3">
        <w:rPr>
          <w:color w:val="000000"/>
          <w:sz w:val="16"/>
          <w:szCs w:val="16"/>
          <w:lang w:val="en-US"/>
        </w:rPr>
        <w:tab/>
      </w:r>
      <w:r w:rsidR="00603544" w:rsidRPr="00C64B49">
        <w:rPr>
          <w:color w:val="000000"/>
          <w:sz w:val="16"/>
          <w:szCs w:val="16"/>
          <w:lang w:val="en-US"/>
        </w:rPr>
        <w:t>8</w:t>
      </w:r>
      <w:r w:rsidR="003B74FC">
        <w:rPr>
          <w:color w:val="000000"/>
          <w:sz w:val="16"/>
          <w:szCs w:val="16"/>
          <w:lang w:val="en-US"/>
        </w:rPr>
        <w:t>4</w:t>
      </w:r>
      <w:r w:rsidR="00603544" w:rsidRPr="00C64B49">
        <w:rPr>
          <w:color w:val="000000"/>
          <w:sz w:val="16"/>
          <w:szCs w:val="16"/>
          <w:lang w:val="en-US"/>
        </w:rPr>
        <w:t>-8</w:t>
      </w:r>
      <w:r w:rsidR="003B74FC">
        <w:rPr>
          <w:color w:val="000000"/>
          <w:sz w:val="16"/>
          <w:szCs w:val="16"/>
          <w:lang w:val="en-US"/>
        </w:rPr>
        <w:t>5</w:t>
      </w:r>
    </w:p>
    <w:p w14:paraId="24B93B13" w14:textId="7D1F07B1" w:rsidR="009077C3" w:rsidRPr="009077C3" w:rsidRDefault="00174B3E"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w:t>
      </w:r>
      <w:r w:rsidR="00B903E3">
        <w:rPr>
          <w:b/>
          <w:bCs/>
          <w:color w:val="000000"/>
          <w:sz w:val="16"/>
          <w:szCs w:val="16"/>
          <w:lang w:val="en-US"/>
        </w:rPr>
        <w:t>A</w:t>
      </w:r>
      <w:r w:rsidR="009077C3" w:rsidRPr="009077C3">
        <w:rPr>
          <w:b/>
          <w:bCs/>
          <w:color w:val="000000"/>
          <w:sz w:val="16"/>
          <w:szCs w:val="16"/>
          <w:lang w:val="en-US"/>
        </w:rPr>
        <w:t>3</w:t>
      </w:r>
      <w:r w:rsidR="003B74FC">
        <w:rPr>
          <w:b/>
          <w:bCs/>
          <w:color w:val="000000"/>
          <w:sz w:val="16"/>
          <w:szCs w:val="16"/>
          <w:lang w:val="en-US"/>
        </w:rPr>
        <w:t>8</w:t>
      </w:r>
      <w:r w:rsidR="009077C3" w:rsidRPr="009077C3">
        <w:rPr>
          <w:b/>
          <w:bCs/>
          <w:color w:val="000000"/>
          <w:sz w:val="16"/>
          <w:szCs w:val="16"/>
          <w:lang w:val="en-US"/>
        </w:rPr>
        <w:t>b.</w:t>
      </w:r>
      <w:r w:rsidR="009077C3" w:rsidRPr="009077C3">
        <w:rPr>
          <w:color w:val="000000"/>
          <w:sz w:val="16"/>
          <w:szCs w:val="16"/>
          <w:lang w:val="en-US"/>
        </w:rPr>
        <w:t xml:space="preserve"> GB-NO Mi LM 16, ff. 20v-21r untitled</w:t>
      </w:r>
      <w:r w:rsidR="009077C3" w:rsidRPr="009077C3">
        <w:rPr>
          <w:color w:val="000000"/>
          <w:sz w:val="16"/>
          <w:szCs w:val="16"/>
          <w:lang w:val="en-US"/>
        </w:rPr>
        <w:tab/>
      </w:r>
      <w:r w:rsidR="00603544">
        <w:rPr>
          <w:color w:val="000000"/>
          <w:sz w:val="16"/>
          <w:szCs w:val="16"/>
          <w:lang w:val="en-US"/>
        </w:rPr>
        <w:t>8</w:t>
      </w:r>
      <w:r w:rsidR="003B74FC">
        <w:rPr>
          <w:color w:val="000000"/>
          <w:sz w:val="16"/>
          <w:szCs w:val="16"/>
          <w:lang w:val="en-US"/>
        </w:rPr>
        <w:t>5</w:t>
      </w:r>
    </w:p>
    <w:p w14:paraId="5CCEE425" w14:textId="02F4635D"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3B74FC">
        <w:rPr>
          <w:b/>
          <w:bCs/>
          <w:color w:val="000000"/>
          <w:sz w:val="16"/>
          <w:szCs w:val="16"/>
          <w:lang w:val="en-US"/>
        </w:rPr>
        <w:t>8</w:t>
      </w:r>
      <w:r w:rsidR="009077C3" w:rsidRPr="009077C3">
        <w:rPr>
          <w:b/>
          <w:bCs/>
          <w:color w:val="000000"/>
          <w:sz w:val="16"/>
          <w:szCs w:val="16"/>
          <w:lang w:val="en-US"/>
        </w:rPr>
        <w:t>c.</w:t>
      </w:r>
      <w:r w:rsidR="009077C3" w:rsidRPr="009077C3">
        <w:rPr>
          <w:color w:val="000000"/>
          <w:sz w:val="16"/>
          <w:szCs w:val="16"/>
          <w:lang w:val="en-US"/>
        </w:rPr>
        <w:t xml:space="preserve"> IRL-Dtc 408/II, p. 97 </w:t>
      </w:r>
      <w:r w:rsidR="009077C3" w:rsidRPr="009077C3">
        <w:rPr>
          <w:i/>
          <w:iCs/>
          <w:color w:val="000000"/>
          <w:sz w:val="16"/>
          <w:szCs w:val="16"/>
          <w:lang w:val="en-US"/>
        </w:rPr>
        <w:t>a galliard caled e lume alta</w:t>
      </w:r>
      <w:r w:rsidR="009077C3" w:rsidRPr="009077C3">
        <w:rPr>
          <w:color w:val="000000"/>
          <w:sz w:val="16"/>
          <w:szCs w:val="16"/>
          <w:lang w:val="en-US"/>
        </w:rPr>
        <w:tab/>
      </w:r>
      <w:r w:rsidR="00603544" w:rsidRPr="00C64B49">
        <w:rPr>
          <w:color w:val="000000"/>
          <w:sz w:val="16"/>
          <w:szCs w:val="16"/>
          <w:lang w:val="en-US"/>
        </w:rPr>
        <w:t>8</w:t>
      </w:r>
      <w:r w:rsidR="003B74FC">
        <w:rPr>
          <w:color w:val="000000"/>
          <w:sz w:val="16"/>
          <w:szCs w:val="16"/>
          <w:lang w:val="en-US"/>
        </w:rPr>
        <w:t>6</w:t>
      </w:r>
      <w:r w:rsidR="00603544" w:rsidRPr="00C64B49">
        <w:rPr>
          <w:color w:val="000000"/>
          <w:sz w:val="16"/>
          <w:szCs w:val="16"/>
          <w:lang w:val="en-US"/>
        </w:rPr>
        <w:t>-</w:t>
      </w:r>
      <w:r w:rsidR="00CC7918" w:rsidRPr="00C64B49">
        <w:rPr>
          <w:color w:val="000000"/>
          <w:sz w:val="16"/>
          <w:szCs w:val="16"/>
          <w:lang w:val="en-US"/>
        </w:rPr>
        <w:t>8</w:t>
      </w:r>
      <w:r w:rsidR="003B74FC">
        <w:rPr>
          <w:color w:val="000000"/>
          <w:sz w:val="16"/>
          <w:szCs w:val="16"/>
          <w:lang w:val="en-US"/>
        </w:rPr>
        <w:t>7</w:t>
      </w:r>
    </w:p>
    <w:p w14:paraId="08135143" w14:textId="74948CEC"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3B74FC">
        <w:rPr>
          <w:b/>
          <w:bCs/>
          <w:color w:val="000000"/>
          <w:sz w:val="16"/>
          <w:szCs w:val="16"/>
          <w:lang w:val="en-US"/>
        </w:rPr>
        <w:t>9</w:t>
      </w:r>
      <w:r w:rsidR="009077C3" w:rsidRPr="009077C3">
        <w:rPr>
          <w:b/>
          <w:bCs/>
          <w:color w:val="000000"/>
          <w:sz w:val="16"/>
          <w:szCs w:val="16"/>
          <w:lang w:val="en-US"/>
        </w:rPr>
        <w:t>a.</w:t>
      </w:r>
      <w:r w:rsidR="009077C3" w:rsidRPr="009077C3">
        <w:rPr>
          <w:color w:val="000000"/>
          <w:sz w:val="16"/>
          <w:szCs w:val="16"/>
          <w:lang w:val="en-US"/>
        </w:rPr>
        <w:t xml:space="preserve"> IRL-Dtc 410/I, p. 214 </w:t>
      </w:r>
      <w:r w:rsidR="009077C3" w:rsidRPr="009077C3">
        <w:rPr>
          <w:i/>
          <w:iCs/>
          <w:color w:val="000000"/>
          <w:sz w:val="16"/>
          <w:szCs w:val="16"/>
          <w:lang w:val="en-US"/>
        </w:rPr>
        <w:t>galiard</w:t>
      </w:r>
      <w:r w:rsidR="009077C3" w:rsidRPr="009077C3">
        <w:rPr>
          <w:color w:val="000000"/>
          <w:sz w:val="16"/>
          <w:szCs w:val="16"/>
          <w:lang w:val="en-US"/>
        </w:rPr>
        <w:tab/>
      </w:r>
      <w:r w:rsidR="00CC7918">
        <w:rPr>
          <w:color w:val="000000"/>
          <w:sz w:val="16"/>
          <w:szCs w:val="16"/>
          <w:lang w:val="en-US"/>
        </w:rPr>
        <w:t>8</w:t>
      </w:r>
      <w:r w:rsidR="003B74FC">
        <w:rPr>
          <w:color w:val="000000"/>
          <w:sz w:val="16"/>
          <w:szCs w:val="16"/>
          <w:lang w:val="en-US"/>
        </w:rPr>
        <w:t>7</w:t>
      </w:r>
    </w:p>
    <w:p w14:paraId="5AF30B6A" w14:textId="74D80F1F"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3</w:t>
      </w:r>
      <w:r w:rsidR="003B74FC">
        <w:rPr>
          <w:b/>
          <w:bCs/>
          <w:color w:val="000000"/>
          <w:sz w:val="16"/>
          <w:szCs w:val="16"/>
          <w:lang w:val="en-US"/>
        </w:rPr>
        <w:t>9</w:t>
      </w:r>
      <w:r w:rsidR="009077C3" w:rsidRPr="009077C3">
        <w:rPr>
          <w:b/>
          <w:bCs/>
          <w:color w:val="000000"/>
          <w:sz w:val="16"/>
          <w:szCs w:val="16"/>
          <w:lang w:val="en-US"/>
        </w:rPr>
        <w:t>b.</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36 untitled</w:t>
      </w:r>
      <w:r w:rsidR="009077C3" w:rsidRPr="009077C3">
        <w:rPr>
          <w:color w:val="000000"/>
          <w:sz w:val="16"/>
          <w:szCs w:val="16"/>
          <w:lang w:val="en-US"/>
        </w:rPr>
        <w:tab/>
      </w:r>
      <w:r w:rsidR="00CC7918" w:rsidRPr="00C64B49">
        <w:rPr>
          <w:color w:val="000000"/>
          <w:sz w:val="16"/>
          <w:szCs w:val="16"/>
          <w:lang w:val="en-US"/>
        </w:rPr>
        <w:t>8</w:t>
      </w:r>
      <w:r w:rsidR="003B74FC">
        <w:rPr>
          <w:color w:val="000000"/>
          <w:sz w:val="16"/>
          <w:szCs w:val="16"/>
          <w:lang w:val="en-US"/>
        </w:rPr>
        <w:t>8</w:t>
      </w:r>
      <w:r w:rsidR="00CC7918" w:rsidRPr="00C64B49">
        <w:rPr>
          <w:color w:val="000000"/>
          <w:sz w:val="16"/>
          <w:szCs w:val="16"/>
          <w:lang w:val="en-US"/>
        </w:rPr>
        <w:t>-8</w:t>
      </w:r>
      <w:r w:rsidR="003B74FC">
        <w:rPr>
          <w:color w:val="000000"/>
          <w:sz w:val="16"/>
          <w:szCs w:val="16"/>
          <w:lang w:val="en-US"/>
        </w:rPr>
        <w:t>9</w:t>
      </w:r>
    </w:p>
    <w:p w14:paraId="3909DAE4" w14:textId="4E6C9905"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40</w:t>
      </w:r>
      <w:r w:rsidR="009077C3" w:rsidRPr="009077C3">
        <w:rPr>
          <w:b/>
          <w:bCs/>
          <w:color w:val="000000"/>
          <w:sz w:val="16"/>
          <w:szCs w:val="16"/>
          <w:lang w:val="en-US"/>
        </w:rPr>
        <w:t>a.</w:t>
      </w:r>
      <w:r w:rsidR="009077C3" w:rsidRPr="009077C3">
        <w:rPr>
          <w:color w:val="000000"/>
          <w:sz w:val="16"/>
          <w:szCs w:val="16"/>
          <w:lang w:val="en-US"/>
        </w:rPr>
        <w:t xml:space="preserve"> IRL-Dtc 410/I, p. 213 </w:t>
      </w:r>
      <w:r w:rsidR="009077C3" w:rsidRPr="009077C3">
        <w:rPr>
          <w:i/>
          <w:iCs/>
          <w:color w:val="000000"/>
          <w:sz w:val="16"/>
          <w:szCs w:val="16"/>
          <w:lang w:val="en-US"/>
        </w:rPr>
        <w:t>gagliard</w:t>
      </w:r>
      <w:r w:rsidR="009077C3" w:rsidRPr="009077C3">
        <w:rPr>
          <w:color w:val="000000"/>
          <w:sz w:val="16"/>
          <w:szCs w:val="16"/>
          <w:lang w:val="en-US"/>
        </w:rPr>
        <w:tab/>
      </w:r>
      <w:r w:rsidR="00CC7918">
        <w:rPr>
          <w:color w:val="000000"/>
          <w:sz w:val="16"/>
          <w:szCs w:val="16"/>
          <w:lang w:val="en-US"/>
        </w:rPr>
        <w:t>8</w:t>
      </w:r>
      <w:r w:rsidR="003B74FC">
        <w:rPr>
          <w:color w:val="000000"/>
          <w:sz w:val="16"/>
          <w:szCs w:val="16"/>
          <w:lang w:val="en-US"/>
        </w:rPr>
        <w:t>9</w:t>
      </w:r>
    </w:p>
    <w:p w14:paraId="2BFC7EB9" w14:textId="7ED0D503"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40</w:t>
      </w:r>
      <w:r w:rsidR="009077C3" w:rsidRPr="009077C3">
        <w:rPr>
          <w:b/>
          <w:bCs/>
          <w:color w:val="000000"/>
          <w:sz w:val="16"/>
          <w:szCs w:val="16"/>
          <w:lang w:val="en-US"/>
        </w:rPr>
        <w:t>b.</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76 i untitled</w:t>
      </w:r>
      <w:r w:rsidR="009077C3" w:rsidRPr="009077C3">
        <w:rPr>
          <w:color w:val="000000"/>
          <w:sz w:val="16"/>
          <w:szCs w:val="16"/>
          <w:lang w:val="en-US"/>
        </w:rPr>
        <w:tab/>
      </w:r>
      <w:r w:rsidR="003B74FC">
        <w:rPr>
          <w:color w:val="000000"/>
          <w:sz w:val="16"/>
          <w:szCs w:val="16"/>
          <w:lang w:val="en-US"/>
        </w:rPr>
        <w:t>90</w:t>
      </w:r>
    </w:p>
    <w:p w14:paraId="71C93FB4" w14:textId="1A531B67"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E22609">
        <w:rPr>
          <w:b/>
          <w:bCs/>
          <w:color w:val="000000"/>
          <w:sz w:val="16"/>
          <w:szCs w:val="16"/>
          <w:lang w:val="en-US"/>
        </w:rPr>
        <w:t>41</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92 untitled</w:t>
      </w:r>
      <w:r w:rsidR="009077C3" w:rsidRPr="009077C3">
        <w:rPr>
          <w:color w:val="000000"/>
          <w:sz w:val="16"/>
          <w:szCs w:val="16"/>
          <w:lang w:val="en-US"/>
        </w:rPr>
        <w:tab/>
      </w:r>
      <w:r w:rsidR="003B74FC">
        <w:rPr>
          <w:color w:val="000000"/>
          <w:sz w:val="16"/>
          <w:szCs w:val="16"/>
          <w:lang w:val="en-US"/>
        </w:rPr>
        <w:t>91</w:t>
      </w:r>
    </w:p>
    <w:p w14:paraId="5860D44B" w14:textId="509F21F4" w:rsidR="009077C3" w:rsidRPr="009077C3" w:rsidRDefault="00B903E3" w:rsidP="004C61A3">
      <w:pPr>
        <w:tabs>
          <w:tab w:val="right" w:pos="4931"/>
        </w:tabs>
        <w:autoSpaceDE w:val="0"/>
        <w:autoSpaceDN w:val="0"/>
        <w:adjustRightInd w:val="0"/>
        <w:ind w:left="284" w:right="-31" w:hanging="142"/>
        <w:rPr>
          <w:i/>
          <w:iCs/>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362FA5" w:rsidRPr="000321CE">
        <w:rPr>
          <w:b/>
          <w:bCs/>
          <w:color w:val="000000"/>
          <w:sz w:val="16"/>
          <w:szCs w:val="16"/>
          <w:lang w:val="en-US"/>
        </w:rPr>
        <w:t>2</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 58 </w:t>
      </w:r>
      <w:r w:rsidR="009077C3" w:rsidRPr="009077C3">
        <w:rPr>
          <w:i/>
          <w:iCs/>
          <w:color w:val="000000"/>
          <w:sz w:val="16"/>
          <w:szCs w:val="16"/>
          <w:lang w:val="en-US"/>
        </w:rPr>
        <w:t>A Gall:</w:t>
      </w:r>
      <w:r w:rsidR="009077C3" w:rsidRPr="009077C3">
        <w:rPr>
          <w:color w:val="000000"/>
          <w:sz w:val="16"/>
          <w:szCs w:val="16"/>
          <w:lang w:val="en-US"/>
        </w:rPr>
        <w:t xml:space="preserve"> </w:t>
      </w:r>
      <w:r w:rsidR="009077C3" w:rsidRPr="009077C3">
        <w:rPr>
          <w:color w:val="000000"/>
          <w:sz w:val="16"/>
          <w:szCs w:val="16"/>
          <w:lang w:val="en-US"/>
        </w:rPr>
        <w:tab/>
      </w:r>
      <w:r w:rsidR="00CC7918" w:rsidRPr="00362FA5">
        <w:rPr>
          <w:color w:val="000000"/>
          <w:sz w:val="16"/>
          <w:szCs w:val="16"/>
          <w:lang w:val="en-US"/>
        </w:rPr>
        <w:t>9</w:t>
      </w:r>
      <w:r w:rsidR="00362FA5" w:rsidRPr="00362FA5">
        <w:rPr>
          <w:color w:val="000000"/>
          <w:sz w:val="16"/>
          <w:szCs w:val="16"/>
          <w:lang w:val="en-US"/>
        </w:rPr>
        <w:t>2</w:t>
      </w:r>
      <w:r w:rsidR="00CC7918" w:rsidRPr="00362FA5">
        <w:rPr>
          <w:color w:val="000000"/>
          <w:sz w:val="16"/>
          <w:szCs w:val="16"/>
          <w:lang w:val="en-US"/>
        </w:rPr>
        <w:t>-9</w:t>
      </w:r>
      <w:r w:rsidR="00362FA5">
        <w:rPr>
          <w:color w:val="000000"/>
          <w:sz w:val="16"/>
          <w:szCs w:val="16"/>
          <w:lang w:val="en-US"/>
        </w:rPr>
        <w:t>3</w:t>
      </w:r>
    </w:p>
    <w:p w14:paraId="15DB691A" w14:textId="38452085"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362FA5" w:rsidRPr="000321CE">
        <w:rPr>
          <w:b/>
          <w:bCs/>
          <w:color w:val="000000"/>
          <w:sz w:val="16"/>
          <w:szCs w:val="16"/>
          <w:lang w:val="en-US"/>
        </w:rPr>
        <w:t>3</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76 ii untitled</w:t>
      </w:r>
      <w:r w:rsidR="00894C8E">
        <w:rPr>
          <w:color w:val="000000"/>
          <w:sz w:val="16"/>
          <w:szCs w:val="16"/>
          <w:lang w:val="en-US"/>
        </w:rPr>
        <w:t xml:space="preserve"> </w:t>
      </w:r>
      <w:r w:rsidR="00894C8E" w:rsidRPr="0070772D">
        <w:rPr>
          <w:color w:val="000000"/>
          <w:sz w:val="16"/>
          <w:szCs w:val="16"/>
          <w:lang w:val="en-US"/>
        </w:rPr>
        <w:t xml:space="preserve">- </w:t>
      </w:r>
      <w:r w:rsidR="0070772D" w:rsidRPr="0070772D">
        <w:rPr>
          <w:color w:val="000000"/>
          <w:sz w:val="16"/>
          <w:szCs w:val="16"/>
          <w:lang w:val="en-US"/>
        </w:rPr>
        <w:t xml:space="preserve">duplicate </w:t>
      </w:r>
      <w:r w:rsidR="00894C8E" w:rsidRPr="0070772D">
        <w:rPr>
          <w:color w:val="000000"/>
          <w:sz w:val="16"/>
          <w:szCs w:val="16"/>
          <w:lang w:val="en-US"/>
        </w:rPr>
        <w:t>bars 1-11</w:t>
      </w:r>
      <w:r w:rsidR="0070772D">
        <w:rPr>
          <w:color w:val="000000"/>
          <w:sz w:val="16"/>
          <w:szCs w:val="16"/>
          <w:lang w:val="en-US"/>
        </w:rPr>
        <w:t xml:space="preserve"> omitted</w:t>
      </w:r>
      <w:r w:rsidR="008B273D">
        <w:rPr>
          <w:color w:val="000000"/>
          <w:sz w:val="16"/>
          <w:szCs w:val="16"/>
          <w:lang w:val="en-US"/>
        </w:rPr>
        <w:tab/>
      </w:r>
      <w:r w:rsidR="00CC7918">
        <w:rPr>
          <w:color w:val="000000"/>
          <w:sz w:val="16"/>
          <w:szCs w:val="16"/>
          <w:lang w:val="en-US"/>
        </w:rPr>
        <w:t>9</w:t>
      </w:r>
      <w:r w:rsidR="00362FA5">
        <w:rPr>
          <w:color w:val="000000"/>
          <w:sz w:val="16"/>
          <w:szCs w:val="16"/>
          <w:lang w:val="en-US"/>
        </w:rPr>
        <w:t>3</w:t>
      </w:r>
    </w:p>
    <w:p w14:paraId="1D5BCF15" w14:textId="69A02310"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362FA5" w:rsidRPr="000321CE">
        <w:rPr>
          <w:b/>
          <w:bCs/>
          <w:color w:val="000000"/>
          <w:sz w:val="16"/>
          <w:szCs w:val="16"/>
          <w:lang w:val="en-US"/>
        </w:rPr>
        <w:t>4</w:t>
      </w:r>
      <w:r w:rsidR="009077C3" w:rsidRPr="009077C3">
        <w:rPr>
          <w:b/>
          <w:bCs/>
          <w:color w:val="000000"/>
          <w:sz w:val="16"/>
          <w:szCs w:val="16"/>
          <w:lang w:val="en-US"/>
        </w:rPr>
        <w:t>a.</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pp. 80-81 untitled</w:t>
      </w:r>
      <w:r w:rsidR="009077C3" w:rsidRPr="009077C3">
        <w:rPr>
          <w:color w:val="000000"/>
          <w:sz w:val="16"/>
          <w:szCs w:val="16"/>
          <w:lang w:val="en-US"/>
        </w:rPr>
        <w:tab/>
      </w:r>
      <w:r w:rsidR="00CC7918">
        <w:rPr>
          <w:color w:val="000000"/>
          <w:sz w:val="16"/>
          <w:szCs w:val="16"/>
          <w:lang w:val="en-US"/>
        </w:rPr>
        <w:t>9</w:t>
      </w:r>
      <w:r w:rsidR="00362FA5">
        <w:rPr>
          <w:color w:val="000000"/>
          <w:sz w:val="16"/>
          <w:szCs w:val="16"/>
          <w:lang w:val="en-US"/>
        </w:rPr>
        <w:t>4</w:t>
      </w:r>
      <w:r w:rsidR="00CC7918">
        <w:rPr>
          <w:color w:val="000000"/>
          <w:sz w:val="16"/>
          <w:szCs w:val="16"/>
          <w:lang w:val="en-US"/>
        </w:rPr>
        <w:t>-9</w:t>
      </w:r>
      <w:r w:rsidR="00362FA5">
        <w:rPr>
          <w:color w:val="000000"/>
          <w:sz w:val="16"/>
          <w:szCs w:val="16"/>
          <w:lang w:val="en-US"/>
        </w:rPr>
        <w:t>6</w:t>
      </w:r>
    </w:p>
    <w:p w14:paraId="1224A023" w14:textId="559E4535"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5C7E92">
        <w:rPr>
          <w:b/>
          <w:bCs/>
          <w:color w:val="000000"/>
          <w:sz w:val="16"/>
          <w:szCs w:val="16"/>
          <w:lang w:val="en-US"/>
        </w:rPr>
        <w:t>4</w:t>
      </w:r>
      <w:r w:rsidR="009077C3" w:rsidRPr="009077C3">
        <w:rPr>
          <w:b/>
          <w:bCs/>
          <w:color w:val="000000"/>
          <w:sz w:val="16"/>
          <w:szCs w:val="16"/>
          <w:lang w:val="en-US"/>
        </w:rPr>
        <w:t>b.</w:t>
      </w:r>
      <w:r w:rsidR="009077C3" w:rsidRPr="009077C3">
        <w:rPr>
          <w:color w:val="000000"/>
          <w:sz w:val="16"/>
          <w:szCs w:val="16"/>
          <w:lang w:val="en-US"/>
        </w:rPr>
        <w:t xml:space="preserve"> GB-NO Mi LM 16, f. 40v untitled fragment</w:t>
      </w:r>
      <w:r w:rsidR="00362FA5">
        <w:rPr>
          <w:color w:val="000000"/>
          <w:sz w:val="16"/>
          <w:szCs w:val="16"/>
          <w:lang w:val="en-US"/>
        </w:rPr>
        <w:tab/>
      </w:r>
      <w:r w:rsidR="00CC7918">
        <w:rPr>
          <w:color w:val="000000"/>
          <w:sz w:val="16"/>
          <w:szCs w:val="16"/>
          <w:lang w:val="en-US"/>
        </w:rPr>
        <w:t>9</w:t>
      </w:r>
      <w:r w:rsidR="00362FA5">
        <w:rPr>
          <w:color w:val="000000"/>
          <w:sz w:val="16"/>
          <w:szCs w:val="16"/>
          <w:lang w:val="en-US"/>
        </w:rPr>
        <w:t>6</w:t>
      </w:r>
    </w:p>
    <w:p w14:paraId="4304F7DF" w14:textId="7E6D3358"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5C7E92">
        <w:rPr>
          <w:b/>
          <w:bCs/>
          <w:color w:val="000000"/>
          <w:sz w:val="16"/>
          <w:szCs w:val="16"/>
          <w:lang w:val="en-US"/>
        </w:rPr>
        <w:t>5</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84 untitled</w:t>
      </w:r>
      <w:r w:rsidR="009077C3" w:rsidRPr="009077C3">
        <w:rPr>
          <w:color w:val="000000"/>
          <w:sz w:val="16"/>
          <w:szCs w:val="16"/>
          <w:lang w:val="en-US"/>
        </w:rPr>
        <w:tab/>
      </w:r>
      <w:r w:rsidR="00CC7918" w:rsidRPr="00A35C66">
        <w:rPr>
          <w:color w:val="000000"/>
          <w:sz w:val="16"/>
          <w:szCs w:val="16"/>
          <w:lang w:val="en-US"/>
        </w:rPr>
        <w:t>9</w:t>
      </w:r>
      <w:r w:rsidR="00362FA5" w:rsidRPr="00A35C66">
        <w:rPr>
          <w:color w:val="000000"/>
          <w:sz w:val="16"/>
          <w:szCs w:val="16"/>
          <w:lang w:val="en-US"/>
        </w:rPr>
        <w:t>7</w:t>
      </w:r>
      <w:r w:rsidR="00CC7918" w:rsidRPr="00A35C66">
        <w:rPr>
          <w:color w:val="000000"/>
          <w:sz w:val="16"/>
          <w:szCs w:val="16"/>
          <w:lang w:val="en-US"/>
        </w:rPr>
        <w:t>-9</w:t>
      </w:r>
      <w:r w:rsidR="00362FA5" w:rsidRPr="00A35C66">
        <w:rPr>
          <w:color w:val="000000"/>
          <w:sz w:val="16"/>
          <w:szCs w:val="16"/>
          <w:lang w:val="en-US"/>
        </w:rPr>
        <w:t>8</w:t>
      </w:r>
    </w:p>
    <w:p w14:paraId="634B905B" w14:textId="4814CDF8" w:rsidR="008B273D"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5C7E92">
        <w:rPr>
          <w:b/>
          <w:bCs/>
          <w:color w:val="000000"/>
          <w:sz w:val="16"/>
          <w:szCs w:val="16"/>
          <w:lang w:val="en-US"/>
        </w:rPr>
        <w:t>6</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 102 untitle</w:t>
      </w:r>
      <w:r w:rsidR="008B273D">
        <w:rPr>
          <w:color w:val="000000"/>
          <w:sz w:val="16"/>
          <w:szCs w:val="16"/>
          <w:lang w:val="en-US"/>
        </w:rPr>
        <w:t>d</w:t>
      </w:r>
      <w:r w:rsidR="008B273D">
        <w:rPr>
          <w:color w:val="000000"/>
          <w:sz w:val="16"/>
          <w:szCs w:val="16"/>
          <w:lang w:val="en-US"/>
        </w:rPr>
        <w:tab/>
      </w:r>
      <w:r w:rsidR="00325971" w:rsidRPr="00362FA5">
        <w:rPr>
          <w:color w:val="000000"/>
          <w:sz w:val="16"/>
          <w:szCs w:val="16"/>
          <w:lang w:val="en-US"/>
        </w:rPr>
        <w:t>9</w:t>
      </w:r>
      <w:r w:rsidR="00362FA5" w:rsidRPr="00362FA5">
        <w:rPr>
          <w:color w:val="000000"/>
          <w:sz w:val="16"/>
          <w:szCs w:val="16"/>
          <w:lang w:val="en-US"/>
        </w:rPr>
        <w:t>8</w:t>
      </w:r>
      <w:r w:rsidR="00325971" w:rsidRPr="00362FA5">
        <w:rPr>
          <w:color w:val="000000"/>
          <w:sz w:val="16"/>
          <w:szCs w:val="16"/>
          <w:lang w:val="en-US"/>
        </w:rPr>
        <w:t>-9</w:t>
      </w:r>
      <w:r w:rsidR="00362FA5">
        <w:rPr>
          <w:color w:val="000000"/>
          <w:sz w:val="16"/>
          <w:szCs w:val="16"/>
          <w:lang w:val="en-US"/>
        </w:rPr>
        <w:t>9</w:t>
      </w:r>
    </w:p>
    <w:p w14:paraId="730AA33B" w14:textId="7A260C66" w:rsidR="00B13C62" w:rsidRDefault="00B13C62" w:rsidP="004C61A3">
      <w:pPr>
        <w:tabs>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731295">
        <w:rPr>
          <w:color w:val="000000"/>
          <w:sz w:val="16"/>
          <w:szCs w:val="16"/>
          <w:lang w:val="en-US"/>
        </w:rPr>
        <w:t>dup</w:t>
      </w:r>
      <w:r w:rsidR="00174B3E">
        <w:rPr>
          <w:color w:val="000000"/>
          <w:sz w:val="16"/>
          <w:szCs w:val="16"/>
          <w:lang w:val="en-US"/>
        </w:rPr>
        <w:t>licated</w:t>
      </w:r>
      <w:r w:rsidRPr="00731295">
        <w:rPr>
          <w:color w:val="000000"/>
          <w:sz w:val="16"/>
          <w:szCs w:val="16"/>
          <w:lang w:val="en-US"/>
        </w:rPr>
        <w:t xml:space="preserve"> bars 41</w:t>
      </w:r>
      <w:r w:rsidR="00731295" w:rsidRPr="00731295">
        <w:rPr>
          <w:color w:val="000000"/>
          <w:sz w:val="16"/>
          <w:szCs w:val="16"/>
          <w:lang w:val="en-US"/>
        </w:rPr>
        <w:t>,</w:t>
      </w:r>
      <w:r w:rsidRPr="00731295">
        <w:rPr>
          <w:color w:val="000000"/>
          <w:sz w:val="16"/>
          <w:szCs w:val="16"/>
          <w:lang w:val="en-US"/>
        </w:rPr>
        <w:t xml:space="preserve"> and 47-48 </w:t>
      </w:r>
      <w:r w:rsidR="00731295" w:rsidRPr="00731295">
        <w:rPr>
          <w:color w:val="000000"/>
          <w:sz w:val="16"/>
          <w:szCs w:val="16"/>
          <w:lang w:val="en-US"/>
        </w:rPr>
        <w:t xml:space="preserve">displaced </w:t>
      </w:r>
      <w:r w:rsidR="004F4707">
        <w:rPr>
          <w:color w:val="000000"/>
          <w:sz w:val="16"/>
          <w:szCs w:val="16"/>
          <w:lang w:val="en-US"/>
        </w:rPr>
        <w:t xml:space="preserve">to </w:t>
      </w:r>
      <w:r w:rsidRPr="00731295">
        <w:rPr>
          <w:color w:val="000000"/>
          <w:sz w:val="16"/>
          <w:szCs w:val="16"/>
          <w:lang w:val="en-US"/>
        </w:rPr>
        <w:t>b</w:t>
      </w:r>
      <w:r w:rsidR="00731295" w:rsidRPr="00731295">
        <w:rPr>
          <w:color w:val="000000"/>
          <w:sz w:val="16"/>
          <w:szCs w:val="16"/>
          <w:lang w:val="en-US"/>
        </w:rPr>
        <w:t>e</w:t>
      </w:r>
      <w:r w:rsidRPr="00731295">
        <w:rPr>
          <w:color w:val="000000"/>
          <w:sz w:val="16"/>
          <w:szCs w:val="16"/>
          <w:lang w:val="en-US"/>
        </w:rPr>
        <w:t>t</w:t>
      </w:r>
      <w:r w:rsidR="00731295" w:rsidRPr="00731295">
        <w:rPr>
          <w:color w:val="000000"/>
          <w:sz w:val="16"/>
          <w:szCs w:val="16"/>
          <w:lang w:val="en-US"/>
        </w:rPr>
        <w:t>ween</w:t>
      </w:r>
      <w:r w:rsidRPr="00731295">
        <w:rPr>
          <w:color w:val="000000"/>
          <w:sz w:val="16"/>
          <w:szCs w:val="16"/>
          <w:lang w:val="en-US"/>
        </w:rPr>
        <w:t xml:space="preserve"> 39-40 omitted</w:t>
      </w:r>
      <w:r>
        <w:rPr>
          <w:color w:val="000000"/>
          <w:sz w:val="16"/>
          <w:szCs w:val="16"/>
          <w:lang w:val="en-US"/>
        </w:rPr>
        <w:t xml:space="preserve"> </w:t>
      </w:r>
    </w:p>
    <w:p w14:paraId="3321E58D" w14:textId="50FFBD09"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5C7E92">
        <w:rPr>
          <w:b/>
          <w:bCs/>
          <w:color w:val="000000"/>
          <w:sz w:val="16"/>
          <w:szCs w:val="16"/>
          <w:lang w:val="en-US"/>
        </w:rPr>
        <w:t>7</w:t>
      </w:r>
      <w:r w:rsidR="009077C3" w:rsidRPr="009077C3">
        <w:rPr>
          <w:b/>
          <w:bCs/>
          <w:color w:val="000000"/>
          <w:sz w:val="16"/>
          <w:szCs w:val="16"/>
          <w:lang w:val="en-US"/>
        </w:rPr>
        <w:t>.</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pp. 116-117 untitled</w:t>
      </w:r>
      <w:r w:rsidR="009077C3" w:rsidRPr="009077C3">
        <w:rPr>
          <w:color w:val="000000"/>
          <w:sz w:val="16"/>
          <w:szCs w:val="16"/>
          <w:lang w:val="en-US"/>
        </w:rPr>
        <w:tab/>
      </w:r>
      <w:r w:rsidR="00325971" w:rsidRPr="00362FA5">
        <w:rPr>
          <w:color w:val="000000"/>
          <w:sz w:val="16"/>
          <w:szCs w:val="16"/>
          <w:lang w:val="en-US"/>
        </w:rPr>
        <w:t>100</w:t>
      </w:r>
      <w:r w:rsidR="00362FA5">
        <w:rPr>
          <w:color w:val="000000"/>
          <w:sz w:val="16"/>
          <w:szCs w:val="16"/>
          <w:lang w:val="en-US"/>
        </w:rPr>
        <w:t>-101</w:t>
      </w:r>
    </w:p>
    <w:p w14:paraId="0599D30B" w14:textId="4AF11ECC"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5C7E92">
        <w:rPr>
          <w:b/>
          <w:bCs/>
          <w:color w:val="000000"/>
          <w:sz w:val="16"/>
          <w:szCs w:val="16"/>
          <w:lang w:val="en-US"/>
        </w:rPr>
        <w:t>8</w:t>
      </w:r>
      <w:r w:rsidR="009077C3" w:rsidRPr="009077C3">
        <w:rPr>
          <w:b/>
          <w:bCs/>
          <w:color w:val="000000"/>
          <w:sz w:val="16"/>
          <w:szCs w:val="16"/>
          <w:lang w:val="en-US"/>
        </w:rPr>
        <w:t xml:space="preserve">. </w:t>
      </w:r>
      <w:r w:rsidR="009077C3" w:rsidRPr="009077C3">
        <w:rPr>
          <w:color w:val="000000"/>
          <w:sz w:val="16"/>
          <w:szCs w:val="16"/>
          <w:lang w:val="en-US"/>
        </w:rPr>
        <w:t>GB-Lbl Stowe 389, f. 121v ii</w:t>
      </w:r>
      <w:r w:rsidR="009077C3" w:rsidRPr="009077C3">
        <w:rPr>
          <w:i/>
          <w:iCs/>
          <w:color w:val="000000"/>
          <w:sz w:val="16"/>
          <w:szCs w:val="16"/>
          <w:lang w:val="en-US"/>
        </w:rPr>
        <w:t xml:space="preserve"> galliard</w:t>
      </w:r>
      <w:r w:rsidR="00A65C62">
        <w:rPr>
          <w:i/>
          <w:iCs/>
          <w:color w:val="000000"/>
          <w:sz w:val="16"/>
          <w:szCs w:val="16"/>
          <w:lang w:val="en-US"/>
        </w:rPr>
        <w:t>e</w:t>
      </w:r>
      <w:r w:rsidR="009077C3" w:rsidRPr="009077C3">
        <w:rPr>
          <w:color w:val="000000"/>
          <w:sz w:val="16"/>
          <w:szCs w:val="16"/>
          <w:lang w:val="en-US"/>
        </w:rPr>
        <w:t xml:space="preserve"> </w:t>
      </w:r>
      <w:r w:rsidR="009077C3" w:rsidRPr="0006270F">
        <w:rPr>
          <w:color w:val="000000"/>
          <w:sz w:val="16"/>
          <w:szCs w:val="16"/>
          <w:lang w:val="en-US"/>
        </w:rPr>
        <w:t xml:space="preserve">- Ward </w:t>
      </w:r>
      <w:r w:rsidR="00965AC6" w:rsidRPr="0006270F">
        <w:rPr>
          <w:color w:val="000000"/>
          <w:sz w:val="16"/>
          <w:szCs w:val="16"/>
          <w:lang w:val="en-US"/>
        </w:rPr>
        <w:t xml:space="preserve">1992 </w:t>
      </w:r>
      <w:r w:rsidR="009077C3" w:rsidRPr="0006270F">
        <w:rPr>
          <w:color w:val="000000"/>
          <w:sz w:val="16"/>
          <w:szCs w:val="16"/>
          <w:lang w:val="en-US"/>
        </w:rPr>
        <w:t>ex 148b</w:t>
      </w:r>
      <w:r w:rsidR="009077C3" w:rsidRPr="009077C3">
        <w:rPr>
          <w:color w:val="000000"/>
          <w:sz w:val="16"/>
          <w:szCs w:val="16"/>
          <w:lang w:val="en-US"/>
        </w:rPr>
        <w:tab/>
      </w:r>
      <w:r w:rsidR="00325971">
        <w:rPr>
          <w:color w:val="000000"/>
          <w:sz w:val="16"/>
          <w:szCs w:val="16"/>
          <w:lang w:val="en-US"/>
        </w:rPr>
        <w:t>10</w:t>
      </w:r>
      <w:r w:rsidR="00362FA5">
        <w:rPr>
          <w:color w:val="000000"/>
          <w:sz w:val="16"/>
          <w:szCs w:val="16"/>
          <w:lang w:val="en-US"/>
        </w:rPr>
        <w:t>1</w:t>
      </w:r>
    </w:p>
    <w:p w14:paraId="7942081D" w14:textId="77EBAFA3"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362FA5" w:rsidRPr="000321CE">
        <w:rPr>
          <w:b/>
          <w:bCs/>
          <w:color w:val="000000"/>
          <w:sz w:val="16"/>
          <w:szCs w:val="16"/>
          <w:lang w:val="en-US"/>
        </w:rPr>
        <w:t>9</w:t>
      </w:r>
      <w:r w:rsidR="009077C3" w:rsidRPr="009077C3">
        <w:rPr>
          <w:b/>
          <w:bCs/>
          <w:color w:val="000000"/>
          <w:sz w:val="16"/>
          <w:szCs w:val="16"/>
          <w:lang w:val="en-US"/>
        </w:rPr>
        <w:t>a.</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.2.13, pp. 124-125</w:t>
      </w:r>
      <w:r w:rsidR="00B5013B">
        <w:rPr>
          <w:color w:val="000000"/>
          <w:sz w:val="16"/>
          <w:szCs w:val="16"/>
          <w:lang w:val="en-US"/>
        </w:rPr>
        <w:t xml:space="preserve"> untitled</w:t>
      </w:r>
      <w:r w:rsidR="009077C3" w:rsidRPr="009077C3">
        <w:rPr>
          <w:color w:val="000000"/>
          <w:sz w:val="16"/>
          <w:szCs w:val="16"/>
          <w:lang w:val="en-US"/>
        </w:rPr>
        <w:tab/>
      </w:r>
      <w:r w:rsidR="00325971" w:rsidRPr="00362FA5">
        <w:rPr>
          <w:color w:val="000000"/>
          <w:sz w:val="16"/>
          <w:szCs w:val="16"/>
          <w:lang w:val="en-US"/>
        </w:rPr>
        <w:t>10</w:t>
      </w:r>
      <w:r w:rsidR="00362FA5" w:rsidRPr="00362FA5">
        <w:rPr>
          <w:color w:val="000000"/>
          <w:sz w:val="16"/>
          <w:szCs w:val="16"/>
          <w:lang w:val="en-US"/>
        </w:rPr>
        <w:t>2</w:t>
      </w:r>
      <w:r w:rsidR="00325971" w:rsidRPr="00362FA5">
        <w:rPr>
          <w:color w:val="000000"/>
          <w:sz w:val="16"/>
          <w:szCs w:val="16"/>
          <w:lang w:val="en-US"/>
        </w:rPr>
        <w:t>-10</w:t>
      </w:r>
      <w:r w:rsidR="00362FA5">
        <w:rPr>
          <w:color w:val="000000"/>
          <w:sz w:val="16"/>
          <w:szCs w:val="16"/>
          <w:lang w:val="en-US"/>
        </w:rPr>
        <w:t>3</w:t>
      </w:r>
    </w:p>
    <w:p w14:paraId="765BB9F2" w14:textId="28E2425B" w:rsidR="00362FA5"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4</w:t>
      </w:r>
      <w:r w:rsidR="00362FA5" w:rsidRPr="000321CE">
        <w:rPr>
          <w:b/>
          <w:bCs/>
          <w:color w:val="000000"/>
          <w:sz w:val="16"/>
          <w:szCs w:val="16"/>
          <w:lang w:val="en-US"/>
        </w:rPr>
        <w:t>9</w:t>
      </w:r>
      <w:r w:rsidR="009077C3" w:rsidRPr="009077C3">
        <w:rPr>
          <w:b/>
          <w:bCs/>
          <w:color w:val="000000"/>
          <w:sz w:val="16"/>
          <w:szCs w:val="16"/>
          <w:lang w:val="en-US"/>
        </w:rPr>
        <w:t>b.</w:t>
      </w:r>
      <w:r w:rsidR="009077C3" w:rsidRPr="009077C3">
        <w:rPr>
          <w:color w:val="000000"/>
          <w:sz w:val="16"/>
          <w:szCs w:val="16"/>
          <w:lang w:val="en-US"/>
        </w:rPr>
        <w:t xml:space="preserve"> GB-NO Mi LM 16, f. 21r </w:t>
      </w:r>
      <w:r w:rsidR="009077C3" w:rsidRPr="009077C3">
        <w:rPr>
          <w:i/>
          <w:iCs/>
          <w:color w:val="000000"/>
          <w:sz w:val="16"/>
          <w:szCs w:val="16"/>
          <w:lang w:val="en-US"/>
        </w:rPr>
        <w:t>gallyard</w:t>
      </w:r>
      <w:r w:rsidR="009077C3" w:rsidRPr="009077C3">
        <w:rPr>
          <w:color w:val="000000"/>
          <w:sz w:val="16"/>
          <w:szCs w:val="16"/>
          <w:lang w:val="en-US"/>
        </w:rPr>
        <w:tab/>
      </w:r>
      <w:r w:rsidR="00325971">
        <w:rPr>
          <w:color w:val="000000"/>
          <w:sz w:val="16"/>
          <w:szCs w:val="16"/>
          <w:lang w:val="en-US"/>
        </w:rPr>
        <w:t>10</w:t>
      </w:r>
      <w:r w:rsidR="00362FA5">
        <w:rPr>
          <w:color w:val="000000"/>
          <w:sz w:val="16"/>
          <w:szCs w:val="16"/>
          <w:lang w:val="en-US"/>
        </w:rPr>
        <w:t>3</w:t>
      </w:r>
    </w:p>
    <w:p w14:paraId="4A5BAE0F" w14:textId="40874A95"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50.</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 257 </w:t>
      </w:r>
      <w:r w:rsidR="00FB49D6">
        <w:rPr>
          <w:i/>
          <w:iCs/>
          <w:color w:val="000000"/>
          <w:sz w:val="16"/>
          <w:szCs w:val="16"/>
          <w:lang w:val="en-US"/>
        </w:rPr>
        <w:t>k</w:t>
      </w:r>
      <w:r w:rsidR="009077C3" w:rsidRPr="009077C3">
        <w:rPr>
          <w:i/>
          <w:iCs/>
          <w:color w:val="000000"/>
          <w:sz w:val="16"/>
          <w:szCs w:val="16"/>
          <w:lang w:val="en-US"/>
        </w:rPr>
        <w:t>ial</w:t>
      </w:r>
      <w:r w:rsidR="009077C3" w:rsidRPr="009077C3">
        <w:rPr>
          <w:color w:val="000000"/>
          <w:sz w:val="16"/>
          <w:szCs w:val="16"/>
          <w:lang w:val="en-US"/>
        </w:rPr>
        <w:t xml:space="preserve">? </w:t>
      </w:r>
      <w:r w:rsidR="009077C3" w:rsidRPr="009077C3">
        <w:rPr>
          <w:color w:val="000000"/>
          <w:sz w:val="16"/>
          <w:szCs w:val="16"/>
          <w:lang w:val="en-US"/>
        </w:rPr>
        <w:tab/>
      </w:r>
      <w:r w:rsidR="00325971">
        <w:rPr>
          <w:color w:val="000000"/>
          <w:sz w:val="16"/>
          <w:szCs w:val="16"/>
          <w:lang w:val="en-US"/>
        </w:rPr>
        <w:t>104</w:t>
      </w:r>
    </w:p>
    <w:p w14:paraId="129BA5F6" w14:textId="70A518B9"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51.</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 357 </w:t>
      </w:r>
      <w:r w:rsidR="009077C3" w:rsidRPr="009077C3">
        <w:rPr>
          <w:i/>
          <w:iCs/>
          <w:color w:val="000000"/>
          <w:sz w:val="16"/>
          <w:szCs w:val="16"/>
          <w:lang w:val="en-US"/>
        </w:rPr>
        <w:t>galli - a galli</w:t>
      </w:r>
      <w:r w:rsidR="009077C3" w:rsidRPr="009077C3">
        <w:rPr>
          <w:color w:val="000000"/>
          <w:sz w:val="16"/>
          <w:szCs w:val="16"/>
          <w:lang w:val="en-US"/>
        </w:rPr>
        <w:t xml:space="preserve"> </w:t>
      </w:r>
      <w:r w:rsidR="009077C3" w:rsidRPr="009077C3">
        <w:rPr>
          <w:color w:val="000000"/>
          <w:sz w:val="16"/>
          <w:szCs w:val="16"/>
          <w:lang w:val="en-US"/>
        </w:rPr>
        <w:tab/>
      </w:r>
      <w:r w:rsidR="00325971">
        <w:rPr>
          <w:color w:val="000000"/>
          <w:sz w:val="16"/>
          <w:szCs w:val="16"/>
          <w:lang w:val="en-US"/>
        </w:rPr>
        <w:t>105</w:t>
      </w:r>
    </w:p>
    <w:p w14:paraId="783A83B7" w14:textId="3061E2E8"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52a.</w:t>
      </w:r>
      <w:r w:rsidR="009077C3" w:rsidRPr="009077C3">
        <w:rPr>
          <w:color w:val="000000"/>
          <w:sz w:val="16"/>
          <w:szCs w:val="16"/>
          <w:lang w:val="en-US"/>
        </w:rPr>
        <w:t xml:space="preserve"> IRL-Dtc 410/I, p. 42 </w:t>
      </w:r>
      <w:r w:rsidR="009077C3" w:rsidRPr="009077C3">
        <w:rPr>
          <w:i/>
          <w:iCs/>
          <w:color w:val="000000"/>
          <w:sz w:val="16"/>
          <w:szCs w:val="16"/>
          <w:lang w:val="en-US"/>
        </w:rPr>
        <w:t>A gayliarde</w:t>
      </w:r>
      <w:r w:rsidR="00CC4032">
        <w:rPr>
          <w:i/>
          <w:iCs/>
          <w:color w:val="000000"/>
          <w:sz w:val="16"/>
          <w:szCs w:val="16"/>
          <w:lang w:val="en-US"/>
        </w:rPr>
        <w:t xml:space="preserve"> </w:t>
      </w:r>
      <w:r w:rsidR="008D29DE" w:rsidRPr="0012576E">
        <w:rPr>
          <w:color w:val="000000"/>
          <w:sz w:val="16"/>
          <w:szCs w:val="16"/>
          <w:lang w:val="en-US"/>
        </w:rPr>
        <w:t>-</w:t>
      </w:r>
      <w:r w:rsidR="0012576E" w:rsidRPr="0012576E">
        <w:rPr>
          <w:color w:val="000000"/>
          <w:sz w:val="16"/>
          <w:szCs w:val="16"/>
          <w:lang w:val="en-US"/>
        </w:rPr>
        <w:t xml:space="preserve"> walsingham tune?</w:t>
      </w:r>
      <w:r w:rsidR="00DD5CAD">
        <w:rPr>
          <w:color w:val="000000"/>
          <w:sz w:val="16"/>
          <w:szCs w:val="16"/>
          <w:lang w:val="en-US"/>
        </w:rPr>
        <w:tab/>
      </w:r>
      <w:r w:rsidR="00C64B49">
        <w:rPr>
          <w:color w:val="000000"/>
          <w:sz w:val="16"/>
          <w:szCs w:val="16"/>
          <w:lang w:val="en-US"/>
        </w:rPr>
        <w:t>105</w:t>
      </w:r>
    </w:p>
    <w:p w14:paraId="4AA94ECF" w14:textId="364A9B33" w:rsidR="009077C3" w:rsidRPr="009077C3"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52b.</w:t>
      </w:r>
      <w:r w:rsidR="009077C3" w:rsidRPr="009077C3">
        <w:rPr>
          <w:color w:val="000000"/>
          <w:sz w:val="16"/>
          <w:szCs w:val="16"/>
          <w:lang w:val="en-US"/>
        </w:rPr>
        <w:t xml:space="preserve"> GB-NO Mi LM 16, ff. 19r-20r untitled</w:t>
      </w:r>
      <w:r w:rsidR="009077C3" w:rsidRPr="009077C3">
        <w:rPr>
          <w:color w:val="000000"/>
          <w:sz w:val="16"/>
          <w:szCs w:val="16"/>
          <w:lang w:val="en-US"/>
        </w:rPr>
        <w:tab/>
      </w:r>
      <w:r w:rsidR="00C64B49">
        <w:rPr>
          <w:color w:val="000000"/>
          <w:sz w:val="16"/>
          <w:szCs w:val="16"/>
          <w:lang w:val="en-US"/>
        </w:rPr>
        <w:t>106</w:t>
      </w:r>
    </w:p>
    <w:p w14:paraId="402BC788" w14:textId="6730C0DA" w:rsidR="00DD5CAD"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t>A</w:t>
      </w:r>
      <w:r w:rsidR="009077C3" w:rsidRPr="009077C3">
        <w:rPr>
          <w:b/>
          <w:bCs/>
          <w:color w:val="000000"/>
          <w:sz w:val="16"/>
          <w:szCs w:val="16"/>
          <w:lang w:val="en-US"/>
        </w:rPr>
        <w:t>53.</w:t>
      </w:r>
      <w:r w:rsidR="009077C3" w:rsidRPr="009077C3">
        <w:rPr>
          <w:color w:val="000000"/>
          <w:sz w:val="16"/>
          <w:szCs w:val="16"/>
          <w:lang w:val="en-US"/>
        </w:rPr>
        <w:t xml:space="preserve"> GB-NO Mi LM 16, ff. 12r-12v untitled</w:t>
      </w:r>
      <w:r w:rsidR="00DD5CAD">
        <w:rPr>
          <w:color w:val="000000"/>
          <w:sz w:val="16"/>
          <w:szCs w:val="16"/>
          <w:lang w:val="en-US"/>
        </w:rPr>
        <w:tab/>
      </w:r>
      <w:r w:rsidR="00C64B49">
        <w:rPr>
          <w:color w:val="000000"/>
          <w:sz w:val="16"/>
          <w:szCs w:val="16"/>
          <w:lang w:val="en-US"/>
        </w:rPr>
        <w:t>107</w:t>
      </w:r>
    </w:p>
    <w:p w14:paraId="173521C6" w14:textId="5463566B" w:rsidR="009077C3" w:rsidRPr="009077C3" w:rsidRDefault="00B903E3" w:rsidP="004C61A3">
      <w:pPr>
        <w:tabs>
          <w:tab w:val="right" w:pos="4931"/>
        </w:tabs>
        <w:autoSpaceDE w:val="0"/>
        <w:autoSpaceDN w:val="0"/>
        <w:adjustRightInd w:val="0"/>
        <w:ind w:left="284" w:right="-31" w:hanging="142"/>
        <w:rPr>
          <w:i/>
          <w:iCs/>
          <w:color w:val="000000"/>
          <w:sz w:val="16"/>
          <w:szCs w:val="16"/>
          <w:lang w:val="en-US"/>
        </w:rPr>
      </w:pPr>
      <w:r>
        <w:rPr>
          <w:b/>
          <w:bCs/>
          <w:color w:val="000000"/>
          <w:sz w:val="16"/>
          <w:szCs w:val="16"/>
          <w:lang w:val="en-US"/>
        </w:rPr>
        <w:t>A</w:t>
      </w:r>
      <w:r w:rsidR="009077C3" w:rsidRPr="009077C3">
        <w:rPr>
          <w:b/>
          <w:bCs/>
          <w:color w:val="000000"/>
          <w:sz w:val="16"/>
          <w:szCs w:val="16"/>
          <w:lang w:val="en-US"/>
        </w:rPr>
        <w:t>54.</w:t>
      </w:r>
      <w:r w:rsidR="009077C3" w:rsidRPr="009077C3">
        <w:rPr>
          <w:color w:val="000000"/>
          <w:sz w:val="16"/>
          <w:szCs w:val="16"/>
          <w:lang w:val="en-US"/>
        </w:rPr>
        <w:t xml:space="preserve"> IRL-Dtc 408/II, p. 101 </w:t>
      </w:r>
      <w:r w:rsidR="009077C3" w:rsidRPr="009077C3">
        <w:rPr>
          <w:i/>
          <w:iCs/>
          <w:color w:val="000000"/>
          <w:sz w:val="16"/>
          <w:szCs w:val="16"/>
          <w:lang w:val="en-US"/>
        </w:rPr>
        <w:t>mary thornyes galliard</w:t>
      </w:r>
      <w:r w:rsidR="009077C3" w:rsidRPr="009077C3">
        <w:rPr>
          <w:color w:val="000000"/>
          <w:sz w:val="16"/>
          <w:szCs w:val="16"/>
          <w:lang w:val="en-US"/>
        </w:rPr>
        <w:tab/>
      </w:r>
      <w:r w:rsidR="00C64B49">
        <w:rPr>
          <w:color w:val="000000"/>
          <w:sz w:val="16"/>
          <w:szCs w:val="16"/>
          <w:lang w:val="en-US"/>
        </w:rPr>
        <w:t>107</w:t>
      </w:r>
    </w:p>
    <w:p w14:paraId="405E8BF5" w14:textId="3C742BD5" w:rsidR="00DD5CAD" w:rsidRDefault="00B903E3" w:rsidP="004C61A3">
      <w:pPr>
        <w:tabs>
          <w:tab w:val="right" w:pos="4931"/>
        </w:tabs>
        <w:autoSpaceDE w:val="0"/>
        <w:autoSpaceDN w:val="0"/>
        <w:adjustRightInd w:val="0"/>
        <w:ind w:left="284" w:right="-31" w:hanging="142"/>
        <w:rPr>
          <w:color w:val="000000"/>
          <w:sz w:val="16"/>
          <w:szCs w:val="16"/>
          <w:lang w:val="en-US"/>
        </w:rPr>
      </w:pPr>
      <w:r>
        <w:rPr>
          <w:b/>
          <w:bCs/>
          <w:color w:val="000000"/>
          <w:sz w:val="16"/>
          <w:szCs w:val="16"/>
          <w:lang w:val="en-US"/>
        </w:rPr>
        <w:lastRenderedPageBreak/>
        <w:t>A</w:t>
      </w:r>
      <w:r w:rsidR="009077C3" w:rsidRPr="000321CE">
        <w:rPr>
          <w:b/>
          <w:bCs/>
          <w:color w:val="000000"/>
          <w:sz w:val="16"/>
          <w:szCs w:val="16"/>
          <w:lang w:val="en-US"/>
        </w:rPr>
        <w:t>55.</w:t>
      </w:r>
      <w:r w:rsidR="009077C3" w:rsidRPr="009077C3">
        <w:rPr>
          <w:color w:val="000000"/>
          <w:sz w:val="16"/>
          <w:szCs w:val="16"/>
          <w:lang w:val="en-US"/>
        </w:rPr>
        <w:t xml:space="preserve"> IRL-Dm </w:t>
      </w:r>
      <w:r w:rsidR="0074083D">
        <w:rPr>
          <w:color w:val="000000"/>
          <w:sz w:val="16"/>
          <w:szCs w:val="16"/>
          <w:lang w:val="en-US"/>
        </w:rPr>
        <w:t>Z3</w:t>
      </w:r>
      <w:r w:rsidR="009077C3" w:rsidRPr="009077C3">
        <w:rPr>
          <w:color w:val="000000"/>
          <w:sz w:val="16"/>
          <w:szCs w:val="16"/>
          <w:lang w:val="en-US"/>
        </w:rPr>
        <w:t xml:space="preserve">.2.13, p. 236 </w:t>
      </w:r>
      <w:r w:rsidR="009077C3" w:rsidRPr="009077C3">
        <w:rPr>
          <w:i/>
          <w:iCs/>
          <w:color w:val="000000"/>
          <w:sz w:val="16"/>
          <w:szCs w:val="16"/>
          <w:lang w:val="en-US"/>
        </w:rPr>
        <w:t>Fancie</w:t>
      </w:r>
      <w:r w:rsidR="009077C3" w:rsidRPr="009077C3">
        <w:rPr>
          <w:color w:val="000000"/>
          <w:sz w:val="16"/>
          <w:szCs w:val="16"/>
          <w:lang w:val="en-US"/>
        </w:rPr>
        <w:t xml:space="preserve"> </w:t>
      </w:r>
      <w:r w:rsidR="00847D55">
        <w:rPr>
          <w:color w:val="000000"/>
          <w:sz w:val="16"/>
          <w:szCs w:val="16"/>
          <w:lang w:val="en-US"/>
        </w:rPr>
        <w:t>[sic]</w:t>
      </w:r>
      <w:r w:rsidR="00632512">
        <w:rPr>
          <w:color w:val="000000"/>
          <w:sz w:val="16"/>
          <w:szCs w:val="16"/>
          <w:lang w:val="en-US"/>
        </w:rPr>
        <w:t xml:space="preserve"> (galliard) </w:t>
      </w:r>
      <w:r w:rsidR="00F27F9D">
        <w:rPr>
          <w:color w:val="000000"/>
          <w:sz w:val="16"/>
          <w:szCs w:val="16"/>
          <w:lang w:val="en-US"/>
        </w:rPr>
        <w:t xml:space="preserve">- </w:t>
      </w:r>
      <w:r w:rsidR="00F27F9D" w:rsidRPr="0070772D">
        <w:rPr>
          <w:color w:val="000000"/>
          <w:sz w:val="16"/>
          <w:szCs w:val="16"/>
          <w:lang w:val="en-US"/>
        </w:rPr>
        <w:t>title to next piece?</w:t>
      </w:r>
      <w:r w:rsidR="00C64B49">
        <w:rPr>
          <w:color w:val="000000"/>
          <w:sz w:val="16"/>
          <w:szCs w:val="16"/>
          <w:lang w:val="en-US"/>
        </w:rPr>
        <w:tab/>
        <w:t>108</w:t>
      </w:r>
    </w:p>
    <w:p w14:paraId="17C9C6A0" w14:textId="00445C94" w:rsidR="00B73112" w:rsidRDefault="00B903E3" w:rsidP="001F6F71">
      <w:pPr>
        <w:tabs>
          <w:tab w:val="right" w:pos="4931"/>
        </w:tabs>
        <w:autoSpaceDE w:val="0"/>
        <w:autoSpaceDN w:val="0"/>
        <w:adjustRightInd w:val="0"/>
        <w:ind w:left="284" w:right="-31" w:hanging="142"/>
        <w:rPr>
          <w:color w:val="000000"/>
          <w:sz w:val="16"/>
          <w:szCs w:val="16"/>
        </w:rPr>
      </w:pPr>
      <w:r>
        <w:rPr>
          <w:b/>
          <w:bCs/>
          <w:color w:val="000000"/>
          <w:sz w:val="16"/>
          <w:szCs w:val="16"/>
        </w:rPr>
        <w:t>A</w:t>
      </w:r>
      <w:r w:rsidR="001F6F71" w:rsidRPr="001F6F71">
        <w:rPr>
          <w:b/>
          <w:bCs/>
          <w:color w:val="000000"/>
          <w:sz w:val="16"/>
          <w:szCs w:val="16"/>
        </w:rPr>
        <w:t>5</w:t>
      </w:r>
      <w:r w:rsidR="001F6F71">
        <w:rPr>
          <w:b/>
          <w:bCs/>
          <w:color w:val="000000"/>
          <w:sz w:val="16"/>
          <w:szCs w:val="16"/>
        </w:rPr>
        <w:t>6a</w:t>
      </w:r>
      <w:r w:rsidR="001F6F71" w:rsidRPr="001F6F71">
        <w:rPr>
          <w:b/>
          <w:bCs/>
          <w:color w:val="000000"/>
          <w:sz w:val="16"/>
          <w:szCs w:val="16"/>
        </w:rPr>
        <w:t>.</w:t>
      </w:r>
      <w:r w:rsidR="001F6F71" w:rsidRPr="001F6F71">
        <w:rPr>
          <w:color w:val="000000"/>
          <w:sz w:val="16"/>
          <w:szCs w:val="16"/>
        </w:rPr>
        <w:t xml:space="preserve"> US-Ws V.a.159, ff. 19v-20 </w:t>
      </w:r>
      <w:r w:rsidR="001F6F71" w:rsidRPr="001F6F71">
        <w:rPr>
          <w:i/>
          <w:iCs/>
          <w:color w:val="000000"/>
          <w:sz w:val="16"/>
          <w:szCs w:val="16"/>
        </w:rPr>
        <w:t>In Crete</w:t>
      </w:r>
      <w:r w:rsidR="001F6F71" w:rsidRPr="001F6F71">
        <w:rPr>
          <w:color w:val="000000"/>
          <w:sz w:val="16"/>
          <w:szCs w:val="16"/>
        </w:rPr>
        <w:t xml:space="preserve"> </w:t>
      </w:r>
      <w:r w:rsidR="00B73112" w:rsidRPr="00B73112">
        <w:rPr>
          <w:i/>
          <w:iCs/>
          <w:color w:val="000000"/>
          <w:sz w:val="16"/>
          <w:szCs w:val="16"/>
        </w:rPr>
        <w:t>disend Bassu</w:t>
      </w:r>
      <w:r w:rsidR="00B73112">
        <w:rPr>
          <w:color w:val="000000"/>
          <w:sz w:val="16"/>
          <w:szCs w:val="16"/>
        </w:rPr>
        <w:t>[s]</w:t>
      </w:r>
      <w:r w:rsidR="00BC003D">
        <w:rPr>
          <w:rStyle w:val="FootnoteReference"/>
          <w:color w:val="000000"/>
          <w:sz w:val="16"/>
          <w:szCs w:val="16"/>
        </w:rPr>
        <w:footnoteReference w:id="8"/>
      </w:r>
      <w:r w:rsidR="00D94774" w:rsidRPr="00DD4F41">
        <w:rPr>
          <w:sz w:val="16"/>
          <w:szCs w:val="16"/>
          <w:lang w:eastAsia="en-GB"/>
        </w:rPr>
        <w:tab/>
        <w:t>109</w:t>
      </w:r>
    </w:p>
    <w:p w14:paraId="3B4D9C1B" w14:textId="67E52C9C" w:rsidR="00B73112" w:rsidRPr="00B73112" w:rsidRDefault="00B73112" w:rsidP="001F6F71">
      <w:pPr>
        <w:tabs>
          <w:tab w:val="right" w:pos="4931"/>
        </w:tabs>
        <w:autoSpaceDE w:val="0"/>
        <w:autoSpaceDN w:val="0"/>
        <w:adjustRightInd w:val="0"/>
        <w:ind w:left="284" w:right="-31" w:hanging="142"/>
        <w:rPr>
          <w:sz w:val="16"/>
          <w:szCs w:val="16"/>
          <w:lang w:eastAsia="en-GB"/>
        </w:rPr>
      </w:pPr>
      <w:r>
        <w:rPr>
          <w:color w:val="000000"/>
          <w:sz w:val="16"/>
          <w:szCs w:val="16"/>
        </w:rPr>
        <w:tab/>
      </w:r>
      <w:r w:rsidR="001F6F71" w:rsidRPr="001F6F71">
        <w:rPr>
          <w:color w:val="000000"/>
          <w:sz w:val="16"/>
          <w:szCs w:val="16"/>
        </w:rPr>
        <w:t xml:space="preserve">- </w:t>
      </w:r>
      <w:r>
        <w:rPr>
          <w:color w:val="000000"/>
          <w:sz w:val="16"/>
          <w:szCs w:val="16"/>
        </w:rPr>
        <w:t xml:space="preserve">i.e. </w:t>
      </w:r>
      <w:r w:rsidR="001F6F71" w:rsidRPr="001F6F71">
        <w:rPr>
          <w:color w:val="000000"/>
          <w:sz w:val="16"/>
          <w:szCs w:val="16"/>
        </w:rPr>
        <w:t>6</w:t>
      </w:r>
      <w:r>
        <w:rPr>
          <w:color w:val="000000"/>
          <w:sz w:val="16"/>
          <w:szCs w:val="16"/>
        </w:rPr>
        <w:t xml:space="preserve">th to </w:t>
      </w:r>
      <w:r w:rsidR="001F6F71" w:rsidRPr="001F6F71">
        <w:rPr>
          <w:color w:val="000000"/>
          <w:sz w:val="16"/>
          <w:szCs w:val="16"/>
        </w:rPr>
        <w:t xml:space="preserve">F </w:t>
      </w:r>
      <w:r w:rsidR="001F6F71" w:rsidRPr="001F6F71">
        <w:rPr>
          <w:sz w:val="16"/>
          <w:szCs w:val="16"/>
          <w:lang w:eastAsia="en-GB"/>
        </w:rPr>
        <w:t xml:space="preserve">adapted </w:t>
      </w:r>
      <w:r w:rsidR="00EF59C9">
        <w:rPr>
          <w:sz w:val="16"/>
          <w:szCs w:val="16"/>
          <w:lang w:eastAsia="en-GB"/>
        </w:rPr>
        <w:t>here f</w:t>
      </w:r>
      <w:r w:rsidR="001F6F71" w:rsidRPr="001F6F71">
        <w:rPr>
          <w:sz w:val="16"/>
          <w:szCs w:val="16"/>
          <w:lang w:eastAsia="en-GB"/>
        </w:rPr>
        <w:t>or 7-</w:t>
      </w:r>
      <w:r w:rsidR="001F6F71" w:rsidRPr="00DD4F41">
        <w:rPr>
          <w:sz w:val="16"/>
          <w:szCs w:val="16"/>
          <w:lang w:eastAsia="en-GB"/>
        </w:rPr>
        <w:t>course</w:t>
      </w:r>
      <w:r w:rsidR="00EF59C9">
        <w:rPr>
          <w:sz w:val="16"/>
          <w:szCs w:val="16"/>
          <w:lang w:eastAsia="en-GB"/>
        </w:rPr>
        <w:t xml:space="preserve"> in F</w:t>
      </w:r>
    </w:p>
    <w:p w14:paraId="6648A065" w14:textId="59A04BD2" w:rsidR="001F6F71" w:rsidRPr="001852C1" w:rsidRDefault="00B903E3" w:rsidP="001F6F71">
      <w:pPr>
        <w:tabs>
          <w:tab w:val="right" w:pos="4931"/>
        </w:tabs>
        <w:autoSpaceDE w:val="0"/>
        <w:autoSpaceDN w:val="0"/>
        <w:adjustRightInd w:val="0"/>
        <w:ind w:left="284" w:right="-31" w:hanging="142"/>
        <w:rPr>
          <w:color w:val="000000"/>
          <w:sz w:val="16"/>
          <w:szCs w:val="16"/>
        </w:rPr>
      </w:pPr>
      <w:r>
        <w:rPr>
          <w:b/>
          <w:bCs/>
          <w:color w:val="000000"/>
          <w:sz w:val="16"/>
          <w:szCs w:val="16"/>
        </w:rPr>
        <w:t>A</w:t>
      </w:r>
      <w:r w:rsidR="001F6F71" w:rsidRPr="00DD4F41">
        <w:rPr>
          <w:b/>
          <w:bCs/>
          <w:color w:val="000000"/>
          <w:sz w:val="16"/>
          <w:szCs w:val="16"/>
        </w:rPr>
        <w:t>56b.</w:t>
      </w:r>
      <w:r w:rsidR="001F6F71" w:rsidRPr="00DD4F41">
        <w:rPr>
          <w:color w:val="000000"/>
          <w:sz w:val="16"/>
          <w:szCs w:val="16"/>
        </w:rPr>
        <w:t xml:space="preserve"> IRL Dtc 408/II, p. 90 untitled</w:t>
      </w:r>
      <w:r w:rsidR="001F6F71" w:rsidRPr="00DD4F41">
        <w:rPr>
          <w:color w:val="000000"/>
          <w:sz w:val="16"/>
          <w:szCs w:val="16"/>
        </w:rPr>
        <w:tab/>
        <w:t>1</w:t>
      </w:r>
      <w:r w:rsidR="001F6F71">
        <w:rPr>
          <w:color w:val="000000"/>
          <w:sz w:val="16"/>
          <w:szCs w:val="16"/>
        </w:rPr>
        <w:t>1</w:t>
      </w:r>
      <w:r w:rsidR="00DD4F41">
        <w:rPr>
          <w:color w:val="000000"/>
          <w:sz w:val="16"/>
          <w:szCs w:val="16"/>
        </w:rPr>
        <w:t>1</w:t>
      </w:r>
    </w:p>
    <w:p w14:paraId="438BF5E1" w14:textId="75898EA6" w:rsidR="00A63245" w:rsidRDefault="00B903E3" w:rsidP="001F6F71">
      <w:pPr>
        <w:tabs>
          <w:tab w:val="right" w:pos="4931"/>
        </w:tabs>
        <w:autoSpaceDE w:val="0"/>
        <w:autoSpaceDN w:val="0"/>
        <w:adjustRightInd w:val="0"/>
        <w:ind w:left="284" w:right="-31" w:hanging="142"/>
        <w:rPr>
          <w:i/>
          <w:iCs/>
          <w:color w:val="000000"/>
          <w:sz w:val="16"/>
          <w:szCs w:val="16"/>
        </w:rPr>
      </w:pPr>
      <w:r>
        <w:rPr>
          <w:b/>
          <w:bCs/>
          <w:color w:val="000000"/>
          <w:sz w:val="16"/>
          <w:szCs w:val="16"/>
        </w:rPr>
        <w:t>A</w:t>
      </w:r>
      <w:r w:rsidR="001F6F71" w:rsidRPr="001F6F71">
        <w:rPr>
          <w:b/>
          <w:bCs/>
          <w:color w:val="000000"/>
          <w:sz w:val="16"/>
          <w:szCs w:val="16"/>
        </w:rPr>
        <w:t>5</w:t>
      </w:r>
      <w:r w:rsidR="001F6F71">
        <w:rPr>
          <w:b/>
          <w:bCs/>
          <w:color w:val="000000"/>
          <w:sz w:val="16"/>
          <w:szCs w:val="16"/>
        </w:rPr>
        <w:t>6c</w:t>
      </w:r>
      <w:r w:rsidR="001F6F71" w:rsidRPr="001F6F71">
        <w:rPr>
          <w:b/>
          <w:bCs/>
          <w:color w:val="000000"/>
          <w:sz w:val="16"/>
          <w:szCs w:val="16"/>
        </w:rPr>
        <w:t>.</w:t>
      </w:r>
      <w:r w:rsidR="001F6F71" w:rsidRPr="001F6F71">
        <w:rPr>
          <w:color w:val="000000"/>
          <w:sz w:val="16"/>
          <w:szCs w:val="16"/>
        </w:rPr>
        <w:t xml:space="preserve"> GB-Lam 601, f. 8r </w:t>
      </w:r>
      <w:r w:rsidR="001F6F71" w:rsidRPr="001F6F71">
        <w:rPr>
          <w:i/>
          <w:iCs/>
          <w:color w:val="000000"/>
          <w:sz w:val="16"/>
          <w:szCs w:val="16"/>
        </w:rPr>
        <w:t>In Cre</w:t>
      </w:r>
      <w:r w:rsidR="00A63245">
        <w:rPr>
          <w:i/>
          <w:iCs/>
          <w:color w:val="000000"/>
          <w:sz w:val="16"/>
          <w:szCs w:val="16"/>
        </w:rPr>
        <w:t>e</w:t>
      </w:r>
      <w:r w:rsidR="001F6F71" w:rsidRPr="001F6F71">
        <w:rPr>
          <w:i/>
          <w:iCs/>
          <w:color w:val="000000"/>
          <w:sz w:val="16"/>
          <w:szCs w:val="16"/>
        </w:rPr>
        <w:t>te when d</w:t>
      </w:r>
      <w:r w:rsidR="00A63245">
        <w:rPr>
          <w:i/>
          <w:iCs/>
          <w:color w:val="000000"/>
          <w:sz w:val="16"/>
          <w:szCs w:val="16"/>
        </w:rPr>
        <w:t>a</w:t>
      </w:r>
      <w:r w:rsidR="001F6F71" w:rsidRPr="001F6F71">
        <w:rPr>
          <w:i/>
          <w:iCs/>
          <w:color w:val="000000"/>
          <w:sz w:val="16"/>
          <w:szCs w:val="16"/>
        </w:rPr>
        <w:t>dalus first began</w:t>
      </w:r>
      <w:r w:rsidR="00A63245">
        <w:rPr>
          <w:i/>
          <w:iCs/>
          <w:color w:val="000000"/>
          <w:sz w:val="16"/>
          <w:szCs w:val="16"/>
        </w:rPr>
        <w:t xml:space="preserve"> </w:t>
      </w:r>
      <w:r w:rsidR="00A63245" w:rsidRPr="001F6F71">
        <w:rPr>
          <w:color w:val="000000"/>
          <w:sz w:val="16"/>
          <w:szCs w:val="16"/>
        </w:rPr>
        <w:tab/>
        <w:t>11</w:t>
      </w:r>
      <w:r w:rsidR="00A63245">
        <w:rPr>
          <w:color w:val="000000"/>
          <w:sz w:val="16"/>
          <w:szCs w:val="16"/>
        </w:rPr>
        <w:t>2</w:t>
      </w:r>
    </w:p>
    <w:p w14:paraId="69CDB415" w14:textId="342050A2" w:rsidR="001F6F71" w:rsidRPr="00A63245" w:rsidRDefault="00A63245" w:rsidP="001F6F71">
      <w:pPr>
        <w:tabs>
          <w:tab w:val="right" w:pos="4931"/>
        </w:tabs>
        <w:autoSpaceDE w:val="0"/>
        <w:autoSpaceDN w:val="0"/>
        <w:adjustRightInd w:val="0"/>
        <w:ind w:left="284" w:right="-31" w:hanging="142"/>
        <w:rPr>
          <w:color w:val="000000"/>
          <w:sz w:val="16"/>
          <w:szCs w:val="16"/>
        </w:rPr>
      </w:pPr>
      <w:r>
        <w:rPr>
          <w:i/>
          <w:iCs/>
          <w:color w:val="000000"/>
          <w:sz w:val="16"/>
          <w:szCs w:val="16"/>
        </w:rPr>
        <w:tab/>
      </w:r>
      <w:r w:rsidRPr="00A63245">
        <w:rPr>
          <w:color w:val="000000"/>
          <w:sz w:val="16"/>
          <w:szCs w:val="16"/>
        </w:rPr>
        <w:t>[index:</w:t>
      </w:r>
      <w:r>
        <w:rPr>
          <w:i/>
          <w:iCs/>
          <w:color w:val="000000"/>
          <w:sz w:val="16"/>
          <w:szCs w:val="16"/>
        </w:rPr>
        <w:t xml:space="preserve"> </w:t>
      </w:r>
      <w:r w:rsidRPr="001F6F71">
        <w:rPr>
          <w:i/>
          <w:iCs/>
          <w:color w:val="000000"/>
          <w:sz w:val="16"/>
          <w:szCs w:val="16"/>
        </w:rPr>
        <w:t>In Cre</w:t>
      </w:r>
      <w:r>
        <w:rPr>
          <w:i/>
          <w:iCs/>
          <w:color w:val="000000"/>
          <w:sz w:val="16"/>
          <w:szCs w:val="16"/>
        </w:rPr>
        <w:t>e</w:t>
      </w:r>
      <w:r w:rsidRPr="001F6F71">
        <w:rPr>
          <w:i/>
          <w:iCs/>
          <w:color w:val="000000"/>
          <w:sz w:val="16"/>
          <w:szCs w:val="16"/>
        </w:rPr>
        <w:t>te when d</w:t>
      </w:r>
      <w:r>
        <w:rPr>
          <w:i/>
          <w:iCs/>
          <w:color w:val="000000"/>
          <w:sz w:val="16"/>
          <w:szCs w:val="16"/>
        </w:rPr>
        <w:t>a</w:t>
      </w:r>
      <w:r w:rsidRPr="001F6F71">
        <w:rPr>
          <w:i/>
          <w:iCs/>
          <w:color w:val="000000"/>
          <w:sz w:val="16"/>
          <w:szCs w:val="16"/>
        </w:rPr>
        <w:t>dalus</w:t>
      </w:r>
      <w:r>
        <w:rPr>
          <w:color w:val="000000"/>
          <w:sz w:val="16"/>
          <w:szCs w:val="16"/>
        </w:rPr>
        <w:t>]</w:t>
      </w:r>
    </w:p>
    <w:p w14:paraId="2964488E" w14:textId="39325E4E" w:rsidR="001852C1" w:rsidRDefault="00B903E3" w:rsidP="0080356F">
      <w:pPr>
        <w:tabs>
          <w:tab w:val="right" w:pos="4931"/>
        </w:tabs>
        <w:autoSpaceDE w:val="0"/>
        <w:autoSpaceDN w:val="0"/>
        <w:adjustRightInd w:val="0"/>
        <w:ind w:left="284" w:right="-31" w:hanging="142"/>
        <w:rPr>
          <w:iCs/>
          <w:sz w:val="16"/>
          <w:szCs w:val="16"/>
        </w:rPr>
      </w:pPr>
      <w:r>
        <w:rPr>
          <w:b/>
          <w:bCs/>
          <w:iCs/>
          <w:sz w:val="16"/>
          <w:szCs w:val="16"/>
        </w:rPr>
        <w:t>A</w:t>
      </w:r>
      <w:r w:rsidR="00115933" w:rsidRPr="001F6F71">
        <w:rPr>
          <w:b/>
          <w:bCs/>
          <w:iCs/>
          <w:sz w:val="16"/>
          <w:szCs w:val="16"/>
        </w:rPr>
        <w:t>5</w:t>
      </w:r>
      <w:r w:rsidR="001F6F71">
        <w:rPr>
          <w:b/>
          <w:bCs/>
          <w:iCs/>
          <w:sz w:val="16"/>
          <w:szCs w:val="16"/>
        </w:rPr>
        <w:t>7</w:t>
      </w:r>
      <w:r w:rsidR="00115933" w:rsidRPr="001F6F71">
        <w:rPr>
          <w:b/>
          <w:bCs/>
          <w:iCs/>
          <w:sz w:val="16"/>
          <w:szCs w:val="16"/>
        </w:rPr>
        <w:t>.</w:t>
      </w:r>
      <w:r w:rsidR="00115933" w:rsidRPr="0080356F">
        <w:rPr>
          <w:iCs/>
          <w:sz w:val="16"/>
          <w:szCs w:val="16"/>
        </w:rPr>
        <w:t xml:space="preserve"> </w:t>
      </w:r>
      <w:r w:rsidR="00F12B78" w:rsidRPr="0080356F">
        <w:rPr>
          <w:iCs/>
          <w:sz w:val="16"/>
          <w:szCs w:val="16"/>
        </w:rPr>
        <w:t>IRL-Dtc 408/</w:t>
      </w:r>
      <w:r w:rsidR="00AF7FFB" w:rsidRPr="0080356F">
        <w:rPr>
          <w:iCs/>
          <w:sz w:val="16"/>
          <w:szCs w:val="16"/>
        </w:rPr>
        <w:t>I</w:t>
      </w:r>
      <w:r w:rsidR="00F12B78" w:rsidRPr="0080356F">
        <w:rPr>
          <w:iCs/>
          <w:sz w:val="16"/>
          <w:szCs w:val="16"/>
        </w:rPr>
        <w:t xml:space="preserve">I, pp. 108-109 </w:t>
      </w:r>
      <w:r w:rsidR="00F12B78" w:rsidRPr="0080356F">
        <w:rPr>
          <w:i/>
          <w:sz w:val="16"/>
          <w:szCs w:val="16"/>
        </w:rPr>
        <w:t>a galliard caled phillida</w:t>
      </w:r>
      <w:r w:rsidR="00115933" w:rsidRPr="0080356F">
        <w:rPr>
          <w:iCs/>
          <w:sz w:val="16"/>
          <w:szCs w:val="16"/>
        </w:rPr>
        <w:tab/>
      </w:r>
      <w:r w:rsidR="00115933" w:rsidRPr="00DD4F41">
        <w:rPr>
          <w:iCs/>
          <w:sz w:val="16"/>
          <w:szCs w:val="16"/>
        </w:rPr>
        <w:t>1</w:t>
      </w:r>
      <w:r w:rsidR="00DD4F41" w:rsidRPr="00DD4F41">
        <w:rPr>
          <w:iCs/>
          <w:sz w:val="16"/>
          <w:szCs w:val="16"/>
        </w:rPr>
        <w:t>10</w:t>
      </w:r>
      <w:r w:rsidR="00115933" w:rsidRPr="00DD4F41">
        <w:rPr>
          <w:iCs/>
          <w:sz w:val="16"/>
          <w:szCs w:val="16"/>
        </w:rPr>
        <w:t>-11</w:t>
      </w:r>
      <w:r w:rsidR="00DD4F41">
        <w:rPr>
          <w:iCs/>
          <w:sz w:val="16"/>
          <w:szCs w:val="16"/>
        </w:rPr>
        <w:t>1</w:t>
      </w:r>
    </w:p>
    <w:p w14:paraId="51F78F5B" w14:textId="257D2AB4" w:rsidR="00FF3F27" w:rsidRPr="00E02D55" w:rsidRDefault="00FF3F27" w:rsidP="0080356F">
      <w:pPr>
        <w:tabs>
          <w:tab w:val="right" w:pos="4931"/>
        </w:tabs>
        <w:autoSpaceDE w:val="0"/>
        <w:autoSpaceDN w:val="0"/>
        <w:adjustRightInd w:val="0"/>
        <w:ind w:left="284" w:right="-31" w:hanging="142"/>
        <w:rPr>
          <w:sz w:val="16"/>
          <w:szCs w:val="16"/>
          <w:highlight w:val="yellow"/>
        </w:rPr>
      </w:pPr>
      <w:r>
        <w:rPr>
          <w:iCs/>
          <w:sz w:val="16"/>
          <w:szCs w:val="16"/>
        </w:rPr>
        <w:tab/>
      </w:r>
      <w:r w:rsidRPr="00E02D55">
        <w:rPr>
          <w:iCs/>
          <w:sz w:val="16"/>
          <w:szCs w:val="16"/>
        </w:rPr>
        <w:t xml:space="preserve">IRL-Dm Z3.2.13 (Marsh), p. 61 </w:t>
      </w:r>
      <w:r w:rsidRPr="00E02D55">
        <w:rPr>
          <w:i/>
          <w:iCs/>
          <w:sz w:val="16"/>
          <w:szCs w:val="16"/>
        </w:rPr>
        <w:t>Gally: queen Scottes</w:t>
      </w:r>
      <w:r w:rsidR="00526A99" w:rsidRPr="00E02D55">
        <w:rPr>
          <w:sz w:val="16"/>
          <w:szCs w:val="16"/>
        </w:rPr>
        <w:t xml:space="preserve"> </w:t>
      </w:r>
      <w:r w:rsidR="00526A99" w:rsidRPr="00E02D55">
        <w:rPr>
          <w:rStyle w:val="FootnoteReference"/>
          <w:sz w:val="16"/>
          <w:szCs w:val="16"/>
        </w:rPr>
        <w:footnoteReference w:id="9"/>
      </w:r>
    </w:p>
    <w:p w14:paraId="735CA75E" w14:textId="6E1FB940" w:rsidR="00FD2E63" w:rsidRDefault="00B903E3" w:rsidP="00FD2E63">
      <w:pPr>
        <w:tabs>
          <w:tab w:val="right" w:pos="4931"/>
        </w:tabs>
        <w:autoSpaceDE w:val="0"/>
        <w:autoSpaceDN w:val="0"/>
        <w:adjustRightInd w:val="0"/>
        <w:ind w:left="284" w:right="-31" w:hanging="142"/>
        <w:rPr>
          <w:color w:val="000000"/>
          <w:sz w:val="16"/>
          <w:szCs w:val="16"/>
        </w:rPr>
      </w:pPr>
      <w:r>
        <w:rPr>
          <w:b/>
          <w:bCs/>
          <w:color w:val="000000"/>
          <w:sz w:val="16"/>
          <w:szCs w:val="16"/>
        </w:rPr>
        <w:t>A</w:t>
      </w:r>
      <w:r w:rsidR="0080356F" w:rsidRPr="002D5622">
        <w:rPr>
          <w:b/>
          <w:bCs/>
          <w:color w:val="000000"/>
          <w:sz w:val="16"/>
          <w:szCs w:val="16"/>
        </w:rPr>
        <w:t>58.</w:t>
      </w:r>
      <w:r w:rsidR="0080356F" w:rsidRPr="0080356F">
        <w:rPr>
          <w:color w:val="000000"/>
          <w:sz w:val="16"/>
          <w:szCs w:val="16"/>
        </w:rPr>
        <w:t xml:space="preserve"> </w:t>
      </w:r>
      <w:r w:rsidR="00BE5DB9" w:rsidRPr="0080356F">
        <w:rPr>
          <w:color w:val="000000"/>
          <w:sz w:val="16"/>
          <w:szCs w:val="16"/>
        </w:rPr>
        <w:t>GB-Lam 603</w:t>
      </w:r>
      <w:r w:rsidR="00BB23CB">
        <w:rPr>
          <w:color w:val="000000"/>
          <w:sz w:val="16"/>
          <w:szCs w:val="16"/>
        </w:rPr>
        <w:t xml:space="preserve"> (</w:t>
      </w:r>
      <w:r w:rsidR="00C46212">
        <w:rPr>
          <w:color w:val="000000"/>
          <w:sz w:val="16"/>
          <w:szCs w:val="16"/>
        </w:rPr>
        <w:t>B</w:t>
      </w:r>
      <w:r w:rsidR="00BB23CB">
        <w:rPr>
          <w:color w:val="000000"/>
          <w:sz w:val="16"/>
          <w:szCs w:val="16"/>
        </w:rPr>
        <w:t>oard</w:t>
      </w:r>
      <w:r w:rsidR="0068041A" w:rsidRPr="0068041A">
        <w:rPr>
          <w:rFonts w:ascii="AGaramond" w:hAnsi="AGaramond"/>
          <w:i/>
          <w:iCs/>
          <w:sz w:val="18"/>
          <w:szCs w:val="18"/>
          <w:lang w:eastAsia="en-GB"/>
        </w:rPr>
        <w:t xml:space="preserve"> </w:t>
      </w:r>
      <w:r w:rsidR="0068041A" w:rsidRPr="0068041A">
        <w:rPr>
          <w:i/>
          <w:iCs/>
          <w:color w:val="000000"/>
          <w:sz w:val="16"/>
          <w:szCs w:val="16"/>
          <w:lang w:val="en-US"/>
        </w:rPr>
        <w:t>c.</w:t>
      </w:r>
      <w:r w:rsidR="0068041A" w:rsidRPr="0068041A">
        <w:rPr>
          <w:color w:val="000000"/>
          <w:sz w:val="16"/>
          <w:szCs w:val="16"/>
          <w:lang w:val="en-US"/>
        </w:rPr>
        <w:t>1620-30</w:t>
      </w:r>
      <w:r w:rsidR="00BB23CB">
        <w:rPr>
          <w:color w:val="000000"/>
          <w:sz w:val="16"/>
          <w:szCs w:val="16"/>
        </w:rPr>
        <w:t>)</w:t>
      </w:r>
      <w:r w:rsidR="00BE5DB9" w:rsidRPr="0080356F">
        <w:rPr>
          <w:color w:val="000000"/>
          <w:sz w:val="16"/>
          <w:szCs w:val="16"/>
        </w:rPr>
        <w:t xml:space="preserve">, ff. 20v-21r </w:t>
      </w:r>
      <w:r w:rsidR="00BE5DB9" w:rsidRPr="0080356F">
        <w:rPr>
          <w:i/>
          <w:iCs/>
          <w:color w:val="000000"/>
          <w:sz w:val="16"/>
          <w:szCs w:val="16"/>
        </w:rPr>
        <w:t>A Dreame</w:t>
      </w:r>
      <w:r w:rsidR="00DD4F41">
        <w:rPr>
          <w:color w:val="000000"/>
          <w:sz w:val="16"/>
          <w:szCs w:val="16"/>
        </w:rPr>
        <w:tab/>
        <w:t>113</w:t>
      </w:r>
    </w:p>
    <w:p w14:paraId="33ADCD2C" w14:textId="4479FE3F" w:rsidR="00406460" w:rsidRDefault="00406460" w:rsidP="00D97E98">
      <w:pPr>
        <w:adjustRightInd w:val="0"/>
        <w:snapToGrid w:val="0"/>
        <w:spacing w:before="120"/>
        <w:rPr>
          <w:color w:val="000000"/>
          <w:sz w:val="18"/>
          <w:szCs w:val="18"/>
          <w:lang w:val="en-US"/>
        </w:rPr>
      </w:pPr>
      <w:r>
        <w:rPr>
          <w:color w:val="000000"/>
          <w:sz w:val="18"/>
          <w:szCs w:val="18"/>
          <w:lang w:val="en-US"/>
        </w:rPr>
        <w:t xml:space="preserve">English lute sources from before the 1590s include music ascribed to a variety of presumed native English composers from the generation before Dowland, and their music has been edited for </w:t>
      </w:r>
      <w:r w:rsidRPr="004A1754">
        <w:rPr>
          <w:i/>
          <w:iCs/>
          <w:color w:val="000000"/>
          <w:sz w:val="18"/>
          <w:szCs w:val="18"/>
          <w:lang w:val="en-US"/>
        </w:rPr>
        <w:t>Lute News</w:t>
      </w:r>
      <w:r>
        <w:rPr>
          <w:color w:val="000000"/>
          <w:sz w:val="18"/>
          <w:szCs w:val="18"/>
          <w:lang w:val="en-US"/>
        </w:rPr>
        <w:t xml:space="preserve"> in previous issues.</w:t>
      </w:r>
      <w:r>
        <w:rPr>
          <w:rStyle w:val="FootnoteReference"/>
          <w:color w:val="000000"/>
          <w:sz w:val="18"/>
          <w:szCs w:val="18"/>
          <w:lang w:val="en-US"/>
        </w:rPr>
        <w:footnoteReference w:id="10"/>
      </w:r>
      <w:r>
        <w:rPr>
          <w:color w:val="000000"/>
          <w:sz w:val="18"/>
          <w:szCs w:val="18"/>
          <w:lang w:val="en-US"/>
        </w:rPr>
        <w:t xml:space="preserve"> These same sources also include a lot of music for which the composer's name is not given or known from concordant sources but </w:t>
      </w:r>
      <w:r w:rsidR="00D97E98">
        <w:rPr>
          <w:color w:val="000000"/>
          <w:sz w:val="18"/>
          <w:szCs w:val="18"/>
          <w:lang w:val="en-US"/>
        </w:rPr>
        <w:t xml:space="preserve">which is </w:t>
      </w:r>
      <w:r>
        <w:rPr>
          <w:color w:val="000000"/>
          <w:sz w:val="18"/>
          <w:szCs w:val="18"/>
          <w:lang w:val="en-US"/>
        </w:rPr>
        <w:t>nevertheless representative of the period of development of lute music by English composers and fifty-eight examples (some in multiple versions) are included here.</w:t>
      </w:r>
      <w:r>
        <w:rPr>
          <w:rStyle w:val="FootnoteReference"/>
          <w:color w:val="000000"/>
          <w:sz w:val="18"/>
          <w:szCs w:val="18"/>
          <w:lang w:val="en-US"/>
        </w:rPr>
        <w:footnoteReference w:id="11"/>
      </w:r>
      <w:r>
        <w:rPr>
          <w:color w:val="000000"/>
          <w:sz w:val="18"/>
          <w:szCs w:val="18"/>
          <w:lang w:val="en-US"/>
        </w:rPr>
        <w:t xml:space="preserve"> The majority are settings of </w:t>
      </w:r>
      <w:r w:rsidRPr="00EC42AC">
        <w:rPr>
          <w:color w:val="000000"/>
          <w:sz w:val="18"/>
          <w:szCs w:val="18"/>
          <w:lang w:val="en-US"/>
        </w:rPr>
        <w:t xml:space="preserve">the common dance forms </w:t>
      </w:r>
      <w:r>
        <w:rPr>
          <w:color w:val="000000"/>
          <w:sz w:val="18"/>
          <w:szCs w:val="18"/>
          <w:lang w:val="en-US"/>
        </w:rPr>
        <w:t xml:space="preserve">of </w:t>
      </w:r>
      <w:r w:rsidRPr="00EC42AC">
        <w:rPr>
          <w:color w:val="000000"/>
          <w:sz w:val="18"/>
          <w:szCs w:val="18"/>
          <w:lang w:val="en-US"/>
        </w:rPr>
        <w:t>pavan, galliard and almaine</w:t>
      </w:r>
      <w:r>
        <w:rPr>
          <w:color w:val="000000"/>
          <w:sz w:val="18"/>
          <w:szCs w:val="18"/>
          <w:lang w:val="en-US"/>
        </w:rPr>
        <w:t xml:space="preserve"> (mirroring the title and repertory of the collection of dances for instrumental ensemble published by Anthony Holborne, whose music was the theme of the tablature supplement to the accompanying </w:t>
      </w:r>
      <w:r w:rsidRPr="009E7C13">
        <w:rPr>
          <w:i/>
          <w:iCs/>
          <w:color w:val="000000"/>
          <w:sz w:val="18"/>
          <w:szCs w:val="18"/>
          <w:lang w:val="en-US"/>
        </w:rPr>
        <w:t>Lute News</w:t>
      </w:r>
      <w:r w:rsidR="00D97E98">
        <w:rPr>
          <w:color w:val="000000"/>
          <w:sz w:val="18"/>
          <w:szCs w:val="18"/>
          <w:lang w:val="en-US"/>
        </w:rPr>
        <w:t>)</w:t>
      </w:r>
      <w:r>
        <w:rPr>
          <w:color w:val="000000"/>
          <w:sz w:val="18"/>
          <w:szCs w:val="18"/>
          <w:lang w:val="en-US"/>
        </w:rPr>
        <w:t>. S</w:t>
      </w:r>
      <w:r w:rsidRPr="00EC42AC">
        <w:rPr>
          <w:color w:val="000000"/>
          <w:sz w:val="18"/>
          <w:szCs w:val="18"/>
          <w:lang w:val="en-US"/>
        </w:rPr>
        <w:t>ettings</w:t>
      </w:r>
      <w:r>
        <w:rPr>
          <w:color w:val="000000"/>
          <w:sz w:val="18"/>
          <w:szCs w:val="18"/>
          <w:lang w:val="en-US"/>
        </w:rPr>
        <w:t xml:space="preserve"> </w:t>
      </w:r>
      <w:r w:rsidRPr="00EC42AC">
        <w:rPr>
          <w:color w:val="000000"/>
          <w:sz w:val="18"/>
          <w:szCs w:val="18"/>
          <w:lang w:val="en-US"/>
        </w:rPr>
        <w:t xml:space="preserve">based on popular Italian grounds </w:t>
      </w:r>
      <w:r>
        <w:rPr>
          <w:color w:val="000000"/>
          <w:sz w:val="18"/>
          <w:szCs w:val="18"/>
          <w:lang w:val="en-US"/>
        </w:rPr>
        <w:t>in English sources are largely excluded here</w:t>
      </w:r>
      <w:r w:rsidRPr="00EC42AC">
        <w:rPr>
          <w:color w:val="000000"/>
          <w:sz w:val="18"/>
          <w:szCs w:val="18"/>
          <w:lang w:val="en-US"/>
        </w:rPr>
        <w:t xml:space="preserve">, the most popular of which </w:t>
      </w:r>
      <w:r>
        <w:rPr>
          <w:color w:val="000000"/>
          <w:sz w:val="18"/>
          <w:szCs w:val="18"/>
          <w:lang w:val="en-US"/>
        </w:rPr>
        <w:t>were in previous tablature supplements,</w:t>
      </w:r>
      <w:r w:rsidRPr="00EC42AC">
        <w:rPr>
          <w:rStyle w:val="FootnoteReference"/>
          <w:color w:val="000000"/>
          <w:sz w:val="18"/>
          <w:szCs w:val="18"/>
          <w:lang w:val="en-US"/>
        </w:rPr>
        <w:footnoteReference w:id="12"/>
      </w:r>
      <w:r>
        <w:rPr>
          <w:color w:val="000000"/>
          <w:sz w:val="18"/>
          <w:szCs w:val="18"/>
          <w:lang w:val="en-US"/>
        </w:rPr>
        <w:t xml:space="preserve"> although presumably English composers based music on them before achieving a more individual national style. Most of the music here has not been edited previously,</w:t>
      </w:r>
      <w:r>
        <w:rPr>
          <w:rStyle w:val="FootnoteReference"/>
          <w:color w:val="000000"/>
          <w:sz w:val="18"/>
          <w:szCs w:val="18"/>
          <w:lang w:val="en-US"/>
        </w:rPr>
        <w:footnoteReference w:id="13"/>
      </w:r>
      <w:r>
        <w:rPr>
          <w:color w:val="000000"/>
          <w:sz w:val="18"/>
          <w:szCs w:val="18"/>
          <w:lang w:val="en-US"/>
        </w:rPr>
        <w:t xml:space="preserve"> and some needed reconstruction due to the absence or misplacement of most of the bar lines [A2d/5/7/8/12/15/16/17d/19/20/25/27b/32/33ab/</w:t>
      </w:r>
      <w:r w:rsidR="00D97E98">
        <w:rPr>
          <w:color w:val="000000"/>
          <w:sz w:val="18"/>
          <w:szCs w:val="18"/>
          <w:lang w:val="en-US"/>
        </w:rPr>
        <w:t xml:space="preserve"> </w:t>
      </w:r>
      <w:r>
        <w:rPr>
          <w:color w:val="000000"/>
          <w:sz w:val="18"/>
          <w:szCs w:val="18"/>
          <w:lang w:val="en-US"/>
        </w:rPr>
        <w:t>35b/38ab/41/48/49b/53/55], innacurate rhythm signs or corrupt copying, the editorial changes highl</w:t>
      </w:r>
      <w:r w:rsidR="00D97E98">
        <w:rPr>
          <w:color w:val="000000"/>
          <w:sz w:val="18"/>
          <w:szCs w:val="18"/>
          <w:lang w:val="en-US"/>
        </w:rPr>
        <w:t>i</w:t>
      </w:r>
      <w:r>
        <w:rPr>
          <w:color w:val="000000"/>
          <w:sz w:val="18"/>
          <w:szCs w:val="18"/>
          <w:lang w:val="en-US"/>
        </w:rPr>
        <w:t>ghted in grey in the tablature. Distinct dances are numbered separately, and different settings of the same music bear the same number followed by a/b/c etc. Only a few are identical or closely concordant between sources [marked =]. These exact or close concordances, some with the same errors, suggest that the sources, mostly Marsh, Thistlethwaite and Willoughby, are</w:t>
      </w:r>
      <w:r w:rsidRPr="00EF7105">
        <w:rPr>
          <w:color w:val="000000"/>
          <w:sz w:val="18"/>
          <w:szCs w:val="18"/>
          <w:lang w:val="en-US"/>
        </w:rPr>
        <w:t xml:space="preserve"> </w:t>
      </w:r>
      <w:r>
        <w:rPr>
          <w:color w:val="000000"/>
          <w:sz w:val="18"/>
          <w:szCs w:val="18"/>
          <w:lang w:val="en-US"/>
        </w:rPr>
        <w:t>stemmatically related and so</w:t>
      </w:r>
      <w:r w:rsidRPr="007061C3">
        <w:rPr>
          <w:color w:val="000000"/>
          <w:sz w:val="18"/>
          <w:szCs w:val="18"/>
          <w:lang w:val="en-US"/>
        </w:rPr>
        <w:t xml:space="preserve"> </w:t>
      </w:r>
      <w:r>
        <w:rPr>
          <w:color w:val="000000"/>
          <w:sz w:val="18"/>
          <w:szCs w:val="18"/>
          <w:lang w:val="en-US"/>
        </w:rPr>
        <w:t xml:space="preserve">reveal music circulating between lutenists in the same </w:t>
      </w:r>
      <w:r w:rsidR="00D97E98">
        <w:rPr>
          <w:color w:val="000000"/>
          <w:sz w:val="18"/>
          <w:szCs w:val="18"/>
          <w:lang w:val="en-US"/>
        </w:rPr>
        <w:t xml:space="preserve">cultural </w:t>
      </w:r>
      <w:r>
        <w:rPr>
          <w:color w:val="000000"/>
          <w:sz w:val="18"/>
          <w:szCs w:val="18"/>
          <w:lang w:val="en-US"/>
        </w:rPr>
        <w:t xml:space="preserve">mileu. </w:t>
      </w:r>
    </w:p>
    <w:p w14:paraId="5212BB71" w14:textId="645860CD" w:rsidR="00406460" w:rsidRPr="0068041A" w:rsidRDefault="00406460" w:rsidP="00D97E98">
      <w:pPr>
        <w:tabs>
          <w:tab w:val="right" w:pos="4931"/>
        </w:tabs>
        <w:autoSpaceDE w:val="0"/>
        <w:autoSpaceDN w:val="0"/>
        <w:adjustRightInd w:val="0"/>
        <w:ind w:right="-31" w:firstLine="284"/>
        <w:rPr>
          <w:color w:val="000000"/>
          <w:sz w:val="16"/>
          <w:szCs w:val="16"/>
          <w:lang w:val="en-US"/>
        </w:rPr>
      </w:pPr>
      <w:r>
        <w:rPr>
          <w:color w:val="000000"/>
          <w:sz w:val="18"/>
          <w:szCs w:val="18"/>
          <w:lang w:val="en-US"/>
        </w:rPr>
        <w:t>The earlies</w:t>
      </w:r>
      <w:r w:rsidRPr="000D7D07">
        <w:rPr>
          <w:color w:val="000000"/>
          <w:sz w:val="18"/>
          <w:szCs w:val="18"/>
          <w:lang w:val="en-US"/>
        </w:rPr>
        <w:t>t sources represented here were copied in the 1550s</w:t>
      </w:r>
      <w:r>
        <w:rPr>
          <w:color w:val="000000"/>
          <w:sz w:val="18"/>
          <w:szCs w:val="18"/>
          <w:lang w:val="en-US"/>
        </w:rPr>
        <w:t xml:space="preserve">: </w:t>
      </w:r>
      <w:r w:rsidRPr="000D7D07">
        <w:rPr>
          <w:color w:val="000000"/>
          <w:sz w:val="18"/>
          <w:szCs w:val="18"/>
          <w:lang w:val="en-US"/>
        </w:rPr>
        <w:t>GB-Lbl Roy.App.58, GB-Lbl Stowe 389</w:t>
      </w:r>
      <w:r>
        <w:rPr>
          <w:color w:val="000000"/>
          <w:sz w:val="18"/>
          <w:szCs w:val="18"/>
          <w:lang w:val="en-US"/>
        </w:rPr>
        <w:t>,</w:t>
      </w:r>
      <w:r w:rsidRPr="000D7D07">
        <w:rPr>
          <w:color w:val="000000"/>
          <w:sz w:val="18"/>
          <w:szCs w:val="18"/>
          <w:lang w:val="en-US"/>
        </w:rPr>
        <w:t xml:space="preserve"> US-NHub osborn 13 </w:t>
      </w:r>
      <w:r>
        <w:rPr>
          <w:color w:val="000000"/>
          <w:sz w:val="18"/>
          <w:szCs w:val="18"/>
          <w:lang w:val="en-US"/>
        </w:rPr>
        <w:t xml:space="preserve">and </w:t>
      </w:r>
      <w:r w:rsidRPr="00964103">
        <w:rPr>
          <w:color w:val="000000"/>
          <w:sz w:val="18"/>
          <w:szCs w:val="18"/>
          <w:lang w:val="en-US"/>
        </w:rPr>
        <w:t>US-Ws V.</w:t>
      </w:r>
      <w:r w:rsidRPr="00841989">
        <w:rPr>
          <w:color w:val="000000"/>
          <w:sz w:val="18"/>
          <w:szCs w:val="18"/>
          <w:lang w:val="en-US"/>
        </w:rPr>
        <w:t xml:space="preserve">a.159 but contribute few of the pieces, whereas the majority come from the larger </w:t>
      </w:r>
      <w:r w:rsidR="00D97E98">
        <w:rPr>
          <w:color w:val="000000"/>
          <w:sz w:val="18"/>
          <w:szCs w:val="18"/>
          <w:lang w:val="en-US"/>
        </w:rPr>
        <w:t xml:space="preserve">more accomplished </w:t>
      </w:r>
      <w:r w:rsidRPr="00841989">
        <w:rPr>
          <w:color w:val="000000"/>
          <w:sz w:val="18"/>
          <w:szCs w:val="18"/>
          <w:lang w:val="en-US"/>
        </w:rPr>
        <w:t xml:space="preserve">lute books from the 1570s and </w:t>
      </w:r>
      <w:r w:rsidRPr="00841989">
        <w:rPr>
          <w:color w:val="000000"/>
          <w:sz w:val="18"/>
          <w:szCs w:val="18"/>
          <w:lang w:val="en-US"/>
        </w:rPr>
        <w:t>1580s: IRL-Dm Z3.2.13 [34]</w:t>
      </w:r>
      <w:r>
        <w:rPr>
          <w:color w:val="000000"/>
          <w:sz w:val="18"/>
          <w:szCs w:val="18"/>
          <w:lang w:val="en-US"/>
        </w:rPr>
        <w:t xml:space="preserve">, </w:t>
      </w:r>
      <w:r w:rsidRPr="00841989">
        <w:rPr>
          <w:color w:val="000000"/>
          <w:sz w:val="18"/>
          <w:szCs w:val="18"/>
          <w:lang w:val="en-US"/>
        </w:rPr>
        <w:t>IRL-Dtc 410/I [13</w:t>
      </w:r>
      <w:r>
        <w:rPr>
          <w:color w:val="000000"/>
          <w:sz w:val="18"/>
          <w:szCs w:val="18"/>
          <w:lang w:val="en-US"/>
        </w:rPr>
        <w:t xml:space="preserve">], </w:t>
      </w:r>
      <w:r w:rsidRPr="00841989">
        <w:rPr>
          <w:color w:val="000000"/>
          <w:sz w:val="18"/>
          <w:szCs w:val="18"/>
          <w:lang w:val="en-US"/>
        </w:rPr>
        <w:t xml:space="preserve">GB-NO Mi LM 16 [12], </w:t>
      </w:r>
      <w:r>
        <w:rPr>
          <w:color w:val="000000"/>
          <w:sz w:val="18"/>
          <w:szCs w:val="18"/>
          <w:lang w:val="en-US"/>
        </w:rPr>
        <w:t xml:space="preserve">and </w:t>
      </w:r>
      <w:r w:rsidRPr="00841989">
        <w:rPr>
          <w:color w:val="000000"/>
          <w:sz w:val="18"/>
          <w:szCs w:val="18"/>
          <w:lang w:val="en-US"/>
        </w:rPr>
        <w:t>GB-Eu Dc.5.125 [7]</w:t>
      </w:r>
      <w:r>
        <w:rPr>
          <w:color w:val="000000"/>
          <w:sz w:val="18"/>
          <w:szCs w:val="18"/>
          <w:lang w:val="en-US"/>
        </w:rPr>
        <w:t xml:space="preserve">, so </w:t>
      </w:r>
      <w:r w:rsidRPr="00841989">
        <w:rPr>
          <w:color w:val="000000"/>
          <w:sz w:val="18"/>
          <w:szCs w:val="18"/>
          <w:lang w:val="en-US"/>
        </w:rPr>
        <w:t>6</w:t>
      </w:r>
      <w:r>
        <w:rPr>
          <w:color w:val="000000"/>
          <w:sz w:val="18"/>
          <w:szCs w:val="18"/>
          <w:lang w:val="en-US"/>
        </w:rPr>
        <w:t>7</w:t>
      </w:r>
      <w:r w:rsidRPr="00841989">
        <w:rPr>
          <w:color w:val="000000"/>
          <w:sz w:val="18"/>
          <w:szCs w:val="18"/>
          <w:lang w:val="en-US"/>
        </w:rPr>
        <w:t xml:space="preserve"> of </w:t>
      </w:r>
      <w:r>
        <w:rPr>
          <w:color w:val="000000"/>
          <w:sz w:val="18"/>
          <w:szCs w:val="18"/>
          <w:lang w:val="en-US"/>
        </w:rPr>
        <w:t xml:space="preserve">the 99 </w:t>
      </w:r>
      <w:r w:rsidR="00DD2319">
        <w:rPr>
          <w:color w:val="000000"/>
          <w:sz w:val="18"/>
          <w:szCs w:val="18"/>
          <w:lang w:val="en-US"/>
        </w:rPr>
        <w:t xml:space="preserve">or two-thirds </w:t>
      </w:r>
      <w:r>
        <w:rPr>
          <w:color w:val="000000"/>
          <w:sz w:val="18"/>
          <w:szCs w:val="18"/>
          <w:lang w:val="en-US"/>
        </w:rPr>
        <w:t xml:space="preserve">in </w:t>
      </w:r>
      <w:r w:rsidRPr="00841989">
        <w:rPr>
          <w:color w:val="000000"/>
          <w:sz w:val="18"/>
          <w:szCs w:val="18"/>
          <w:lang w:val="en-US"/>
        </w:rPr>
        <w:t>total</w:t>
      </w:r>
      <w:r>
        <w:rPr>
          <w:color w:val="000000"/>
          <w:sz w:val="18"/>
          <w:szCs w:val="18"/>
          <w:lang w:val="en-US"/>
        </w:rPr>
        <w:t>, including concordant versions. Although anonymous it seems likely that the music here includes works by the composers we know from this period, such as those listed in fn 1, and possibly earlier works by John Johnson (b.1540s),</w:t>
      </w:r>
      <w:r>
        <w:rPr>
          <w:rStyle w:val="FootnoteReference"/>
          <w:color w:val="000000"/>
          <w:sz w:val="18"/>
          <w:szCs w:val="18"/>
          <w:lang w:val="en-US"/>
        </w:rPr>
        <w:footnoteReference w:id="14"/>
      </w:r>
      <w:r>
        <w:rPr>
          <w:color w:val="000000"/>
          <w:sz w:val="18"/>
          <w:szCs w:val="18"/>
          <w:lang w:val="en-US"/>
        </w:rPr>
        <w:t xml:space="preserve"> Anthony Holborne (b.1540s), Francis Cutting (b.1550s) and Richard Allison (b.1560s), or by composers not known to us now. A number of items here bear enigmatic titles, such as Alebon [</w:t>
      </w:r>
      <w:r w:rsidR="000461B7">
        <w:rPr>
          <w:color w:val="000000"/>
          <w:sz w:val="18"/>
          <w:szCs w:val="18"/>
          <w:lang w:val="en-US"/>
        </w:rPr>
        <w:t>A</w:t>
      </w:r>
      <w:r>
        <w:rPr>
          <w:color w:val="000000"/>
          <w:sz w:val="18"/>
          <w:szCs w:val="18"/>
          <w:lang w:val="en-US"/>
        </w:rPr>
        <w:t>3]; Expectate [</w:t>
      </w:r>
      <w:r w:rsidR="000461B7">
        <w:rPr>
          <w:color w:val="000000"/>
          <w:sz w:val="18"/>
          <w:szCs w:val="18"/>
          <w:lang w:val="en-US"/>
        </w:rPr>
        <w:t>A</w:t>
      </w:r>
      <w:r>
        <w:rPr>
          <w:color w:val="000000"/>
          <w:sz w:val="18"/>
          <w:szCs w:val="18"/>
          <w:lang w:val="en-US"/>
        </w:rPr>
        <w:t>23]; E</w:t>
      </w:r>
      <w:r w:rsidRPr="00E45003">
        <w:rPr>
          <w:color w:val="000000"/>
          <w:sz w:val="18"/>
          <w:szCs w:val="18"/>
          <w:lang w:val="en-US"/>
        </w:rPr>
        <w:t xml:space="preserve"> lume alta (high light in italian) [</w:t>
      </w:r>
      <w:r w:rsidR="000461B7">
        <w:rPr>
          <w:color w:val="000000"/>
          <w:sz w:val="18"/>
          <w:szCs w:val="18"/>
          <w:lang w:val="en-US"/>
        </w:rPr>
        <w:t>A</w:t>
      </w:r>
      <w:r w:rsidRPr="00E45003">
        <w:rPr>
          <w:color w:val="000000"/>
          <w:sz w:val="18"/>
          <w:szCs w:val="18"/>
          <w:lang w:val="en-US"/>
        </w:rPr>
        <w:t>38]</w:t>
      </w:r>
      <w:r>
        <w:rPr>
          <w:color w:val="000000"/>
          <w:sz w:val="18"/>
          <w:szCs w:val="18"/>
          <w:lang w:val="en-US"/>
        </w:rPr>
        <w:t>; Incip[it] [</w:t>
      </w:r>
      <w:r w:rsidR="000461B7">
        <w:rPr>
          <w:color w:val="000000"/>
          <w:sz w:val="18"/>
          <w:szCs w:val="18"/>
          <w:lang w:val="en-US"/>
        </w:rPr>
        <w:t>A</w:t>
      </w:r>
      <w:r>
        <w:rPr>
          <w:color w:val="000000"/>
          <w:sz w:val="18"/>
          <w:szCs w:val="18"/>
          <w:lang w:val="en-US"/>
        </w:rPr>
        <w:t>26]; Laband</w:t>
      </w:r>
      <w:r w:rsidRPr="00E45003">
        <w:rPr>
          <w:color w:val="000000"/>
          <w:sz w:val="18"/>
          <w:szCs w:val="18"/>
          <w:lang w:val="en-US"/>
        </w:rPr>
        <w:t>alashot (</w:t>
      </w:r>
      <w:r w:rsidRPr="00E45003">
        <w:rPr>
          <w:sz w:val="18"/>
          <w:szCs w:val="18"/>
          <w:lang w:val="en-US"/>
        </w:rPr>
        <w:t>le branle de l'Escosse</w:t>
      </w:r>
      <w:r>
        <w:rPr>
          <w:sz w:val="18"/>
          <w:szCs w:val="18"/>
          <w:lang w:val="en-US"/>
        </w:rPr>
        <w:t>?</w:t>
      </w:r>
      <w:r w:rsidRPr="00E45003">
        <w:rPr>
          <w:color w:val="000000"/>
          <w:sz w:val="18"/>
          <w:szCs w:val="18"/>
          <w:lang w:val="en-US"/>
        </w:rPr>
        <w:t xml:space="preserve">) </w:t>
      </w:r>
      <w:r>
        <w:rPr>
          <w:color w:val="000000"/>
          <w:sz w:val="18"/>
          <w:szCs w:val="18"/>
          <w:lang w:val="en-US"/>
        </w:rPr>
        <w:t>[</w:t>
      </w:r>
      <w:r w:rsidR="000461B7">
        <w:rPr>
          <w:color w:val="000000"/>
          <w:sz w:val="18"/>
          <w:szCs w:val="18"/>
          <w:lang w:val="en-US"/>
        </w:rPr>
        <w:t>A</w:t>
      </w:r>
      <w:r w:rsidRPr="00E45003">
        <w:rPr>
          <w:color w:val="000000"/>
          <w:sz w:val="18"/>
          <w:szCs w:val="18"/>
          <w:lang w:val="en-US"/>
        </w:rPr>
        <w:t>35</w:t>
      </w:r>
      <w:r>
        <w:rPr>
          <w:color w:val="000000"/>
          <w:sz w:val="18"/>
          <w:szCs w:val="18"/>
          <w:lang w:val="en-US"/>
        </w:rPr>
        <w:t>]; Militis dump [</w:t>
      </w:r>
      <w:r w:rsidR="000461B7">
        <w:rPr>
          <w:color w:val="000000"/>
          <w:sz w:val="18"/>
          <w:szCs w:val="18"/>
          <w:lang w:val="en-US"/>
        </w:rPr>
        <w:t>A</w:t>
      </w:r>
      <w:r>
        <w:rPr>
          <w:color w:val="000000"/>
          <w:sz w:val="18"/>
          <w:szCs w:val="18"/>
          <w:lang w:val="en-US"/>
        </w:rPr>
        <w:t>34]; Nusquam (never in Latin) [</w:t>
      </w:r>
      <w:r w:rsidR="000461B7">
        <w:rPr>
          <w:color w:val="000000"/>
          <w:sz w:val="18"/>
          <w:szCs w:val="18"/>
          <w:lang w:val="en-US"/>
        </w:rPr>
        <w:t>A</w:t>
      </w:r>
      <w:r>
        <w:rPr>
          <w:color w:val="000000"/>
          <w:sz w:val="18"/>
          <w:szCs w:val="18"/>
          <w:lang w:val="en-US"/>
        </w:rPr>
        <w:t>24]; and P</w:t>
      </w:r>
      <w:r w:rsidRPr="00E45003">
        <w:rPr>
          <w:color w:val="000000"/>
          <w:sz w:val="18"/>
          <w:szCs w:val="18"/>
          <w:lang w:val="en-US"/>
        </w:rPr>
        <w:t>hillida [</w:t>
      </w:r>
      <w:r w:rsidR="000461B7">
        <w:rPr>
          <w:color w:val="000000"/>
          <w:sz w:val="18"/>
          <w:szCs w:val="18"/>
          <w:lang w:val="en-US"/>
        </w:rPr>
        <w:t>A</w:t>
      </w:r>
      <w:r w:rsidRPr="00E45003">
        <w:rPr>
          <w:color w:val="000000"/>
          <w:sz w:val="18"/>
          <w:szCs w:val="18"/>
          <w:lang w:val="en-US"/>
        </w:rPr>
        <w:t>57]</w:t>
      </w:r>
      <w:r>
        <w:rPr>
          <w:color w:val="000000"/>
          <w:sz w:val="18"/>
          <w:szCs w:val="18"/>
          <w:lang w:val="en-US"/>
        </w:rPr>
        <w:t xml:space="preserve">, the significance of which is now </w:t>
      </w:r>
      <w:r w:rsidR="001E30F4">
        <w:rPr>
          <w:color w:val="000000"/>
          <w:sz w:val="18"/>
          <w:szCs w:val="18"/>
          <w:lang w:val="en-US"/>
        </w:rPr>
        <w:t xml:space="preserve">largely </w:t>
      </w:r>
      <w:r>
        <w:rPr>
          <w:color w:val="000000"/>
          <w:sz w:val="18"/>
          <w:szCs w:val="18"/>
          <w:lang w:val="en-US"/>
        </w:rPr>
        <w:t>lost. Others bear the names of dedicatees: Mary Thorne</w:t>
      </w:r>
      <w:r w:rsidRPr="009A6004">
        <w:rPr>
          <w:color w:val="000000"/>
          <w:sz w:val="18"/>
          <w:szCs w:val="18"/>
          <w:lang w:val="en-US"/>
        </w:rPr>
        <w:t xml:space="preserve"> </w:t>
      </w:r>
      <w:r>
        <w:rPr>
          <w:color w:val="000000"/>
          <w:sz w:val="18"/>
          <w:szCs w:val="18"/>
          <w:lang w:val="en-US"/>
        </w:rPr>
        <w:t>[</w:t>
      </w:r>
      <w:r w:rsidR="001E30F4">
        <w:rPr>
          <w:color w:val="000000"/>
          <w:sz w:val="18"/>
          <w:szCs w:val="18"/>
          <w:lang w:val="en-US"/>
        </w:rPr>
        <w:t>A</w:t>
      </w:r>
      <w:r>
        <w:rPr>
          <w:color w:val="000000"/>
          <w:sz w:val="18"/>
          <w:szCs w:val="18"/>
          <w:lang w:val="en-US"/>
        </w:rPr>
        <w:t>54]; Prannel [</w:t>
      </w:r>
      <w:r w:rsidR="000461B7">
        <w:rPr>
          <w:color w:val="000000"/>
          <w:sz w:val="18"/>
          <w:szCs w:val="18"/>
          <w:lang w:val="en-US"/>
        </w:rPr>
        <w:t>A</w:t>
      </w:r>
      <w:r>
        <w:rPr>
          <w:color w:val="000000"/>
          <w:sz w:val="18"/>
          <w:szCs w:val="18"/>
          <w:lang w:val="en-US"/>
        </w:rPr>
        <w:t>4]</w:t>
      </w:r>
      <w:r w:rsidR="000461B7">
        <w:rPr>
          <w:color w:val="000000"/>
          <w:sz w:val="18"/>
          <w:szCs w:val="18"/>
          <w:lang w:val="en-US"/>
        </w:rPr>
        <w:t xml:space="preserve"> who could be</w:t>
      </w:r>
      <w:r>
        <w:rPr>
          <w:color w:val="000000"/>
          <w:sz w:val="18"/>
          <w:szCs w:val="18"/>
          <w:lang w:val="en-US"/>
        </w:rPr>
        <w:t xml:space="preserve"> the same as the dedicatee of </w:t>
      </w:r>
      <w:r w:rsidRPr="00614871">
        <w:rPr>
          <w:color w:val="000000"/>
          <w:sz w:val="18"/>
          <w:szCs w:val="18"/>
        </w:rPr>
        <w:t xml:space="preserve">Holborne </w:t>
      </w:r>
      <w:r w:rsidRPr="00614871">
        <w:rPr>
          <w:i/>
          <w:iCs/>
          <w:color w:val="000000"/>
          <w:sz w:val="18"/>
          <w:szCs w:val="18"/>
        </w:rPr>
        <w:t>Prannels Pauin</w:t>
      </w:r>
      <w:r w:rsidRPr="00614871">
        <w:rPr>
          <w:color w:val="000000"/>
          <w:sz w:val="18"/>
          <w:szCs w:val="18"/>
        </w:rPr>
        <w:t xml:space="preserve"> - possibly Henry Pranell (</w:t>
      </w:r>
      <w:r w:rsidRPr="00614871">
        <w:rPr>
          <w:i/>
          <w:color w:val="000000"/>
          <w:sz w:val="18"/>
          <w:szCs w:val="18"/>
        </w:rPr>
        <w:t>d.</w:t>
      </w:r>
      <w:r w:rsidRPr="00614871">
        <w:rPr>
          <w:color w:val="000000"/>
          <w:sz w:val="18"/>
          <w:szCs w:val="18"/>
        </w:rPr>
        <w:t>1599), son of a wine merchant who married Frances Howard, daughter of Lord Thomas Howard of Bindon</w:t>
      </w:r>
      <w:r>
        <w:rPr>
          <w:color w:val="000000"/>
          <w:sz w:val="18"/>
          <w:szCs w:val="18"/>
        </w:rPr>
        <w:t xml:space="preserve">; </w:t>
      </w:r>
      <w:r>
        <w:rPr>
          <w:color w:val="000000"/>
          <w:sz w:val="18"/>
          <w:szCs w:val="18"/>
          <w:lang w:val="en-US"/>
        </w:rPr>
        <w:t>Wigmores [</w:t>
      </w:r>
      <w:r w:rsidR="000461B7">
        <w:rPr>
          <w:color w:val="000000"/>
          <w:sz w:val="18"/>
          <w:szCs w:val="18"/>
          <w:lang w:val="en-US"/>
        </w:rPr>
        <w:t>A</w:t>
      </w:r>
      <w:r>
        <w:rPr>
          <w:color w:val="000000"/>
          <w:sz w:val="18"/>
          <w:szCs w:val="18"/>
          <w:lang w:val="en-US"/>
        </w:rPr>
        <w:t>18];</w:t>
      </w:r>
      <w:r w:rsidRPr="00614871">
        <w:rPr>
          <w:color w:val="000000"/>
          <w:sz w:val="18"/>
          <w:szCs w:val="18"/>
          <w:lang w:val="en-US"/>
        </w:rPr>
        <w:t xml:space="preserve"> </w:t>
      </w:r>
      <w:r>
        <w:rPr>
          <w:color w:val="000000"/>
          <w:sz w:val="18"/>
          <w:szCs w:val="18"/>
          <w:lang w:val="en-US"/>
        </w:rPr>
        <w:t>two pavans presumably for King Henry VIII [</w:t>
      </w:r>
      <w:r w:rsidR="000461B7">
        <w:rPr>
          <w:color w:val="000000"/>
          <w:sz w:val="18"/>
          <w:szCs w:val="18"/>
          <w:lang w:val="en-US"/>
        </w:rPr>
        <w:t>A</w:t>
      </w:r>
      <w:r>
        <w:rPr>
          <w:color w:val="000000"/>
          <w:sz w:val="18"/>
          <w:szCs w:val="18"/>
          <w:lang w:val="en-US"/>
        </w:rPr>
        <w:t xml:space="preserve">2d and </w:t>
      </w:r>
      <w:r w:rsidR="000461B7">
        <w:rPr>
          <w:color w:val="000000"/>
          <w:sz w:val="18"/>
          <w:szCs w:val="18"/>
          <w:lang w:val="en-US"/>
        </w:rPr>
        <w:t>A</w:t>
      </w:r>
      <w:r>
        <w:rPr>
          <w:color w:val="000000"/>
          <w:sz w:val="18"/>
          <w:szCs w:val="18"/>
          <w:lang w:val="en-US"/>
        </w:rPr>
        <w:t>5]; and one for an unnamed Prince [</w:t>
      </w:r>
      <w:r w:rsidR="000461B7">
        <w:rPr>
          <w:color w:val="000000"/>
          <w:sz w:val="18"/>
          <w:szCs w:val="18"/>
          <w:lang w:val="en-US"/>
        </w:rPr>
        <w:t>A</w:t>
      </w:r>
      <w:r>
        <w:rPr>
          <w:color w:val="000000"/>
          <w:sz w:val="18"/>
          <w:szCs w:val="18"/>
          <w:lang w:val="en-US"/>
        </w:rPr>
        <w:t>8].</w:t>
      </w:r>
    </w:p>
    <w:p w14:paraId="70FFF371" w14:textId="1A118D15" w:rsidR="003147A2" w:rsidRPr="00406460" w:rsidRDefault="00FD2E63" w:rsidP="00406460">
      <w:pPr>
        <w:tabs>
          <w:tab w:val="right" w:pos="4931"/>
        </w:tabs>
        <w:autoSpaceDE w:val="0"/>
        <w:autoSpaceDN w:val="0"/>
        <w:adjustRightInd w:val="0"/>
        <w:snapToGrid w:val="0"/>
        <w:spacing w:before="120" w:after="120"/>
        <w:ind w:right="-28"/>
        <w:jc w:val="center"/>
        <w:rPr>
          <w:b/>
          <w:szCs w:val="20"/>
        </w:rPr>
      </w:pPr>
      <w:r>
        <w:rPr>
          <w:b/>
          <w:smallCaps/>
          <w:szCs w:val="20"/>
        </w:rPr>
        <w:t xml:space="preserve">reconstruction of </w:t>
      </w:r>
      <w:r w:rsidRPr="0080356F">
        <w:rPr>
          <w:b/>
          <w:smallCaps/>
          <w:szCs w:val="20"/>
        </w:rPr>
        <w:t>GB-Cu Add.2764(2)</w:t>
      </w:r>
      <w:r>
        <w:rPr>
          <w:b/>
          <w:smallCaps/>
          <w:szCs w:val="20"/>
        </w:rPr>
        <w:t xml:space="preserve"> fragments</w:t>
      </w:r>
    </w:p>
    <w:p w14:paraId="611DEF09" w14:textId="624BD341" w:rsidR="002A3D1A" w:rsidRDefault="002A3D1A" w:rsidP="003147A2">
      <w:pPr>
        <w:tabs>
          <w:tab w:val="right" w:pos="4253"/>
          <w:tab w:val="right" w:pos="4931"/>
        </w:tabs>
        <w:autoSpaceDE w:val="0"/>
        <w:autoSpaceDN w:val="0"/>
        <w:adjustRightInd w:val="0"/>
        <w:snapToGrid w:val="0"/>
        <w:ind w:left="284" w:right="-28" w:hanging="142"/>
        <w:rPr>
          <w:color w:val="000000"/>
          <w:sz w:val="16"/>
          <w:szCs w:val="16"/>
        </w:rPr>
      </w:pPr>
      <w:r w:rsidRPr="0078402B">
        <w:rPr>
          <w:b/>
          <w:bCs/>
          <w:color w:val="000000"/>
          <w:sz w:val="16"/>
          <w:szCs w:val="16"/>
        </w:rPr>
        <w:t>1</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Queene / Maries / Dumpe</w:t>
      </w:r>
      <w:r w:rsidR="00C000DB">
        <w:rPr>
          <w:iCs/>
          <w:color w:val="000000"/>
          <w:sz w:val="16"/>
          <w:szCs w:val="16"/>
          <w:lang w:val="en-US"/>
        </w:rPr>
        <w:t xml:space="preserve"> </w:t>
      </w:r>
      <w:r w:rsidR="00C000DB">
        <w:rPr>
          <w:rStyle w:val="FootnoteReference"/>
          <w:iCs/>
          <w:color w:val="000000"/>
          <w:sz w:val="16"/>
          <w:szCs w:val="16"/>
          <w:lang w:val="en-US"/>
        </w:rPr>
        <w:footnoteReference w:id="15"/>
      </w:r>
      <w:r w:rsidR="00BF6EC5">
        <w:rPr>
          <w:iCs/>
          <w:color w:val="000000"/>
          <w:sz w:val="16"/>
          <w:szCs w:val="16"/>
          <w:lang w:val="en-US"/>
        </w:rPr>
        <w:tab/>
      </w:r>
      <w:r w:rsidR="00D81794" w:rsidRPr="002A3D1A">
        <w:rPr>
          <w:color w:val="000000"/>
          <w:sz w:val="16"/>
          <w:szCs w:val="16"/>
          <w:lang w:val="en-US"/>
        </w:rPr>
        <w:t>1r-2r</w:t>
      </w:r>
      <w:r w:rsidR="00D81794">
        <w:rPr>
          <w:color w:val="000000"/>
          <w:sz w:val="16"/>
          <w:szCs w:val="16"/>
          <w:lang w:val="en-US"/>
        </w:rPr>
        <w:tab/>
      </w:r>
      <w:r w:rsidR="00FE0DE4">
        <w:rPr>
          <w:color w:val="000000"/>
          <w:sz w:val="16"/>
          <w:szCs w:val="16"/>
        </w:rPr>
        <w:t>114-115</w:t>
      </w:r>
    </w:p>
    <w:p w14:paraId="0DE2FDF9" w14:textId="61053B1A" w:rsidR="006F5C4D" w:rsidRDefault="006F5C4D" w:rsidP="003147A2">
      <w:pPr>
        <w:tabs>
          <w:tab w:val="right" w:pos="4253"/>
          <w:tab w:val="right" w:pos="4931"/>
        </w:tabs>
        <w:autoSpaceDE w:val="0"/>
        <w:autoSpaceDN w:val="0"/>
        <w:adjustRightInd w:val="0"/>
        <w:snapToGrid w:val="0"/>
        <w:ind w:left="284" w:right="-28" w:hanging="142"/>
        <w:rPr>
          <w:color w:val="000000"/>
          <w:sz w:val="16"/>
          <w:szCs w:val="16"/>
        </w:rPr>
      </w:pPr>
      <w:r w:rsidRPr="006F5C4D">
        <w:rPr>
          <w:iCs/>
          <w:color w:val="000000"/>
          <w:sz w:val="16"/>
          <w:szCs w:val="16"/>
          <w:lang w:val="en-US"/>
        </w:rPr>
        <w:tab/>
        <w:t>on pa</w:t>
      </w:r>
      <w:r>
        <w:rPr>
          <w:iCs/>
          <w:color w:val="000000"/>
          <w:sz w:val="16"/>
          <w:szCs w:val="16"/>
          <w:lang w:val="en-US"/>
        </w:rPr>
        <w:t xml:space="preserve">ssamezzo </w:t>
      </w:r>
      <w:r>
        <w:rPr>
          <w:color w:val="000000"/>
          <w:sz w:val="16"/>
          <w:szCs w:val="16"/>
        </w:rPr>
        <w:t>antico ground (</w:t>
      </w:r>
      <w:r w:rsidRPr="006F5C4D">
        <w:rPr>
          <w:color w:val="000000"/>
          <w:sz w:val="16"/>
          <w:szCs w:val="16"/>
        </w:rPr>
        <w:t xml:space="preserve">i VII i V III VII i/V i) </w:t>
      </w:r>
    </w:p>
    <w:p w14:paraId="088B234A" w14:textId="684F4921" w:rsidR="00BF6EC5" w:rsidRDefault="00D81794" w:rsidP="003147A2">
      <w:pPr>
        <w:tabs>
          <w:tab w:val="left" w:pos="476"/>
          <w:tab w:val="right" w:pos="4253"/>
          <w:tab w:val="right" w:pos="4931"/>
        </w:tabs>
        <w:autoSpaceDE w:val="0"/>
        <w:autoSpaceDN w:val="0"/>
        <w:adjustRightInd w:val="0"/>
        <w:snapToGrid w:val="0"/>
        <w:ind w:left="284" w:hanging="142"/>
        <w:rPr>
          <w:color w:val="000000"/>
          <w:sz w:val="16"/>
          <w:szCs w:val="16"/>
          <w:lang w:val="en-US"/>
        </w:rPr>
      </w:pPr>
      <w:r>
        <w:rPr>
          <w:color w:val="000000"/>
          <w:sz w:val="16"/>
          <w:szCs w:val="16"/>
          <w:lang w:val="en-US"/>
        </w:rPr>
        <w:tab/>
      </w:r>
      <w:r w:rsidR="00BF6EC5">
        <w:rPr>
          <w:color w:val="000000"/>
          <w:sz w:val="16"/>
          <w:szCs w:val="16"/>
          <w:lang w:val="en-US"/>
        </w:rPr>
        <w:t>cf.</w:t>
      </w:r>
      <w:r>
        <w:rPr>
          <w:color w:val="000000"/>
          <w:sz w:val="16"/>
          <w:szCs w:val="16"/>
          <w:lang w:val="en-US"/>
        </w:rPr>
        <w:tab/>
      </w:r>
      <w:r w:rsidR="00BF6EC5" w:rsidRPr="006F5C4D">
        <w:rPr>
          <w:color w:val="000000"/>
          <w:sz w:val="16"/>
          <w:szCs w:val="16"/>
          <w:lang w:val="en-US"/>
        </w:rPr>
        <w:t>GB-Lbl Roy.App.58, f. 54v untitled</w:t>
      </w:r>
    </w:p>
    <w:p w14:paraId="7B20A1EC" w14:textId="44B566A2" w:rsidR="00BF6EC5" w:rsidRDefault="00BF6EC5" w:rsidP="003147A2">
      <w:pPr>
        <w:tabs>
          <w:tab w:val="left" w:pos="476"/>
          <w:tab w:val="right" w:pos="4253"/>
          <w:tab w:val="right" w:pos="4931"/>
        </w:tabs>
        <w:autoSpaceDE w:val="0"/>
        <w:autoSpaceDN w:val="0"/>
        <w:adjustRightInd w:val="0"/>
        <w:snapToGrid w:val="0"/>
        <w:ind w:left="284" w:hanging="142"/>
        <w:rPr>
          <w:color w:val="000000"/>
          <w:sz w:val="16"/>
          <w:szCs w:val="16"/>
          <w:lang w:val="en-US"/>
        </w:rPr>
      </w:pPr>
      <w:r>
        <w:rPr>
          <w:color w:val="000000"/>
          <w:sz w:val="16"/>
          <w:szCs w:val="16"/>
          <w:lang w:val="en-US"/>
        </w:rPr>
        <w:tab/>
      </w:r>
      <w:r w:rsidR="00D81794">
        <w:rPr>
          <w:color w:val="000000"/>
          <w:sz w:val="16"/>
          <w:szCs w:val="16"/>
          <w:lang w:val="en-US"/>
        </w:rPr>
        <w:tab/>
      </w:r>
      <w:r w:rsidR="00C000DB" w:rsidRPr="00C000DB">
        <w:rPr>
          <w:color w:val="000000"/>
          <w:sz w:val="16"/>
          <w:szCs w:val="16"/>
          <w:lang w:val="en-US"/>
        </w:rPr>
        <w:t xml:space="preserve">GB-Lbl Sloane 2329, f. 2v </w:t>
      </w:r>
      <w:r w:rsidR="00C000DB" w:rsidRPr="00C000DB">
        <w:rPr>
          <w:i/>
          <w:color w:val="000000"/>
          <w:sz w:val="16"/>
          <w:szCs w:val="16"/>
          <w:lang w:val="en-US"/>
        </w:rPr>
        <w:t>y</w:t>
      </w:r>
      <w:r w:rsidR="00C000DB" w:rsidRPr="00C000DB">
        <w:rPr>
          <w:i/>
          <w:color w:val="000000"/>
          <w:sz w:val="16"/>
          <w:szCs w:val="16"/>
          <w:vertAlign w:val="superscript"/>
          <w:lang w:val="en-US"/>
        </w:rPr>
        <w:t>e</w:t>
      </w:r>
      <w:r w:rsidR="00C000DB" w:rsidRPr="00C000DB">
        <w:rPr>
          <w:i/>
          <w:color w:val="000000"/>
          <w:sz w:val="16"/>
          <w:szCs w:val="16"/>
          <w:lang w:val="en-US"/>
        </w:rPr>
        <w:t xml:space="preserve"> quenes dumpe</w:t>
      </w:r>
      <w:r w:rsidR="00C000DB" w:rsidRPr="00C000DB">
        <w:rPr>
          <w:color w:val="000000"/>
          <w:sz w:val="16"/>
          <w:szCs w:val="16"/>
          <w:lang w:val="en-US"/>
        </w:rPr>
        <w:t xml:space="preserve"> </w:t>
      </w:r>
      <w:r w:rsidR="00C000DB">
        <w:rPr>
          <w:color w:val="000000"/>
          <w:sz w:val="16"/>
          <w:szCs w:val="16"/>
          <w:lang w:val="en-US"/>
        </w:rPr>
        <w:t xml:space="preserve">- </w:t>
      </w:r>
      <w:r w:rsidR="006F5C4D">
        <w:rPr>
          <w:color w:val="000000"/>
          <w:sz w:val="16"/>
          <w:szCs w:val="16"/>
          <w:lang w:val="en-US"/>
        </w:rPr>
        <w:t xml:space="preserve">title without </w:t>
      </w:r>
      <w:r w:rsidR="00C000DB" w:rsidRPr="00C000DB">
        <w:rPr>
          <w:color w:val="000000"/>
          <w:sz w:val="16"/>
          <w:szCs w:val="16"/>
          <w:lang w:val="en-US"/>
        </w:rPr>
        <w:t>music</w:t>
      </w:r>
    </w:p>
    <w:p w14:paraId="2932D0D5" w14:textId="7E2F210D" w:rsidR="00C000DB" w:rsidRPr="00C000DB" w:rsidRDefault="00BF6EC5" w:rsidP="003147A2">
      <w:pPr>
        <w:tabs>
          <w:tab w:val="left" w:pos="476"/>
          <w:tab w:val="right" w:pos="4253"/>
          <w:tab w:val="right" w:pos="4931"/>
        </w:tabs>
        <w:autoSpaceDE w:val="0"/>
        <w:autoSpaceDN w:val="0"/>
        <w:adjustRightInd w:val="0"/>
        <w:snapToGrid w:val="0"/>
        <w:ind w:left="284" w:hanging="142"/>
        <w:rPr>
          <w:color w:val="000000"/>
          <w:sz w:val="16"/>
          <w:szCs w:val="16"/>
          <w:lang w:val="en-US"/>
        </w:rPr>
      </w:pPr>
      <w:r>
        <w:rPr>
          <w:color w:val="000000"/>
          <w:sz w:val="16"/>
          <w:szCs w:val="16"/>
          <w:lang w:val="en-US"/>
        </w:rPr>
        <w:tab/>
      </w:r>
      <w:r w:rsidR="00D81794">
        <w:rPr>
          <w:color w:val="000000"/>
          <w:sz w:val="16"/>
          <w:szCs w:val="16"/>
          <w:lang w:val="en-US"/>
        </w:rPr>
        <w:tab/>
      </w:r>
      <w:r w:rsidR="00C000DB" w:rsidRPr="00C000DB">
        <w:rPr>
          <w:color w:val="000000"/>
          <w:sz w:val="16"/>
          <w:szCs w:val="16"/>
          <w:lang w:val="en-US"/>
        </w:rPr>
        <w:t xml:space="preserve">IRL-Dtc 408/I, pp. 4-5 </w:t>
      </w:r>
      <w:r w:rsidR="00C000DB" w:rsidRPr="00C000DB">
        <w:rPr>
          <w:i/>
          <w:color w:val="000000"/>
          <w:sz w:val="16"/>
          <w:szCs w:val="16"/>
          <w:lang w:val="en-US"/>
        </w:rPr>
        <w:t>Queene Maries Dump</w:t>
      </w:r>
    </w:p>
    <w:p w14:paraId="1D823D8B" w14:textId="7113E582" w:rsidR="00C000DB" w:rsidRPr="00C000DB" w:rsidRDefault="00C000DB" w:rsidP="003147A2">
      <w:pPr>
        <w:tabs>
          <w:tab w:val="left" w:pos="476"/>
          <w:tab w:val="right" w:pos="4253"/>
          <w:tab w:val="right" w:pos="4931"/>
        </w:tabs>
        <w:autoSpaceDE w:val="0"/>
        <w:autoSpaceDN w:val="0"/>
        <w:adjustRightInd w:val="0"/>
        <w:snapToGrid w:val="0"/>
        <w:ind w:left="284" w:hanging="142"/>
        <w:rPr>
          <w:color w:val="000000"/>
          <w:sz w:val="16"/>
          <w:szCs w:val="16"/>
          <w:lang w:val="en-US"/>
        </w:rPr>
      </w:pPr>
      <w:r>
        <w:rPr>
          <w:color w:val="000000"/>
          <w:sz w:val="16"/>
          <w:szCs w:val="16"/>
          <w:lang w:val="en-US"/>
        </w:rPr>
        <w:tab/>
      </w:r>
      <w:r w:rsidR="00D81794">
        <w:rPr>
          <w:color w:val="000000"/>
          <w:sz w:val="16"/>
          <w:szCs w:val="16"/>
          <w:lang w:val="en-US"/>
        </w:rPr>
        <w:tab/>
      </w:r>
      <w:r w:rsidRPr="00C000DB">
        <w:rPr>
          <w:color w:val="000000"/>
          <w:sz w:val="16"/>
          <w:szCs w:val="16"/>
          <w:lang w:val="en-US"/>
        </w:rPr>
        <w:t>IRL-Dtc 410/I, pp. 192-193 untitled</w:t>
      </w:r>
    </w:p>
    <w:p w14:paraId="517A0371" w14:textId="77B7C338" w:rsidR="00C000DB" w:rsidRPr="00E60CFF" w:rsidRDefault="00C000DB" w:rsidP="003147A2">
      <w:pPr>
        <w:tabs>
          <w:tab w:val="left" w:pos="476"/>
          <w:tab w:val="right" w:pos="4253"/>
          <w:tab w:val="right" w:pos="4931"/>
        </w:tabs>
        <w:autoSpaceDE w:val="0"/>
        <w:autoSpaceDN w:val="0"/>
        <w:adjustRightInd w:val="0"/>
        <w:ind w:left="284" w:hanging="142"/>
        <w:rPr>
          <w:iCs/>
          <w:color w:val="000000"/>
          <w:sz w:val="16"/>
          <w:szCs w:val="16"/>
          <w:lang w:val="en-US"/>
        </w:rPr>
      </w:pPr>
      <w:r>
        <w:rPr>
          <w:color w:val="000000"/>
          <w:sz w:val="16"/>
          <w:szCs w:val="16"/>
          <w:lang w:val="en-US"/>
        </w:rPr>
        <w:tab/>
      </w:r>
      <w:r w:rsidR="00D81794">
        <w:rPr>
          <w:color w:val="000000"/>
          <w:sz w:val="16"/>
          <w:szCs w:val="16"/>
          <w:lang w:val="en-US"/>
        </w:rPr>
        <w:tab/>
      </w:r>
      <w:r w:rsidRPr="00C000DB">
        <w:rPr>
          <w:color w:val="000000"/>
          <w:sz w:val="16"/>
          <w:szCs w:val="16"/>
          <w:lang w:val="en-US"/>
        </w:rPr>
        <w:t xml:space="preserve">US-Ws V.b.280, f. 1r </w:t>
      </w:r>
      <w:r w:rsidRPr="00C000DB">
        <w:rPr>
          <w:i/>
          <w:color w:val="000000"/>
          <w:sz w:val="16"/>
          <w:szCs w:val="16"/>
          <w:lang w:val="en-US"/>
        </w:rPr>
        <w:t>queene Maries dumpe</w:t>
      </w:r>
      <w:r w:rsidR="00E60CFF">
        <w:rPr>
          <w:iCs/>
          <w:color w:val="000000"/>
          <w:sz w:val="16"/>
          <w:szCs w:val="16"/>
          <w:lang w:val="en-US"/>
        </w:rPr>
        <w:t xml:space="preserve"> - plus fragments on f. 1v?</w:t>
      </w:r>
    </w:p>
    <w:p w14:paraId="2CE82EF1" w14:textId="30EC66EB" w:rsidR="00FD5593" w:rsidRPr="00FD5593" w:rsidRDefault="00FD5593" w:rsidP="003147A2">
      <w:pPr>
        <w:tabs>
          <w:tab w:val="left" w:pos="476"/>
          <w:tab w:val="right" w:pos="4253"/>
          <w:tab w:val="right" w:pos="4931"/>
        </w:tabs>
        <w:autoSpaceDE w:val="0"/>
        <w:autoSpaceDN w:val="0"/>
        <w:adjustRightInd w:val="0"/>
        <w:ind w:left="284" w:hanging="142"/>
        <w:rPr>
          <w:color w:val="000000"/>
          <w:sz w:val="16"/>
          <w:szCs w:val="16"/>
        </w:rPr>
      </w:pPr>
      <w:r w:rsidRPr="00FD5593">
        <w:rPr>
          <w:color w:val="000000"/>
          <w:sz w:val="16"/>
          <w:szCs w:val="16"/>
        </w:rPr>
        <w:tab/>
      </w:r>
      <w:r w:rsidR="00D81794">
        <w:rPr>
          <w:color w:val="000000"/>
          <w:sz w:val="16"/>
          <w:szCs w:val="16"/>
        </w:rPr>
        <w:tab/>
      </w:r>
      <w:r w:rsidRPr="00FD5593">
        <w:rPr>
          <w:color w:val="000000"/>
          <w:sz w:val="16"/>
          <w:szCs w:val="16"/>
        </w:rPr>
        <w:t xml:space="preserve">US-NH osborn 13, f. 42v-43r </w:t>
      </w:r>
      <w:r w:rsidRPr="00FD5593">
        <w:rPr>
          <w:i/>
          <w:iCs/>
          <w:color w:val="000000"/>
          <w:sz w:val="16"/>
          <w:szCs w:val="16"/>
        </w:rPr>
        <w:t>pavana</w:t>
      </w:r>
      <w:r w:rsidRPr="00FD5593">
        <w:rPr>
          <w:color w:val="000000"/>
          <w:sz w:val="16"/>
          <w:szCs w:val="16"/>
        </w:rPr>
        <w:t xml:space="preserve"> - guitar</w:t>
      </w:r>
    </w:p>
    <w:p w14:paraId="37B35B58" w14:textId="1E7444A1" w:rsidR="002A3D1A" w:rsidRDefault="002A3D1A" w:rsidP="003147A2">
      <w:pPr>
        <w:tabs>
          <w:tab w:val="right" w:pos="4253"/>
          <w:tab w:val="right" w:pos="4931"/>
        </w:tabs>
        <w:autoSpaceDE w:val="0"/>
        <w:autoSpaceDN w:val="0"/>
        <w:adjustRightInd w:val="0"/>
        <w:ind w:left="284" w:hanging="142"/>
        <w:rPr>
          <w:color w:val="000000"/>
          <w:sz w:val="16"/>
          <w:szCs w:val="16"/>
          <w:lang w:val="en-US"/>
        </w:rPr>
      </w:pPr>
      <w:r w:rsidRPr="0078402B">
        <w:rPr>
          <w:b/>
          <w:bCs/>
          <w:color w:val="000000"/>
          <w:sz w:val="16"/>
          <w:szCs w:val="16"/>
        </w:rPr>
        <w:t>2</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M</w:t>
      </w:r>
      <w:r w:rsidRPr="002A3D1A">
        <w:rPr>
          <w:color w:val="000000"/>
          <w:sz w:val="16"/>
          <w:szCs w:val="16"/>
          <w:lang w:val="en-US"/>
        </w:rPr>
        <w:t xml:space="preserve">[r] </w:t>
      </w:r>
      <w:r w:rsidRPr="002A3D1A">
        <w:rPr>
          <w:i/>
          <w:color w:val="000000"/>
          <w:sz w:val="16"/>
          <w:szCs w:val="16"/>
          <w:lang w:val="en-US"/>
        </w:rPr>
        <w:t>Pagonto</w:t>
      </w:r>
      <w:r w:rsidRPr="002A3D1A">
        <w:rPr>
          <w:color w:val="000000"/>
          <w:sz w:val="16"/>
          <w:szCs w:val="16"/>
          <w:lang w:val="en-US"/>
        </w:rPr>
        <w:t xml:space="preserve">[n] / </w:t>
      </w:r>
      <w:r w:rsidRPr="002A3D1A">
        <w:rPr>
          <w:i/>
          <w:color w:val="000000"/>
          <w:sz w:val="16"/>
          <w:szCs w:val="16"/>
          <w:lang w:val="en-US"/>
        </w:rPr>
        <w:t>his / Galyarde</w:t>
      </w:r>
      <w:r w:rsidR="002C1C1E">
        <w:rPr>
          <w:iCs/>
          <w:color w:val="000000"/>
          <w:sz w:val="16"/>
          <w:szCs w:val="16"/>
          <w:lang w:val="en-US"/>
        </w:rPr>
        <w:t xml:space="preserve"> </w:t>
      </w:r>
      <w:r w:rsidR="002C1C1E">
        <w:rPr>
          <w:rStyle w:val="FootnoteReference"/>
          <w:iCs/>
          <w:color w:val="000000"/>
          <w:sz w:val="16"/>
          <w:szCs w:val="16"/>
          <w:lang w:val="en-US"/>
        </w:rPr>
        <w:footnoteReference w:id="16"/>
      </w:r>
      <w:r w:rsidR="00FE0DE4">
        <w:rPr>
          <w:color w:val="000000"/>
          <w:sz w:val="16"/>
          <w:szCs w:val="16"/>
          <w:lang w:val="en-US"/>
        </w:rPr>
        <w:tab/>
      </w:r>
      <w:r w:rsidR="00D81794" w:rsidRPr="002A3D1A">
        <w:rPr>
          <w:color w:val="000000"/>
          <w:sz w:val="16"/>
          <w:szCs w:val="16"/>
          <w:lang w:val="en-US"/>
        </w:rPr>
        <w:t>2v-3r</w:t>
      </w:r>
      <w:r w:rsidR="00D81794">
        <w:rPr>
          <w:color w:val="000000"/>
          <w:sz w:val="16"/>
          <w:szCs w:val="16"/>
          <w:lang w:val="en-US"/>
        </w:rPr>
        <w:tab/>
      </w:r>
      <w:r w:rsidR="00FE0DE4">
        <w:rPr>
          <w:color w:val="000000"/>
          <w:sz w:val="16"/>
          <w:szCs w:val="16"/>
          <w:lang w:val="en-US"/>
        </w:rPr>
        <w:t>116-117</w:t>
      </w:r>
    </w:p>
    <w:p w14:paraId="718633E4" w14:textId="76B59625" w:rsidR="0012438A" w:rsidRDefault="0012438A" w:rsidP="003147A2">
      <w:pPr>
        <w:tabs>
          <w:tab w:val="right" w:pos="4253"/>
          <w:tab w:val="right" w:pos="4931"/>
        </w:tabs>
        <w:autoSpaceDE w:val="0"/>
        <w:autoSpaceDN w:val="0"/>
        <w:adjustRightInd w:val="0"/>
        <w:ind w:left="284" w:hanging="142"/>
        <w:rPr>
          <w:color w:val="000000"/>
          <w:sz w:val="16"/>
          <w:szCs w:val="16"/>
          <w:lang w:val="en-US"/>
        </w:rPr>
      </w:pPr>
      <w:r>
        <w:rPr>
          <w:color w:val="000000"/>
          <w:sz w:val="16"/>
          <w:szCs w:val="16"/>
          <w:lang w:val="en-US"/>
        </w:rPr>
        <w:tab/>
        <w:t>- doubtful attribution to John Johnson -</w:t>
      </w:r>
      <w:r w:rsidRPr="0012438A">
        <w:rPr>
          <w:color w:val="000000"/>
          <w:sz w:val="16"/>
          <w:szCs w:val="16"/>
          <w:lang w:val="en-US"/>
        </w:rPr>
        <w:t xml:space="preserve"> </w:t>
      </w:r>
      <w:r>
        <w:rPr>
          <w:color w:val="000000"/>
          <w:sz w:val="16"/>
          <w:szCs w:val="16"/>
          <w:lang w:val="en-US"/>
        </w:rPr>
        <w:t>JohnsonB 44</w:t>
      </w:r>
    </w:p>
    <w:p w14:paraId="36E7A323" w14:textId="2ABE086E" w:rsidR="002C1C1E" w:rsidRPr="002C1C1E" w:rsidRDefault="002C1C1E" w:rsidP="003147A2">
      <w:pPr>
        <w:tabs>
          <w:tab w:val="right" w:pos="4253"/>
          <w:tab w:val="right" w:pos="4931"/>
        </w:tabs>
        <w:autoSpaceDE w:val="0"/>
        <w:autoSpaceDN w:val="0"/>
        <w:adjustRightInd w:val="0"/>
        <w:ind w:left="284" w:hanging="142"/>
        <w:rPr>
          <w:color w:val="000000"/>
          <w:sz w:val="16"/>
          <w:szCs w:val="16"/>
        </w:rPr>
      </w:pPr>
      <w:r w:rsidRPr="002C1C1E">
        <w:rPr>
          <w:color w:val="000000"/>
          <w:sz w:val="16"/>
          <w:szCs w:val="16"/>
          <w:lang w:val="en-US"/>
        </w:rPr>
        <w:tab/>
      </w:r>
      <w:r w:rsidRPr="002C1C1E">
        <w:rPr>
          <w:color w:val="000000"/>
          <w:sz w:val="16"/>
          <w:szCs w:val="16"/>
        </w:rPr>
        <w:t xml:space="preserve">GB-Lam 601, f. 9r </w:t>
      </w:r>
      <w:r w:rsidRPr="002C1C1E">
        <w:rPr>
          <w:i/>
          <w:color w:val="000000"/>
          <w:sz w:val="16"/>
          <w:szCs w:val="16"/>
        </w:rPr>
        <w:t>Packtkintonns galliard</w:t>
      </w:r>
      <w:r w:rsidR="00116405">
        <w:rPr>
          <w:iCs/>
          <w:color w:val="000000"/>
          <w:sz w:val="16"/>
          <w:szCs w:val="16"/>
          <w:lang w:val="en-US"/>
        </w:rPr>
        <w:t xml:space="preserve"> - used for reconstruction</w:t>
      </w:r>
    </w:p>
    <w:p w14:paraId="6F6A5865" w14:textId="614B2B35" w:rsidR="002C1C1E" w:rsidRPr="002C1C1E" w:rsidRDefault="002C1C1E" w:rsidP="003147A2">
      <w:pPr>
        <w:tabs>
          <w:tab w:val="right" w:pos="4253"/>
          <w:tab w:val="right" w:pos="4931"/>
        </w:tabs>
        <w:autoSpaceDE w:val="0"/>
        <w:autoSpaceDN w:val="0"/>
        <w:adjustRightInd w:val="0"/>
        <w:ind w:left="284" w:hanging="142"/>
        <w:rPr>
          <w:color w:val="000000"/>
          <w:sz w:val="16"/>
          <w:szCs w:val="16"/>
        </w:rPr>
      </w:pPr>
      <w:r w:rsidRPr="002C1C1E">
        <w:rPr>
          <w:color w:val="000000"/>
          <w:sz w:val="16"/>
          <w:szCs w:val="16"/>
        </w:rPr>
        <w:tab/>
        <w:t xml:space="preserve">GB-Lam 602, f. 9r </w:t>
      </w:r>
      <w:r w:rsidRPr="002C1C1E">
        <w:rPr>
          <w:i/>
          <w:color w:val="000000"/>
          <w:sz w:val="16"/>
          <w:szCs w:val="16"/>
        </w:rPr>
        <w:t>packingtoune galiarde</w:t>
      </w:r>
    </w:p>
    <w:p w14:paraId="426FA877" w14:textId="0F17B876" w:rsidR="002C1C1E" w:rsidRPr="002C1C1E" w:rsidRDefault="002C1C1E" w:rsidP="003147A2">
      <w:pPr>
        <w:tabs>
          <w:tab w:val="right" w:pos="4253"/>
          <w:tab w:val="right" w:pos="4931"/>
        </w:tabs>
        <w:autoSpaceDE w:val="0"/>
        <w:autoSpaceDN w:val="0"/>
        <w:adjustRightInd w:val="0"/>
        <w:ind w:left="284" w:hanging="142"/>
        <w:rPr>
          <w:color w:val="000000"/>
          <w:sz w:val="16"/>
          <w:szCs w:val="16"/>
          <w:lang w:val="en-US"/>
        </w:rPr>
      </w:pPr>
      <w:r w:rsidRPr="002C1C1E">
        <w:rPr>
          <w:color w:val="000000"/>
          <w:sz w:val="16"/>
          <w:szCs w:val="16"/>
        </w:rPr>
        <w:tab/>
        <w:t xml:space="preserve">GB-AB 27 (Brogyntyn), p. 19 ii </w:t>
      </w:r>
      <w:r w:rsidRPr="002C1C1E">
        <w:rPr>
          <w:i/>
          <w:color w:val="000000"/>
          <w:sz w:val="16"/>
          <w:szCs w:val="16"/>
        </w:rPr>
        <w:t>Pag Gal</w:t>
      </w:r>
    </w:p>
    <w:p w14:paraId="509EB14D" w14:textId="38E056DE" w:rsidR="002C1C1E" w:rsidRPr="002C1C1E" w:rsidRDefault="002C1C1E" w:rsidP="003147A2">
      <w:pPr>
        <w:tabs>
          <w:tab w:val="right" w:pos="4253"/>
          <w:tab w:val="right" w:pos="4931"/>
        </w:tabs>
        <w:autoSpaceDE w:val="0"/>
        <w:autoSpaceDN w:val="0"/>
        <w:adjustRightInd w:val="0"/>
        <w:ind w:left="284" w:hanging="142"/>
        <w:rPr>
          <w:color w:val="000000"/>
          <w:sz w:val="16"/>
          <w:szCs w:val="16"/>
        </w:rPr>
      </w:pPr>
      <w:r w:rsidRPr="002C1C1E">
        <w:rPr>
          <w:color w:val="000000"/>
          <w:sz w:val="16"/>
          <w:szCs w:val="16"/>
        </w:rPr>
        <w:tab/>
        <w:t xml:space="preserve">GB-AB 27, p. 19 iii </w:t>
      </w:r>
      <w:r w:rsidRPr="002C1C1E">
        <w:rPr>
          <w:i/>
          <w:color w:val="000000"/>
          <w:sz w:val="16"/>
          <w:szCs w:val="16"/>
        </w:rPr>
        <w:t xml:space="preserve">Pag Gal </w:t>
      </w:r>
      <w:r w:rsidRPr="002C1C1E">
        <w:rPr>
          <w:color w:val="000000"/>
          <w:sz w:val="16"/>
          <w:szCs w:val="16"/>
        </w:rPr>
        <w:t xml:space="preserve">- consort </w:t>
      </w:r>
      <w:r>
        <w:rPr>
          <w:color w:val="000000"/>
          <w:sz w:val="16"/>
          <w:szCs w:val="16"/>
        </w:rPr>
        <w:t xml:space="preserve">or duet </w:t>
      </w:r>
      <w:r w:rsidRPr="002C1C1E">
        <w:rPr>
          <w:color w:val="000000"/>
          <w:sz w:val="16"/>
          <w:szCs w:val="16"/>
        </w:rPr>
        <w:t>part/</w:t>
      </w:r>
    </w:p>
    <w:p w14:paraId="66081C40" w14:textId="6DD3BDCD" w:rsidR="002C1C1E" w:rsidRDefault="002C1C1E" w:rsidP="003147A2">
      <w:pPr>
        <w:tabs>
          <w:tab w:val="right" w:pos="4253"/>
          <w:tab w:val="right" w:pos="4931"/>
        </w:tabs>
        <w:autoSpaceDE w:val="0"/>
        <w:autoSpaceDN w:val="0"/>
        <w:adjustRightInd w:val="0"/>
        <w:ind w:left="284" w:hanging="142"/>
        <w:rPr>
          <w:color w:val="000000"/>
          <w:sz w:val="16"/>
          <w:szCs w:val="16"/>
        </w:rPr>
      </w:pPr>
      <w:r w:rsidRPr="002C1C1E">
        <w:rPr>
          <w:color w:val="000000"/>
          <w:sz w:val="16"/>
          <w:szCs w:val="16"/>
        </w:rPr>
        <w:tab/>
        <w:t xml:space="preserve">IRL-Dm </w:t>
      </w:r>
      <w:r w:rsidR="0074083D">
        <w:rPr>
          <w:color w:val="000000"/>
          <w:sz w:val="16"/>
          <w:szCs w:val="16"/>
        </w:rPr>
        <w:t>Z3</w:t>
      </w:r>
      <w:r w:rsidRPr="002C1C1E">
        <w:rPr>
          <w:color w:val="000000"/>
          <w:sz w:val="16"/>
          <w:szCs w:val="16"/>
        </w:rPr>
        <w:t>.2.13, p. 266 untitled</w:t>
      </w:r>
    </w:p>
    <w:p w14:paraId="0552957E" w14:textId="2CF75A91" w:rsidR="00D03446" w:rsidRDefault="002A3D1A" w:rsidP="003147A2">
      <w:pPr>
        <w:tabs>
          <w:tab w:val="right" w:pos="4253"/>
          <w:tab w:val="right" w:pos="4931"/>
        </w:tabs>
        <w:autoSpaceDE w:val="0"/>
        <w:autoSpaceDN w:val="0"/>
        <w:adjustRightInd w:val="0"/>
        <w:ind w:left="284" w:hanging="142"/>
        <w:rPr>
          <w:color w:val="000000"/>
          <w:sz w:val="16"/>
          <w:szCs w:val="16"/>
          <w:lang w:val="en-US"/>
        </w:rPr>
      </w:pPr>
      <w:r w:rsidRPr="0078402B">
        <w:rPr>
          <w:b/>
          <w:bCs/>
          <w:color w:val="000000"/>
          <w:sz w:val="16"/>
          <w:szCs w:val="16"/>
        </w:rPr>
        <w:t>3</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olde Medlye</w:t>
      </w:r>
      <w:r w:rsidRPr="002A3D1A">
        <w:rPr>
          <w:color w:val="000000"/>
          <w:sz w:val="16"/>
          <w:szCs w:val="16"/>
          <w:lang w:val="en-US"/>
        </w:rPr>
        <w:t xml:space="preserve"> </w:t>
      </w:r>
      <w:r w:rsidR="00D03446">
        <w:rPr>
          <w:color w:val="000000"/>
          <w:sz w:val="16"/>
          <w:szCs w:val="16"/>
          <w:lang w:val="en-US"/>
        </w:rPr>
        <w:t xml:space="preserve">- </w:t>
      </w:r>
      <w:r w:rsidRPr="002A3D1A">
        <w:rPr>
          <w:color w:val="000000"/>
          <w:sz w:val="16"/>
          <w:szCs w:val="16"/>
          <w:lang w:val="en-US"/>
        </w:rPr>
        <w:t>John Johnson</w:t>
      </w:r>
      <w:r w:rsidR="00D03446">
        <w:rPr>
          <w:rStyle w:val="FootnoteReference"/>
          <w:color w:val="000000"/>
          <w:sz w:val="16"/>
          <w:szCs w:val="16"/>
          <w:lang w:val="en-US"/>
        </w:rPr>
        <w:footnoteReference w:id="17"/>
      </w:r>
      <w:r w:rsidR="0012438A">
        <w:rPr>
          <w:color w:val="000000"/>
          <w:sz w:val="16"/>
          <w:szCs w:val="16"/>
          <w:lang w:val="en-US"/>
        </w:rPr>
        <w:t xml:space="preserve"> -</w:t>
      </w:r>
      <w:r w:rsidR="0012438A" w:rsidRPr="0012438A">
        <w:rPr>
          <w:color w:val="000000"/>
          <w:sz w:val="16"/>
          <w:szCs w:val="16"/>
          <w:lang w:val="en-US"/>
        </w:rPr>
        <w:t xml:space="preserve"> </w:t>
      </w:r>
      <w:r w:rsidR="0012438A">
        <w:rPr>
          <w:color w:val="000000"/>
          <w:sz w:val="16"/>
          <w:szCs w:val="16"/>
          <w:lang w:val="en-US"/>
        </w:rPr>
        <w:t xml:space="preserve">JohnsonB </w:t>
      </w:r>
      <w:r w:rsidR="00D84D4A">
        <w:rPr>
          <w:color w:val="000000"/>
          <w:sz w:val="16"/>
          <w:szCs w:val="16"/>
          <w:lang w:val="en-US"/>
        </w:rPr>
        <w:t>36</w:t>
      </w:r>
      <w:r w:rsidR="00D84D4A">
        <w:rPr>
          <w:color w:val="000000"/>
          <w:sz w:val="16"/>
          <w:szCs w:val="16"/>
          <w:lang w:val="en-US"/>
        </w:rPr>
        <w:tab/>
      </w:r>
      <w:r w:rsidR="00D81794" w:rsidRPr="002A3D1A">
        <w:rPr>
          <w:color w:val="000000"/>
          <w:sz w:val="16"/>
          <w:szCs w:val="16"/>
          <w:lang w:val="en-US"/>
        </w:rPr>
        <w:t>3v-5r</w:t>
      </w:r>
      <w:r w:rsidR="00D81794">
        <w:rPr>
          <w:color w:val="000000"/>
          <w:sz w:val="16"/>
          <w:szCs w:val="16"/>
          <w:lang w:val="en-US"/>
        </w:rPr>
        <w:tab/>
      </w:r>
      <w:r w:rsidR="00D84D4A">
        <w:rPr>
          <w:color w:val="000000"/>
          <w:sz w:val="16"/>
          <w:szCs w:val="16"/>
          <w:lang w:val="en-US"/>
        </w:rPr>
        <w:t>118-120</w:t>
      </w:r>
    </w:p>
    <w:p w14:paraId="45CF3F5D" w14:textId="1C7E9A00" w:rsidR="002C1C1E" w:rsidRDefault="002F1EBE" w:rsidP="003147A2">
      <w:pPr>
        <w:tabs>
          <w:tab w:val="right" w:pos="4253"/>
          <w:tab w:val="right" w:pos="4931"/>
        </w:tabs>
        <w:autoSpaceDE w:val="0"/>
        <w:autoSpaceDN w:val="0"/>
        <w:adjustRightInd w:val="0"/>
        <w:ind w:left="284" w:hanging="142"/>
        <w:rPr>
          <w:color w:val="000000"/>
          <w:sz w:val="16"/>
          <w:szCs w:val="16"/>
          <w:lang w:val="en-US"/>
        </w:rPr>
      </w:pPr>
      <w:r w:rsidRPr="002F1EBE">
        <w:rPr>
          <w:color w:val="000000"/>
          <w:sz w:val="16"/>
          <w:szCs w:val="16"/>
          <w:lang w:val="en-US"/>
        </w:rPr>
        <w:tab/>
      </w:r>
      <w:r w:rsidR="0051728E" w:rsidRPr="007A17B4">
        <w:rPr>
          <w:color w:val="000000"/>
          <w:sz w:val="16"/>
          <w:szCs w:val="16"/>
          <w:lang w:val="en-US"/>
        </w:rPr>
        <w:t>recon</w:t>
      </w:r>
      <w:r w:rsidR="007A17B4" w:rsidRPr="007A17B4">
        <w:rPr>
          <w:color w:val="000000"/>
          <w:sz w:val="16"/>
          <w:szCs w:val="16"/>
          <w:lang w:val="en-US"/>
        </w:rPr>
        <w:t>structed</w:t>
      </w:r>
      <w:r w:rsidR="0051728E" w:rsidRPr="007A17B4">
        <w:rPr>
          <w:color w:val="000000"/>
          <w:sz w:val="16"/>
          <w:szCs w:val="16"/>
          <w:lang w:val="en-US"/>
        </w:rPr>
        <w:t xml:space="preserve"> </w:t>
      </w:r>
      <w:r w:rsidR="000B57F1">
        <w:rPr>
          <w:color w:val="000000"/>
          <w:sz w:val="16"/>
          <w:szCs w:val="16"/>
          <w:lang w:val="en-US"/>
        </w:rPr>
        <w:t>using</w:t>
      </w:r>
      <w:r w:rsidR="0051728E" w:rsidRPr="007A17B4">
        <w:rPr>
          <w:color w:val="000000"/>
          <w:sz w:val="16"/>
          <w:szCs w:val="16"/>
          <w:lang w:val="en-US"/>
        </w:rPr>
        <w:t xml:space="preserve"> </w:t>
      </w:r>
      <w:r w:rsidRPr="007A17B4">
        <w:rPr>
          <w:color w:val="000000"/>
          <w:sz w:val="16"/>
          <w:szCs w:val="16"/>
          <w:lang w:val="en-US"/>
        </w:rPr>
        <w:t>IRL-Dm</w:t>
      </w:r>
      <w:r w:rsidR="0074083D">
        <w:rPr>
          <w:color w:val="000000"/>
          <w:sz w:val="16"/>
          <w:szCs w:val="16"/>
          <w:lang w:val="en-US"/>
        </w:rPr>
        <w:t xml:space="preserve"> Z3</w:t>
      </w:r>
      <w:r w:rsidRPr="007A17B4">
        <w:rPr>
          <w:color w:val="000000"/>
          <w:sz w:val="16"/>
          <w:szCs w:val="16"/>
          <w:lang w:val="en-US"/>
        </w:rPr>
        <w:t>.2.13, pp.</w:t>
      </w:r>
      <w:r>
        <w:rPr>
          <w:color w:val="000000"/>
          <w:sz w:val="16"/>
          <w:szCs w:val="16"/>
          <w:lang w:val="en-US"/>
        </w:rPr>
        <w:t xml:space="preserve"> 270-271 untitled</w:t>
      </w:r>
    </w:p>
    <w:p w14:paraId="5EB56663" w14:textId="4C80EE05" w:rsidR="002A3D1A" w:rsidRDefault="002A3D1A" w:rsidP="003147A2">
      <w:pPr>
        <w:tabs>
          <w:tab w:val="right" w:pos="4253"/>
          <w:tab w:val="right" w:pos="4931"/>
        </w:tabs>
        <w:autoSpaceDE w:val="0"/>
        <w:autoSpaceDN w:val="0"/>
        <w:adjustRightInd w:val="0"/>
        <w:ind w:left="284" w:hanging="142"/>
        <w:rPr>
          <w:color w:val="000000"/>
          <w:sz w:val="16"/>
          <w:szCs w:val="16"/>
          <w:lang w:val="en-US"/>
        </w:rPr>
      </w:pPr>
      <w:r w:rsidRPr="0078402B">
        <w:rPr>
          <w:b/>
          <w:bCs/>
          <w:color w:val="000000"/>
          <w:sz w:val="16"/>
          <w:szCs w:val="16"/>
        </w:rPr>
        <w:t>4</w:t>
      </w:r>
      <w:r w:rsidR="0078402B" w:rsidRPr="0078402B">
        <w:rPr>
          <w:b/>
          <w:bCs/>
          <w:color w:val="000000"/>
          <w:sz w:val="16"/>
          <w:szCs w:val="16"/>
        </w:rPr>
        <w:t>.</w:t>
      </w:r>
      <w:r w:rsidR="0078402B">
        <w:rPr>
          <w:color w:val="000000"/>
          <w:sz w:val="16"/>
          <w:szCs w:val="16"/>
        </w:rPr>
        <w:t xml:space="preserve"> </w:t>
      </w:r>
      <w:r w:rsidR="00526FE4">
        <w:rPr>
          <w:color w:val="000000"/>
          <w:sz w:val="16"/>
          <w:szCs w:val="16"/>
          <w:lang w:val="en-US"/>
        </w:rPr>
        <w:t xml:space="preserve">untitled </w:t>
      </w:r>
      <w:r w:rsidRPr="002A3D1A">
        <w:rPr>
          <w:color w:val="000000"/>
          <w:sz w:val="16"/>
          <w:szCs w:val="16"/>
          <w:lang w:val="en-US"/>
        </w:rPr>
        <w:t>[The Earl o]</w:t>
      </w:r>
      <w:r w:rsidRPr="002A3D1A">
        <w:rPr>
          <w:i/>
          <w:color w:val="000000"/>
          <w:sz w:val="16"/>
          <w:szCs w:val="16"/>
          <w:lang w:val="en-US"/>
        </w:rPr>
        <w:t>f / Oxfordes G</w:t>
      </w:r>
      <w:r w:rsidRPr="002A3D1A">
        <w:rPr>
          <w:color w:val="000000"/>
          <w:sz w:val="16"/>
          <w:szCs w:val="16"/>
          <w:lang w:val="en-US"/>
        </w:rPr>
        <w:t>[alyard]</w:t>
      </w:r>
      <w:r w:rsidR="00C53220">
        <w:rPr>
          <w:rStyle w:val="FootnoteReference"/>
          <w:color w:val="000000"/>
          <w:sz w:val="16"/>
          <w:szCs w:val="16"/>
          <w:lang w:val="en-US"/>
        </w:rPr>
        <w:footnoteReference w:id="18"/>
      </w:r>
      <w:r w:rsidR="003F43D6">
        <w:rPr>
          <w:color w:val="000000"/>
          <w:sz w:val="16"/>
          <w:szCs w:val="16"/>
          <w:lang w:val="en-US"/>
        </w:rPr>
        <w:tab/>
      </w:r>
      <w:r w:rsidR="00D81794" w:rsidRPr="002A3D1A">
        <w:rPr>
          <w:color w:val="000000"/>
          <w:sz w:val="16"/>
          <w:szCs w:val="16"/>
          <w:lang w:val="en-US"/>
        </w:rPr>
        <w:t>5r</w:t>
      </w:r>
      <w:r w:rsidR="00D81794">
        <w:rPr>
          <w:color w:val="000000"/>
          <w:sz w:val="16"/>
          <w:szCs w:val="16"/>
          <w:lang w:val="en-US"/>
        </w:rPr>
        <w:tab/>
      </w:r>
      <w:r w:rsidR="003F43D6">
        <w:rPr>
          <w:color w:val="000000"/>
          <w:sz w:val="16"/>
          <w:szCs w:val="16"/>
          <w:lang w:val="en-US"/>
        </w:rPr>
        <w:t>120</w:t>
      </w:r>
    </w:p>
    <w:p w14:paraId="13C89EEE" w14:textId="114AE9B8" w:rsidR="00F60029" w:rsidRPr="00116405" w:rsidRDefault="00F60029" w:rsidP="003147A2">
      <w:pPr>
        <w:tabs>
          <w:tab w:val="right" w:pos="4253"/>
          <w:tab w:val="right" w:pos="4931"/>
        </w:tabs>
        <w:autoSpaceDE w:val="0"/>
        <w:autoSpaceDN w:val="0"/>
        <w:adjustRightInd w:val="0"/>
        <w:ind w:left="284" w:hanging="142"/>
        <w:rPr>
          <w:iCs/>
          <w:color w:val="000000"/>
          <w:sz w:val="16"/>
          <w:szCs w:val="16"/>
          <w:lang w:val="en-US"/>
        </w:rPr>
      </w:pPr>
      <w:r>
        <w:rPr>
          <w:iCs/>
          <w:color w:val="000000"/>
          <w:sz w:val="16"/>
          <w:szCs w:val="16"/>
          <w:lang w:val="en-US"/>
        </w:rPr>
        <w:tab/>
      </w:r>
      <w:r w:rsidRPr="00F60029">
        <w:rPr>
          <w:iCs/>
          <w:color w:val="000000"/>
          <w:sz w:val="16"/>
          <w:szCs w:val="16"/>
          <w:lang w:val="en-US"/>
        </w:rPr>
        <w:t xml:space="preserve">IRL-Dtc </w:t>
      </w:r>
      <w:r w:rsidRPr="00F60029">
        <w:rPr>
          <w:color w:val="000000"/>
          <w:sz w:val="16"/>
          <w:szCs w:val="16"/>
          <w:lang w:val="en-US"/>
        </w:rPr>
        <w:t xml:space="preserve">410/I, p. 89 </w:t>
      </w:r>
      <w:r w:rsidRPr="00F60029">
        <w:rPr>
          <w:i/>
          <w:color w:val="000000"/>
          <w:sz w:val="16"/>
          <w:szCs w:val="16"/>
          <w:lang w:val="en-US"/>
        </w:rPr>
        <w:t>the earle of oxfordes gailiard</w:t>
      </w:r>
      <w:r w:rsidR="00116405">
        <w:rPr>
          <w:iCs/>
          <w:color w:val="000000"/>
          <w:sz w:val="16"/>
          <w:szCs w:val="16"/>
          <w:lang w:val="en-US"/>
        </w:rPr>
        <w:t xml:space="preserve"> - used for reconstruction</w:t>
      </w:r>
    </w:p>
    <w:p w14:paraId="4244B1E2" w14:textId="55ECBDAB" w:rsidR="00F60029" w:rsidRPr="00F60029" w:rsidRDefault="00F60029" w:rsidP="003147A2">
      <w:pPr>
        <w:tabs>
          <w:tab w:val="right" w:pos="4253"/>
          <w:tab w:val="right" w:pos="4931"/>
        </w:tabs>
        <w:autoSpaceDE w:val="0"/>
        <w:autoSpaceDN w:val="0"/>
        <w:adjustRightInd w:val="0"/>
        <w:ind w:left="284" w:hanging="142"/>
        <w:rPr>
          <w:color w:val="000000"/>
          <w:sz w:val="16"/>
          <w:szCs w:val="16"/>
          <w:lang w:val="en-US"/>
        </w:rPr>
      </w:pPr>
      <w:r>
        <w:rPr>
          <w:color w:val="000000"/>
          <w:sz w:val="16"/>
          <w:szCs w:val="16"/>
          <w:lang w:val="en-US"/>
        </w:rPr>
        <w:tab/>
      </w:r>
      <w:r w:rsidRPr="00F60029">
        <w:rPr>
          <w:color w:val="000000"/>
          <w:sz w:val="16"/>
          <w:szCs w:val="16"/>
          <w:lang w:val="en-US"/>
        </w:rPr>
        <w:t xml:space="preserve">US-Ws V.b.280, f. 5v </w:t>
      </w:r>
      <w:r w:rsidRPr="00F60029">
        <w:rPr>
          <w:i/>
          <w:color w:val="000000"/>
          <w:sz w:val="16"/>
          <w:szCs w:val="16"/>
          <w:lang w:val="en-US"/>
        </w:rPr>
        <w:t>my lord of Oxfardes galiard</w:t>
      </w:r>
    </w:p>
    <w:p w14:paraId="60C14942" w14:textId="07468F63" w:rsidR="00A7712C" w:rsidRPr="002A3D1A" w:rsidRDefault="00F60029" w:rsidP="003147A2">
      <w:pPr>
        <w:tabs>
          <w:tab w:val="right" w:pos="4253"/>
          <w:tab w:val="right" w:pos="4931"/>
        </w:tabs>
        <w:autoSpaceDE w:val="0"/>
        <w:autoSpaceDN w:val="0"/>
        <w:adjustRightInd w:val="0"/>
        <w:ind w:left="284" w:hanging="142"/>
        <w:rPr>
          <w:color w:val="000000"/>
          <w:sz w:val="16"/>
          <w:szCs w:val="16"/>
          <w:lang w:val="en-US"/>
        </w:rPr>
      </w:pPr>
      <w:r w:rsidRPr="00F60029">
        <w:rPr>
          <w:b/>
          <w:bCs/>
          <w:color w:val="000000"/>
          <w:sz w:val="16"/>
          <w:szCs w:val="16"/>
          <w:lang w:val="en-US"/>
        </w:rPr>
        <w:tab/>
      </w:r>
      <w:r w:rsidRPr="00F60029">
        <w:rPr>
          <w:color w:val="000000"/>
          <w:sz w:val="16"/>
          <w:szCs w:val="16"/>
          <w:lang w:val="en-US"/>
        </w:rPr>
        <w:t>US-Ws V.b.280, f. 4v untitled - bars 1-8 only</w:t>
      </w:r>
    </w:p>
    <w:p w14:paraId="7025CFA2" w14:textId="50E0357E" w:rsidR="002A3D1A" w:rsidRP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5</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Dow/ landes / Lacrimae</w:t>
      </w:r>
      <w:r w:rsidR="0007255F">
        <w:rPr>
          <w:iCs/>
          <w:color w:val="000000"/>
          <w:sz w:val="16"/>
          <w:szCs w:val="16"/>
          <w:lang w:val="en-US"/>
        </w:rPr>
        <w:t xml:space="preserve"> </w:t>
      </w:r>
      <w:r w:rsidR="0007255F">
        <w:rPr>
          <w:rStyle w:val="FootnoteReference"/>
          <w:iCs/>
          <w:color w:val="000000"/>
          <w:sz w:val="16"/>
          <w:szCs w:val="16"/>
          <w:lang w:val="en-US"/>
        </w:rPr>
        <w:footnoteReference w:id="19"/>
      </w:r>
      <w:r w:rsidRPr="002A3D1A">
        <w:rPr>
          <w:color w:val="000000"/>
          <w:sz w:val="16"/>
          <w:szCs w:val="16"/>
          <w:lang w:val="en-US"/>
        </w:rPr>
        <w:t xml:space="preserve"> - DowlandCLM</w:t>
      </w:r>
      <w:r w:rsidR="0012438A">
        <w:rPr>
          <w:rStyle w:val="FootnoteReference"/>
          <w:color w:val="000000"/>
          <w:sz w:val="16"/>
          <w:szCs w:val="16"/>
          <w:lang w:val="en-US"/>
        </w:rPr>
        <w:footnoteReference w:id="20"/>
      </w:r>
      <w:r w:rsidRPr="002A3D1A">
        <w:rPr>
          <w:color w:val="000000"/>
          <w:sz w:val="16"/>
          <w:szCs w:val="16"/>
          <w:lang w:val="en-US"/>
        </w:rPr>
        <w:t xml:space="preserve"> 15</w:t>
      </w:r>
      <w:r w:rsidR="00D84D4A">
        <w:rPr>
          <w:color w:val="000000"/>
          <w:sz w:val="16"/>
          <w:szCs w:val="16"/>
          <w:lang w:val="en-US"/>
        </w:rPr>
        <w:t xml:space="preserve"> in A</w:t>
      </w:r>
      <w:r w:rsidR="00F33550">
        <w:rPr>
          <w:color w:val="000000"/>
          <w:sz w:val="16"/>
          <w:szCs w:val="16"/>
          <w:lang w:val="en-US"/>
        </w:rPr>
        <w:t xml:space="preserve"> minor</w:t>
      </w:r>
      <w:r w:rsidR="003F43D6">
        <w:rPr>
          <w:color w:val="000000"/>
          <w:sz w:val="16"/>
          <w:szCs w:val="16"/>
          <w:lang w:val="en-US"/>
        </w:rPr>
        <w:tab/>
      </w:r>
      <w:r w:rsidR="00D81794" w:rsidRPr="002A3D1A">
        <w:rPr>
          <w:color w:val="000000"/>
          <w:sz w:val="16"/>
          <w:szCs w:val="16"/>
          <w:lang w:val="en-US"/>
        </w:rPr>
        <w:t>5v-6r</w:t>
      </w:r>
      <w:r w:rsidR="00D81794">
        <w:rPr>
          <w:color w:val="000000"/>
          <w:sz w:val="16"/>
          <w:szCs w:val="16"/>
          <w:lang w:val="en-US"/>
        </w:rPr>
        <w:tab/>
      </w:r>
      <w:r w:rsidR="003F43D6">
        <w:rPr>
          <w:color w:val="000000"/>
          <w:sz w:val="16"/>
          <w:szCs w:val="16"/>
          <w:lang w:val="en-US"/>
        </w:rPr>
        <w:t>121</w:t>
      </w:r>
    </w:p>
    <w:p w14:paraId="6345300F" w14:textId="0F272E00" w:rsidR="00205D9B" w:rsidRPr="00205D9B" w:rsidRDefault="00205D9B" w:rsidP="003147A2">
      <w:pPr>
        <w:tabs>
          <w:tab w:val="right" w:pos="4253"/>
          <w:tab w:val="right" w:pos="4931"/>
        </w:tabs>
        <w:autoSpaceDE w:val="0"/>
        <w:autoSpaceDN w:val="0"/>
        <w:adjustRightInd w:val="0"/>
        <w:ind w:left="284" w:right="-31" w:hanging="142"/>
        <w:rPr>
          <w:bCs/>
          <w:color w:val="000000"/>
          <w:sz w:val="16"/>
          <w:szCs w:val="16"/>
        </w:rPr>
      </w:pPr>
      <w:r>
        <w:rPr>
          <w:bCs/>
          <w:color w:val="000000"/>
          <w:sz w:val="16"/>
          <w:szCs w:val="16"/>
        </w:rPr>
        <w:tab/>
      </w:r>
      <w:r w:rsidR="004E5183" w:rsidRPr="007A17B4">
        <w:rPr>
          <w:bCs/>
          <w:color w:val="000000"/>
          <w:sz w:val="16"/>
          <w:szCs w:val="16"/>
        </w:rPr>
        <w:t>recon</w:t>
      </w:r>
      <w:r w:rsidR="007A17B4" w:rsidRPr="007A17B4">
        <w:rPr>
          <w:bCs/>
          <w:color w:val="000000"/>
          <w:sz w:val="16"/>
          <w:szCs w:val="16"/>
        </w:rPr>
        <w:t>structed</w:t>
      </w:r>
      <w:r w:rsidR="004E5183" w:rsidRPr="007A17B4">
        <w:rPr>
          <w:bCs/>
          <w:color w:val="000000"/>
          <w:sz w:val="16"/>
          <w:szCs w:val="16"/>
        </w:rPr>
        <w:t xml:space="preserve"> </w:t>
      </w:r>
      <w:r w:rsidR="000B57F1">
        <w:rPr>
          <w:color w:val="000000"/>
          <w:sz w:val="16"/>
          <w:szCs w:val="16"/>
          <w:lang w:val="en-US"/>
        </w:rPr>
        <w:t>using</w:t>
      </w:r>
      <w:r w:rsidR="000B57F1" w:rsidRPr="007A17B4">
        <w:rPr>
          <w:color w:val="000000"/>
          <w:sz w:val="16"/>
          <w:szCs w:val="16"/>
          <w:lang w:val="en-US"/>
        </w:rPr>
        <w:t xml:space="preserve"> </w:t>
      </w:r>
      <w:r w:rsidRPr="00205D9B">
        <w:rPr>
          <w:bCs/>
          <w:color w:val="000000"/>
          <w:sz w:val="16"/>
          <w:szCs w:val="16"/>
        </w:rPr>
        <w:t xml:space="preserve">GB-Lbl Hirsch 1353, f. 11v untitled </w:t>
      </w:r>
    </w:p>
    <w:p w14:paraId="2CEF70F5" w14:textId="4F9ED875" w:rsid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6</w:t>
      </w:r>
      <w:r w:rsidR="0078402B" w:rsidRPr="0078402B">
        <w:rPr>
          <w:b/>
          <w:bCs/>
          <w:color w:val="000000"/>
          <w:sz w:val="16"/>
          <w:szCs w:val="16"/>
        </w:rPr>
        <w:t>.</w:t>
      </w:r>
      <w:r w:rsidR="0078402B">
        <w:rPr>
          <w:color w:val="000000"/>
          <w:sz w:val="16"/>
          <w:szCs w:val="16"/>
        </w:rPr>
        <w:t xml:space="preserve"> </w:t>
      </w:r>
      <w:r w:rsidRPr="002A3D1A">
        <w:rPr>
          <w:color w:val="000000"/>
          <w:sz w:val="16"/>
          <w:szCs w:val="16"/>
        </w:rPr>
        <w:t xml:space="preserve">untitled </w:t>
      </w:r>
      <w:r w:rsidRPr="002A3D1A">
        <w:rPr>
          <w:color w:val="000000"/>
          <w:sz w:val="16"/>
          <w:szCs w:val="16"/>
          <w:lang w:val="en-US"/>
        </w:rPr>
        <w:t>[Mrs Whites Choice/Thing</w:t>
      </w:r>
      <w:r w:rsidR="00CD5BF9">
        <w:rPr>
          <w:color w:val="000000"/>
          <w:sz w:val="16"/>
          <w:szCs w:val="16"/>
          <w:lang w:val="en-US"/>
        </w:rPr>
        <w:t>]</w:t>
      </w:r>
      <w:r w:rsidR="00CD5BF9">
        <w:rPr>
          <w:rStyle w:val="FootnoteReference"/>
          <w:color w:val="000000"/>
          <w:sz w:val="16"/>
          <w:szCs w:val="16"/>
          <w:lang w:val="en-US"/>
        </w:rPr>
        <w:footnoteReference w:id="21"/>
      </w:r>
      <w:r w:rsidR="00D84D4A" w:rsidRPr="00D84D4A">
        <w:rPr>
          <w:color w:val="000000"/>
          <w:sz w:val="16"/>
          <w:szCs w:val="16"/>
          <w:lang w:val="en-US"/>
        </w:rPr>
        <w:t xml:space="preserve"> </w:t>
      </w:r>
      <w:r w:rsidR="00D84D4A" w:rsidRPr="002A3D1A">
        <w:rPr>
          <w:color w:val="000000"/>
          <w:sz w:val="16"/>
          <w:szCs w:val="16"/>
          <w:lang w:val="en-US"/>
        </w:rPr>
        <w:t>- DowlandCLM</w:t>
      </w:r>
      <w:r w:rsidR="00D84D4A">
        <w:rPr>
          <w:color w:val="000000"/>
          <w:sz w:val="16"/>
          <w:szCs w:val="16"/>
          <w:lang w:val="en-US"/>
        </w:rPr>
        <w:t xml:space="preserve"> 50</w:t>
      </w:r>
      <w:r w:rsidR="003F43D6">
        <w:rPr>
          <w:color w:val="000000"/>
          <w:sz w:val="16"/>
          <w:szCs w:val="16"/>
          <w:lang w:val="en-US"/>
        </w:rPr>
        <w:tab/>
      </w:r>
      <w:r w:rsidR="00D81794" w:rsidRPr="002A3D1A">
        <w:rPr>
          <w:color w:val="000000"/>
          <w:sz w:val="16"/>
          <w:szCs w:val="16"/>
          <w:lang w:val="en-US"/>
        </w:rPr>
        <w:t>6r</w:t>
      </w:r>
      <w:r w:rsidR="003C71F9">
        <w:rPr>
          <w:color w:val="000000"/>
          <w:sz w:val="16"/>
          <w:szCs w:val="16"/>
          <w:lang w:val="en-US"/>
        </w:rPr>
        <w:tab/>
      </w:r>
      <w:r w:rsidR="003F43D6">
        <w:rPr>
          <w:color w:val="000000"/>
          <w:sz w:val="16"/>
          <w:szCs w:val="16"/>
          <w:lang w:val="en-US"/>
        </w:rPr>
        <w:t>122</w:t>
      </w:r>
    </w:p>
    <w:p w14:paraId="6C8DEA33" w14:textId="766EBA55" w:rsidR="00C0623B" w:rsidRDefault="00C0623B"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lastRenderedPageBreak/>
        <w:tab/>
      </w:r>
      <w:r w:rsidR="007A17B4" w:rsidRPr="007A17B4">
        <w:rPr>
          <w:bCs/>
          <w:color w:val="000000"/>
          <w:sz w:val="16"/>
          <w:szCs w:val="16"/>
        </w:rPr>
        <w:t xml:space="preserve">reconstructed </w:t>
      </w:r>
      <w:r w:rsidR="000B57F1">
        <w:rPr>
          <w:color w:val="000000"/>
          <w:sz w:val="16"/>
          <w:szCs w:val="16"/>
          <w:lang w:val="en-US"/>
        </w:rPr>
        <w:t>using</w:t>
      </w:r>
      <w:r w:rsidR="000B57F1" w:rsidRPr="007A17B4">
        <w:rPr>
          <w:color w:val="000000"/>
          <w:sz w:val="16"/>
          <w:szCs w:val="16"/>
          <w:lang w:val="en-US"/>
        </w:rPr>
        <w:t xml:space="preserve"> </w:t>
      </w:r>
      <w:r w:rsidR="00205D9B" w:rsidRPr="007A17B4">
        <w:rPr>
          <w:color w:val="000000"/>
          <w:sz w:val="16"/>
          <w:szCs w:val="16"/>
        </w:rPr>
        <w:t xml:space="preserve">GB-Cu Dd.2.11, f. 63v </w:t>
      </w:r>
      <w:r w:rsidR="00205D9B" w:rsidRPr="007A17B4">
        <w:rPr>
          <w:i/>
          <w:iCs/>
          <w:color w:val="000000"/>
          <w:sz w:val="16"/>
          <w:szCs w:val="16"/>
        </w:rPr>
        <w:t>W. Thinge</w:t>
      </w:r>
    </w:p>
    <w:p w14:paraId="78CD3F91" w14:textId="421A3C9C" w:rsid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7</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Capit</w:t>
      </w:r>
      <w:r w:rsidRPr="002A3D1A">
        <w:rPr>
          <w:color w:val="000000"/>
          <w:sz w:val="16"/>
          <w:szCs w:val="16"/>
          <w:lang w:val="en-US"/>
        </w:rPr>
        <w:t xml:space="preserve">[ain] / </w:t>
      </w:r>
      <w:r w:rsidRPr="002A3D1A">
        <w:rPr>
          <w:i/>
          <w:color w:val="000000"/>
          <w:sz w:val="16"/>
          <w:szCs w:val="16"/>
          <w:lang w:val="en-US"/>
        </w:rPr>
        <w:t>Candishe / his Galy</w:t>
      </w:r>
      <w:r w:rsidRPr="002A3D1A">
        <w:rPr>
          <w:color w:val="000000"/>
          <w:sz w:val="16"/>
          <w:szCs w:val="16"/>
          <w:lang w:val="en-US"/>
        </w:rPr>
        <w:t>[ard]</w:t>
      </w:r>
      <w:r w:rsidR="00B61703">
        <w:rPr>
          <w:rStyle w:val="FootnoteReference"/>
          <w:color w:val="000000"/>
          <w:sz w:val="16"/>
          <w:szCs w:val="16"/>
          <w:lang w:val="en-US"/>
        </w:rPr>
        <w:footnoteReference w:id="22"/>
      </w:r>
      <w:r w:rsidRPr="002A3D1A">
        <w:rPr>
          <w:color w:val="000000"/>
          <w:sz w:val="16"/>
          <w:szCs w:val="16"/>
          <w:lang w:val="en-US"/>
        </w:rPr>
        <w:t xml:space="preserve"> </w:t>
      </w:r>
      <w:r w:rsidR="00D84D4A" w:rsidRPr="002A3D1A">
        <w:rPr>
          <w:color w:val="000000"/>
          <w:sz w:val="16"/>
          <w:szCs w:val="16"/>
          <w:lang w:val="en-US"/>
        </w:rPr>
        <w:t>- DowlandCLM</w:t>
      </w:r>
      <w:r w:rsidR="00D84D4A">
        <w:rPr>
          <w:color w:val="000000"/>
          <w:sz w:val="16"/>
          <w:szCs w:val="16"/>
          <w:lang w:val="en-US"/>
        </w:rPr>
        <w:t xml:space="preserve"> 21</w:t>
      </w:r>
      <w:r w:rsidR="003F43D6">
        <w:rPr>
          <w:color w:val="000000"/>
          <w:sz w:val="16"/>
          <w:szCs w:val="16"/>
          <w:lang w:val="en-US"/>
        </w:rPr>
        <w:tab/>
      </w:r>
      <w:r w:rsidR="00D81794" w:rsidRPr="002A3D1A">
        <w:rPr>
          <w:color w:val="000000"/>
          <w:sz w:val="16"/>
          <w:szCs w:val="16"/>
          <w:lang w:val="en-US"/>
        </w:rPr>
        <w:t>6v</w:t>
      </w:r>
      <w:r w:rsidR="00D81794">
        <w:rPr>
          <w:color w:val="000000"/>
          <w:sz w:val="16"/>
          <w:szCs w:val="16"/>
          <w:lang w:val="en-US"/>
        </w:rPr>
        <w:tab/>
      </w:r>
      <w:r w:rsidR="003F43D6">
        <w:rPr>
          <w:color w:val="000000"/>
          <w:sz w:val="16"/>
          <w:szCs w:val="16"/>
          <w:lang w:val="en-US"/>
        </w:rPr>
        <w:t>122</w:t>
      </w:r>
    </w:p>
    <w:p w14:paraId="46CCA301" w14:textId="4871A219" w:rsidR="0001503A" w:rsidRDefault="0001503A"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007A17B4" w:rsidRPr="007A17B4">
        <w:rPr>
          <w:bCs/>
          <w:color w:val="000000"/>
          <w:sz w:val="16"/>
          <w:szCs w:val="16"/>
        </w:rPr>
        <w:t xml:space="preserve">reconstructed </w:t>
      </w:r>
      <w:r w:rsidR="000B57F1">
        <w:rPr>
          <w:color w:val="000000"/>
          <w:sz w:val="16"/>
          <w:szCs w:val="16"/>
          <w:lang w:val="en-US"/>
        </w:rPr>
        <w:t>using</w:t>
      </w:r>
      <w:r w:rsidR="000B57F1" w:rsidRPr="007A17B4">
        <w:rPr>
          <w:color w:val="000000"/>
          <w:sz w:val="16"/>
          <w:szCs w:val="16"/>
          <w:lang w:val="en-US"/>
        </w:rPr>
        <w:t xml:space="preserve"> </w:t>
      </w:r>
      <w:r w:rsidR="001C7E43" w:rsidRPr="007A17B4">
        <w:rPr>
          <w:color w:val="000000"/>
          <w:sz w:val="16"/>
          <w:szCs w:val="16"/>
        </w:rPr>
        <w:t>GB-Lbl M.1353 (Hirsch), f. 11v untitled</w:t>
      </w:r>
    </w:p>
    <w:p w14:paraId="723D7359" w14:textId="2E840456" w:rsidR="00231063" w:rsidRPr="002A3D1A" w:rsidRDefault="004F191E" w:rsidP="003147A2">
      <w:pPr>
        <w:tabs>
          <w:tab w:val="right" w:pos="4253"/>
          <w:tab w:val="right" w:pos="4931"/>
        </w:tabs>
        <w:autoSpaceDE w:val="0"/>
        <w:autoSpaceDN w:val="0"/>
        <w:adjustRightInd w:val="0"/>
        <w:ind w:left="284" w:right="-31" w:hanging="142"/>
        <w:rPr>
          <w:color w:val="000000"/>
          <w:sz w:val="16"/>
          <w:szCs w:val="16"/>
        </w:rPr>
      </w:pPr>
      <w:r>
        <w:rPr>
          <w:color w:val="000000"/>
          <w:sz w:val="16"/>
          <w:szCs w:val="16"/>
        </w:rPr>
        <w:tab/>
      </w:r>
      <w:r w:rsidR="00371EB9">
        <w:rPr>
          <w:color w:val="000000"/>
          <w:sz w:val="16"/>
          <w:szCs w:val="16"/>
        </w:rPr>
        <w:t xml:space="preserve">- </w:t>
      </w:r>
      <w:r w:rsidR="002A3D1A" w:rsidRPr="00FA1B40">
        <w:rPr>
          <w:color w:val="000000"/>
          <w:sz w:val="16"/>
          <w:szCs w:val="16"/>
        </w:rPr>
        <w:t>6v</w:t>
      </w:r>
      <w:r w:rsidR="0078402B" w:rsidRPr="00FA1B40">
        <w:rPr>
          <w:color w:val="000000"/>
          <w:sz w:val="16"/>
          <w:szCs w:val="16"/>
        </w:rPr>
        <w:t xml:space="preserve"> </w:t>
      </w:r>
      <w:r w:rsidR="00FA1B40" w:rsidRPr="00FA1B40">
        <w:rPr>
          <w:color w:val="000000"/>
          <w:sz w:val="16"/>
          <w:szCs w:val="16"/>
        </w:rPr>
        <w:t xml:space="preserve">a stave </w:t>
      </w:r>
      <w:r w:rsidR="00241932">
        <w:rPr>
          <w:color w:val="000000"/>
          <w:sz w:val="16"/>
          <w:szCs w:val="16"/>
        </w:rPr>
        <w:t>for a new item with</w:t>
      </w:r>
      <w:r w:rsidR="002A3D1A" w:rsidRPr="00FA1B40">
        <w:rPr>
          <w:color w:val="000000"/>
          <w:sz w:val="16"/>
          <w:szCs w:val="16"/>
        </w:rPr>
        <w:t xml:space="preserve"> rhythm signs</w:t>
      </w:r>
      <w:r w:rsidR="00241932">
        <w:rPr>
          <w:color w:val="000000"/>
          <w:sz w:val="16"/>
          <w:szCs w:val="16"/>
        </w:rPr>
        <w:t xml:space="preserve"> now </w:t>
      </w:r>
      <w:r w:rsidR="00FA1B40" w:rsidRPr="00FA1B40">
        <w:rPr>
          <w:color w:val="000000"/>
          <w:sz w:val="16"/>
          <w:szCs w:val="16"/>
        </w:rPr>
        <w:t>lacking</w:t>
      </w:r>
      <w:r w:rsidR="002A3D1A" w:rsidRPr="00FA1B40">
        <w:rPr>
          <w:color w:val="000000"/>
          <w:sz w:val="16"/>
          <w:szCs w:val="16"/>
        </w:rPr>
        <w:t xml:space="preserve"> </w:t>
      </w:r>
      <w:r w:rsidR="00241932">
        <w:rPr>
          <w:color w:val="000000"/>
          <w:sz w:val="16"/>
          <w:szCs w:val="16"/>
        </w:rPr>
        <w:t>any</w:t>
      </w:r>
      <w:r w:rsidR="00FA1B40" w:rsidRPr="00FA1B40">
        <w:rPr>
          <w:color w:val="000000"/>
          <w:sz w:val="16"/>
          <w:szCs w:val="16"/>
        </w:rPr>
        <w:t xml:space="preserve"> </w:t>
      </w:r>
      <w:r w:rsidR="002A3D1A" w:rsidRPr="00FA1B40">
        <w:rPr>
          <w:color w:val="000000"/>
          <w:sz w:val="16"/>
          <w:szCs w:val="16"/>
        </w:rPr>
        <w:t>tablature</w:t>
      </w:r>
    </w:p>
    <w:p w14:paraId="7E56E666" w14:textId="1BE2EAAE" w:rsid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8</w:t>
      </w:r>
      <w:r w:rsidR="0078402B" w:rsidRPr="0078402B">
        <w:rPr>
          <w:b/>
          <w:bCs/>
          <w:color w:val="000000"/>
          <w:sz w:val="16"/>
          <w:szCs w:val="16"/>
        </w:rPr>
        <w:t>.</w:t>
      </w:r>
      <w:r w:rsidR="0078402B">
        <w:rPr>
          <w:color w:val="000000"/>
          <w:sz w:val="16"/>
          <w:szCs w:val="16"/>
        </w:rPr>
        <w:t xml:space="preserve"> </w:t>
      </w:r>
      <w:r w:rsidRPr="002A3D1A">
        <w:rPr>
          <w:color w:val="000000"/>
          <w:sz w:val="16"/>
          <w:szCs w:val="16"/>
        </w:rPr>
        <w:t xml:space="preserve">untitled </w:t>
      </w:r>
      <w:r w:rsidRPr="002A3D1A">
        <w:rPr>
          <w:color w:val="000000"/>
          <w:sz w:val="16"/>
          <w:szCs w:val="16"/>
          <w:lang w:val="en-US"/>
        </w:rPr>
        <w:t>[Gall</w:t>
      </w:r>
      <w:r w:rsidR="002F186B">
        <w:rPr>
          <w:color w:val="000000"/>
          <w:sz w:val="16"/>
          <w:szCs w:val="16"/>
          <w:lang w:val="en-US"/>
        </w:rPr>
        <w:t>i</w:t>
      </w:r>
      <w:r w:rsidRPr="002A3D1A">
        <w:rPr>
          <w:color w:val="000000"/>
          <w:sz w:val="16"/>
          <w:szCs w:val="16"/>
          <w:lang w:val="en-US"/>
        </w:rPr>
        <w:t>ard]</w:t>
      </w:r>
      <w:r w:rsidR="004B676C">
        <w:rPr>
          <w:rStyle w:val="FootnoteReference"/>
          <w:color w:val="000000"/>
          <w:sz w:val="16"/>
          <w:szCs w:val="16"/>
          <w:lang w:val="en-US"/>
        </w:rPr>
        <w:footnoteReference w:id="23"/>
      </w:r>
      <w:r w:rsidR="003F43D6">
        <w:rPr>
          <w:color w:val="000000"/>
          <w:sz w:val="16"/>
          <w:szCs w:val="16"/>
          <w:lang w:val="en-US"/>
        </w:rPr>
        <w:tab/>
      </w:r>
      <w:r w:rsidR="00D81794" w:rsidRPr="002A3D1A">
        <w:rPr>
          <w:color w:val="000000"/>
          <w:sz w:val="16"/>
          <w:szCs w:val="16"/>
        </w:rPr>
        <w:t>7r</w:t>
      </w:r>
      <w:r w:rsidR="003C71F9">
        <w:rPr>
          <w:color w:val="000000"/>
          <w:sz w:val="16"/>
          <w:szCs w:val="16"/>
        </w:rPr>
        <w:tab/>
      </w:r>
      <w:r w:rsidR="003F43D6">
        <w:rPr>
          <w:color w:val="000000"/>
          <w:sz w:val="16"/>
          <w:szCs w:val="16"/>
          <w:lang w:val="en-US"/>
        </w:rPr>
        <w:t>123</w:t>
      </w:r>
    </w:p>
    <w:p w14:paraId="187AE74D" w14:textId="1777D87E" w:rsidR="002F186B" w:rsidRDefault="002F186B"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2F186B">
        <w:rPr>
          <w:color w:val="000000"/>
          <w:sz w:val="16"/>
          <w:szCs w:val="16"/>
          <w:lang w:val="en-US"/>
        </w:rPr>
        <w:t xml:space="preserve">D-LEm II.6.15, pp. 218-219 </w:t>
      </w:r>
      <w:r w:rsidRPr="002F186B">
        <w:rPr>
          <w:i/>
          <w:iCs/>
          <w:color w:val="000000"/>
          <w:sz w:val="16"/>
          <w:szCs w:val="16"/>
          <w:lang w:val="en-US"/>
        </w:rPr>
        <w:t xml:space="preserve">Galliarda Dulandi 39 </w:t>
      </w:r>
      <w:r>
        <w:rPr>
          <w:color w:val="000000"/>
          <w:sz w:val="16"/>
          <w:szCs w:val="16"/>
          <w:lang w:val="en-US"/>
        </w:rPr>
        <w:t xml:space="preserve">- </w:t>
      </w:r>
      <w:r w:rsidRPr="002F186B">
        <w:rPr>
          <w:color w:val="000000"/>
          <w:sz w:val="16"/>
          <w:szCs w:val="16"/>
          <w:lang w:val="en-US"/>
        </w:rPr>
        <w:t>DowlandCLM</w:t>
      </w:r>
      <w:r>
        <w:rPr>
          <w:color w:val="000000"/>
          <w:sz w:val="16"/>
          <w:szCs w:val="16"/>
          <w:lang w:val="en-US"/>
        </w:rPr>
        <w:t xml:space="preserve"> </w:t>
      </w:r>
      <w:r w:rsidRPr="002F186B">
        <w:rPr>
          <w:color w:val="000000"/>
          <w:sz w:val="16"/>
          <w:szCs w:val="16"/>
          <w:lang w:val="en-US"/>
        </w:rPr>
        <w:t>85</w:t>
      </w:r>
    </w:p>
    <w:p w14:paraId="6353716C" w14:textId="1927B3B4" w:rsidR="002F186B" w:rsidRDefault="002F186B"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2F186B">
        <w:rPr>
          <w:color w:val="000000"/>
          <w:sz w:val="16"/>
          <w:szCs w:val="16"/>
          <w:lang w:val="en-US"/>
        </w:rPr>
        <w:t xml:space="preserve">D-LEm II.6.15, pp. 234-235 </w:t>
      </w:r>
      <w:r w:rsidRPr="002F186B">
        <w:rPr>
          <w:i/>
          <w:iCs/>
          <w:color w:val="000000"/>
          <w:sz w:val="16"/>
          <w:szCs w:val="16"/>
          <w:lang w:val="en-US"/>
        </w:rPr>
        <w:t>Galliarda</w:t>
      </w:r>
    </w:p>
    <w:p w14:paraId="7004966B" w14:textId="4C6F69CD" w:rsidR="002F186B" w:rsidRPr="002F186B" w:rsidRDefault="002F186B"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2F186B">
        <w:rPr>
          <w:color w:val="000000"/>
          <w:sz w:val="16"/>
          <w:szCs w:val="16"/>
          <w:lang w:val="en-US"/>
        </w:rPr>
        <w:t xml:space="preserve">GB-Cu Dd.2.11, f. 71v f </w:t>
      </w:r>
      <w:r w:rsidRPr="002F186B">
        <w:rPr>
          <w:i/>
          <w:iCs/>
          <w:color w:val="000000"/>
          <w:sz w:val="16"/>
          <w:szCs w:val="16"/>
          <w:lang w:val="en-US"/>
        </w:rPr>
        <w:t>Cuttings galliard</w:t>
      </w:r>
      <w:r w:rsidRPr="002F186B">
        <w:rPr>
          <w:color w:val="000000"/>
          <w:sz w:val="16"/>
          <w:szCs w:val="16"/>
          <w:lang w:val="en-US"/>
        </w:rPr>
        <w:t xml:space="preserve"> </w:t>
      </w:r>
      <w:r>
        <w:rPr>
          <w:color w:val="000000"/>
          <w:sz w:val="16"/>
          <w:szCs w:val="16"/>
          <w:lang w:val="en-US"/>
        </w:rPr>
        <w:t xml:space="preserve">- </w:t>
      </w:r>
      <w:r w:rsidRPr="002F186B">
        <w:rPr>
          <w:color w:val="000000"/>
          <w:sz w:val="16"/>
          <w:szCs w:val="16"/>
          <w:lang w:val="en-US"/>
        </w:rPr>
        <w:t>CuttingB</w:t>
      </w:r>
      <w:r w:rsidR="00CE0797">
        <w:rPr>
          <w:rStyle w:val="FootnoteReference"/>
          <w:color w:val="000000"/>
          <w:sz w:val="16"/>
          <w:szCs w:val="16"/>
          <w:lang w:val="en-US"/>
        </w:rPr>
        <w:footnoteReference w:id="24"/>
      </w:r>
      <w:r>
        <w:rPr>
          <w:color w:val="000000"/>
          <w:sz w:val="16"/>
          <w:szCs w:val="16"/>
          <w:lang w:val="en-US"/>
        </w:rPr>
        <w:t xml:space="preserve"> </w:t>
      </w:r>
      <w:r w:rsidRPr="002F186B">
        <w:rPr>
          <w:color w:val="000000"/>
          <w:sz w:val="16"/>
          <w:szCs w:val="16"/>
          <w:lang w:val="en-US"/>
        </w:rPr>
        <w:t>22</w:t>
      </w:r>
    </w:p>
    <w:p w14:paraId="7B0B81FA" w14:textId="234833AC" w:rsidR="002F186B" w:rsidRPr="002F186B" w:rsidRDefault="002F186B"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2F186B">
        <w:rPr>
          <w:color w:val="000000"/>
          <w:sz w:val="16"/>
          <w:szCs w:val="16"/>
          <w:lang w:val="en-US"/>
        </w:rPr>
        <w:t>GB-Gu Euing 25, f. 29r untitled</w:t>
      </w:r>
    </w:p>
    <w:p w14:paraId="03863E73" w14:textId="50509C7E" w:rsidR="002F186B" w:rsidRPr="002F186B" w:rsidRDefault="002F186B" w:rsidP="003147A2">
      <w:pPr>
        <w:tabs>
          <w:tab w:val="right" w:pos="4253"/>
          <w:tab w:val="right" w:pos="4931"/>
        </w:tabs>
        <w:autoSpaceDE w:val="0"/>
        <w:autoSpaceDN w:val="0"/>
        <w:adjustRightInd w:val="0"/>
        <w:ind w:left="284" w:right="-31" w:hanging="142"/>
        <w:rPr>
          <w:i/>
          <w:iCs/>
          <w:color w:val="000000"/>
          <w:sz w:val="16"/>
          <w:szCs w:val="16"/>
          <w:lang w:val="en-US"/>
        </w:rPr>
      </w:pPr>
      <w:r>
        <w:rPr>
          <w:color w:val="000000"/>
          <w:sz w:val="16"/>
          <w:szCs w:val="16"/>
          <w:lang w:val="en-US"/>
        </w:rPr>
        <w:tab/>
      </w:r>
      <w:r w:rsidRPr="002F186B">
        <w:rPr>
          <w:color w:val="000000"/>
          <w:sz w:val="16"/>
          <w:szCs w:val="16"/>
          <w:lang w:val="en-US"/>
        </w:rPr>
        <w:t xml:space="preserve">GB-Lbl Add.31392, f. 34r </w:t>
      </w:r>
      <w:r w:rsidRPr="002F186B">
        <w:rPr>
          <w:i/>
          <w:iCs/>
          <w:color w:val="000000"/>
          <w:sz w:val="16"/>
          <w:szCs w:val="16"/>
          <w:lang w:val="en-US"/>
        </w:rPr>
        <w:t>a galiard by mr Cuttinge</w:t>
      </w:r>
    </w:p>
    <w:p w14:paraId="00F2CA76" w14:textId="10EDCDE6" w:rsidR="00116405" w:rsidRDefault="002F186B" w:rsidP="003147A2">
      <w:pPr>
        <w:tabs>
          <w:tab w:val="right" w:pos="4253"/>
          <w:tab w:val="right" w:pos="4931"/>
        </w:tabs>
        <w:autoSpaceDE w:val="0"/>
        <w:autoSpaceDN w:val="0"/>
        <w:adjustRightInd w:val="0"/>
        <w:ind w:left="284" w:right="-31" w:hanging="142"/>
        <w:rPr>
          <w:iCs/>
          <w:color w:val="000000"/>
          <w:sz w:val="16"/>
          <w:szCs w:val="16"/>
          <w:lang w:val="en-US"/>
        </w:rPr>
      </w:pPr>
      <w:r>
        <w:rPr>
          <w:color w:val="000000"/>
          <w:sz w:val="16"/>
          <w:szCs w:val="16"/>
          <w:lang w:val="en-US"/>
        </w:rPr>
        <w:tab/>
      </w:r>
      <w:r w:rsidRPr="002F186B">
        <w:rPr>
          <w:color w:val="000000"/>
          <w:sz w:val="16"/>
          <w:szCs w:val="16"/>
          <w:lang w:val="en-US"/>
        </w:rPr>
        <w:t>IRL-Dm</w:t>
      </w:r>
      <w:r w:rsidR="0074083D">
        <w:rPr>
          <w:color w:val="000000"/>
          <w:sz w:val="16"/>
          <w:szCs w:val="16"/>
          <w:lang w:val="en-US"/>
        </w:rPr>
        <w:t>Z3</w:t>
      </w:r>
      <w:r w:rsidRPr="002F186B">
        <w:rPr>
          <w:color w:val="000000"/>
          <w:sz w:val="16"/>
          <w:szCs w:val="16"/>
          <w:lang w:val="en-US"/>
        </w:rPr>
        <w:t>.2.13,</w:t>
      </w:r>
      <w:r>
        <w:rPr>
          <w:color w:val="000000"/>
          <w:sz w:val="16"/>
          <w:szCs w:val="16"/>
          <w:lang w:val="en-US"/>
        </w:rPr>
        <w:t xml:space="preserve"> </w:t>
      </w:r>
      <w:r w:rsidRPr="002F186B">
        <w:rPr>
          <w:color w:val="000000"/>
          <w:sz w:val="16"/>
          <w:szCs w:val="16"/>
          <w:lang w:val="en-US"/>
        </w:rPr>
        <w:t>p.</w:t>
      </w:r>
      <w:r>
        <w:rPr>
          <w:color w:val="000000"/>
          <w:sz w:val="16"/>
          <w:szCs w:val="16"/>
          <w:lang w:val="en-US"/>
        </w:rPr>
        <w:t xml:space="preserve"> </w:t>
      </w:r>
      <w:r w:rsidRPr="002F186B">
        <w:rPr>
          <w:color w:val="000000"/>
          <w:sz w:val="16"/>
          <w:szCs w:val="16"/>
          <w:lang w:val="en-US"/>
        </w:rPr>
        <w:t>386</w:t>
      </w:r>
      <w:r>
        <w:rPr>
          <w:color w:val="000000"/>
          <w:sz w:val="16"/>
          <w:szCs w:val="16"/>
          <w:lang w:val="en-US"/>
        </w:rPr>
        <w:t xml:space="preserve"> </w:t>
      </w:r>
      <w:r w:rsidRPr="002F186B">
        <w:rPr>
          <w:i/>
          <w:iCs/>
          <w:color w:val="000000"/>
          <w:sz w:val="16"/>
          <w:szCs w:val="16"/>
          <w:lang w:val="en-US"/>
        </w:rPr>
        <w:t>galliard Alfonsus</w:t>
      </w:r>
      <w:r>
        <w:rPr>
          <w:color w:val="000000"/>
          <w:sz w:val="16"/>
          <w:szCs w:val="16"/>
          <w:lang w:val="en-US"/>
        </w:rPr>
        <w:t xml:space="preserve"> - FerraboscoN</w:t>
      </w:r>
      <w:r w:rsidR="00ED017A">
        <w:rPr>
          <w:rStyle w:val="FootnoteReference"/>
          <w:color w:val="000000"/>
          <w:sz w:val="16"/>
          <w:szCs w:val="16"/>
          <w:lang w:val="en-US"/>
        </w:rPr>
        <w:footnoteReference w:id="25"/>
      </w:r>
      <w:r>
        <w:rPr>
          <w:color w:val="000000"/>
          <w:sz w:val="16"/>
          <w:szCs w:val="16"/>
          <w:lang w:val="en-US"/>
        </w:rPr>
        <w:t xml:space="preserve"> </w:t>
      </w:r>
      <w:r w:rsidRPr="002F186B">
        <w:rPr>
          <w:color w:val="000000"/>
          <w:sz w:val="16"/>
          <w:szCs w:val="16"/>
          <w:lang w:val="en-US"/>
        </w:rPr>
        <w:t>app2a</w:t>
      </w:r>
    </w:p>
    <w:p w14:paraId="7CA86D5A" w14:textId="7D4DC0D1" w:rsidR="002F186B" w:rsidRDefault="00116405" w:rsidP="003147A2">
      <w:pPr>
        <w:tabs>
          <w:tab w:val="right" w:pos="4253"/>
          <w:tab w:val="right" w:pos="4931"/>
        </w:tabs>
        <w:autoSpaceDE w:val="0"/>
        <w:autoSpaceDN w:val="0"/>
        <w:adjustRightInd w:val="0"/>
        <w:ind w:left="284" w:right="-31" w:hanging="142"/>
        <w:rPr>
          <w:color w:val="000000"/>
          <w:sz w:val="16"/>
          <w:szCs w:val="16"/>
          <w:lang w:val="en-US"/>
        </w:rPr>
      </w:pPr>
      <w:r>
        <w:rPr>
          <w:iCs/>
          <w:color w:val="000000"/>
          <w:sz w:val="16"/>
          <w:szCs w:val="16"/>
          <w:lang w:val="en-US"/>
        </w:rPr>
        <w:tab/>
        <w:t>- used for reconstruction</w:t>
      </w:r>
    </w:p>
    <w:p w14:paraId="5016612C" w14:textId="12FB33AF" w:rsidR="002F186B" w:rsidRPr="002F186B" w:rsidRDefault="002F186B"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2F186B">
        <w:rPr>
          <w:color w:val="000000"/>
          <w:sz w:val="16"/>
          <w:szCs w:val="16"/>
          <w:lang w:val="en-US"/>
        </w:rPr>
        <w:t xml:space="preserve">NL-Lu 1666, f. 33r </w:t>
      </w:r>
      <w:r w:rsidRPr="002F186B">
        <w:rPr>
          <w:i/>
          <w:iCs/>
          <w:color w:val="000000"/>
          <w:sz w:val="16"/>
          <w:szCs w:val="16"/>
          <w:lang w:val="en-US"/>
        </w:rPr>
        <w:t xml:space="preserve">Maister </w:t>
      </w:r>
      <w:r w:rsidRPr="009A14F1">
        <w:rPr>
          <w:i/>
          <w:iCs/>
          <w:color w:val="000000"/>
          <w:sz w:val="16"/>
          <w:szCs w:val="16"/>
          <w:lang w:val="en-US"/>
        </w:rPr>
        <w:t>Hayls</w:t>
      </w:r>
      <w:r w:rsidR="003F22BE" w:rsidRPr="009A14F1">
        <w:rPr>
          <w:rStyle w:val="FootnoteReference"/>
          <w:i/>
          <w:iCs/>
          <w:color w:val="000000"/>
          <w:sz w:val="16"/>
          <w:szCs w:val="16"/>
          <w:lang w:val="en-US"/>
        </w:rPr>
        <w:footnoteReference w:id="26"/>
      </w:r>
      <w:r w:rsidRPr="002F186B">
        <w:rPr>
          <w:i/>
          <w:iCs/>
          <w:color w:val="000000"/>
          <w:sz w:val="16"/>
          <w:szCs w:val="16"/>
          <w:lang w:val="en-US"/>
        </w:rPr>
        <w:t xml:space="preserve"> Gallard</w:t>
      </w:r>
    </w:p>
    <w:p w14:paraId="3264DADB" w14:textId="47F2438E" w:rsidR="002F186B" w:rsidRPr="002A3D1A" w:rsidRDefault="002F186B"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2F186B">
        <w:rPr>
          <w:color w:val="000000"/>
          <w:sz w:val="16"/>
          <w:szCs w:val="16"/>
          <w:lang w:val="en-US"/>
        </w:rPr>
        <w:t xml:space="preserve">cf. GB-Ob D.246, pp. 259-262 </w:t>
      </w:r>
      <w:r w:rsidRPr="002F186B">
        <w:rPr>
          <w:i/>
          <w:iCs/>
          <w:color w:val="000000"/>
          <w:sz w:val="16"/>
          <w:szCs w:val="16"/>
          <w:lang w:val="en-US"/>
        </w:rPr>
        <w:t>Cuttings Galliard</w:t>
      </w:r>
      <w:r w:rsidRPr="002F186B">
        <w:rPr>
          <w:color w:val="000000"/>
          <w:sz w:val="16"/>
          <w:szCs w:val="16"/>
          <w:lang w:val="en-US"/>
        </w:rPr>
        <w:t xml:space="preserve"> </w:t>
      </w:r>
      <w:r>
        <w:rPr>
          <w:color w:val="000000"/>
          <w:sz w:val="16"/>
          <w:szCs w:val="16"/>
          <w:lang w:val="en-US"/>
        </w:rPr>
        <w:t xml:space="preserve">- </w:t>
      </w:r>
      <w:r w:rsidRPr="002F186B">
        <w:rPr>
          <w:color w:val="000000"/>
          <w:sz w:val="16"/>
          <w:szCs w:val="16"/>
          <w:lang w:val="en-US"/>
        </w:rPr>
        <w:t>bass viol solo</w:t>
      </w:r>
    </w:p>
    <w:p w14:paraId="1998239C" w14:textId="6B51D772" w:rsid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9</w:t>
      </w:r>
      <w:r w:rsidR="0078402B" w:rsidRPr="0078402B">
        <w:rPr>
          <w:b/>
          <w:bCs/>
          <w:color w:val="000000"/>
          <w:sz w:val="16"/>
          <w:szCs w:val="16"/>
        </w:rPr>
        <w:t xml:space="preserve">. </w:t>
      </w:r>
      <w:r w:rsidRPr="002A3D1A">
        <w:rPr>
          <w:color w:val="000000"/>
          <w:sz w:val="16"/>
          <w:szCs w:val="16"/>
        </w:rPr>
        <w:t xml:space="preserve">untitled </w:t>
      </w:r>
      <w:r w:rsidRPr="002A3D1A">
        <w:rPr>
          <w:color w:val="000000"/>
          <w:sz w:val="16"/>
          <w:szCs w:val="16"/>
          <w:lang w:val="en-US"/>
        </w:rPr>
        <w:t>[A Toy</w:t>
      </w:r>
      <w:r w:rsidR="000C7DC2">
        <w:rPr>
          <w:color w:val="000000"/>
          <w:sz w:val="16"/>
          <w:szCs w:val="16"/>
          <w:lang w:val="en-US"/>
        </w:rPr>
        <w:t>]</w:t>
      </w:r>
      <w:r w:rsidRPr="002A3D1A">
        <w:rPr>
          <w:color w:val="000000"/>
          <w:sz w:val="16"/>
          <w:szCs w:val="16"/>
          <w:lang w:val="en-US"/>
        </w:rPr>
        <w:t xml:space="preserve"> </w:t>
      </w:r>
      <w:r w:rsidR="000C7DC2">
        <w:rPr>
          <w:color w:val="000000"/>
          <w:sz w:val="16"/>
          <w:szCs w:val="16"/>
          <w:lang w:val="en-US"/>
        </w:rPr>
        <w:t xml:space="preserve">- </w:t>
      </w:r>
      <w:r w:rsidRPr="002A3D1A">
        <w:rPr>
          <w:color w:val="000000"/>
          <w:sz w:val="16"/>
          <w:szCs w:val="16"/>
          <w:lang w:val="en-US"/>
        </w:rPr>
        <w:t>Francis Cutting</w:t>
      </w:r>
      <w:r w:rsidR="000C7DC2" w:rsidRPr="002A3D1A">
        <w:rPr>
          <w:color w:val="000000"/>
          <w:sz w:val="16"/>
          <w:szCs w:val="16"/>
          <w:lang w:val="en-US"/>
        </w:rPr>
        <w:t xml:space="preserve"> - CuttingB 42</w:t>
      </w:r>
      <w:r w:rsidR="000C7DC2">
        <w:rPr>
          <w:color w:val="000000"/>
          <w:sz w:val="16"/>
          <w:szCs w:val="16"/>
          <w:lang w:val="en-US"/>
        </w:rPr>
        <w:t>a</w:t>
      </w:r>
      <w:r w:rsidR="003F43D6">
        <w:rPr>
          <w:color w:val="000000"/>
          <w:sz w:val="16"/>
          <w:szCs w:val="16"/>
          <w:lang w:val="en-US"/>
        </w:rPr>
        <w:tab/>
      </w:r>
      <w:r w:rsidR="00D81794" w:rsidRPr="002A3D1A">
        <w:rPr>
          <w:color w:val="000000"/>
          <w:sz w:val="16"/>
          <w:szCs w:val="16"/>
        </w:rPr>
        <w:t>7r</w:t>
      </w:r>
      <w:r w:rsidR="00D81794">
        <w:rPr>
          <w:color w:val="000000"/>
          <w:sz w:val="16"/>
          <w:szCs w:val="16"/>
        </w:rPr>
        <w:tab/>
      </w:r>
      <w:r w:rsidR="003F43D6">
        <w:rPr>
          <w:color w:val="000000"/>
          <w:sz w:val="16"/>
          <w:szCs w:val="16"/>
          <w:lang w:val="en-US"/>
        </w:rPr>
        <w:t>123</w:t>
      </w:r>
    </w:p>
    <w:p w14:paraId="0CC8917E" w14:textId="706AEFF5" w:rsidR="00B60A58" w:rsidRPr="002A3D1A" w:rsidRDefault="00B60A58"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000C7DC2" w:rsidRPr="000C7DC2">
        <w:rPr>
          <w:iCs/>
          <w:color w:val="000000"/>
          <w:sz w:val="16"/>
          <w:szCs w:val="16"/>
          <w:lang w:val="en-US"/>
        </w:rPr>
        <w:t xml:space="preserve">GB-Cu </w:t>
      </w:r>
      <w:r w:rsidR="000C7DC2" w:rsidRPr="000C7DC2">
        <w:rPr>
          <w:color w:val="000000"/>
          <w:sz w:val="16"/>
          <w:szCs w:val="16"/>
          <w:lang w:val="en-US"/>
        </w:rPr>
        <w:t xml:space="preserve">Dd.2.11, f. 80v </w:t>
      </w:r>
      <w:r w:rsidR="000C7DC2" w:rsidRPr="000C7DC2">
        <w:rPr>
          <w:i/>
          <w:color w:val="000000"/>
          <w:sz w:val="16"/>
          <w:szCs w:val="16"/>
          <w:lang w:val="en-US"/>
        </w:rPr>
        <w:t>F</w:t>
      </w:r>
      <w:r w:rsidR="000C7DC2" w:rsidRPr="000C7DC2">
        <w:rPr>
          <w:color w:val="000000"/>
          <w:sz w:val="16"/>
          <w:szCs w:val="16"/>
          <w:lang w:val="en-US"/>
        </w:rPr>
        <w:t>[rancis]</w:t>
      </w:r>
      <w:r w:rsidR="000C7DC2" w:rsidRPr="000C7DC2">
        <w:rPr>
          <w:i/>
          <w:color w:val="000000"/>
          <w:sz w:val="16"/>
          <w:szCs w:val="16"/>
          <w:lang w:val="en-US"/>
        </w:rPr>
        <w:t>: Cuttings Toy</w:t>
      </w:r>
      <w:r w:rsidR="000C7DC2" w:rsidRPr="002A3D1A">
        <w:rPr>
          <w:color w:val="000000"/>
          <w:sz w:val="16"/>
          <w:szCs w:val="16"/>
          <w:lang w:val="en-US"/>
        </w:rPr>
        <w:t xml:space="preserve"> - CuttingB 42</w:t>
      </w:r>
      <w:r w:rsidR="000C7DC2">
        <w:rPr>
          <w:color w:val="000000"/>
          <w:sz w:val="16"/>
          <w:szCs w:val="16"/>
          <w:lang w:val="en-US"/>
        </w:rPr>
        <w:t>b</w:t>
      </w:r>
    </w:p>
    <w:p w14:paraId="50D56694" w14:textId="224D5CA2" w:rsidR="00843479"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10</w:t>
      </w:r>
      <w:r w:rsidR="0078402B" w:rsidRPr="0078402B">
        <w:rPr>
          <w:b/>
          <w:bCs/>
          <w:color w:val="000000"/>
          <w:sz w:val="16"/>
          <w:szCs w:val="16"/>
        </w:rPr>
        <w:t>.</w:t>
      </w:r>
      <w:r w:rsidR="0078402B">
        <w:rPr>
          <w:color w:val="000000"/>
          <w:sz w:val="16"/>
          <w:szCs w:val="16"/>
        </w:rPr>
        <w:t xml:space="preserve"> </w:t>
      </w:r>
      <w:r w:rsidRPr="002A3D1A">
        <w:rPr>
          <w:color w:val="000000"/>
          <w:sz w:val="16"/>
          <w:szCs w:val="16"/>
        </w:rPr>
        <w:t xml:space="preserve">untitled </w:t>
      </w:r>
      <w:r w:rsidRPr="002A3D1A">
        <w:rPr>
          <w:color w:val="000000"/>
          <w:sz w:val="16"/>
          <w:szCs w:val="16"/>
          <w:lang w:val="en-US"/>
        </w:rPr>
        <w:t>[The Earl of Oxford's March]</w:t>
      </w:r>
      <w:r w:rsidR="00C53220">
        <w:rPr>
          <w:rStyle w:val="FootnoteReference"/>
          <w:color w:val="000000"/>
          <w:sz w:val="16"/>
          <w:szCs w:val="16"/>
          <w:lang w:val="en-US"/>
        </w:rPr>
        <w:footnoteReference w:id="27"/>
      </w:r>
      <w:r w:rsidR="003F43D6">
        <w:rPr>
          <w:color w:val="000000"/>
          <w:sz w:val="16"/>
          <w:szCs w:val="16"/>
          <w:lang w:val="en-US"/>
        </w:rPr>
        <w:tab/>
      </w:r>
      <w:r w:rsidR="00D81794" w:rsidRPr="002A3D1A">
        <w:rPr>
          <w:color w:val="000000"/>
          <w:sz w:val="16"/>
          <w:szCs w:val="16"/>
          <w:lang w:val="en-US"/>
        </w:rPr>
        <w:t>7v-8r</w:t>
      </w:r>
      <w:r w:rsidR="00D81794">
        <w:rPr>
          <w:color w:val="000000"/>
          <w:sz w:val="16"/>
          <w:szCs w:val="16"/>
          <w:lang w:val="en-US"/>
        </w:rPr>
        <w:tab/>
      </w:r>
      <w:r w:rsidR="003F43D6">
        <w:rPr>
          <w:color w:val="000000"/>
          <w:sz w:val="16"/>
          <w:szCs w:val="16"/>
          <w:lang w:val="en-US"/>
        </w:rPr>
        <w:t>124</w:t>
      </w:r>
    </w:p>
    <w:p w14:paraId="75C6B477" w14:textId="3041C269" w:rsidR="00242C36" w:rsidRPr="00242C36" w:rsidRDefault="00242C36" w:rsidP="003147A2">
      <w:pPr>
        <w:tabs>
          <w:tab w:val="right" w:pos="4253"/>
          <w:tab w:val="right" w:pos="4931"/>
        </w:tabs>
        <w:autoSpaceDE w:val="0"/>
        <w:autoSpaceDN w:val="0"/>
        <w:adjustRightInd w:val="0"/>
        <w:ind w:left="284" w:right="-31" w:hanging="142"/>
        <w:rPr>
          <w:iCs/>
          <w:color w:val="000000"/>
          <w:sz w:val="16"/>
          <w:szCs w:val="16"/>
          <w:lang w:val="en-US"/>
        </w:rPr>
      </w:pPr>
      <w:r>
        <w:rPr>
          <w:color w:val="000000"/>
          <w:sz w:val="16"/>
          <w:szCs w:val="16"/>
          <w:lang w:val="en-US"/>
        </w:rPr>
        <w:tab/>
      </w:r>
      <w:r w:rsidRPr="00242C36">
        <w:rPr>
          <w:color w:val="000000"/>
          <w:sz w:val="16"/>
          <w:szCs w:val="16"/>
          <w:lang w:val="en-US"/>
        </w:rPr>
        <w:t xml:space="preserve">GB-Lam 601, f. 7r </w:t>
      </w:r>
      <w:r w:rsidRPr="00242C36">
        <w:rPr>
          <w:i/>
          <w:color w:val="000000"/>
          <w:sz w:val="16"/>
          <w:szCs w:val="16"/>
          <w:lang w:val="en-US"/>
        </w:rPr>
        <w:t>my lorde of Oxfordes Marche</w:t>
      </w:r>
    </w:p>
    <w:p w14:paraId="099CC898" w14:textId="65CC1560" w:rsidR="00242C36" w:rsidRPr="002A3D1A" w:rsidRDefault="00242C36"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Pr="00242C36">
        <w:rPr>
          <w:color w:val="000000"/>
          <w:sz w:val="16"/>
          <w:szCs w:val="16"/>
          <w:lang w:val="en-US"/>
        </w:rPr>
        <w:t xml:space="preserve">GB-Cu Dd.4.23, f. </w:t>
      </w:r>
      <w:r w:rsidRPr="00242C36">
        <w:rPr>
          <w:color w:val="000000"/>
          <w:sz w:val="16"/>
          <w:szCs w:val="16"/>
        </w:rPr>
        <w:t xml:space="preserve">20r </w:t>
      </w:r>
      <w:r w:rsidRPr="00242C36">
        <w:rPr>
          <w:i/>
          <w:color w:val="000000"/>
          <w:sz w:val="16"/>
          <w:szCs w:val="16"/>
        </w:rPr>
        <w:t>Mask</w:t>
      </w:r>
      <w:r w:rsidRPr="00242C36">
        <w:rPr>
          <w:color w:val="000000"/>
          <w:sz w:val="16"/>
          <w:szCs w:val="16"/>
        </w:rPr>
        <w:t xml:space="preserve"> </w:t>
      </w:r>
      <w:r w:rsidRPr="00242C36">
        <w:rPr>
          <w:i/>
          <w:color w:val="000000"/>
          <w:sz w:val="16"/>
          <w:szCs w:val="16"/>
        </w:rPr>
        <w:t>- T</w:t>
      </w:r>
      <w:r w:rsidRPr="00242C36">
        <w:rPr>
          <w:color w:val="000000"/>
          <w:sz w:val="16"/>
          <w:szCs w:val="16"/>
        </w:rPr>
        <w:t>[homas]</w:t>
      </w:r>
      <w:r w:rsidRPr="00242C36">
        <w:rPr>
          <w:i/>
          <w:color w:val="000000"/>
          <w:sz w:val="16"/>
          <w:szCs w:val="16"/>
        </w:rPr>
        <w:t>. R</w:t>
      </w:r>
      <w:r w:rsidRPr="00242C36">
        <w:rPr>
          <w:color w:val="000000"/>
          <w:sz w:val="16"/>
          <w:szCs w:val="16"/>
        </w:rPr>
        <w:t>[obinson] - cittern</w:t>
      </w:r>
    </w:p>
    <w:p w14:paraId="4F343A77" w14:textId="615CFEE8" w:rsidR="00242C36" w:rsidRPr="00242C36" w:rsidRDefault="00242C36" w:rsidP="003147A2">
      <w:pPr>
        <w:tabs>
          <w:tab w:val="right" w:pos="4253"/>
          <w:tab w:val="right" w:pos="4931"/>
        </w:tabs>
        <w:autoSpaceDE w:val="0"/>
        <w:autoSpaceDN w:val="0"/>
        <w:adjustRightInd w:val="0"/>
        <w:ind w:left="284" w:right="-31" w:hanging="142"/>
        <w:rPr>
          <w:iCs/>
          <w:color w:val="000000"/>
          <w:sz w:val="16"/>
          <w:szCs w:val="16"/>
          <w:lang w:val="en-US"/>
        </w:rPr>
      </w:pPr>
      <w:r>
        <w:rPr>
          <w:color w:val="000000"/>
          <w:sz w:val="16"/>
          <w:szCs w:val="16"/>
          <w:lang w:val="en-US"/>
        </w:rPr>
        <w:tab/>
      </w:r>
      <w:r w:rsidRPr="00242C36">
        <w:rPr>
          <w:color w:val="000000"/>
          <w:sz w:val="16"/>
          <w:szCs w:val="16"/>
          <w:lang w:val="en-US"/>
        </w:rPr>
        <w:t xml:space="preserve">IRL-Dtc 408/II, p. 95 </w:t>
      </w:r>
      <w:r w:rsidRPr="00242C36">
        <w:rPr>
          <w:i/>
          <w:color w:val="000000"/>
          <w:sz w:val="16"/>
          <w:szCs w:val="16"/>
          <w:lang w:val="en-US"/>
        </w:rPr>
        <w:t>a march</w:t>
      </w:r>
    </w:p>
    <w:p w14:paraId="51185200" w14:textId="5131B17C" w:rsidR="00242C36" w:rsidRPr="00242C36" w:rsidRDefault="00242C36" w:rsidP="003147A2">
      <w:pPr>
        <w:tabs>
          <w:tab w:val="right" w:pos="4253"/>
          <w:tab w:val="right" w:pos="4931"/>
        </w:tabs>
        <w:autoSpaceDE w:val="0"/>
        <w:autoSpaceDN w:val="0"/>
        <w:adjustRightInd w:val="0"/>
        <w:ind w:left="284" w:right="-31" w:hanging="142"/>
        <w:rPr>
          <w:iCs/>
          <w:color w:val="000000"/>
          <w:sz w:val="16"/>
          <w:szCs w:val="16"/>
          <w:lang w:val="en-US"/>
        </w:rPr>
      </w:pPr>
      <w:r>
        <w:rPr>
          <w:color w:val="000000"/>
          <w:sz w:val="16"/>
          <w:szCs w:val="16"/>
          <w:lang w:val="en-US"/>
        </w:rPr>
        <w:tab/>
      </w:r>
      <w:r w:rsidRPr="00242C36">
        <w:rPr>
          <w:color w:val="000000"/>
          <w:sz w:val="16"/>
          <w:szCs w:val="16"/>
          <w:lang w:val="en-US"/>
        </w:rPr>
        <w:t xml:space="preserve">NL-Lu 1666, f. 373v </w:t>
      </w:r>
      <w:r w:rsidRPr="00242C36">
        <w:rPr>
          <w:i/>
          <w:color w:val="000000"/>
          <w:sz w:val="16"/>
          <w:szCs w:val="16"/>
          <w:lang w:val="en-US"/>
        </w:rPr>
        <w:t>La Marche</w:t>
      </w:r>
    </w:p>
    <w:p w14:paraId="7AF8043A" w14:textId="3DC32022" w:rsidR="003F43D6"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11</w:t>
      </w:r>
      <w:r w:rsidR="0078402B" w:rsidRPr="0078402B">
        <w:rPr>
          <w:b/>
          <w:bCs/>
          <w:color w:val="000000"/>
          <w:sz w:val="16"/>
          <w:szCs w:val="16"/>
        </w:rPr>
        <w:t>.</w:t>
      </w:r>
      <w:r w:rsidR="0078402B">
        <w:rPr>
          <w:color w:val="000000"/>
          <w:sz w:val="16"/>
          <w:szCs w:val="16"/>
        </w:rPr>
        <w:t xml:space="preserve"> </w:t>
      </w:r>
      <w:r w:rsidRPr="002A3D1A">
        <w:rPr>
          <w:color w:val="000000"/>
          <w:sz w:val="16"/>
          <w:szCs w:val="16"/>
        </w:rPr>
        <w:t xml:space="preserve">untitled </w:t>
      </w:r>
      <w:r w:rsidRPr="002A3D1A">
        <w:rPr>
          <w:color w:val="000000"/>
          <w:sz w:val="16"/>
          <w:szCs w:val="16"/>
          <w:lang w:val="en-US"/>
        </w:rPr>
        <w:t>[Veni Creator: Come Holy ghost]</w:t>
      </w:r>
      <w:r w:rsidR="003F43D6">
        <w:rPr>
          <w:color w:val="000000"/>
          <w:sz w:val="16"/>
          <w:szCs w:val="16"/>
          <w:lang w:val="en-US"/>
        </w:rPr>
        <w:tab/>
      </w:r>
      <w:r w:rsidR="00D81794" w:rsidRPr="002A3D1A">
        <w:rPr>
          <w:color w:val="000000"/>
          <w:sz w:val="16"/>
          <w:szCs w:val="16"/>
        </w:rPr>
        <w:t>8r</w:t>
      </w:r>
      <w:r w:rsidR="00D81794">
        <w:rPr>
          <w:color w:val="000000"/>
          <w:sz w:val="16"/>
          <w:szCs w:val="16"/>
        </w:rPr>
        <w:tab/>
      </w:r>
      <w:r w:rsidR="003F43D6">
        <w:rPr>
          <w:color w:val="000000"/>
          <w:sz w:val="16"/>
          <w:szCs w:val="16"/>
          <w:lang w:val="en-US"/>
        </w:rPr>
        <w:t>125</w:t>
      </w:r>
    </w:p>
    <w:p w14:paraId="6A4967D0" w14:textId="77777777" w:rsidR="0068730C" w:rsidRDefault="002A3D1A" w:rsidP="003147A2">
      <w:pPr>
        <w:tabs>
          <w:tab w:val="left" w:pos="462"/>
          <w:tab w:val="right" w:pos="4253"/>
          <w:tab w:val="right" w:pos="4931"/>
        </w:tabs>
        <w:autoSpaceDE w:val="0"/>
        <w:autoSpaceDN w:val="0"/>
        <w:adjustRightInd w:val="0"/>
        <w:ind w:left="284" w:right="-31" w:hanging="142"/>
        <w:rPr>
          <w:i/>
          <w:color w:val="000000"/>
          <w:sz w:val="16"/>
          <w:szCs w:val="16"/>
          <w:lang w:val="en-US"/>
        </w:rPr>
      </w:pPr>
      <w:r w:rsidRPr="002A3D1A">
        <w:rPr>
          <w:color w:val="000000"/>
          <w:sz w:val="16"/>
          <w:szCs w:val="16"/>
          <w:lang w:val="en-US"/>
        </w:rPr>
        <w:tab/>
        <w:t xml:space="preserve">cf. Richard Allison </w:t>
      </w:r>
      <w:r w:rsidRPr="002A3D1A">
        <w:rPr>
          <w:i/>
          <w:iCs/>
          <w:color w:val="000000"/>
          <w:sz w:val="16"/>
          <w:szCs w:val="16"/>
          <w:lang w:val="en-US"/>
        </w:rPr>
        <w:t>Psalmes</w:t>
      </w:r>
      <w:r w:rsidRPr="002A3D1A">
        <w:rPr>
          <w:color w:val="000000"/>
          <w:sz w:val="16"/>
          <w:szCs w:val="16"/>
          <w:lang w:val="en-US"/>
        </w:rPr>
        <w:t xml:space="preserve"> 1599, sigs. A4v-B1r </w:t>
      </w:r>
      <w:r w:rsidRPr="002A3D1A">
        <w:rPr>
          <w:i/>
          <w:color w:val="000000"/>
          <w:sz w:val="16"/>
          <w:szCs w:val="16"/>
          <w:lang w:val="en-US"/>
        </w:rPr>
        <w:t xml:space="preserve">Veni Creator: </w:t>
      </w:r>
    </w:p>
    <w:p w14:paraId="74E24401" w14:textId="0342518A" w:rsidR="002A3D1A" w:rsidRPr="0068730C" w:rsidRDefault="0068730C" w:rsidP="003147A2">
      <w:pPr>
        <w:tabs>
          <w:tab w:val="left" w:pos="462"/>
          <w:tab w:val="right" w:pos="4253"/>
          <w:tab w:val="right" w:pos="4931"/>
        </w:tabs>
        <w:autoSpaceDE w:val="0"/>
        <w:autoSpaceDN w:val="0"/>
        <w:adjustRightInd w:val="0"/>
        <w:ind w:left="284" w:right="-31" w:hanging="142"/>
        <w:rPr>
          <w:i/>
          <w:color w:val="000000"/>
          <w:sz w:val="16"/>
          <w:szCs w:val="16"/>
          <w:lang w:val="en-US"/>
        </w:rPr>
      </w:pPr>
      <w:r>
        <w:rPr>
          <w:i/>
          <w:color w:val="000000"/>
          <w:sz w:val="16"/>
          <w:szCs w:val="16"/>
          <w:lang w:val="en-US"/>
        </w:rPr>
        <w:tab/>
      </w:r>
      <w:r>
        <w:rPr>
          <w:i/>
          <w:color w:val="000000"/>
          <w:sz w:val="16"/>
          <w:szCs w:val="16"/>
          <w:lang w:val="en-US"/>
        </w:rPr>
        <w:tab/>
      </w:r>
      <w:r w:rsidR="002A3D1A" w:rsidRPr="002A3D1A">
        <w:rPr>
          <w:i/>
          <w:color w:val="000000"/>
          <w:sz w:val="16"/>
          <w:szCs w:val="16"/>
          <w:lang w:val="en-US"/>
        </w:rPr>
        <w:t>Come holy Ghost eternall God</w:t>
      </w:r>
      <w:r w:rsidR="002A3D1A" w:rsidRPr="002A3D1A">
        <w:rPr>
          <w:color w:val="000000"/>
          <w:sz w:val="16"/>
          <w:szCs w:val="16"/>
          <w:lang w:val="en-US"/>
        </w:rPr>
        <w:t xml:space="preserve"> </w:t>
      </w:r>
      <w:r w:rsidR="00A00A40">
        <w:rPr>
          <w:color w:val="000000"/>
          <w:sz w:val="16"/>
          <w:szCs w:val="16"/>
          <w:lang w:val="en-US"/>
        </w:rPr>
        <w:t xml:space="preserve">- </w:t>
      </w:r>
      <w:r w:rsidR="002A3D1A" w:rsidRPr="002A3D1A">
        <w:rPr>
          <w:color w:val="000000"/>
          <w:sz w:val="16"/>
          <w:szCs w:val="16"/>
          <w:lang w:val="en-US"/>
        </w:rPr>
        <w:t>mixed consort and voices</w:t>
      </w:r>
    </w:p>
    <w:p w14:paraId="2757C417" w14:textId="1F3C3D18" w:rsidR="002A3D1A" w:rsidRPr="002A3D1A" w:rsidRDefault="002A3D1A" w:rsidP="003147A2">
      <w:pPr>
        <w:tabs>
          <w:tab w:val="right" w:pos="4253"/>
          <w:tab w:val="right" w:pos="4931"/>
        </w:tabs>
        <w:autoSpaceDE w:val="0"/>
        <w:autoSpaceDN w:val="0"/>
        <w:adjustRightInd w:val="0"/>
        <w:ind w:left="284" w:right="-31" w:hanging="142"/>
        <w:rPr>
          <w:iCs/>
          <w:color w:val="000000"/>
          <w:sz w:val="16"/>
          <w:szCs w:val="16"/>
          <w:lang w:val="en-US"/>
        </w:rPr>
      </w:pPr>
      <w:r w:rsidRPr="0078402B">
        <w:rPr>
          <w:b/>
          <w:bCs/>
          <w:color w:val="000000"/>
          <w:sz w:val="16"/>
          <w:szCs w:val="16"/>
        </w:rPr>
        <w:t>12</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where / righteous/ ness etc.</w:t>
      </w:r>
      <w:r w:rsidR="003F43D6">
        <w:rPr>
          <w:iCs/>
          <w:color w:val="000000"/>
          <w:sz w:val="16"/>
          <w:szCs w:val="16"/>
          <w:lang w:val="en-US"/>
        </w:rPr>
        <w:tab/>
      </w:r>
      <w:r w:rsidR="00D81794" w:rsidRPr="002A3D1A">
        <w:rPr>
          <w:color w:val="000000"/>
          <w:sz w:val="16"/>
          <w:szCs w:val="16"/>
        </w:rPr>
        <w:t>8v</w:t>
      </w:r>
      <w:r w:rsidR="00D81794">
        <w:rPr>
          <w:color w:val="000000"/>
          <w:sz w:val="16"/>
          <w:szCs w:val="16"/>
        </w:rPr>
        <w:tab/>
      </w:r>
      <w:r w:rsidR="003F43D6">
        <w:rPr>
          <w:iCs/>
          <w:color w:val="000000"/>
          <w:sz w:val="16"/>
          <w:szCs w:val="16"/>
          <w:lang w:val="en-US"/>
        </w:rPr>
        <w:t>125</w:t>
      </w:r>
    </w:p>
    <w:p w14:paraId="32343157" w14:textId="3094CB45" w:rsidR="00A00A40" w:rsidRDefault="002A3D1A" w:rsidP="003147A2">
      <w:pPr>
        <w:tabs>
          <w:tab w:val="left" w:pos="490"/>
          <w:tab w:val="right" w:pos="4253"/>
          <w:tab w:val="right" w:pos="4931"/>
        </w:tabs>
        <w:autoSpaceDE w:val="0"/>
        <w:autoSpaceDN w:val="0"/>
        <w:adjustRightInd w:val="0"/>
        <w:ind w:left="284" w:right="-31" w:hanging="142"/>
        <w:rPr>
          <w:i/>
          <w:color w:val="000000"/>
          <w:sz w:val="16"/>
          <w:szCs w:val="16"/>
          <w:lang w:val="en-US"/>
        </w:rPr>
      </w:pPr>
      <w:r w:rsidRPr="002A3D1A">
        <w:rPr>
          <w:color w:val="000000"/>
          <w:sz w:val="16"/>
          <w:szCs w:val="16"/>
        </w:rPr>
        <w:tab/>
      </w:r>
      <w:r w:rsidRPr="002A3D1A">
        <w:rPr>
          <w:color w:val="000000"/>
          <w:sz w:val="16"/>
          <w:szCs w:val="16"/>
          <w:lang w:val="en-US"/>
        </w:rPr>
        <w:t>cf.</w:t>
      </w:r>
      <w:r w:rsidR="0068730C">
        <w:rPr>
          <w:color w:val="000000"/>
          <w:sz w:val="16"/>
          <w:szCs w:val="16"/>
          <w:lang w:val="en-US"/>
        </w:rPr>
        <w:tab/>
      </w:r>
      <w:r w:rsidRPr="002A3D1A">
        <w:rPr>
          <w:color w:val="000000"/>
          <w:sz w:val="16"/>
          <w:szCs w:val="16"/>
          <w:lang w:val="en-US"/>
        </w:rPr>
        <w:t xml:space="preserve">Richard Allison </w:t>
      </w:r>
      <w:r w:rsidRPr="002A3D1A">
        <w:rPr>
          <w:i/>
          <w:iCs/>
          <w:color w:val="000000"/>
          <w:sz w:val="16"/>
          <w:szCs w:val="16"/>
          <w:lang w:val="en-US"/>
        </w:rPr>
        <w:t>Psalmes</w:t>
      </w:r>
      <w:r w:rsidRPr="002A3D1A">
        <w:rPr>
          <w:color w:val="000000"/>
          <w:sz w:val="16"/>
          <w:szCs w:val="16"/>
          <w:lang w:val="en-US"/>
        </w:rPr>
        <w:t xml:space="preserve"> 1599, sigs. D4v-E1r </w:t>
      </w:r>
      <w:r w:rsidRPr="002A3D1A">
        <w:rPr>
          <w:i/>
          <w:color w:val="000000"/>
          <w:sz w:val="16"/>
          <w:szCs w:val="16"/>
          <w:lang w:val="en-US"/>
        </w:rPr>
        <w:t>The complaint of a Sinner</w:t>
      </w:r>
    </w:p>
    <w:p w14:paraId="4D5A0366" w14:textId="77777777" w:rsidR="00CB56F5" w:rsidRDefault="00A00A40" w:rsidP="003147A2">
      <w:pPr>
        <w:tabs>
          <w:tab w:val="left" w:pos="490"/>
          <w:tab w:val="right" w:pos="4253"/>
          <w:tab w:val="right" w:pos="4931"/>
        </w:tabs>
        <w:autoSpaceDE w:val="0"/>
        <w:autoSpaceDN w:val="0"/>
        <w:adjustRightInd w:val="0"/>
        <w:ind w:left="284" w:right="-31" w:hanging="142"/>
        <w:rPr>
          <w:color w:val="000000"/>
          <w:sz w:val="16"/>
          <w:szCs w:val="16"/>
          <w:lang w:val="en-US"/>
        </w:rPr>
      </w:pPr>
      <w:r>
        <w:rPr>
          <w:i/>
          <w:color w:val="000000"/>
          <w:sz w:val="16"/>
          <w:szCs w:val="16"/>
          <w:lang w:val="en-US"/>
        </w:rPr>
        <w:tab/>
      </w:r>
      <w:r w:rsidR="0068730C">
        <w:rPr>
          <w:i/>
          <w:color w:val="000000"/>
          <w:sz w:val="16"/>
          <w:szCs w:val="16"/>
          <w:lang w:val="en-US"/>
        </w:rPr>
        <w:tab/>
      </w:r>
      <w:r w:rsidR="002A3D1A" w:rsidRPr="002A3D1A">
        <w:rPr>
          <w:i/>
          <w:color w:val="000000"/>
          <w:sz w:val="16"/>
          <w:szCs w:val="16"/>
          <w:lang w:val="en-US"/>
        </w:rPr>
        <w:t>Where righteousnes doth say</w:t>
      </w:r>
      <w:r w:rsidR="002A3D1A" w:rsidRPr="002A3D1A">
        <w:rPr>
          <w:color w:val="000000"/>
          <w:sz w:val="16"/>
          <w:szCs w:val="16"/>
          <w:lang w:val="en-US"/>
        </w:rPr>
        <w:t xml:space="preserve"> </w:t>
      </w:r>
      <w:r>
        <w:rPr>
          <w:color w:val="000000"/>
          <w:sz w:val="16"/>
          <w:szCs w:val="16"/>
          <w:lang w:val="en-US"/>
        </w:rPr>
        <w:t xml:space="preserve">- </w:t>
      </w:r>
      <w:r w:rsidR="002A3D1A" w:rsidRPr="002A3D1A">
        <w:rPr>
          <w:color w:val="000000"/>
          <w:sz w:val="16"/>
          <w:szCs w:val="16"/>
          <w:lang w:val="en-US"/>
        </w:rPr>
        <w:t>mixed consort and voices</w:t>
      </w:r>
    </w:p>
    <w:p w14:paraId="3956CD34" w14:textId="77777777" w:rsidR="00CB56F5" w:rsidRDefault="00CB56F5" w:rsidP="003147A2">
      <w:pPr>
        <w:tabs>
          <w:tab w:val="left" w:pos="490"/>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Pr>
          <w:color w:val="000000"/>
          <w:sz w:val="16"/>
          <w:szCs w:val="16"/>
          <w:lang w:val="en-US"/>
        </w:rPr>
        <w:tab/>
      </w:r>
      <w:r w:rsidR="002A3D1A" w:rsidRPr="002A3D1A">
        <w:rPr>
          <w:color w:val="000000"/>
          <w:sz w:val="16"/>
          <w:szCs w:val="16"/>
          <w:lang w:val="en-US"/>
        </w:rPr>
        <w:t xml:space="preserve">IRL-Dtc 410/I, p. 52 untitled </w:t>
      </w:r>
      <w:r w:rsidR="001D6075">
        <w:rPr>
          <w:color w:val="000000"/>
          <w:sz w:val="16"/>
          <w:szCs w:val="16"/>
          <w:lang w:val="en-US"/>
        </w:rPr>
        <w:t xml:space="preserve">- </w:t>
      </w:r>
      <w:r w:rsidR="002A3D1A" w:rsidRPr="002A3D1A">
        <w:rPr>
          <w:color w:val="000000"/>
          <w:sz w:val="16"/>
          <w:szCs w:val="16"/>
          <w:lang w:val="en-US"/>
        </w:rPr>
        <w:t>untexted voice and lute</w:t>
      </w:r>
    </w:p>
    <w:p w14:paraId="400135A5" w14:textId="4896449B" w:rsidR="002A3D1A" w:rsidRPr="002A3D1A" w:rsidRDefault="00CB56F5" w:rsidP="003147A2">
      <w:pPr>
        <w:tabs>
          <w:tab w:val="left" w:pos="490"/>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Pr>
          <w:color w:val="000000"/>
          <w:sz w:val="16"/>
          <w:szCs w:val="16"/>
          <w:lang w:val="en-US"/>
        </w:rPr>
        <w:tab/>
      </w:r>
      <w:r w:rsidR="002A3D1A" w:rsidRPr="002A3D1A">
        <w:rPr>
          <w:color w:val="000000"/>
          <w:sz w:val="16"/>
          <w:szCs w:val="16"/>
        </w:rPr>
        <w:t xml:space="preserve">IRL-Dm </w:t>
      </w:r>
      <w:r w:rsidR="0074083D">
        <w:rPr>
          <w:color w:val="000000"/>
          <w:sz w:val="16"/>
          <w:szCs w:val="16"/>
        </w:rPr>
        <w:t>Z3</w:t>
      </w:r>
      <w:r w:rsidR="002A3D1A" w:rsidRPr="002A3D1A">
        <w:rPr>
          <w:color w:val="000000"/>
          <w:sz w:val="16"/>
          <w:szCs w:val="16"/>
        </w:rPr>
        <w:t xml:space="preserve">.2.13, </w:t>
      </w:r>
      <w:r w:rsidR="002A3D1A" w:rsidRPr="002A3D1A">
        <w:rPr>
          <w:color w:val="000000"/>
          <w:sz w:val="16"/>
          <w:szCs w:val="16"/>
          <w:lang w:val="en-US"/>
        </w:rPr>
        <w:t>p. 429 untitled</w:t>
      </w:r>
    </w:p>
    <w:p w14:paraId="0973C353" w14:textId="163D2348" w:rsidR="002A3D1A" w:rsidRPr="002A3D1A" w:rsidRDefault="002A3D1A" w:rsidP="003147A2">
      <w:pPr>
        <w:tabs>
          <w:tab w:val="right" w:pos="4253"/>
          <w:tab w:val="right" w:pos="4931"/>
        </w:tabs>
        <w:autoSpaceDE w:val="0"/>
        <w:autoSpaceDN w:val="0"/>
        <w:adjustRightInd w:val="0"/>
        <w:ind w:left="284" w:right="-31" w:hanging="142"/>
        <w:rPr>
          <w:iCs/>
          <w:color w:val="000000"/>
          <w:sz w:val="16"/>
          <w:szCs w:val="16"/>
          <w:lang w:val="en-US"/>
        </w:rPr>
      </w:pPr>
      <w:r w:rsidRPr="0078402B">
        <w:rPr>
          <w:b/>
          <w:bCs/>
          <w:color w:val="000000"/>
          <w:sz w:val="16"/>
          <w:szCs w:val="16"/>
        </w:rPr>
        <w:t>13</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when as / we sat in / Babilon</w:t>
      </w:r>
      <w:r w:rsidR="003F43D6">
        <w:rPr>
          <w:iCs/>
          <w:color w:val="000000"/>
          <w:sz w:val="16"/>
          <w:szCs w:val="16"/>
          <w:lang w:val="en-US"/>
        </w:rPr>
        <w:tab/>
      </w:r>
      <w:r w:rsidR="00D81794" w:rsidRPr="002A3D1A">
        <w:rPr>
          <w:color w:val="000000"/>
          <w:sz w:val="16"/>
          <w:szCs w:val="16"/>
        </w:rPr>
        <w:t>8v</w:t>
      </w:r>
      <w:r w:rsidR="00D81794">
        <w:rPr>
          <w:color w:val="000000"/>
          <w:sz w:val="16"/>
          <w:szCs w:val="16"/>
        </w:rPr>
        <w:tab/>
      </w:r>
      <w:r w:rsidR="003F43D6">
        <w:rPr>
          <w:iCs/>
          <w:color w:val="000000"/>
          <w:sz w:val="16"/>
          <w:szCs w:val="16"/>
          <w:lang w:val="en-US"/>
        </w:rPr>
        <w:t>125</w:t>
      </w:r>
    </w:p>
    <w:p w14:paraId="5868E319" w14:textId="78556A0F" w:rsidR="00A00A40" w:rsidRDefault="002A3D1A" w:rsidP="003147A2">
      <w:pPr>
        <w:tabs>
          <w:tab w:val="right" w:pos="4253"/>
          <w:tab w:val="right" w:pos="4931"/>
        </w:tabs>
        <w:autoSpaceDE w:val="0"/>
        <w:autoSpaceDN w:val="0"/>
        <w:adjustRightInd w:val="0"/>
        <w:ind w:left="284" w:right="-31" w:hanging="142"/>
        <w:rPr>
          <w:i/>
          <w:color w:val="000000"/>
          <w:sz w:val="16"/>
          <w:szCs w:val="16"/>
          <w:lang w:val="en-US"/>
        </w:rPr>
      </w:pPr>
      <w:r w:rsidRPr="002A3D1A">
        <w:rPr>
          <w:color w:val="000000"/>
          <w:sz w:val="16"/>
          <w:szCs w:val="16"/>
          <w:lang w:val="en-US"/>
        </w:rPr>
        <w:tab/>
        <w:t xml:space="preserve">cf. Richard Allison, </w:t>
      </w:r>
      <w:r w:rsidRPr="002A3D1A">
        <w:rPr>
          <w:i/>
          <w:iCs/>
          <w:color w:val="000000"/>
          <w:sz w:val="16"/>
          <w:szCs w:val="16"/>
          <w:lang w:val="en-US"/>
        </w:rPr>
        <w:t>Psalmes</w:t>
      </w:r>
      <w:r w:rsidRPr="002A3D1A">
        <w:rPr>
          <w:color w:val="000000"/>
          <w:sz w:val="16"/>
          <w:szCs w:val="16"/>
          <w:lang w:val="en-US"/>
        </w:rPr>
        <w:t>, 1599, sigs. P4v-Q1r</w:t>
      </w:r>
      <w:r w:rsidRPr="002A3D1A">
        <w:rPr>
          <w:i/>
          <w:color w:val="000000"/>
          <w:sz w:val="16"/>
          <w:szCs w:val="16"/>
          <w:lang w:val="en-US"/>
        </w:rPr>
        <w:t xml:space="preserve"> Psalme 137:</w:t>
      </w:r>
    </w:p>
    <w:p w14:paraId="39190C76" w14:textId="2AA46BD7" w:rsidR="002A3D1A" w:rsidRPr="002A3D1A" w:rsidRDefault="00A00A40" w:rsidP="003147A2">
      <w:pPr>
        <w:tabs>
          <w:tab w:val="left" w:pos="490"/>
          <w:tab w:val="right" w:pos="4253"/>
          <w:tab w:val="right" w:pos="4931"/>
        </w:tabs>
        <w:autoSpaceDE w:val="0"/>
        <w:autoSpaceDN w:val="0"/>
        <w:adjustRightInd w:val="0"/>
        <w:ind w:left="284" w:right="-31" w:hanging="142"/>
        <w:rPr>
          <w:color w:val="000000"/>
          <w:sz w:val="16"/>
          <w:szCs w:val="16"/>
        </w:rPr>
      </w:pPr>
      <w:r>
        <w:rPr>
          <w:i/>
          <w:color w:val="000000"/>
          <w:sz w:val="16"/>
          <w:szCs w:val="16"/>
          <w:lang w:val="en-US"/>
        </w:rPr>
        <w:tab/>
      </w:r>
      <w:r w:rsidR="00CD00F3">
        <w:rPr>
          <w:i/>
          <w:color w:val="000000"/>
          <w:sz w:val="16"/>
          <w:szCs w:val="16"/>
          <w:lang w:val="en-US"/>
        </w:rPr>
        <w:tab/>
      </w:r>
      <w:r w:rsidR="002A3D1A" w:rsidRPr="002A3D1A">
        <w:rPr>
          <w:i/>
          <w:color w:val="000000"/>
          <w:sz w:val="16"/>
          <w:szCs w:val="16"/>
          <w:lang w:val="en-US"/>
        </w:rPr>
        <w:t>When as wee sat in Babilon</w:t>
      </w:r>
      <w:r w:rsidR="002A3D1A" w:rsidRPr="002A3D1A">
        <w:rPr>
          <w:color w:val="000000"/>
          <w:sz w:val="16"/>
          <w:szCs w:val="16"/>
          <w:lang w:val="en-US"/>
        </w:rPr>
        <w:t xml:space="preserve"> </w:t>
      </w:r>
      <w:r>
        <w:rPr>
          <w:color w:val="000000"/>
          <w:sz w:val="16"/>
          <w:szCs w:val="16"/>
          <w:lang w:val="en-US"/>
        </w:rPr>
        <w:t xml:space="preserve">- </w:t>
      </w:r>
      <w:r w:rsidR="002A3D1A" w:rsidRPr="002A3D1A">
        <w:rPr>
          <w:color w:val="000000"/>
          <w:sz w:val="16"/>
          <w:szCs w:val="16"/>
          <w:lang w:val="en-US"/>
        </w:rPr>
        <w:t>mixed consort and voices</w:t>
      </w:r>
    </w:p>
    <w:p w14:paraId="10FFE562" w14:textId="0D2DAEF2" w:rsidR="002A3D1A" w:rsidRDefault="002A3D1A" w:rsidP="003147A2">
      <w:pPr>
        <w:tabs>
          <w:tab w:val="right" w:pos="4253"/>
          <w:tab w:val="right" w:pos="4931"/>
        </w:tabs>
        <w:autoSpaceDE w:val="0"/>
        <w:autoSpaceDN w:val="0"/>
        <w:adjustRightInd w:val="0"/>
        <w:snapToGrid w:val="0"/>
        <w:ind w:left="284" w:right="-28" w:hanging="142"/>
        <w:rPr>
          <w:color w:val="000000"/>
          <w:sz w:val="16"/>
          <w:szCs w:val="16"/>
          <w:lang w:val="en-US"/>
        </w:rPr>
      </w:pPr>
      <w:r w:rsidRPr="0078402B">
        <w:rPr>
          <w:b/>
          <w:bCs/>
          <w:color w:val="000000"/>
          <w:sz w:val="16"/>
          <w:szCs w:val="16"/>
        </w:rPr>
        <w:t>14</w:t>
      </w:r>
      <w:r w:rsidR="0078402B" w:rsidRPr="0078402B">
        <w:rPr>
          <w:b/>
          <w:bCs/>
          <w:color w:val="000000"/>
          <w:sz w:val="16"/>
          <w:szCs w:val="16"/>
        </w:rPr>
        <w:t xml:space="preserve">. </w:t>
      </w:r>
      <w:r w:rsidRPr="002A3D1A">
        <w:rPr>
          <w:color w:val="000000"/>
          <w:sz w:val="16"/>
          <w:szCs w:val="16"/>
        </w:rPr>
        <w:t xml:space="preserve">untitled </w:t>
      </w:r>
      <w:r w:rsidRPr="002A3D1A">
        <w:rPr>
          <w:color w:val="000000"/>
          <w:sz w:val="16"/>
          <w:szCs w:val="16"/>
          <w:lang w:val="en-US"/>
        </w:rPr>
        <w:t>[O God my strength and fortitude]</w:t>
      </w:r>
      <w:r w:rsidR="003F43D6">
        <w:rPr>
          <w:color w:val="000000"/>
          <w:sz w:val="16"/>
          <w:szCs w:val="16"/>
          <w:lang w:val="en-US"/>
        </w:rPr>
        <w:tab/>
      </w:r>
      <w:r w:rsidR="00D81794" w:rsidRPr="002A3D1A">
        <w:rPr>
          <w:color w:val="000000"/>
          <w:sz w:val="16"/>
          <w:szCs w:val="16"/>
        </w:rPr>
        <w:t>8v</w:t>
      </w:r>
      <w:r w:rsidR="00D81794">
        <w:rPr>
          <w:color w:val="000000"/>
          <w:sz w:val="16"/>
          <w:szCs w:val="16"/>
        </w:rPr>
        <w:tab/>
      </w:r>
      <w:r w:rsidR="003F43D6">
        <w:rPr>
          <w:color w:val="000000"/>
          <w:sz w:val="16"/>
          <w:szCs w:val="16"/>
          <w:lang w:val="en-US"/>
        </w:rPr>
        <w:t>124</w:t>
      </w:r>
    </w:p>
    <w:p w14:paraId="569B052A" w14:textId="753E7683" w:rsidR="00A00A40" w:rsidRDefault="002A3D1A" w:rsidP="003147A2">
      <w:pPr>
        <w:tabs>
          <w:tab w:val="right" w:pos="4253"/>
          <w:tab w:val="right" w:pos="4931"/>
        </w:tabs>
        <w:autoSpaceDE w:val="0"/>
        <w:autoSpaceDN w:val="0"/>
        <w:adjustRightInd w:val="0"/>
        <w:snapToGrid w:val="0"/>
        <w:ind w:left="284" w:right="-28" w:hanging="142"/>
        <w:rPr>
          <w:i/>
          <w:color w:val="000000"/>
          <w:sz w:val="16"/>
          <w:szCs w:val="16"/>
          <w:lang w:val="en-US"/>
        </w:rPr>
      </w:pPr>
      <w:r w:rsidRPr="002A3D1A">
        <w:rPr>
          <w:color w:val="000000"/>
          <w:sz w:val="16"/>
          <w:szCs w:val="16"/>
          <w:lang w:val="en-US"/>
        </w:rPr>
        <w:tab/>
        <w:t xml:space="preserve">cf. Richard Allison </w:t>
      </w:r>
      <w:r w:rsidRPr="002A3D1A">
        <w:rPr>
          <w:i/>
          <w:iCs/>
          <w:color w:val="000000"/>
          <w:sz w:val="16"/>
          <w:szCs w:val="16"/>
          <w:lang w:val="en-US"/>
        </w:rPr>
        <w:t>Psalmes</w:t>
      </w:r>
      <w:r w:rsidRPr="002A3D1A">
        <w:rPr>
          <w:color w:val="000000"/>
          <w:sz w:val="16"/>
          <w:szCs w:val="16"/>
          <w:lang w:val="en-US"/>
        </w:rPr>
        <w:t xml:space="preserve"> 1599, sigs. F1v-F2r </w:t>
      </w:r>
      <w:r w:rsidRPr="002A3D1A">
        <w:rPr>
          <w:i/>
          <w:color w:val="000000"/>
          <w:sz w:val="16"/>
          <w:szCs w:val="16"/>
          <w:lang w:val="en-US"/>
        </w:rPr>
        <w:t>Psalme 18:</w:t>
      </w:r>
    </w:p>
    <w:p w14:paraId="440FA443" w14:textId="100DCCA6" w:rsidR="002A3D1A" w:rsidRPr="002A3D1A" w:rsidRDefault="00A00A40" w:rsidP="003147A2">
      <w:pPr>
        <w:tabs>
          <w:tab w:val="left" w:pos="504"/>
          <w:tab w:val="right" w:pos="4253"/>
          <w:tab w:val="right" w:pos="4931"/>
        </w:tabs>
        <w:autoSpaceDE w:val="0"/>
        <w:autoSpaceDN w:val="0"/>
        <w:adjustRightInd w:val="0"/>
        <w:snapToGrid w:val="0"/>
        <w:ind w:left="284" w:right="-28" w:hanging="142"/>
        <w:rPr>
          <w:color w:val="000000"/>
          <w:sz w:val="16"/>
          <w:szCs w:val="16"/>
        </w:rPr>
      </w:pPr>
      <w:r>
        <w:rPr>
          <w:i/>
          <w:color w:val="000000"/>
          <w:sz w:val="16"/>
          <w:szCs w:val="16"/>
          <w:lang w:val="en-US"/>
        </w:rPr>
        <w:tab/>
      </w:r>
      <w:r w:rsidR="0068730C">
        <w:rPr>
          <w:i/>
          <w:color w:val="000000"/>
          <w:sz w:val="16"/>
          <w:szCs w:val="16"/>
          <w:lang w:val="en-US"/>
        </w:rPr>
        <w:tab/>
      </w:r>
      <w:r w:rsidR="002A3D1A" w:rsidRPr="002A3D1A">
        <w:rPr>
          <w:i/>
          <w:color w:val="000000"/>
          <w:sz w:val="16"/>
          <w:szCs w:val="16"/>
          <w:lang w:val="en-US"/>
        </w:rPr>
        <w:t>O God my stre</w:t>
      </w:r>
      <w:r w:rsidR="002A3D1A" w:rsidRPr="002A3D1A">
        <w:rPr>
          <w:color w:val="000000"/>
          <w:sz w:val="16"/>
          <w:szCs w:val="16"/>
          <w:lang w:val="en-US"/>
        </w:rPr>
        <w:t>[n]</w:t>
      </w:r>
      <w:r w:rsidR="002A3D1A" w:rsidRPr="002A3D1A">
        <w:rPr>
          <w:i/>
          <w:color w:val="000000"/>
          <w:sz w:val="16"/>
          <w:szCs w:val="16"/>
          <w:lang w:val="en-US"/>
        </w:rPr>
        <w:t>gth and fortitude</w:t>
      </w:r>
      <w:r w:rsidR="002A3D1A" w:rsidRPr="002A3D1A">
        <w:rPr>
          <w:color w:val="000000"/>
          <w:sz w:val="16"/>
          <w:szCs w:val="16"/>
          <w:lang w:val="en-US"/>
        </w:rPr>
        <w:t xml:space="preserve"> </w:t>
      </w:r>
      <w:r w:rsidR="00CD5BF9">
        <w:rPr>
          <w:color w:val="000000"/>
          <w:sz w:val="16"/>
          <w:szCs w:val="16"/>
          <w:lang w:val="en-US"/>
        </w:rPr>
        <w:t xml:space="preserve">- </w:t>
      </w:r>
      <w:r w:rsidR="002A3D1A" w:rsidRPr="002A3D1A">
        <w:rPr>
          <w:color w:val="000000"/>
          <w:sz w:val="16"/>
          <w:szCs w:val="16"/>
          <w:lang w:val="en-US"/>
        </w:rPr>
        <w:t>mixed consort and voices</w:t>
      </w:r>
    </w:p>
    <w:p w14:paraId="5ADF36FA" w14:textId="1EAF8A1A" w:rsidR="004B676C" w:rsidRDefault="002A3D1A" w:rsidP="003147A2">
      <w:pPr>
        <w:tabs>
          <w:tab w:val="right" w:pos="4253"/>
          <w:tab w:val="right" w:pos="4931"/>
        </w:tabs>
        <w:autoSpaceDE w:val="0"/>
        <w:autoSpaceDN w:val="0"/>
        <w:adjustRightInd w:val="0"/>
        <w:snapToGrid w:val="0"/>
        <w:ind w:left="284" w:right="-28" w:hanging="142"/>
        <w:rPr>
          <w:color w:val="000000"/>
          <w:sz w:val="16"/>
          <w:szCs w:val="16"/>
          <w:lang w:val="en-US"/>
        </w:rPr>
      </w:pPr>
      <w:r w:rsidRPr="0078402B">
        <w:rPr>
          <w:b/>
          <w:bCs/>
          <w:color w:val="000000"/>
          <w:sz w:val="16"/>
          <w:szCs w:val="16"/>
        </w:rPr>
        <w:t>15</w:t>
      </w:r>
      <w:r w:rsidR="0078402B" w:rsidRPr="0078402B">
        <w:rPr>
          <w:b/>
          <w:bCs/>
          <w:color w:val="000000"/>
          <w:sz w:val="16"/>
          <w:szCs w:val="16"/>
        </w:rPr>
        <w:t>.</w:t>
      </w:r>
      <w:r w:rsidR="0078402B">
        <w:rPr>
          <w:color w:val="000000"/>
          <w:sz w:val="16"/>
          <w:szCs w:val="16"/>
        </w:rPr>
        <w:t xml:space="preserve"> </w:t>
      </w:r>
      <w:r w:rsidRPr="002A3D1A">
        <w:rPr>
          <w:color w:val="000000"/>
          <w:sz w:val="16"/>
          <w:szCs w:val="16"/>
        </w:rPr>
        <w:t xml:space="preserve">untitled </w:t>
      </w:r>
      <w:r w:rsidRPr="002A3D1A">
        <w:rPr>
          <w:color w:val="000000"/>
          <w:sz w:val="16"/>
          <w:szCs w:val="16"/>
          <w:lang w:val="en-US"/>
        </w:rPr>
        <w:t>[Galliard]</w:t>
      </w:r>
      <w:r w:rsidR="00FE0DE4">
        <w:rPr>
          <w:color w:val="000000"/>
          <w:sz w:val="16"/>
          <w:szCs w:val="16"/>
          <w:lang w:val="en-US"/>
        </w:rPr>
        <w:tab/>
      </w:r>
      <w:r w:rsidR="00D81794" w:rsidRPr="002A3D1A">
        <w:rPr>
          <w:color w:val="000000"/>
          <w:sz w:val="16"/>
          <w:szCs w:val="16"/>
        </w:rPr>
        <w:t>9r</w:t>
      </w:r>
      <w:r w:rsidR="00D81794">
        <w:rPr>
          <w:color w:val="000000"/>
          <w:sz w:val="16"/>
          <w:szCs w:val="16"/>
        </w:rPr>
        <w:tab/>
      </w:r>
      <w:r w:rsidR="00FE0DE4">
        <w:rPr>
          <w:color w:val="000000"/>
          <w:sz w:val="16"/>
          <w:szCs w:val="16"/>
          <w:lang w:val="en-US"/>
        </w:rPr>
        <w:t>117</w:t>
      </w:r>
    </w:p>
    <w:p w14:paraId="1B0A6BCA" w14:textId="35B93E60" w:rsid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16</w:t>
      </w:r>
      <w:r w:rsidR="0078402B" w:rsidRPr="0078402B">
        <w:rPr>
          <w:b/>
          <w:bCs/>
          <w:color w:val="000000"/>
          <w:sz w:val="16"/>
          <w:szCs w:val="16"/>
        </w:rPr>
        <w:t>.</w:t>
      </w:r>
      <w:r w:rsidR="0078402B">
        <w:rPr>
          <w:color w:val="000000"/>
          <w:sz w:val="16"/>
          <w:szCs w:val="16"/>
        </w:rPr>
        <w:t xml:space="preserve"> </w:t>
      </w:r>
      <w:r w:rsidRPr="002A3D1A">
        <w:rPr>
          <w:color w:val="000000"/>
          <w:sz w:val="16"/>
          <w:szCs w:val="16"/>
        </w:rPr>
        <w:t>untitled [</w:t>
      </w:r>
      <w:r w:rsidRPr="002A3D1A">
        <w:rPr>
          <w:color w:val="000000"/>
          <w:sz w:val="16"/>
          <w:szCs w:val="16"/>
          <w:lang w:val="en-US"/>
        </w:rPr>
        <w:t>Go from my Windo</w:t>
      </w:r>
      <w:r w:rsidR="00C53220">
        <w:rPr>
          <w:color w:val="000000"/>
          <w:sz w:val="16"/>
          <w:szCs w:val="16"/>
          <w:lang w:val="en-US"/>
        </w:rPr>
        <w:t>w</w:t>
      </w:r>
      <w:r w:rsidR="003F43D6">
        <w:rPr>
          <w:color w:val="000000"/>
          <w:sz w:val="16"/>
          <w:szCs w:val="16"/>
          <w:lang w:val="en-US"/>
        </w:rPr>
        <w:t xml:space="preserve"> -</w:t>
      </w:r>
      <w:r w:rsidRPr="002A3D1A">
        <w:rPr>
          <w:rFonts w:ascii="MS Mincho" w:eastAsia="MS Mincho" w:hAnsi="MS Mincho" w:cs="MS Mincho" w:hint="eastAsia"/>
          <w:color w:val="000000"/>
          <w:sz w:val="16"/>
          <w:szCs w:val="16"/>
          <w:lang w:val="en-US"/>
        </w:rPr>
        <w:t> </w:t>
      </w:r>
      <w:r w:rsidRPr="002A3D1A">
        <w:rPr>
          <w:color w:val="000000"/>
          <w:sz w:val="16"/>
          <w:szCs w:val="16"/>
          <w:lang w:val="en-US"/>
        </w:rPr>
        <w:t>consor</w:t>
      </w:r>
      <w:r w:rsidR="003F43D6">
        <w:rPr>
          <w:color w:val="000000"/>
          <w:sz w:val="16"/>
          <w:szCs w:val="16"/>
          <w:lang w:val="en-US"/>
        </w:rPr>
        <w:t>t</w:t>
      </w:r>
      <w:r w:rsidRPr="002A3D1A">
        <w:rPr>
          <w:color w:val="000000"/>
          <w:sz w:val="16"/>
          <w:szCs w:val="16"/>
          <w:lang w:val="en-US"/>
        </w:rPr>
        <w:t xml:space="preserve"> or duet part</w:t>
      </w:r>
      <w:r w:rsidR="00E86E17">
        <w:rPr>
          <w:color w:val="000000"/>
          <w:sz w:val="16"/>
          <w:szCs w:val="16"/>
          <w:lang w:val="en-US"/>
        </w:rPr>
        <w:t>?</w:t>
      </w:r>
      <w:r w:rsidR="00CD5BF9">
        <w:rPr>
          <w:color w:val="000000"/>
          <w:sz w:val="16"/>
          <w:szCs w:val="16"/>
          <w:lang w:val="en-US"/>
        </w:rPr>
        <w:t>]</w:t>
      </w:r>
      <w:r w:rsidR="00C53220">
        <w:rPr>
          <w:rStyle w:val="FootnoteReference"/>
          <w:color w:val="000000"/>
          <w:sz w:val="16"/>
          <w:szCs w:val="16"/>
          <w:lang w:val="en-US"/>
        </w:rPr>
        <w:footnoteReference w:id="28"/>
      </w:r>
      <w:r w:rsidR="003F43D6">
        <w:rPr>
          <w:color w:val="000000"/>
          <w:sz w:val="16"/>
          <w:szCs w:val="16"/>
          <w:lang w:val="en-US"/>
        </w:rPr>
        <w:tab/>
      </w:r>
      <w:r w:rsidR="00D81794" w:rsidRPr="002A3D1A">
        <w:rPr>
          <w:color w:val="000000"/>
          <w:sz w:val="16"/>
          <w:szCs w:val="16"/>
        </w:rPr>
        <w:t>9v</w:t>
      </w:r>
      <w:r w:rsidR="00D81794">
        <w:rPr>
          <w:color w:val="000000"/>
          <w:sz w:val="16"/>
          <w:szCs w:val="16"/>
        </w:rPr>
        <w:tab/>
      </w:r>
      <w:r w:rsidR="003F43D6">
        <w:rPr>
          <w:color w:val="000000"/>
          <w:sz w:val="16"/>
          <w:szCs w:val="16"/>
          <w:lang w:val="en-US"/>
        </w:rPr>
        <w:t>126</w:t>
      </w:r>
    </w:p>
    <w:p w14:paraId="2ED3824D" w14:textId="1E05B9AA" w:rsidR="008D2846" w:rsidRDefault="008D2846" w:rsidP="003147A2">
      <w:pPr>
        <w:tabs>
          <w:tab w:val="right" w:pos="4253"/>
          <w:tab w:val="right" w:pos="4931"/>
        </w:tabs>
        <w:autoSpaceDE w:val="0"/>
        <w:autoSpaceDN w:val="0"/>
        <w:adjustRightInd w:val="0"/>
        <w:ind w:left="284" w:right="-31" w:hanging="142"/>
        <w:rPr>
          <w:color w:val="000000"/>
          <w:sz w:val="16"/>
          <w:szCs w:val="16"/>
        </w:rPr>
      </w:pPr>
      <w:r>
        <w:rPr>
          <w:color w:val="000000"/>
          <w:sz w:val="16"/>
          <w:szCs w:val="16"/>
          <w:lang w:val="en-US"/>
        </w:rPr>
        <w:tab/>
        <w:t>recon</w:t>
      </w:r>
      <w:r w:rsidR="00E86E17">
        <w:rPr>
          <w:color w:val="000000"/>
          <w:sz w:val="16"/>
          <w:szCs w:val="16"/>
          <w:lang w:val="en-US"/>
        </w:rPr>
        <w:t>structed</w:t>
      </w:r>
      <w:r>
        <w:rPr>
          <w:color w:val="000000"/>
          <w:sz w:val="16"/>
          <w:szCs w:val="16"/>
          <w:lang w:val="en-US"/>
        </w:rPr>
        <w:t xml:space="preserve"> </w:t>
      </w:r>
      <w:r w:rsidR="000B57F1">
        <w:rPr>
          <w:color w:val="000000"/>
          <w:sz w:val="16"/>
          <w:szCs w:val="16"/>
          <w:lang w:val="en-US"/>
        </w:rPr>
        <w:t>using</w:t>
      </w:r>
      <w:r w:rsidR="000B57F1" w:rsidRPr="007A17B4">
        <w:rPr>
          <w:color w:val="000000"/>
          <w:sz w:val="16"/>
          <w:szCs w:val="16"/>
          <w:lang w:val="en-US"/>
        </w:rPr>
        <w:t xml:space="preserve"> </w:t>
      </w:r>
      <w:r w:rsidRPr="008D2846">
        <w:rPr>
          <w:color w:val="000000"/>
          <w:sz w:val="16"/>
          <w:szCs w:val="16"/>
        </w:rPr>
        <w:t>NL-Lu 1666, p. 395 i</w:t>
      </w:r>
      <w:r w:rsidR="00EA4964">
        <w:rPr>
          <w:color w:val="000000"/>
          <w:sz w:val="16"/>
          <w:szCs w:val="16"/>
        </w:rPr>
        <w:t>v</w:t>
      </w:r>
      <w:r w:rsidRPr="008D2846">
        <w:rPr>
          <w:color w:val="000000"/>
          <w:sz w:val="16"/>
          <w:szCs w:val="16"/>
        </w:rPr>
        <w:t xml:space="preserve"> </w:t>
      </w:r>
      <w:r w:rsidR="00686557" w:rsidRPr="00686557">
        <w:rPr>
          <w:i/>
          <w:iCs/>
          <w:color w:val="000000"/>
          <w:sz w:val="16"/>
          <w:szCs w:val="16"/>
        </w:rPr>
        <w:t>Goe frou my Window</w:t>
      </w:r>
    </w:p>
    <w:p w14:paraId="5CB06574" w14:textId="207B8165" w:rsidR="00F05FDE" w:rsidRPr="00F05FDE" w:rsidRDefault="00F05FDE"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r>
      <w:r w:rsidR="000B24E3">
        <w:rPr>
          <w:color w:val="000000"/>
          <w:sz w:val="16"/>
          <w:szCs w:val="16"/>
          <w:lang w:val="en-US"/>
        </w:rPr>
        <w:t xml:space="preserve">followed by </w:t>
      </w:r>
      <w:r w:rsidRPr="00B86EEA">
        <w:rPr>
          <w:color w:val="000000"/>
          <w:sz w:val="16"/>
          <w:szCs w:val="16"/>
          <w:lang w:val="en-US"/>
        </w:rPr>
        <w:t>another stave of rhythm signs not used here</w:t>
      </w:r>
      <w:r w:rsidRPr="006A7AAE">
        <w:rPr>
          <w:color w:val="000000"/>
          <w:sz w:val="16"/>
          <w:szCs w:val="16"/>
          <w:highlight w:val="yellow"/>
          <w:lang w:val="en-US"/>
        </w:rPr>
        <w:t xml:space="preserve"> </w:t>
      </w:r>
    </w:p>
    <w:p w14:paraId="7BE67B45" w14:textId="399F6284" w:rsidR="003F43D6"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17</w:t>
      </w:r>
      <w:r w:rsidR="0078402B" w:rsidRPr="0078402B">
        <w:rPr>
          <w:b/>
          <w:bCs/>
          <w:color w:val="000000"/>
          <w:sz w:val="16"/>
          <w:szCs w:val="16"/>
        </w:rPr>
        <w:t>.</w:t>
      </w:r>
      <w:r w:rsidR="0078402B">
        <w:rPr>
          <w:color w:val="000000"/>
          <w:sz w:val="16"/>
          <w:szCs w:val="16"/>
        </w:rPr>
        <w:t xml:space="preserve"> </w:t>
      </w:r>
      <w:r w:rsidRPr="002A3D1A">
        <w:rPr>
          <w:color w:val="000000"/>
          <w:sz w:val="16"/>
          <w:szCs w:val="16"/>
        </w:rPr>
        <w:t xml:space="preserve">untitled </w:t>
      </w:r>
      <w:r w:rsidRPr="002A3D1A">
        <w:rPr>
          <w:color w:val="000000"/>
          <w:sz w:val="16"/>
          <w:szCs w:val="16"/>
          <w:lang w:val="en-US"/>
        </w:rPr>
        <w:t>[Sir John Smith's Almaine]</w:t>
      </w:r>
      <w:r w:rsidR="00C53220">
        <w:rPr>
          <w:rStyle w:val="FootnoteReference"/>
          <w:color w:val="000000"/>
          <w:sz w:val="16"/>
          <w:szCs w:val="16"/>
          <w:lang w:val="en-US"/>
        </w:rPr>
        <w:footnoteReference w:id="29"/>
      </w:r>
      <w:r w:rsidR="00127706" w:rsidRPr="00127706">
        <w:rPr>
          <w:color w:val="000000"/>
          <w:sz w:val="16"/>
          <w:szCs w:val="16"/>
          <w:lang w:val="en-US"/>
        </w:rPr>
        <w:t xml:space="preserve"> </w:t>
      </w:r>
      <w:r w:rsidR="00127706">
        <w:rPr>
          <w:color w:val="000000"/>
          <w:sz w:val="16"/>
          <w:szCs w:val="16"/>
          <w:lang w:val="en-US"/>
        </w:rPr>
        <w:t xml:space="preserve">- </w:t>
      </w:r>
      <w:r w:rsidR="00127706" w:rsidRPr="002A3D1A">
        <w:rPr>
          <w:color w:val="000000"/>
          <w:sz w:val="16"/>
          <w:szCs w:val="16"/>
          <w:lang w:val="en-US"/>
        </w:rPr>
        <w:t>DowlandCLM 47</w:t>
      </w:r>
      <w:r w:rsidR="003F43D6">
        <w:rPr>
          <w:color w:val="000000"/>
          <w:sz w:val="16"/>
          <w:szCs w:val="16"/>
          <w:lang w:val="en-US"/>
        </w:rPr>
        <w:tab/>
      </w:r>
      <w:r w:rsidR="00D81794" w:rsidRPr="002A3D1A">
        <w:rPr>
          <w:color w:val="000000"/>
          <w:sz w:val="16"/>
          <w:szCs w:val="16"/>
        </w:rPr>
        <w:t>10r</w:t>
      </w:r>
      <w:r w:rsidR="00D81794">
        <w:rPr>
          <w:color w:val="000000"/>
          <w:sz w:val="16"/>
          <w:szCs w:val="16"/>
        </w:rPr>
        <w:tab/>
      </w:r>
      <w:r w:rsidR="003F43D6">
        <w:rPr>
          <w:color w:val="000000"/>
          <w:sz w:val="16"/>
          <w:szCs w:val="16"/>
          <w:lang w:val="en-US"/>
        </w:rPr>
        <w:t>127</w:t>
      </w:r>
    </w:p>
    <w:p w14:paraId="581D05F5" w14:textId="77777777" w:rsidR="00221EB3" w:rsidRDefault="000B24E3" w:rsidP="00221EB3">
      <w:pPr>
        <w:tabs>
          <w:tab w:val="right" w:pos="4253"/>
          <w:tab w:val="right" w:pos="4931"/>
        </w:tabs>
        <w:autoSpaceDE w:val="0"/>
        <w:autoSpaceDN w:val="0"/>
        <w:adjustRightInd w:val="0"/>
        <w:ind w:left="284" w:right="-31" w:hanging="142"/>
        <w:rPr>
          <w:color w:val="000000"/>
          <w:sz w:val="16"/>
          <w:szCs w:val="16"/>
          <w:lang w:bidi="en-US"/>
        </w:rPr>
      </w:pPr>
      <w:r>
        <w:rPr>
          <w:color w:val="000000"/>
          <w:sz w:val="16"/>
          <w:szCs w:val="16"/>
          <w:lang w:val="en-US"/>
        </w:rPr>
        <w:tab/>
        <w:t xml:space="preserve">- </w:t>
      </w:r>
      <w:r w:rsidRPr="002A3D1A">
        <w:rPr>
          <w:color w:val="000000"/>
          <w:sz w:val="16"/>
          <w:szCs w:val="16"/>
          <w:lang w:val="en-US"/>
        </w:rPr>
        <w:t>consor</w:t>
      </w:r>
      <w:r>
        <w:rPr>
          <w:color w:val="000000"/>
          <w:sz w:val="16"/>
          <w:szCs w:val="16"/>
          <w:lang w:val="en-US"/>
        </w:rPr>
        <w:t>t</w:t>
      </w:r>
      <w:r w:rsidRPr="002A3D1A">
        <w:rPr>
          <w:color w:val="000000"/>
          <w:sz w:val="16"/>
          <w:szCs w:val="16"/>
          <w:lang w:val="en-US"/>
        </w:rPr>
        <w:t xml:space="preserve"> or duet part</w:t>
      </w:r>
      <w:r>
        <w:rPr>
          <w:color w:val="000000"/>
          <w:sz w:val="16"/>
          <w:szCs w:val="16"/>
          <w:lang w:val="en-US"/>
        </w:rPr>
        <w:t xml:space="preserve">?] </w:t>
      </w:r>
      <w:r w:rsidR="007A17B4" w:rsidRPr="007A17B4">
        <w:rPr>
          <w:color w:val="000000"/>
          <w:sz w:val="16"/>
          <w:szCs w:val="16"/>
          <w:lang w:val="en-US"/>
        </w:rPr>
        <w:t>recon</w:t>
      </w:r>
      <w:r>
        <w:rPr>
          <w:color w:val="000000"/>
          <w:sz w:val="16"/>
          <w:szCs w:val="16"/>
          <w:lang w:val="en-US"/>
        </w:rPr>
        <w:t>structed</w:t>
      </w:r>
      <w:r w:rsidR="007A17B4" w:rsidRPr="007A17B4">
        <w:rPr>
          <w:color w:val="000000"/>
          <w:sz w:val="16"/>
          <w:szCs w:val="16"/>
          <w:lang w:val="en-US"/>
        </w:rPr>
        <w:t xml:space="preserve"> from </w:t>
      </w:r>
      <w:r w:rsidR="00221EB3" w:rsidRPr="00221EB3">
        <w:rPr>
          <w:color w:val="000000"/>
          <w:sz w:val="16"/>
          <w:szCs w:val="16"/>
          <w:lang w:bidi="en-US"/>
        </w:rPr>
        <w:t xml:space="preserve">GB-Lbl Add.38539, </w:t>
      </w:r>
    </w:p>
    <w:p w14:paraId="19A4669C" w14:textId="0B586656" w:rsidR="007A17B4" w:rsidRPr="000B24E3" w:rsidRDefault="00221EB3" w:rsidP="00221EB3">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bidi="en-US"/>
        </w:rPr>
        <w:tab/>
      </w:r>
      <w:r w:rsidRPr="00221EB3">
        <w:rPr>
          <w:color w:val="000000"/>
          <w:sz w:val="16"/>
          <w:szCs w:val="16"/>
          <w:lang w:bidi="en-US"/>
        </w:rPr>
        <w:t xml:space="preserve">f. 8v </w:t>
      </w:r>
      <w:r w:rsidRPr="00221EB3">
        <w:rPr>
          <w:i/>
          <w:color w:val="000000"/>
          <w:sz w:val="16"/>
          <w:szCs w:val="16"/>
          <w:lang w:bidi="en-US"/>
        </w:rPr>
        <w:t>Smythes Allmayne</w:t>
      </w:r>
      <w:r w:rsidRPr="00221EB3">
        <w:rPr>
          <w:color w:val="000000"/>
          <w:sz w:val="16"/>
          <w:szCs w:val="16"/>
          <w:lang w:val="en-US"/>
        </w:rPr>
        <w:t xml:space="preserve"> </w:t>
      </w:r>
    </w:p>
    <w:p w14:paraId="318EDFB6" w14:textId="3A2F4E61" w:rsid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18</w:t>
      </w:r>
      <w:r w:rsidR="0078402B" w:rsidRPr="0078402B">
        <w:rPr>
          <w:b/>
          <w:bCs/>
          <w:color w:val="000000"/>
          <w:sz w:val="16"/>
          <w:szCs w:val="16"/>
        </w:rPr>
        <w:t>.</w:t>
      </w:r>
      <w:r w:rsidR="0078402B">
        <w:rPr>
          <w:color w:val="000000"/>
          <w:sz w:val="16"/>
          <w:szCs w:val="16"/>
        </w:rPr>
        <w:t xml:space="preserve"> </w:t>
      </w:r>
      <w:r w:rsidRPr="002A3D1A">
        <w:rPr>
          <w:color w:val="000000"/>
          <w:sz w:val="16"/>
          <w:szCs w:val="16"/>
          <w:lang w:val="en-US"/>
        </w:rPr>
        <w:t>[Lady Leighton's Almaine</w:t>
      </w:r>
      <w:r w:rsidR="00B058D8">
        <w:rPr>
          <w:color w:val="000000"/>
          <w:sz w:val="16"/>
          <w:szCs w:val="16"/>
          <w:lang w:val="en-US"/>
        </w:rPr>
        <w:t>]</w:t>
      </w:r>
      <w:r w:rsidR="004B676C">
        <w:rPr>
          <w:rStyle w:val="FootnoteReference"/>
          <w:color w:val="000000"/>
          <w:sz w:val="16"/>
          <w:szCs w:val="16"/>
          <w:lang w:val="en-US"/>
        </w:rPr>
        <w:footnoteReference w:id="30"/>
      </w:r>
      <w:r w:rsidR="00127706">
        <w:rPr>
          <w:i/>
          <w:color w:val="000000"/>
          <w:sz w:val="16"/>
          <w:szCs w:val="16"/>
        </w:rPr>
        <w:t xml:space="preserve"> </w:t>
      </w:r>
      <w:r w:rsidR="00127706">
        <w:rPr>
          <w:color w:val="000000"/>
          <w:sz w:val="16"/>
          <w:szCs w:val="16"/>
          <w:lang w:val="en-US"/>
        </w:rPr>
        <w:t>-</w:t>
      </w:r>
      <w:r w:rsidR="00127706" w:rsidRPr="004B676C">
        <w:rPr>
          <w:rFonts w:eastAsiaTheme="minorEastAsia" w:cs="Times"/>
          <w:sz w:val="16"/>
          <w:szCs w:val="16"/>
          <w:lang w:val="en-US"/>
        </w:rPr>
        <w:t xml:space="preserve"> </w:t>
      </w:r>
      <w:r w:rsidR="00127706" w:rsidRPr="00AC20D6">
        <w:rPr>
          <w:rFonts w:eastAsiaTheme="minorEastAsia" w:cs="Times"/>
          <w:sz w:val="16"/>
          <w:szCs w:val="16"/>
          <w:lang w:val="en-US"/>
        </w:rPr>
        <w:t>DowlandCLM 48</w:t>
      </w:r>
      <w:r w:rsidR="003F43D6">
        <w:rPr>
          <w:color w:val="000000"/>
          <w:sz w:val="16"/>
          <w:szCs w:val="16"/>
          <w:lang w:val="en-US"/>
        </w:rPr>
        <w:tab/>
      </w:r>
      <w:r w:rsidR="00D81794" w:rsidRPr="002A3D1A">
        <w:rPr>
          <w:color w:val="000000"/>
          <w:sz w:val="16"/>
          <w:szCs w:val="16"/>
        </w:rPr>
        <w:t>10v</w:t>
      </w:r>
      <w:r w:rsidR="00D81794">
        <w:rPr>
          <w:color w:val="000000"/>
          <w:sz w:val="16"/>
          <w:szCs w:val="16"/>
        </w:rPr>
        <w:tab/>
      </w:r>
      <w:r w:rsidR="003F43D6">
        <w:rPr>
          <w:color w:val="000000"/>
          <w:sz w:val="16"/>
          <w:szCs w:val="16"/>
          <w:lang w:val="en-US"/>
        </w:rPr>
        <w:t>128</w:t>
      </w:r>
    </w:p>
    <w:p w14:paraId="0D1A9925" w14:textId="2B167243" w:rsidR="0028577B" w:rsidRPr="00B728D4" w:rsidRDefault="0028577B" w:rsidP="003147A2">
      <w:pPr>
        <w:tabs>
          <w:tab w:val="right" w:pos="4253"/>
          <w:tab w:val="right" w:pos="4931"/>
        </w:tabs>
        <w:autoSpaceDE w:val="0"/>
        <w:autoSpaceDN w:val="0"/>
        <w:adjustRightInd w:val="0"/>
        <w:ind w:left="284" w:right="-31" w:hanging="142"/>
        <w:rPr>
          <w:i/>
          <w:color w:val="000000"/>
          <w:sz w:val="16"/>
          <w:szCs w:val="16"/>
        </w:rPr>
      </w:pPr>
      <w:r w:rsidRPr="0028577B">
        <w:rPr>
          <w:color w:val="000000"/>
          <w:sz w:val="16"/>
          <w:szCs w:val="16"/>
          <w:lang w:val="en-US"/>
        </w:rPr>
        <w:tab/>
        <w:t xml:space="preserve">reconstructed </w:t>
      </w:r>
      <w:r w:rsidR="000B57F1">
        <w:rPr>
          <w:color w:val="000000"/>
          <w:sz w:val="16"/>
          <w:szCs w:val="16"/>
          <w:lang w:val="en-US"/>
        </w:rPr>
        <w:t>using</w:t>
      </w:r>
      <w:r w:rsidR="000B57F1" w:rsidRPr="007A17B4">
        <w:rPr>
          <w:color w:val="000000"/>
          <w:sz w:val="16"/>
          <w:szCs w:val="16"/>
          <w:lang w:val="en-US"/>
        </w:rPr>
        <w:t xml:space="preserve"> </w:t>
      </w:r>
      <w:r w:rsidRPr="0028577B">
        <w:rPr>
          <w:color w:val="000000"/>
          <w:sz w:val="16"/>
          <w:szCs w:val="16"/>
        </w:rPr>
        <w:t xml:space="preserve">GB-Cu Dd.2.11, f. 48r </w:t>
      </w:r>
      <w:r w:rsidRPr="0028577B">
        <w:rPr>
          <w:i/>
          <w:color w:val="000000"/>
          <w:sz w:val="16"/>
          <w:szCs w:val="16"/>
        </w:rPr>
        <w:t>Allmaine J. Dowland</w:t>
      </w:r>
    </w:p>
    <w:p w14:paraId="518EA989" w14:textId="7D889D0F" w:rsid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19</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Quadro / Pavin / Treble</w:t>
      </w:r>
      <w:r w:rsidR="00127706">
        <w:rPr>
          <w:rStyle w:val="FootnoteReference"/>
          <w:color w:val="000000"/>
          <w:sz w:val="16"/>
          <w:szCs w:val="16"/>
          <w:lang w:val="en-US"/>
        </w:rPr>
        <w:footnoteReference w:id="31"/>
      </w:r>
      <w:r w:rsidRPr="002A3D1A">
        <w:rPr>
          <w:i/>
          <w:color w:val="000000"/>
          <w:sz w:val="16"/>
          <w:szCs w:val="16"/>
          <w:lang w:val="en-US"/>
        </w:rPr>
        <w:t xml:space="preserve"> </w:t>
      </w:r>
      <w:r w:rsidR="00127706">
        <w:rPr>
          <w:color w:val="000000"/>
          <w:sz w:val="16"/>
          <w:szCs w:val="16"/>
          <w:lang w:val="en-US"/>
        </w:rPr>
        <w:t xml:space="preserve">- </w:t>
      </w:r>
      <w:r w:rsidRPr="002A3D1A">
        <w:rPr>
          <w:color w:val="000000"/>
          <w:sz w:val="16"/>
          <w:szCs w:val="16"/>
          <w:lang w:val="en-US"/>
        </w:rPr>
        <w:t>John Johnson</w:t>
      </w:r>
      <w:r w:rsidR="003F43D6">
        <w:rPr>
          <w:color w:val="000000"/>
          <w:sz w:val="16"/>
          <w:szCs w:val="16"/>
          <w:lang w:val="en-US"/>
        </w:rPr>
        <w:tab/>
      </w:r>
      <w:r w:rsidR="003C71F9" w:rsidRPr="002A3D1A">
        <w:rPr>
          <w:color w:val="000000"/>
          <w:sz w:val="16"/>
          <w:szCs w:val="16"/>
          <w:lang w:val="en-US"/>
        </w:rPr>
        <w:t>11v-11r</w:t>
      </w:r>
      <w:r w:rsidR="003147A2">
        <w:rPr>
          <w:color w:val="000000"/>
          <w:sz w:val="16"/>
          <w:szCs w:val="16"/>
          <w:lang w:val="en-US"/>
        </w:rPr>
        <w:tab/>
      </w:r>
      <w:r w:rsidR="003F43D6">
        <w:rPr>
          <w:color w:val="000000"/>
          <w:sz w:val="16"/>
          <w:szCs w:val="16"/>
          <w:lang w:val="en-US"/>
        </w:rPr>
        <w:t>129-131</w:t>
      </w:r>
    </w:p>
    <w:p w14:paraId="341A85E0" w14:textId="5BF182CB" w:rsidR="000B24E3" w:rsidRDefault="007B7173" w:rsidP="003147A2">
      <w:pPr>
        <w:tabs>
          <w:tab w:val="right" w:pos="4253"/>
          <w:tab w:val="right" w:pos="4931"/>
        </w:tabs>
        <w:autoSpaceDE w:val="0"/>
        <w:autoSpaceDN w:val="0"/>
        <w:adjustRightInd w:val="0"/>
        <w:ind w:left="284" w:right="-31" w:hanging="142"/>
        <w:rPr>
          <w:i/>
          <w:color w:val="000000"/>
          <w:sz w:val="16"/>
          <w:szCs w:val="16"/>
          <w:lang w:val="en-US"/>
        </w:rPr>
      </w:pPr>
      <w:r>
        <w:rPr>
          <w:color w:val="000000"/>
          <w:sz w:val="16"/>
          <w:szCs w:val="16"/>
          <w:lang w:val="en-US"/>
        </w:rPr>
        <w:tab/>
      </w:r>
      <w:r w:rsidRPr="0028577B">
        <w:rPr>
          <w:color w:val="000000"/>
          <w:sz w:val="16"/>
          <w:szCs w:val="16"/>
          <w:lang w:val="en-US"/>
        </w:rPr>
        <w:t>recon</w:t>
      </w:r>
      <w:r w:rsidR="0028577B" w:rsidRPr="0028577B">
        <w:rPr>
          <w:color w:val="000000"/>
          <w:sz w:val="16"/>
          <w:szCs w:val="16"/>
          <w:lang w:val="en-US"/>
        </w:rPr>
        <w:t>structed</w:t>
      </w:r>
      <w:r w:rsidRPr="0028577B">
        <w:rPr>
          <w:color w:val="000000"/>
          <w:sz w:val="16"/>
          <w:szCs w:val="16"/>
          <w:lang w:val="en-US"/>
        </w:rPr>
        <w:t xml:space="preserve"> </w:t>
      </w:r>
      <w:r w:rsidR="000B57F1">
        <w:rPr>
          <w:color w:val="000000"/>
          <w:sz w:val="16"/>
          <w:szCs w:val="16"/>
          <w:lang w:val="en-US"/>
        </w:rPr>
        <w:t>using</w:t>
      </w:r>
      <w:r w:rsidR="000B57F1" w:rsidRPr="007A17B4">
        <w:rPr>
          <w:color w:val="000000"/>
          <w:sz w:val="16"/>
          <w:szCs w:val="16"/>
          <w:lang w:val="en-US"/>
        </w:rPr>
        <w:t xml:space="preserve"> </w:t>
      </w:r>
      <w:r w:rsidR="0028577B" w:rsidRPr="0028577B">
        <w:rPr>
          <w:color w:val="000000"/>
          <w:sz w:val="16"/>
          <w:szCs w:val="16"/>
          <w:lang w:val="en-US"/>
        </w:rPr>
        <w:t xml:space="preserve">GB-Cu Dd.3.18, ff. 26v-27r </w:t>
      </w:r>
      <w:r w:rsidR="0028577B" w:rsidRPr="0028577B">
        <w:rPr>
          <w:i/>
          <w:color w:val="000000"/>
          <w:sz w:val="16"/>
          <w:szCs w:val="16"/>
          <w:lang w:val="en-US"/>
        </w:rPr>
        <w:t>The Quadro paue</w:t>
      </w:r>
      <w:r w:rsidR="00744767">
        <w:rPr>
          <w:i/>
          <w:color w:val="000000"/>
          <w:sz w:val="16"/>
          <w:szCs w:val="16"/>
          <w:lang w:val="en-US"/>
        </w:rPr>
        <w:t>n</w:t>
      </w:r>
    </w:p>
    <w:p w14:paraId="1D2C7CC9" w14:textId="788EA309" w:rsidR="007B7173" w:rsidRPr="0028577B" w:rsidRDefault="000B24E3" w:rsidP="003147A2">
      <w:pPr>
        <w:tabs>
          <w:tab w:val="right" w:pos="4253"/>
          <w:tab w:val="right" w:pos="4931"/>
        </w:tabs>
        <w:autoSpaceDE w:val="0"/>
        <w:autoSpaceDN w:val="0"/>
        <w:adjustRightInd w:val="0"/>
        <w:ind w:left="284" w:right="-31" w:hanging="142"/>
        <w:rPr>
          <w:iCs/>
          <w:color w:val="000000"/>
          <w:sz w:val="16"/>
          <w:szCs w:val="16"/>
          <w:lang w:val="en-US"/>
        </w:rPr>
      </w:pPr>
      <w:r>
        <w:rPr>
          <w:i/>
          <w:color w:val="000000"/>
          <w:sz w:val="16"/>
          <w:szCs w:val="16"/>
          <w:lang w:val="en-US"/>
        </w:rPr>
        <w:tab/>
      </w:r>
      <w:r w:rsidR="0028577B" w:rsidRPr="0028577B">
        <w:rPr>
          <w:i/>
          <w:color w:val="000000"/>
          <w:sz w:val="16"/>
          <w:szCs w:val="16"/>
          <w:lang w:val="en-US"/>
        </w:rPr>
        <w:t>Mr Jo: Johnson</w:t>
      </w:r>
      <w:r w:rsidR="0028577B" w:rsidRPr="0028577B">
        <w:rPr>
          <w:iCs/>
          <w:color w:val="000000"/>
          <w:sz w:val="16"/>
          <w:szCs w:val="16"/>
          <w:lang w:val="en-US"/>
        </w:rPr>
        <w:t xml:space="preserve"> </w:t>
      </w:r>
      <w:r w:rsidR="00BB4654">
        <w:rPr>
          <w:color w:val="000000"/>
          <w:sz w:val="16"/>
          <w:szCs w:val="16"/>
          <w:lang w:val="en-US"/>
        </w:rPr>
        <w:t xml:space="preserve">- </w:t>
      </w:r>
      <w:r w:rsidR="00BB4654" w:rsidRPr="0028577B">
        <w:rPr>
          <w:color w:val="000000"/>
          <w:sz w:val="16"/>
          <w:szCs w:val="16"/>
          <w:lang w:val="en-US"/>
        </w:rPr>
        <w:t>lute solo</w:t>
      </w:r>
      <w:r w:rsidR="003147A2">
        <w:rPr>
          <w:color w:val="000000"/>
          <w:sz w:val="16"/>
          <w:szCs w:val="16"/>
          <w:lang w:val="en-US"/>
        </w:rPr>
        <w:t xml:space="preserve"> </w:t>
      </w:r>
      <w:r w:rsidR="003147A2" w:rsidRPr="00AC20D6">
        <w:rPr>
          <w:color w:val="000000"/>
          <w:sz w:val="16"/>
          <w:szCs w:val="16"/>
        </w:rPr>
        <w:t>JohnsonB 15</w:t>
      </w:r>
    </w:p>
    <w:p w14:paraId="595D8101" w14:textId="5CFE8AF2" w:rsidR="00B86EEA" w:rsidRPr="002A3D1A" w:rsidRDefault="004F191E" w:rsidP="004F191E">
      <w:pPr>
        <w:tabs>
          <w:tab w:val="right" w:pos="4253"/>
          <w:tab w:val="right" w:pos="4931"/>
        </w:tabs>
        <w:autoSpaceDE w:val="0"/>
        <w:autoSpaceDN w:val="0"/>
        <w:adjustRightInd w:val="0"/>
        <w:ind w:left="284" w:right="-31" w:hanging="142"/>
        <w:rPr>
          <w:color w:val="000000"/>
          <w:sz w:val="16"/>
          <w:szCs w:val="16"/>
        </w:rPr>
      </w:pPr>
      <w:r>
        <w:rPr>
          <w:color w:val="000000"/>
          <w:sz w:val="16"/>
          <w:szCs w:val="16"/>
        </w:rPr>
        <w:tab/>
      </w:r>
      <w:r w:rsidR="00B86EEA" w:rsidRPr="00FA1B40">
        <w:rPr>
          <w:color w:val="000000"/>
          <w:sz w:val="16"/>
          <w:szCs w:val="16"/>
        </w:rPr>
        <w:t xml:space="preserve">11r </w:t>
      </w:r>
      <w:r w:rsidR="00371EB9">
        <w:rPr>
          <w:color w:val="000000"/>
          <w:sz w:val="16"/>
          <w:szCs w:val="16"/>
        </w:rPr>
        <w:t xml:space="preserve">- </w:t>
      </w:r>
      <w:r w:rsidR="00B86EEA" w:rsidRPr="00FA1B40">
        <w:rPr>
          <w:color w:val="000000"/>
          <w:sz w:val="16"/>
          <w:szCs w:val="16"/>
        </w:rPr>
        <w:t xml:space="preserve">a stave of </w:t>
      </w:r>
      <w:r w:rsidR="00B86EEA">
        <w:rPr>
          <w:color w:val="000000"/>
          <w:sz w:val="16"/>
          <w:szCs w:val="16"/>
        </w:rPr>
        <w:t>a new item with</w:t>
      </w:r>
      <w:r w:rsidR="00B86EEA" w:rsidRPr="00FA1B40">
        <w:rPr>
          <w:color w:val="000000"/>
          <w:sz w:val="16"/>
          <w:szCs w:val="16"/>
        </w:rPr>
        <w:t xml:space="preserve"> rhythm signs</w:t>
      </w:r>
      <w:r w:rsidR="00B86EEA">
        <w:rPr>
          <w:color w:val="000000"/>
          <w:sz w:val="16"/>
          <w:szCs w:val="16"/>
        </w:rPr>
        <w:t xml:space="preserve"> now </w:t>
      </w:r>
      <w:r w:rsidR="00B86EEA" w:rsidRPr="00FA1B40">
        <w:rPr>
          <w:color w:val="000000"/>
          <w:sz w:val="16"/>
          <w:szCs w:val="16"/>
        </w:rPr>
        <w:t xml:space="preserve">lacking </w:t>
      </w:r>
      <w:r w:rsidR="00B86EEA">
        <w:rPr>
          <w:color w:val="000000"/>
          <w:sz w:val="16"/>
          <w:szCs w:val="16"/>
        </w:rPr>
        <w:t>any</w:t>
      </w:r>
      <w:r w:rsidR="00B86EEA" w:rsidRPr="00FA1B40">
        <w:rPr>
          <w:color w:val="000000"/>
          <w:sz w:val="16"/>
          <w:szCs w:val="16"/>
        </w:rPr>
        <w:t xml:space="preserve"> tablature</w:t>
      </w:r>
    </w:p>
    <w:p w14:paraId="5E1E9895" w14:textId="007917BA" w:rsidR="002A3D1A" w:rsidRPr="002A3D1A" w:rsidRDefault="002A3D1A" w:rsidP="003147A2">
      <w:pPr>
        <w:tabs>
          <w:tab w:val="right" w:pos="4253"/>
          <w:tab w:val="right" w:pos="4931"/>
        </w:tabs>
        <w:autoSpaceDE w:val="0"/>
        <w:autoSpaceDN w:val="0"/>
        <w:adjustRightInd w:val="0"/>
        <w:ind w:left="284" w:right="-31" w:hanging="142"/>
        <w:rPr>
          <w:color w:val="000000"/>
          <w:sz w:val="16"/>
          <w:szCs w:val="16"/>
        </w:rPr>
      </w:pPr>
      <w:r w:rsidRPr="0078402B">
        <w:rPr>
          <w:b/>
          <w:bCs/>
          <w:color w:val="000000"/>
          <w:sz w:val="16"/>
          <w:szCs w:val="16"/>
        </w:rPr>
        <w:t>20</w:t>
      </w:r>
      <w:r w:rsidR="0078402B" w:rsidRPr="0078402B">
        <w:rPr>
          <w:b/>
          <w:bCs/>
          <w:color w:val="000000"/>
          <w:sz w:val="16"/>
          <w:szCs w:val="16"/>
        </w:rPr>
        <w:t>.</w:t>
      </w:r>
      <w:r w:rsidR="0078402B">
        <w:rPr>
          <w:color w:val="000000"/>
          <w:sz w:val="16"/>
          <w:szCs w:val="16"/>
        </w:rPr>
        <w:t xml:space="preserve"> </w:t>
      </w:r>
      <w:r w:rsidRPr="002A3D1A">
        <w:rPr>
          <w:color w:val="000000"/>
          <w:sz w:val="16"/>
          <w:szCs w:val="16"/>
        </w:rPr>
        <w:t xml:space="preserve">untitled </w:t>
      </w:r>
      <w:r w:rsidRPr="002A3D1A">
        <w:rPr>
          <w:color w:val="000000"/>
          <w:sz w:val="16"/>
          <w:szCs w:val="16"/>
          <w:lang w:val="en-US"/>
        </w:rPr>
        <w:t>[Psalm setting</w:t>
      </w:r>
      <w:r w:rsidR="00AC20D6">
        <w:rPr>
          <w:color w:val="000000"/>
          <w:sz w:val="16"/>
          <w:szCs w:val="16"/>
          <w:lang w:val="en-US"/>
        </w:rPr>
        <w:t>?</w:t>
      </w:r>
      <w:r w:rsidRPr="002A3D1A">
        <w:rPr>
          <w:color w:val="000000"/>
          <w:sz w:val="16"/>
          <w:szCs w:val="16"/>
          <w:lang w:val="en-US"/>
        </w:rPr>
        <w:t>]</w:t>
      </w:r>
      <w:r w:rsidR="003F43D6">
        <w:rPr>
          <w:color w:val="000000"/>
          <w:sz w:val="16"/>
          <w:szCs w:val="16"/>
          <w:lang w:val="en-US"/>
        </w:rPr>
        <w:tab/>
      </w:r>
      <w:r w:rsidR="003C71F9" w:rsidRPr="002A3D1A">
        <w:rPr>
          <w:color w:val="000000"/>
          <w:sz w:val="16"/>
          <w:szCs w:val="16"/>
        </w:rPr>
        <w:t>12r</w:t>
      </w:r>
      <w:r w:rsidR="003C71F9">
        <w:rPr>
          <w:color w:val="000000"/>
          <w:sz w:val="16"/>
          <w:szCs w:val="16"/>
        </w:rPr>
        <w:tab/>
      </w:r>
      <w:r w:rsidR="003F43D6">
        <w:rPr>
          <w:color w:val="000000"/>
          <w:sz w:val="16"/>
          <w:szCs w:val="16"/>
          <w:lang w:val="en-US"/>
        </w:rPr>
        <w:t>132</w:t>
      </w:r>
    </w:p>
    <w:p w14:paraId="56D07ACC" w14:textId="63BC4FEA" w:rsidR="002A3D1A" w:rsidRP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21</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Lo</w:t>
      </w:r>
      <w:r w:rsidR="00805E68" w:rsidRPr="00805E68">
        <w:rPr>
          <w:iCs/>
          <w:color w:val="000000"/>
          <w:sz w:val="16"/>
          <w:szCs w:val="16"/>
          <w:lang w:val="en-US"/>
        </w:rPr>
        <w:t>[ue]</w:t>
      </w:r>
      <w:r w:rsidRPr="002A3D1A">
        <w:rPr>
          <w:color w:val="000000"/>
          <w:sz w:val="16"/>
          <w:szCs w:val="16"/>
          <w:lang w:val="en-US"/>
        </w:rPr>
        <w:t xml:space="preserve"> / </w:t>
      </w:r>
      <w:r w:rsidRPr="002A3D1A">
        <w:rPr>
          <w:i/>
          <w:color w:val="000000"/>
          <w:sz w:val="16"/>
          <w:szCs w:val="16"/>
          <w:lang w:val="en-US"/>
        </w:rPr>
        <w:t xml:space="preserve">what it / is to loue </w:t>
      </w:r>
      <w:r w:rsidR="009A1BE5">
        <w:rPr>
          <w:color w:val="000000"/>
          <w:sz w:val="16"/>
          <w:szCs w:val="16"/>
          <w:lang w:val="en-US"/>
        </w:rPr>
        <w:t xml:space="preserve">- </w:t>
      </w:r>
      <w:r w:rsidRPr="002A3D1A">
        <w:rPr>
          <w:color w:val="000000"/>
          <w:sz w:val="16"/>
          <w:szCs w:val="16"/>
          <w:lang w:val="en-US"/>
        </w:rPr>
        <w:t>song accompaniment</w:t>
      </w:r>
      <w:r w:rsidR="003C71F9">
        <w:rPr>
          <w:color w:val="000000"/>
          <w:sz w:val="16"/>
          <w:szCs w:val="16"/>
          <w:lang w:val="en-US"/>
        </w:rPr>
        <w:t>/</w:t>
      </w:r>
      <w:r w:rsidR="009A1BE5">
        <w:rPr>
          <w:color w:val="000000"/>
          <w:sz w:val="16"/>
          <w:szCs w:val="16"/>
          <w:lang w:val="en-US"/>
        </w:rPr>
        <w:t>ground</w:t>
      </w:r>
      <w:r w:rsidR="003F43D6">
        <w:rPr>
          <w:color w:val="000000"/>
          <w:sz w:val="16"/>
          <w:szCs w:val="16"/>
          <w:lang w:val="en-US"/>
        </w:rPr>
        <w:tab/>
      </w:r>
      <w:r w:rsidR="003C71F9" w:rsidRPr="002A3D1A">
        <w:rPr>
          <w:color w:val="000000"/>
          <w:sz w:val="16"/>
          <w:szCs w:val="16"/>
        </w:rPr>
        <w:t>12r</w:t>
      </w:r>
      <w:r w:rsidR="003C71F9">
        <w:rPr>
          <w:color w:val="000000"/>
          <w:sz w:val="16"/>
          <w:szCs w:val="16"/>
        </w:rPr>
        <w:tab/>
      </w:r>
      <w:r w:rsidR="003F43D6">
        <w:rPr>
          <w:color w:val="000000"/>
          <w:sz w:val="16"/>
          <w:szCs w:val="16"/>
          <w:lang w:val="en-US"/>
        </w:rPr>
        <w:t>132</w:t>
      </w:r>
    </w:p>
    <w:p w14:paraId="1703C8D1" w14:textId="4DEF1F19" w:rsidR="002A3D1A" w:rsidRPr="002A3D1A" w:rsidRDefault="002A3D1A" w:rsidP="003147A2">
      <w:pPr>
        <w:tabs>
          <w:tab w:val="left" w:pos="490"/>
          <w:tab w:val="right" w:pos="4253"/>
          <w:tab w:val="right" w:pos="4931"/>
        </w:tabs>
        <w:autoSpaceDE w:val="0"/>
        <w:autoSpaceDN w:val="0"/>
        <w:adjustRightInd w:val="0"/>
        <w:ind w:left="284" w:right="-31" w:hanging="142"/>
        <w:rPr>
          <w:color w:val="000000"/>
          <w:sz w:val="16"/>
          <w:szCs w:val="16"/>
          <w:lang w:val="en-US"/>
        </w:rPr>
      </w:pPr>
      <w:r w:rsidRPr="002A3D1A">
        <w:rPr>
          <w:color w:val="000000"/>
          <w:sz w:val="16"/>
          <w:szCs w:val="16"/>
          <w:lang w:val="en-US"/>
        </w:rPr>
        <w:tab/>
        <w:t>cf.</w:t>
      </w:r>
      <w:r w:rsidR="0068730C">
        <w:rPr>
          <w:color w:val="000000"/>
          <w:sz w:val="16"/>
          <w:szCs w:val="16"/>
          <w:lang w:val="en-US"/>
        </w:rPr>
        <w:tab/>
      </w:r>
      <w:r w:rsidRPr="002A3D1A">
        <w:rPr>
          <w:color w:val="000000"/>
          <w:sz w:val="16"/>
          <w:szCs w:val="16"/>
          <w:lang w:val="en-US"/>
        </w:rPr>
        <w:t xml:space="preserve">IRL-Dtc 410/I, p. 17 </w:t>
      </w:r>
      <w:r w:rsidRPr="002A3D1A">
        <w:rPr>
          <w:i/>
          <w:color w:val="000000"/>
          <w:sz w:val="16"/>
          <w:szCs w:val="16"/>
          <w:lang w:val="en-US"/>
        </w:rPr>
        <w:t xml:space="preserve">O what it is to love </w:t>
      </w:r>
    </w:p>
    <w:p w14:paraId="073BB233" w14:textId="6988DFF7" w:rsidR="002A3D1A" w:rsidRPr="002A3D1A" w:rsidRDefault="002A3D1A" w:rsidP="003147A2">
      <w:pPr>
        <w:tabs>
          <w:tab w:val="left" w:pos="490"/>
          <w:tab w:val="right" w:pos="4253"/>
          <w:tab w:val="right" w:pos="4931"/>
        </w:tabs>
        <w:autoSpaceDE w:val="0"/>
        <w:autoSpaceDN w:val="0"/>
        <w:adjustRightInd w:val="0"/>
        <w:ind w:left="284" w:right="-31" w:hanging="142"/>
        <w:rPr>
          <w:color w:val="000000"/>
          <w:sz w:val="16"/>
          <w:szCs w:val="16"/>
          <w:lang w:val="en-US"/>
        </w:rPr>
      </w:pPr>
      <w:r w:rsidRPr="002A3D1A">
        <w:rPr>
          <w:color w:val="000000"/>
          <w:sz w:val="16"/>
          <w:szCs w:val="16"/>
          <w:lang w:val="en-US"/>
        </w:rPr>
        <w:tab/>
      </w:r>
      <w:r w:rsidR="0068730C">
        <w:rPr>
          <w:color w:val="000000"/>
          <w:sz w:val="16"/>
          <w:szCs w:val="16"/>
          <w:lang w:val="en-US"/>
        </w:rPr>
        <w:tab/>
      </w:r>
      <w:r w:rsidRPr="002A3D1A">
        <w:rPr>
          <w:color w:val="000000"/>
          <w:sz w:val="16"/>
          <w:szCs w:val="16"/>
          <w:lang w:val="en-US"/>
        </w:rPr>
        <w:t xml:space="preserve">US-NHub 13, f. 43r-43v </w:t>
      </w:r>
      <w:r w:rsidRPr="002A3D1A">
        <w:rPr>
          <w:i/>
          <w:color w:val="000000"/>
          <w:sz w:val="16"/>
          <w:szCs w:val="16"/>
          <w:lang w:val="en-US"/>
        </w:rPr>
        <w:t>love what yt is to love</w:t>
      </w:r>
      <w:r w:rsidRPr="002A3D1A">
        <w:rPr>
          <w:color w:val="000000"/>
          <w:sz w:val="16"/>
          <w:szCs w:val="16"/>
          <w:lang w:val="en-US"/>
        </w:rPr>
        <w:t xml:space="preserve"> - gittern</w:t>
      </w:r>
    </w:p>
    <w:p w14:paraId="072836C0" w14:textId="3EC667FD" w:rsid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22</w:t>
      </w:r>
      <w:r w:rsidR="0078402B" w:rsidRPr="0078402B">
        <w:rPr>
          <w:b/>
          <w:bCs/>
          <w:color w:val="000000"/>
          <w:sz w:val="16"/>
          <w:szCs w:val="16"/>
        </w:rPr>
        <w:t>.</w:t>
      </w:r>
      <w:r w:rsidR="0078402B">
        <w:rPr>
          <w:color w:val="000000"/>
          <w:sz w:val="16"/>
          <w:szCs w:val="16"/>
        </w:rPr>
        <w:t xml:space="preserve"> </w:t>
      </w:r>
      <w:r w:rsidRPr="002A3D1A">
        <w:rPr>
          <w:color w:val="000000"/>
          <w:sz w:val="16"/>
          <w:szCs w:val="16"/>
          <w:lang w:val="en-US"/>
        </w:rPr>
        <w:t xml:space="preserve">[Robin] / </w:t>
      </w:r>
      <w:r w:rsidRPr="00C53220">
        <w:rPr>
          <w:i/>
          <w:strike/>
          <w:color w:val="000000"/>
          <w:sz w:val="16"/>
          <w:szCs w:val="16"/>
          <w:lang w:val="en-US"/>
        </w:rPr>
        <w:t>Hoode</w:t>
      </w:r>
      <w:r w:rsidR="00C53220">
        <w:rPr>
          <w:iCs/>
          <w:color w:val="000000"/>
          <w:sz w:val="16"/>
          <w:szCs w:val="16"/>
          <w:lang w:val="en-US"/>
        </w:rPr>
        <w:t xml:space="preserve"> </w:t>
      </w:r>
      <w:r w:rsidR="00C53220" w:rsidRPr="00C53220">
        <w:rPr>
          <w:rStyle w:val="FootnoteReference"/>
          <w:iCs/>
          <w:color w:val="000000"/>
          <w:sz w:val="16"/>
          <w:szCs w:val="16"/>
          <w:lang w:val="en-US"/>
        </w:rPr>
        <w:footnoteReference w:id="32"/>
      </w:r>
      <w:r w:rsidR="003F43D6">
        <w:rPr>
          <w:color w:val="000000"/>
          <w:sz w:val="16"/>
          <w:szCs w:val="16"/>
          <w:lang w:val="en-US"/>
        </w:rPr>
        <w:tab/>
      </w:r>
      <w:r w:rsidR="003C71F9" w:rsidRPr="002A3D1A">
        <w:rPr>
          <w:color w:val="000000"/>
          <w:sz w:val="16"/>
          <w:szCs w:val="16"/>
        </w:rPr>
        <w:t>12r</w:t>
      </w:r>
      <w:r w:rsidR="003C71F9">
        <w:rPr>
          <w:color w:val="000000"/>
          <w:sz w:val="16"/>
          <w:szCs w:val="16"/>
        </w:rPr>
        <w:tab/>
      </w:r>
      <w:r w:rsidR="003F43D6">
        <w:rPr>
          <w:color w:val="000000"/>
          <w:sz w:val="16"/>
          <w:szCs w:val="16"/>
          <w:lang w:val="en-US"/>
        </w:rPr>
        <w:t>128</w:t>
      </w:r>
    </w:p>
    <w:p w14:paraId="6A4331A3" w14:textId="587041EF" w:rsidR="009B0B3C" w:rsidRDefault="009B0B3C" w:rsidP="003147A2">
      <w:pPr>
        <w:tabs>
          <w:tab w:val="right" w:pos="4253"/>
          <w:tab w:val="right" w:pos="4931"/>
        </w:tabs>
        <w:autoSpaceDE w:val="0"/>
        <w:autoSpaceDN w:val="0"/>
        <w:adjustRightInd w:val="0"/>
        <w:ind w:left="284" w:right="-31" w:hanging="142"/>
        <w:rPr>
          <w:color w:val="000000"/>
          <w:sz w:val="16"/>
          <w:szCs w:val="16"/>
          <w:lang w:val="en-US"/>
        </w:rPr>
      </w:pPr>
      <w:r>
        <w:rPr>
          <w:color w:val="000000"/>
          <w:sz w:val="16"/>
          <w:szCs w:val="16"/>
          <w:lang w:val="en-US"/>
        </w:rPr>
        <w:tab/>
        <w:t xml:space="preserve">reconstructed </w:t>
      </w:r>
      <w:r w:rsidR="000B57F1">
        <w:rPr>
          <w:color w:val="000000"/>
          <w:sz w:val="16"/>
          <w:szCs w:val="16"/>
          <w:lang w:val="en-US"/>
        </w:rPr>
        <w:t>using</w:t>
      </w:r>
      <w:r w:rsidR="000B57F1" w:rsidRPr="007A17B4">
        <w:rPr>
          <w:color w:val="000000"/>
          <w:sz w:val="16"/>
          <w:szCs w:val="16"/>
          <w:lang w:val="en-US"/>
        </w:rPr>
        <w:t xml:space="preserve"> </w:t>
      </w:r>
      <w:r w:rsidRPr="009B0B3C">
        <w:rPr>
          <w:color w:val="000000"/>
          <w:sz w:val="16"/>
          <w:szCs w:val="16"/>
        </w:rPr>
        <w:t xml:space="preserve">IRL-Dtc 408 II, p. 113 </w:t>
      </w:r>
      <w:r w:rsidRPr="009B0B3C">
        <w:rPr>
          <w:i/>
          <w:iCs/>
          <w:color w:val="000000"/>
          <w:sz w:val="16"/>
          <w:szCs w:val="16"/>
          <w:lang w:val="en-US"/>
        </w:rPr>
        <w:t xml:space="preserve">Robin hood is to the greenwood gone </w:t>
      </w:r>
    </w:p>
    <w:p w14:paraId="3B672867" w14:textId="2C744D1B" w:rsidR="002A3D1A" w:rsidRPr="002A3D1A"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23</w:t>
      </w:r>
      <w:r w:rsidR="0078402B" w:rsidRPr="0078402B">
        <w:rPr>
          <w:b/>
          <w:bCs/>
          <w:color w:val="000000"/>
          <w:sz w:val="16"/>
          <w:szCs w:val="16"/>
        </w:rPr>
        <w:t>.</w:t>
      </w:r>
      <w:r w:rsidR="0078402B">
        <w:rPr>
          <w:color w:val="000000"/>
          <w:sz w:val="16"/>
          <w:szCs w:val="16"/>
        </w:rPr>
        <w:t xml:space="preserve"> </w:t>
      </w:r>
      <w:r w:rsidRPr="002A3D1A">
        <w:rPr>
          <w:i/>
          <w:color w:val="000000"/>
          <w:sz w:val="16"/>
          <w:szCs w:val="16"/>
          <w:lang w:val="en-US"/>
        </w:rPr>
        <w:t>Chy pass</w:t>
      </w:r>
      <w:r w:rsidR="00C53220">
        <w:rPr>
          <w:i/>
          <w:color w:val="000000"/>
          <w:sz w:val="16"/>
          <w:szCs w:val="16"/>
          <w:lang w:val="en-US"/>
        </w:rPr>
        <w:t>a</w:t>
      </w:r>
      <w:r w:rsidR="00C53220">
        <w:rPr>
          <w:iCs/>
          <w:color w:val="000000"/>
          <w:sz w:val="16"/>
          <w:szCs w:val="16"/>
          <w:lang w:val="en-US"/>
        </w:rPr>
        <w:t xml:space="preserve"> </w:t>
      </w:r>
      <w:r w:rsidR="00C53220">
        <w:rPr>
          <w:rStyle w:val="FootnoteReference"/>
          <w:iCs/>
          <w:color w:val="000000"/>
          <w:sz w:val="16"/>
          <w:szCs w:val="16"/>
          <w:lang w:val="en-US"/>
        </w:rPr>
        <w:footnoteReference w:id="33"/>
      </w:r>
      <w:r w:rsidR="003F43D6">
        <w:rPr>
          <w:color w:val="000000"/>
          <w:sz w:val="16"/>
          <w:szCs w:val="16"/>
          <w:lang w:val="en-US"/>
        </w:rPr>
        <w:tab/>
      </w:r>
      <w:r w:rsidR="003C71F9" w:rsidRPr="002A3D1A">
        <w:rPr>
          <w:color w:val="000000"/>
          <w:sz w:val="16"/>
          <w:szCs w:val="16"/>
        </w:rPr>
        <w:t>12v</w:t>
      </w:r>
      <w:r w:rsidR="003C71F9">
        <w:rPr>
          <w:color w:val="000000"/>
          <w:sz w:val="16"/>
          <w:szCs w:val="16"/>
        </w:rPr>
        <w:tab/>
      </w:r>
      <w:r w:rsidR="003F43D6">
        <w:rPr>
          <w:color w:val="000000"/>
          <w:sz w:val="16"/>
          <w:szCs w:val="16"/>
          <w:lang w:val="en-US"/>
        </w:rPr>
        <w:t>133</w:t>
      </w:r>
    </w:p>
    <w:p w14:paraId="7746E252" w14:textId="5C903065" w:rsidR="00FD2E63" w:rsidRPr="00FE0DE4" w:rsidRDefault="002A3D1A" w:rsidP="003147A2">
      <w:pPr>
        <w:tabs>
          <w:tab w:val="right" w:pos="4253"/>
          <w:tab w:val="right" w:pos="4931"/>
        </w:tabs>
        <w:autoSpaceDE w:val="0"/>
        <w:autoSpaceDN w:val="0"/>
        <w:adjustRightInd w:val="0"/>
        <w:ind w:left="284" w:right="-31" w:hanging="142"/>
        <w:rPr>
          <w:color w:val="000000"/>
          <w:sz w:val="16"/>
          <w:szCs w:val="16"/>
          <w:lang w:val="en-US"/>
        </w:rPr>
      </w:pPr>
      <w:r w:rsidRPr="0078402B">
        <w:rPr>
          <w:b/>
          <w:bCs/>
          <w:color w:val="000000"/>
          <w:sz w:val="16"/>
          <w:szCs w:val="16"/>
        </w:rPr>
        <w:t>24</w:t>
      </w:r>
      <w:r w:rsidR="0078402B" w:rsidRPr="0078402B">
        <w:rPr>
          <w:b/>
          <w:bCs/>
          <w:color w:val="000000"/>
          <w:sz w:val="16"/>
          <w:szCs w:val="16"/>
        </w:rPr>
        <w:t>.</w:t>
      </w:r>
      <w:r w:rsidR="0078402B">
        <w:rPr>
          <w:color w:val="000000"/>
          <w:sz w:val="16"/>
          <w:szCs w:val="16"/>
        </w:rPr>
        <w:t xml:space="preserve"> </w:t>
      </w:r>
      <w:r w:rsidRPr="002A3D1A">
        <w:rPr>
          <w:color w:val="000000"/>
          <w:sz w:val="16"/>
          <w:szCs w:val="16"/>
        </w:rPr>
        <w:t xml:space="preserve">untitled </w:t>
      </w:r>
      <w:r w:rsidRPr="002A3D1A">
        <w:rPr>
          <w:color w:val="000000"/>
          <w:sz w:val="16"/>
          <w:szCs w:val="16"/>
          <w:lang w:val="en-US"/>
        </w:rPr>
        <w:t>[Monsieur's Almaine</w:t>
      </w:r>
      <w:r w:rsidR="00127706">
        <w:rPr>
          <w:color w:val="000000"/>
          <w:sz w:val="16"/>
          <w:szCs w:val="16"/>
          <w:lang w:val="en-US"/>
        </w:rPr>
        <w:t>]</w:t>
      </w:r>
      <w:r w:rsidR="003F43D6">
        <w:rPr>
          <w:color w:val="000000"/>
          <w:sz w:val="16"/>
          <w:szCs w:val="16"/>
          <w:lang w:val="en-US"/>
        </w:rPr>
        <w:t xml:space="preserve"> -</w:t>
      </w:r>
      <w:r w:rsidRPr="002A3D1A">
        <w:rPr>
          <w:color w:val="000000"/>
          <w:sz w:val="16"/>
          <w:szCs w:val="16"/>
          <w:lang w:val="en-US"/>
        </w:rPr>
        <w:t xml:space="preserve"> consort or duet part</w:t>
      </w:r>
      <w:r w:rsidR="00E86E17">
        <w:rPr>
          <w:color w:val="000000"/>
          <w:sz w:val="16"/>
          <w:szCs w:val="16"/>
          <w:lang w:val="en-US"/>
        </w:rPr>
        <w:t>?</w:t>
      </w:r>
      <w:r w:rsidR="00C53220">
        <w:rPr>
          <w:rStyle w:val="FootnoteReference"/>
          <w:color w:val="000000"/>
          <w:sz w:val="16"/>
          <w:szCs w:val="16"/>
          <w:lang w:val="en-US"/>
        </w:rPr>
        <w:footnoteReference w:id="34"/>
      </w:r>
      <w:r w:rsidR="003F43D6">
        <w:rPr>
          <w:color w:val="000000"/>
          <w:sz w:val="16"/>
          <w:szCs w:val="16"/>
          <w:lang w:val="en-US"/>
        </w:rPr>
        <w:tab/>
      </w:r>
      <w:r w:rsidR="003C71F9" w:rsidRPr="002A3D1A">
        <w:rPr>
          <w:color w:val="000000"/>
          <w:sz w:val="16"/>
          <w:szCs w:val="16"/>
        </w:rPr>
        <w:t>12v</w:t>
      </w:r>
      <w:r w:rsidR="003C71F9">
        <w:rPr>
          <w:color w:val="000000"/>
          <w:sz w:val="16"/>
          <w:szCs w:val="16"/>
        </w:rPr>
        <w:tab/>
      </w:r>
      <w:r w:rsidR="003F43D6">
        <w:rPr>
          <w:color w:val="000000"/>
          <w:sz w:val="16"/>
          <w:szCs w:val="16"/>
          <w:lang w:val="en-US"/>
        </w:rPr>
        <w:t>133</w:t>
      </w:r>
    </w:p>
    <w:p w14:paraId="2E5E134E" w14:textId="1D3DA76B" w:rsidR="00406460" w:rsidRDefault="00406460" w:rsidP="00406460">
      <w:pPr>
        <w:tabs>
          <w:tab w:val="right" w:pos="4931"/>
        </w:tabs>
        <w:autoSpaceDE w:val="0"/>
        <w:autoSpaceDN w:val="0"/>
        <w:adjustRightInd w:val="0"/>
        <w:spacing w:before="120"/>
        <w:ind w:right="-28"/>
        <w:rPr>
          <w:color w:val="000000"/>
          <w:sz w:val="18"/>
          <w:szCs w:val="18"/>
        </w:rPr>
      </w:pPr>
      <w:r>
        <w:rPr>
          <w:color w:val="000000"/>
          <w:sz w:val="18"/>
          <w:szCs w:val="18"/>
        </w:rPr>
        <w:t>The second part of this tablature supplement is an attempt at</w:t>
      </w:r>
      <w:r w:rsidR="004F191E">
        <w:rPr>
          <w:color w:val="000000"/>
          <w:sz w:val="18"/>
          <w:szCs w:val="18"/>
        </w:rPr>
        <w:t xml:space="preserve"> </w:t>
      </w:r>
      <w:r>
        <w:rPr>
          <w:color w:val="000000"/>
          <w:sz w:val="18"/>
          <w:szCs w:val="18"/>
        </w:rPr>
        <w:t xml:space="preserve">reconstruction of a fragmentary lute book copied in the late 1580s, the same period as the anonymous dances above. All that survives is eighteen fragments cut from twelve of an unknown number of pages of a </w:t>
      </w:r>
      <w:r w:rsidR="00B42FDE">
        <w:rPr>
          <w:color w:val="000000"/>
          <w:sz w:val="18"/>
          <w:szCs w:val="18"/>
        </w:rPr>
        <w:t>now otherwise lost</w:t>
      </w:r>
      <w:r>
        <w:rPr>
          <w:color w:val="000000"/>
          <w:sz w:val="18"/>
          <w:szCs w:val="18"/>
        </w:rPr>
        <w:t xml:space="preserve"> lute book. </w:t>
      </w:r>
      <w:r w:rsidR="00B42FDE">
        <w:rPr>
          <w:color w:val="000000"/>
          <w:sz w:val="18"/>
          <w:szCs w:val="18"/>
        </w:rPr>
        <w:t xml:space="preserve">The fragments </w:t>
      </w:r>
      <w:r>
        <w:rPr>
          <w:color w:val="000000"/>
          <w:sz w:val="18"/>
          <w:szCs w:val="18"/>
        </w:rPr>
        <w:t>were recovered by Robert Spencer and others from the bindings of nine printed books in Cambridge University Library</w:t>
      </w:r>
      <w:r w:rsidR="00B42FDE">
        <w:rPr>
          <w:color w:val="000000"/>
          <w:sz w:val="18"/>
          <w:szCs w:val="18"/>
        </w:rPr>
        <w:t xml:space="preserve">. They </w:t>
      </w:r>
      <w:r>
        <w:rPr>
          <w:color w:val="000000"/>
          <w:sz w:val="18"/>
          <w:szCs w:val="18"/>
        </w:rPr>
        <w:t>were bound into a sequence of twelve incomplete folios in 1972 and are now shelved as manuscript Add.2764(2), a facsimile of which was posted online in December 2014 accompanied by a description and list of contents with partial concordances.</w:t>
      </w:r>
      <w:r>
        <w:rPr>
          <w:rStyle w:val="FootnoteReference"/>
          <w:color w:val="000000"/>
          <w:sz w:val="18"/>
          <w:szCs w:val="18"/>
        </w:rPr>
        <w:footnoteReference w:id="35"/>
      </w:r>
      <w:r>
        <w:rPr>
          <w:color w:val="000000"/>
          <w:sz w:val="18"/>
          <w:szCs w:val="18"/>
        </w:rPr>
        <w:t xml:space="preserve"> </w:t>
      </w:r>
      <w:r w:rsidR="00B42FDE">
        <w:rPr>
          <w:color w:val="000000"/>
          <w:sz w:val="18"/>
          <w:szCs w:val="18"/>
        </w:rPr>
        <w:t>Here is</w:t>
      </w:r>
      <w:r>
        <w:rPr>
          <w:color w:val="000000"/>
          <w:sz w:val="18"/>
          <w:szCs w:val="18"/>
        </w:rPr>
        <w:t xml:space="preserve"> a transcript of </w:t>
      </w:r>
      <w:r w:rsidRPr="00F367FF">
        <w:rPr>
          <w:color w:val="000000"/>
          <w:sz w:val="18"/>
          <w:szCs w:val="18"/>
        </w:rPr>
        <w:t>Robert Spencer's handwritten notes</w:t>
      </w:r>
      <w:r>
        <w:rPr>
          <w:color w:val="000000"/>
          <w:sz w:val="18"/>
          <w:szCs w:val="18"/>
        </w:rPr>
        <w:t xml:space="preserve"> dated October 1973 that were kept with his own xerox copy of the manuscript which he kindly lent me in the 1990s:</w:t>
      </w:r>
    </w:p>
    <w:p w14:paraId="6A176569" w14:textId="658015FC" w:rsidR="00406460" w:rsidRPr="004630EA" w:rsidRDefault="00406460" w:rsidP="00406460">
      <w:pPr>
        <w:autoSpaceDE w:val="0"/>
        <w:autoSpaceDN w:val="0"/>
        <w:adjustRightInd w:val="0"/>
        <w:snapToGrid w:val="0"/>
        <w:spacing w:before="60"/>
        <w:ind w:left="142" w:right="113"/>
        <w:rPr>
          <w:color w:val="000000"/>
          <w:sz w:val="18"/>
          <w:szCs w:val="18"/>
          <w:highlight w:val="yellow"/>
        </w:rPr>
      </w:pPr>
      <w:r>
        <w:rPr>
          <w:color w:val="000000"/>
          <w:sz w:val="18"/>
          <w:szCs w:val="18"/>
        </w:rPr>
        <w:t>'</w:t>
      </w:r>
      <w:r w:rsidRPr="00F367FF">
        <w:rPr>
          <w:color w:val="000000"/>
          <w:sz w:val="18"/>
          <w:szCs w:val="18"/>
        </w:rPr>
        <w:t>Cambridge University Library: Add. 2764(2) Lute Manuscript fragments c 1585-90</w:t>
      </w:r>
      <w:r>
        <w:rPr>
          <w:color w:val="000000"/>
          <w:sz w:val="18"/>
          <w:szCs w:val="18"/>
        </w:rPr>
        <w:t xml:space="preserve">. </w:t>
      </w:r>
      <w:r w:rsidRPr="00F367FF">
        <w:rPr>
          <w:color w:val="000000"/>
          <w:sz w:val="18"/>
          <w:szCs w:val="18"/>
        </w:rPr>
        <w:t>In The Sources of English lute music (</w:t>
      </w:r>
      <w:r w:rsidRPr="00F367FF">
        <w:rPr>
          <w:i/>
          <w:iCs/>
          <w:color w:val="000000"/>
          <w:sz w:val="18"/>
          <w:szCs w:val="18"/>
        </w:rPr>
        <w:t>Galpin Society Journal</w:t>
      </w:r>
      <w:r w:rsidRPr="00F367FF">
        <w:rPr>
          <w:color w:val="000000"/>
          <w:sz w:val="18"/>
          <w:szCs w:val="18"/>
        </w:rPr>
        <w:t xml:space="preserve"> VI, 1953 p 20) David Lumsden described this manuscript as "fragments only". Then, six half pages were available, numbered (1) to (6) on the fragments</w:t>
      </w:r>
      <w:r>
        <w:rPr>
          <w:color w:val="000000"/>
          <w:sz w:val="18"/>
          <w:szCs w:val="18"/>
        </w:rPr>
        <w:t xml:space="preserve"> &lt;only 5 on f. 9v and 6 on f. 6r now visible&gt;</w:t>
      </w:r>
      <w:r w:rsidRPr="00F367FF">
        <w:rPr>
          <w:color w:val="000000"/>
          <w:sz w:val="18"/>
          <w:szCs w:val="18"/>
        </w:rPr>
        <w:t>. They had been used by a 17th century book binder as waste endleaves between the white endpaper and binding board. This was normal practise, in order to save clean white paper. The six fragments had been removed in 1915 and 1942 from three books in Cambridge University Library</w:t>
      </w:r>
      <w:r w:rsidR="000779DE">
        <w:rPr>
          <w:color w:val="000000"/>
          <w:sz w:val="18"/>
          <w:szCs w:val="18"/>
        </w:rPr>
        <w:t>.</w:t>
      </w:r>
      <w:r w:rsidR="000779DE">
        <w:rPr>
          <w:rStyle w:val="FootnoteReference"/>
          <w:color w:val="000000"/>
          <w:sz w:val="18"/>
          <w:szCs w:val="18"/>
        </w:rPr>
        <w:footnoteReference w:id="36"/>
      </w:r>
      <w:r w:rsidR="000779DE">
        <w:rPr>
          <w:color w:val="000000"/>
          <w:sz w:val="18"/>
          <w:szCs w:val="18"/>
        </w:rPr>
        <w:t xml:space="preserve"> </w:t>
      </w:r>
      <w:r w:rsidRPr="00F367FF">
        <w:rPr>
          <w:color w:val="000000"/>
          <w:sz w:val="18"/>
          <w:szCs w:val="18"/>
        </w:rPr>
        <w:t>On discovering this in 1965 I thought it quite likely that other fragments were to be found in other books in the library.</w:t>
      </w:r>
      <w:r>
        <w:rPr>
          <w:rStyle w:val="FootnoteReference"/>
          <w:color w:val="000000"/>
          <w:sz w:val="18"/>
          <w:szCs w:val="18"/>
        </w:rPr>
        <w:footnoteReference w:id="37"/>
      </w:r>
      <w:r w:rsidRPr="00F367FF">
        <w:rPr>
          <w:color w:val="000000"/>
          <w:sz w:val="18"/>
          <w:szCs w:val="18"/>
        </w:rPr>
        <w:t xml:space="preserve"> An examination of the three known books revealed that all came from the "star" class of the library and were the same size (F). I obtained permission to check each book of this size in this section of the library and found six more books</w:t>
      </w:r>
      <w:r w:rsidR="00B14E09">
        <w:rPr>
          <w:color w:val="000000"/>
          <w:sz w:val="18"/>
          <w:szCs w:val="18"/>
        </w:rPr>
        <w:t xml:space="preserve"> </w:t>
      </w:r>
      <w:r w:rsidRPr="00F367FF">
        <w:rPr>
          <w:color w:val="000000"/>
          <w:sz w:val="18"/>
          <w:szCs w:val="18"/>
        </w:rPr>
        <w:t>containing twelve more fragments.</w:t>
      </w:r>
      <w:r>
        <w:rPr>
          <w:rStyle w:val="FootnoteReference"/>
          <w:color w:val="000000"/>
          <w:sz w:val="18"/>
          <w:szCs w:val="18"/>
        </w:rPr>
        <w:footnoteReference w:id="38"/>
      </w:r>
      <w:r w:rsidRPr="00F367FF">
        <w:rPr>
          <w:color w:val="000000"/>
          <w:sz w:val="18"/>
          <w:szCs w:val="18"/>
        </w:rPr>
        <w:t xml:space="preserve"> These were extracted and </w:t>
      </w:r>
      <w:r w:rsidRPr="00F367FF">
        <w:rPr>
          <w:color w:val="000000"/>
          <w:sz w:val="18"/>
          <w:szCs w:val="18"/>
        </w:rPr>
        <w:lastRenderedPageBreak/>
        <w:t>photographed. The eighteen half pages formed the pieces of a jigsaw puzzle from which the following book has been reconstructed. For ease of reference I have foliated the pages quite arbitrarily, but it should be noted that folios [1] - [6v], and [7] - [8v] form two consecutive sequences, while the remaining fragments do not suggest any particular order. In 1972 they were mounted up in book form by the library's repairer Mr J. E. Pye, but it should be noted that repair tissue has occasionally impaired the legibility of the original</w:t>
      </w:r>
      <w:r>
        <w:rPr>
          <w:color w:val="000000"/>
          <w:sz w:val="18"/>
          <w:szCs w:val="18"/>
        </w:rPr>
        <w:t xml:space="preserve"> &lt;pencilled comment on rear pastedown reads 'repaired and bound, C.U.L., 1979&gt;</w:t>
      </w:r>
      <w:r w:rsidRPr="00F367FF">
        <w:rPr>
          <w:color w:val="000000"/>
          <w:sz w:val="18"/>
          <w:szCs w:val="18"/>
        </w:rPr>
        <w:t xml:space="preserve">. However in many cases legibility has been improved by removal of binder's glue. </w:t>
      </w:r>
      <w:r w:rsidRPr="00F367FF">
        <w:rPr>
          <w:strike/>
          <w:color w:val="000000"/>
          <w:sz w:val="18"/>
          <w:szCs w:val="18"/>
        </w:rPr>
        <w:t>I have returned to the library negative photostats of the fragments before reconstruction, so both original and photostats should be consulted when studying the tablature</w:t>
      </w:r>
      <w:r w:rsidRPr="00F367FF">
        <w:rPr>
          <w:color w:val="000000"/>
          <w:sz w:val="18"/>
          <w:szCs w:val="18"/>
        </w:rPr>
        <w:t xml:space="preserve">. I would like to record the unfailing help I have received from the staff of the library during this treasure hunt, especially that of Mr A. </w:t>
      </w:r>
      <w:r w:rsidR="00B14E09">
        <w:rPr>
          <w:color w:val="000000"/>
          <w:sz w:val="18"/>
          <w:szCs w:val="18"/>
        </w:rPr>
        <w:t xml:space="preserve"> </w:t>
      </w:r>
      <w:r w:rsidRPr="00F367FF">
        <w:rPr>
          <w:color w:val="000000"/>
          <w:sz w:val="18"/>
          <w:szCs w:val="18"/>
        </w:rPr>
        <w:t>E. B. Owen, Under-librarian, Mr J. C. T. Oates, and Mr P. Gautrey.</w:t>
      </w:r>
      <w:r>
        <w:rPr>
          <w:color w:val="000000"/>
          <w:sz w:val="18"/>
          <w:szCs w:val="18"/>
        </w:rPr>
        <w:t xml:space="preserve"> </w:t>
      </w:r>
      <w:r w:rsidRPr="00F367FF">
        <w:rPr>
          <w:color w:val="000000"/>
          <w:sz w:val="18"/>
          <w:szCs w:val="18"/>
        </w:rPr>
        <w:t>The original page was oblong quarto measuring 5.2" high and at least 6.85" wide, with four six line staves to a page. The book must have been very similar in appearance to the Dallis lute book now at Trinity College, Dublin, measuring 5.5" x 7.4", which also originated in Cambridge c 1583. It seems likely that the books containing the fragments all came from the library of Richard Holdsworth (1590-1649 see DNB).</w:t>
      </w:r>
      <w:r w:rsidR="003E5F4D">
        <w:rPr>
          <w:rStyle w:val="FootnoteReference"/>
          <w:color w:val="000000"/>
          <w:sz w:val="18"/>
          <w:szCs w:val="18"/>
        </w:rPr>
        <w:footnoteReference w:id="39"/>
      </w:r>
      <w:r w:rsidRPr="00F367FF">
        <w:rPr>
          <w:color w:val="000000"/>
          <w:sz w:val="18"/>
          <w:szCs w:val="18"/>
        </w:rPr>
        <w:t xml:space="preserve"> The latest dated volume so far found containing lute manuscript fragments is dated 1628</w:t>
      </w:r>
      <w:r w:rsidR="005021F6">
        <w:rPr>
          <w:color w:val="000000"/>
          <w:sz w:val="18"/>
          <w:szCs w:val="18"/>
        </w:rPr>
        <w:t xml:space="preserve"> &lt;</w:t>
      </w:r>
      <w:r w:rsidR="005021F6" w:rsidRPr="001E701D">
        <w:rPr>
          <w:color w:val="000000"/>
          <w:sz w:val="18"/>
          <w:szCs w:val="18"/>
          <w:lang w:val="en-US"/>
        </w:rPr>
        <w:t>F*12.48(F)</w:t>
      </w:r>
      <w:r w:rsidR="005021F6">
        <w:rPr>
          <w:color w:val="000000"/>
          <w:sz w:val="18"/>
          <w:szCs w:val="18"/>
        </w:rPr>
        <w:t>&gt;</w:t>
      </w:r>
      <w:r w:rsidRPr="00F367FF">
        <w:rPr>
          <w:color w:val="000000"/>
          <w:sz w:val="18"/>
          <w:szCs w:val="18"/>
        </w:rPr>
        <w:t>. Possibly the books were bound in Cambridge between 1637, when Holdsworth became master of Emanuel, and 1649. In 1664 the University library bought his library of 10,000 books a catalogue of which is contained in CUL Dd.8.45. The red stain on the edges of the originals is from their 17th century use in Holdsworth's books, not the original 16th century lute book binding. This can be demonstrated on f [7] where the stain on the top half page does not match that on the bottom half page.</w:t>
      </w:r>
      <w:r>
        <w:rPr>
          <w:color w:val="000000"/>
          <w:sz w:val="18"/>
          <w:szCs w:val="18"/>
        </w:rPr>
        <w:t xml:space="preserve">' </w:t>
      </w:r>
    </w:p>
    <w:p w14:paraId="1E9A5153" w14:textId="77777777" w:rsidR="00406460" w:rsidRDefault="00406460" w:rsidP="00406460">
      <w:pPr>
        <w:tabs>
          <w:tab w:val="right" w:pos="4931"/>
        </w:tabs>
        <w:autoSpaceDE w:val="0"/>
        <w:autoSpaceDN w:val="0"/>
        <w:adjustRightInd w:val="0"/>
        <w:ind w:right="-31"/>
        <w:rPr>
          <w:color w:val="000000"/>
          <w:sz w:val="18"/>
          <w:szCs w:val="18"/>
        </w:rPr>
      </w:pPr>
      <w:r>
        <w:rPr>
          <w:color w:val="000000"/>
          <w:sz w:val="18"/>
          <w:szCs w:val="18"/>
        </w:rPr>
        <w:t>Robert Spenser also noted a watermark on the fragment of f. 9r that is similar to Briquet 12691,</w:t>
      </w:r>
      <w:r w:rsidRPr="00A67D93">
        <w:rPr>
          <w:rStyle w:val="FootnoteReference"/>
          <w:color w:val="000000"/>
          <w:sz w:val="18"/>
          <w:szCs w:val="18"/>
        </w:rPr>
        <w:t xml:space="preserve"> </w:t>
      </w:r>
      <w:r>
        <w:rPr>
          <w:rStyle w:val="FootnoteReference"/>
          <w:color w:val="000000"/>
          <w:sz w:val="18"/>
          <w:szCs w:val="18"/>
        </w:rPr>
        <w:footnoteReference w:id="40"/>
      </w:r>
      <w:r>
        <w:rPr>
          <w:color w:val="000000"/>
          <w:sz w:val="18"/>
          <w:szCs w:val="18"/>
        </w:rPr>
        <w:t xml:space="preserve"> from paper in use </w:t>
      </w:r>
      <w:r w:rsidRPr="00A67D93">
        <w:rPr>
          <w:i/>
          <w:iCs/>
          <w:color w:val="000000"/>
          <w:sz w:val="18"/>
          <w:szCs w:val="18"/>
        </w:rPr>
        <w:t>c.</w:t>
      </w:r>
      <w:r>
        <w:rPr>
          <w:color w:val="000000"/>
          <w:sz w:val="18"/>
          <w:szCs w:val="18"/>
        </w:rPr>
        <w:t>1580-1585.</w:t>
      </w:r>
    </w:p>
    <w:p w14:paraId="69B13DD0" w14:textId="72A8E396" w:rsidR="00406460" w:rsidRDefault="00406460" w:rsidP="00D97E98">
      <w:pPr>
        <w:tabs>
          <w:tab w:val="right" w:pos="4931"/>
        </w:tabs>
        <w:autoSpaceDE w:val="0"/>
        <w:autoSpaceDN w:val="0"/>
        <w:adjustRightInd w:val="0"/>
        <w:snapToGrid w:val="0"/>
        <w:ind w:right="-28" w:firstLine="284"/>
        <w:rPr>
          <w:color w:val="000000"/>
          <w:sz w:val="18"/>
          <w:szCs w:val="18"/>
        </w:rPr>
      </w:pPr>
      <w:r>
        <w:rPr>
          <w:color w:val="000000"/>
          <w:sz w:val="18"/>
          <w:szCs w:val="18"/>
        </w:rPr>
        <w:t xml:space="preserve">Of the twenty-four surviving </w:t>
      </w:r>
      <w:r w:rsidR="005021F6">
        <w:rPr>
          <w:color w:val="000000"/>
          <w:sz w:val="18"/>
          <w:szCs w:val="18"/>
        </w:rPr>
        <w:t>compositions</w:t>
      </w:r>
      <w:r>
        <w:rPr>
          <w:color w:val="000000"/>
          <w:sz w:val="18"/>
          <w:szCs w:val="18"/>
        </w:rPr>
        <w:t xml:space="preserve"> (excluding another two on ff. 6v &amp; 11r for which only a stave of rhythm signs survives) three are more-or-less complete (9/10/23), the rest incomplete lacking staves </w:t>
      </w:r>
      <w:r>
        <w:rPr>
          <w:color w:val="000000"/>
          <w:sz w:val="18"/>
          <w:szCs w:val="18"/>
        </w:rPr>
        <w:t>above or below the fragments</w:t>
      </w:r>
      <w:r w:rsidR="000A13F9">
        <w:rPr>
          <w:color w:val="000000"/>
          <w:sz w:val="18"/>
          <w:szCs w:val="18"/>
        </w:rPr>
        <w:t xml:space="preserve">, </w:t>
      </w:r>
      <w:r>
        <w:rPr>
          <w:color w:val="000000"/>
          <w:sz w:val="18"/>
          <w:szCs w:val="18"/>
        </w:rPr>
        <w:t>bars missing from th</w:t>
      </w:r>
      <w:r w:rsidR="000A13F9">
        <w:rPr>
          <w:color w:val="000000"/>
          <w:sz w:val="18"/>
          <w:szCs w:val="18"/>
        </w:rPr>
        <w:t>e</w:t>
      </w:r>
      <w:r>
        <w:rPr>
          <w:color w:val="000000"/>
          <w:sz w:val="18"/>
          <w:szCs w:val="18"/>
        </w:rPr>
        <w:t xml:space="preserve"> end of the staves</w:t>
      </w:r>
      <w:r w:rsidR="000A13F9">
        <w:rPr>
          <w:color w:val="000000"/>
          <w:sz w:val="18"/>
          <w:szCs w:val="18"/>
        </w:rPr>
        <w:t xml:space="preserve"> or lacunae of a few tablature letters due to holes in the paper</w:t>
      </w:r>
      <w:r>
        <w:rPr>
          <w:color w:val="000000"/>
          <w:sz w:val="18"/>
          <w:szCs w:val="18"/>
        </w:rPr>
        <w:t xml:space="preserve">. However, it has been possible to restore the missing tablature to complete the rest of the pieces more-or-less satisfactorily either from copying sections elsewhere in the piece or from other sources of the same music, many of which are nearly exact or very close concordances (all additions plus a few editorial changes are highlighted in grey in the tablature here). So </w:t>
      </w:r>
      <w:r w:rsidR="000A13F9">
        <w:rPr>
          <w:color w:val="000000"/>
          <w:sz w:val="18"/>
          <w:szCs w:val="18"/>
        </w:rPr>
        <w:t>most</w:t>
      </w:r>
      <w:r>
        <w:rPr>
          <w:color w:val="000000"/>
          <w:sz w:val="18"/>
          <w:szCs w:val="18"/>
        </w:rPr>
        <w:t xml:space="preserve"> of the reconstructions are therefore likely to be reasonably similar to what is now missing, except for the unique </w:t>
      </w:r>
      <w:r w:rsidR="000A13F9">
        <w:rPr>
          <w:color w:val="000000"/>
          <w:sz w:val="18"/>
          <w:szCs w:val="18"/>
        </w:rPr>
        <w:t xml:space="preserve">and unusual </w:t>
      </w:r>
      <w:r>
        <w:rPr>
          <w:color w:val="000000"/>
          <w:sz w:val="18"/>
          <w:szCs w:val="18"/>
        </w:rPr>
        <w:t>galliard</w:t>
      </w:r>
      <w:r w:rsidR="000A13F9">
        <w:rPr>
          <w:color w:val="000000"/>
          <w:sz w:val="18"/>
          <w:szCs w:val="18"/>
        </w:rPr>
        <w:t xml:space="preserve"> in G </w:t>
      </w:r>
      <w:r>
        <w:rPr>
          <w:color w:val="000000"/>
          <w:sz w:val="18"/>
          <w:szCs w:val="18"/>
        </w:rPr>
        <w:t xml:space="preserve"> </w:t>
      </w:r>
      <w:r w:rsidR="000A13F9">
        <w:rPr>
          <w:color w:val="000000"/>
          <w:sz w:val="18"/>
          <w:szCs w:val="18"/>
        </w:rPr>
        <w:t xml:space="preserve">minor </w:t>
      </w:r>
      <w:r>
        <w:rPr>
          <w:color w:val="000000"/>
          <w:sz w:val="18"/>
          <w:szCs w:val="18"/>
        </w:rPr>
        <w:t xml:space="preserve">(15) which has been freely </w:t>
      </w:r>
      <w:r w:rsidR="000A13F9">
        <w:rPr>
          <w:color w:val="000000"/>
          <w:sz w:val="18"/>
          <w:szCs w:val="18"/>
        </w:rPr>
        <w:t xml:space="preserve">recomposed </w:t>
      </w:r>
      <w:r>
        <w:rPr>
          <w:color w:val="000000"/>
          <w:sz w:val="18"/>
          <w:szCs w:val="18"/>
        </w:rPr>
        <w:t xml:space="preserve">to expand the substantial surviving section into a playable three-strain galliard. </w:t>
      </w:r>
      <w:r w:rsidR="000A13F9">
        <w:rPr>
          <w:color w:val="000000"/>
          <w:sz w:val="18"/>
          <w:szCs w:val="18"/>
        </w:rPr>
        <w:t>Despite the close concordances, the fragments provide some unique</w:t>
      </w:r>
      <w:r>
        <w:rPr>
          <w:color w:val="000000"/>
          <w:sz w:val="18"/>
          <w:szCs w:val="18"/>
        </w:rPr>
        <w:t xml:space="preserve"> passages of figuration and indications of ornaments and right hand fingering </w:t>
      </w:r>
      <w:r w:rsidR="000A13F9">
        <w:rPr>
          <w:color w:val="000000"/>
          <w:sz w:val="18"/>
          <w:szCs w:val="18"/>
        </w:rPr>
        <w:t xml:space="preserve">not found in other sources and thus </w:t>
      </w:r>
      <w:r>
        <w:rPr>
          <w:color w:val="000000"/>
          <w:sz w:val="18"/>
          <w:szCs w:val="18"/>
        </w:rPr>
        <w:t xml:space="preserve">add new information to otherwise familiar music. In some cases </w:t>
      </w:r>
      <w:r w:rsidRPr="0058077D">
        <w:rPr>
          <w:color w:val="000000"/>
          <w:sz w:val="18"/>
          <w:szCs w:val="18"/>
        </w:rPr>
        <w:t xml:space="preserve">staves with rhythm signs </w:t>
      </w:r>
      <w:r>
        <w:rPr>
          <w:color w:val="000000"/>
          <w:sz w:val="18"/>
          <w:szCs w:val="18"/>
        </w:rPr>
        <w:t>remain</w:t>
      </w:r>
      <w:r w:rsidRPr="0058077D">
        <w:rPr>
          <w:color w:val="000000"/>
          <w:sz w:val="18"/>
          <w:szCs w:val="18"/>
        </w:rPr>
        <w:t xml:space="preserve"> </w:t>
      </w:r>
      <w:r w:rsidR="000A13F9">
        <w:rPr>
          <w:color w:val="000000"/>
          <w:sz w:val="18"/>
          <w:szCs w:val="18"/>
        </w:rPr>
        <w:t xml:space="preserve">as continuations of the pieces </w:t>
      </w:r>
      <w:r w:rsidRPr="0058077D">
        <w:rPr>
          <w:color w:val="000000"/>
          <w:sz w:val="18"/>
          <w:szCs w:val="18"/>
        </w:rPr>
        <w:t>at the bottom of fragments with the tablature letters</w:t>
      </w:r>
      <w:r>
        <w:rPr>
          <w:color w:val="000000"/>
          <w:sz w:val="18"/>
          <w:szCs w:val="18"/>
        </w:rPr>
        <w:t xml:space="preserve"> below missing and so these original rhythm signs have been retained in the reconstruction as far as possible </w:t>
      </w:r>
      <w:r w:rsidRPr="00E02741">
        <w:rPr>
          <w:color w:val="000000"/>
          <w:sz w:val="18"/>
          <w:szCs w:val="18"/>
        </w:rPr>
        <w:t>(see nos. 3/5/</w:t>
      </w:r>
      <w:r>
        <w:rPr>
          <w:color w:val="000000"/>
          <w:sz w:val="18"/>
          <w:szCs w:val="18"/>
        </w:rPr>
        <w:t>6/</w:t>
      </w:r>
      <w:r w:rsidRPr="00E02741">
        <w:rPr>
          <w:color w:val="000000"/>
          <w:sz w:val="18"/>
          <w:szCs w:val="18"/>
        </w:rPr>
        <w:t>17/</w:t>
      </w:r>
      <w:r w:rsidR="000A13F9">
        <w:rPr>
          <w:color w:val="000000"/>
          <w:sz w:val="18"/>
          <w:szCs w:val="18"/>
        </w:rPr>
        <w:t xml:space="preserve"> </w:t>
      </w:r>
      <w:r w:rsidRPr="00E02741">
        <w:rPr>
          <w:color w:val="000000"/>
          <w:sz w:val="18"/>
          <w:szCs w:val="18"/>
        </w:rPr>
        <w:t>18)</w:t>
      </w:r>
      <w:r>
        <w:rPr>
          <w:color w:val="000000"/>
          <w:sz w:val="18"/>
          <w:szCs w:val="18"/>
        </w:rPr>
        <w:t>.</w:t>
      </w:r>
      <w:r>
        <w:rPr>
          <w:rStyle w:val="FootnoteReference"/>
          <w:color w:val="000000"/>
          <w:sz w:val="18"/>
          <w:szCs w:val="18"/>
        </w:rPr>
        <w:footnoteReference w:id="41"/>
      </w:r>
      <w:r>
        <w:rPr>
          <w:color w:val="000000"/>
          <w:sz w:val="18"/>
          <w:szCs w:val="18"/>
        </w:rPr>
        <w:t xml:space="preserve"> However, it is not known how many complete folios and hence pieces are missing altogether </w:t>
      </w:r>
      <w:r w:rsidR="000A13F9">
        <w:rPr>
          <w:color w:val="000000"/>
          <w:sz w:val="18"/>
          <w:szCs w:val="18"/>
        </w:rPr>
        <w:t xml:space="preserve">although it is possible that </w:t>
      </w:r>
      <w:r>
        <w:rPr>
          <w:color w:val="000000"/>
          <w:sz w:val="18"/>
          <w:szCs w:val="18"/>
        </w:rPr>
        <w:t xml:space="preserve">more fragments </w:t>
      </w:r>
      <w:r w:rsidR="000A13F9">
        <w:rPr>
          <w:color w:val="000000"/>
          <w:sz w:val="18"/>
          <w:szCs w:val="18"/>
        </w:rPr>
        <w:t>might</w:t>
      </w:r>
      <w:r>
        <w:rPr>
          <w:color w:val="000000"/>
          <w:sz w:val="18"/>
          <w:szCs w:val="18"/>
        </w:rPr>
        <w:t xml:space="preserve"> be discovered in the future. The surviving tablature includes mainly dances </w:t>
      </w:r>
      <w:r w:rsidR="00343794">
        <w:rPr>
          <w:color w:val="000000"/>
          <w:sz w:val="18"/>
          <w:szCs w:val="18"/>
        </w:rPr>
        <w:t xml:space="preserve">and ballad settings </w:t>
      </w:r>
      <w:r>
        <w:rPr>
          <w:color w:val="000000"/>
          <w:sz w:val="18"/>
          <w:szCs w:val="18"/>
        </w:rPr>
        <w:t xml:space="preserve">as well as four psalm settings (11-14) reconstructed here from the voice and mixed consort settings in Richard Allison's </w:t>
      </w:r>
      <w:r w:rsidRPr="00FE4459">
        <w:rPr>
          <w:i/>
          <w:iCs/>
          <w:color w:val="000000"/>
          <w:sz w:val="18"/>
          <w:szCs w:val="18"/>
        </w:rPr>
        <w:t>The Psalms of David in Meter</w:t>
      </w:r>
      <w:r>
        <w:rPr>
          <w:color w:val="000000"/>
          <w:sz w:val="18"/>
          <w:szCs w:val="18"/>
        </w:rPr>
        <w:t xml:space="preserve"> of 1599 and another unknown psalm (20) as well as what are presumed to be incomplete consort or duet parts (16/17/24), expanded to something playable from concordant sources. Although not ascribed, several are recognisable as works by composers active in the 1580s, and some also bear dedications to royalty, nobility and celebrities of the same period (see footnotes to the pieces). Concordances are listed below, except </w:t>
      </w:r>
      <w:r w:rsidR="00343794">
        <w:rPr>
          <w:color w:val="000000"/>
          <w:sz w:val="18"/>
          <w:szCs w:val="18"/>
        </w:rPr>
        <w:t xml:space="preserve">to save space those </w:t>
      </w:r>
      <w:r>
        <w:rPr>
          <w:color w:val="000000"/>
          <w:sz w:val="18"/>
          <w:szCs w:val="18"/>
        </w:rPr>
        <w:t xml:space="preserve">for music </w:t>
      </w:r>
      <w:r w:rsidR="00343794">
        <w:rPr>
          <w:color w:val="000000"/>
          <w:sz w:val="18"/>
          <w:szCs w:val="18"/>
        </w:rPr>
        <w:t>attributed to</w:t>
      </w:r>
      <w:r>
        <w:rPr>
          <w:color w:val="000000"/>
          <w:sz w:val="18"/>
          <w:szCs w:val="18"/>
        </w:rPr>
        <w:t xml:space="preserve"> John Johnson (3/19), Francis Cutting (</w:t>
      </w:r>
      <w:r w:rsidR="00343794">
        <w:rPr>
          <w:color w:val="000000"/>
          <w:sz w:val="18"/>
          <w:szCs w:val="18"/>
        </w:rPr>
        <w:t>8?/</w:t>
      </w:r>
      <w:r>
        <w:rPr>
          <w:color w:val="000000"/>
          <w:sz w:val="18"/>
          <w:szCs w:val="18"/>
        </w:rPr>
        <w:t xml:space="preserve">9) and John Dowland (5/6/7/17/18), </w:t>
      </w:r>
      <w:r w:rsidR="00343794">
        <w:rPr>
          <w:color w:val="000000"/>
          <w:sz w:val="18"/>
          <w:szCs w:val="18"/>
        </w:rPr>
        <w:t xml:space="preserve">are omitted </w:t>
      </w:r>
      <w:r>
        <w:rPr>
          <w:color w:val="000000"/>
          <w:sz w:val="18"/>
          <w:szCs w:val="18"/>
        </w:rPr>
        <w:t xml:space="preserve">as </w:t>
      </w:r>
      <w:r w:rsidR="00343794">
        <w:rPr>
          <w:color w:val="000000"/>
          <w:sz w:val="18"/>
          <w:szCs w:val="18"/>
        </w:rPr>
        <w:t>full listings</w:t>
      </w:r>
      <w:r>
        <w:rPr>
          <w:color w:val="000000"/>
          <w:sz w:val="18"/>
          <w:szCs w:val="18"/>
        </w:rPr>
        <w:t xml:space="preserve"> </w:t>
      </w:r>
      <w:r w:rsidR="00343794">
        <w:rPr>
          <w:color w:val="000000"/>
          <w:sz w:val="18"/>
          <w:szCs w:val="18"/>
        </w:rPr>
        <w:t xml:space="preserve">can be found </w:t>
      </w:r>
      <w:r>
        <w:rPr>
          <w:color w:val="000000"/>
          <w:sz w:val="18"/>
          <w:szCs w:val="18"/>
        </w:rPr>
        <w:t xml:space="preserve"> in the tablature supplements </w:t>
      </w:r>
      <w:r w:rsidR="00343794">
        <w:rPr>
          <w:color w:val="000000"/>
          <w:sz w:val="18"/>
          <w:szCs w:val="18"/>
        </w:rPr>
        <w:t>for</w:t>
      </w:r>
      <w:r>
        <w:rPr>
          <w:color w:val="000000"/>
          <w:sz w:val="18"/>
          <w:szCs w:val="18"/>
        </w:rPr>
        <w:t xml:space="preserve"> </w:t>
      </w:r>
      <w:r w:rsidRPr="007A17B4">
        <w:rPr>
          <w:i/>
          <w:iCs/>
          <w:color w:val="000000"/>
          <w:sz w:val="18"/>
          <w:szCs w:val="18"/>
        </w:rPr>
        <w:t>Lute News</w:t>
      </w:r>
      <w:r>
        <w:rPr>
          <w:color w:val="000000"/>
          <w:sz w:val="18"/>
          <w:szCs w:val="18"/>
        </w:rPr>
        <w:t xml:space="preserve"> or </w:t>
      </w:r>
      <w:r w:rsidRPr="007A17B4">
        <w:rPr>
          <w:i/>
          <w:iCs/>
          <w:color w:val="000000"/>
          <w:sz w:val="18"/>
          <w:szCs w:val="18"/>
        </w:rPr>
        <w:t>Lutezines</w:t>
      </w:r>
      <w:r>
        <w:rPr>
          <w:color w:val="000000"/>
          <w:sz w:val="18"/>
          <w:szCs w:val="18"/>
        </w:rPr>
        <w:t xml:space="preserve"> referred to in footnotes to each item in the worklist</w:t>
      </w:r>
      <w:r w:rsidR="00343794">
        <w:rPr>
          <w:color w:val="000000"/>
          <w:sz w:val="18"/>
          <w:szCs w:val="18"/>
        </w:rPr>
        <w:t xml:space="preserve">, </w:t>
      </w:r>
      <w:r>
        <w:rPr>
          <w:color w:val="000000"/>
          <w:sz w:val="18"/>
          <w:szCs w:val="18"/>
        </w:rPr>
        <w:t>or</w:t>
      </w:r>
      <w:r w:rsidR="00343794">
        <w:rPr>
          <w:color w:val="000000"/>
          <w:sz w:val="18"/>
          <w:szCs w:val="18"/>
        </w:rPr>
        <w:t xml:space="preserve"> </w:t>
      </w:r>
      <w:r>
        <w:rPr>
          <w:color w:val="000000"/>
          <w:sz w:val="18"/>
          <w:szCs w:val="18"/>
        </w:rPr>
        <w:t>else in the modern editions of the</w:t>
      </w:r>
      <w:r w:rsidR="00343794">
        <w:rPr>
          <w:color w:val="000000"/>
          <w:sz w:val="18"/>
          <w:szCs w:val="18"/>
        </w:rPr>
        <w:t>ir</w:t>
      </w:r>
      <w:r>
        <w:rPr>
          <w:color w:val="000000"/>
          <w:sz w:val="18"/>
          <w:szCs w:val="18"/>
        </w:rPr>
        <w:t xml:space="preserve"> music (see fn. </w:t>
      </w:r>
      <w:r w:rsidR="00343794">
        <w:rPr>
          <w:color w:val="000000"/>
          <w:sz w:val="18"/>
          <w:szCs w:val="18"/>
        </w:rPr>
        <w:t>14/</w:t>
      </w:r>
      <w:r>
        <w:rPr>
          <w:color w:val="000000"/>
          <w:sz w:val="18"/>
          <w:szCs w:val="18"/>
        </w:rPr>
        <w:t>20/2</w:t>
      </w:r>
      <w:r w:rsidR="00343794">
        <w:rPr>
          <w:color w:val="000000"/>
          <w:sz w:val="18"/>
          <w:szCs w:val="18"/>
        </w:rPr>
        <w:t>4</w:t>
      </w:r>
      <w:r>
        <w:rPr>
          <w:color w:val="000000"/>
          <w:sz w:val="18"/>
          <w:szCs w:val="18"/>
        </w:rPr>
        <w:t>).</w:t>
      </w:r>
    </w:p>
    <w:p w14:paraId="50D2ADFD" w14:textId="64D8BC00" w:rsidR="009A14F1" w:rsidRDefault="004C61A3" w:rsidP="00D97E98">
      <w:pPr>
        <w:tabs>
          <w:tab w:val="right" w:pos="4931"/>
        </w:tabs>
        <w:autoSpaceDE w:val="0"/>
        <w:autoSpaceDN w:val="0"/>
        <w:adjustRightInd w:val="0"/>
        <w:snapToGrid w:val="0"/>
        <w:spacing w:before="60"/>
        <w:ind w:right="-28"/>
        <w:rPr>
          <w:i/>
          <w:color w:val="000000"/>
          <w:sz w:val="18"/>
          <w:szCs w:val="18"/>
        </w:rPr>
        <w:sectPr w:rsidR="009A14F1" w:rsidSect="004864E7">
          <w:footnotePr>
            <w:pos w:val="beneathText"/>
          </w:footnotePr>
          <w:type w:val="continuous"/>
          <w:pgSz w:w="11905" w:h="16837"/>
          <w:pgMar w:top="851" w:right="851" w:bottom="851" w:left="851" w:header="709" w:footer="709" w:gutter="0"/>
          <w:cols w:num="2" w:space="340"/>
          <w:titlePg/>
        </w:sectPr>
      </w:pPr>
      <w:r w:rsidRPr="0049569C">
        <w:rPr>
          <w:color w:val="000000"/>
        </w:rPr>
        <w:tab/>
      </w:r>
      <w:r w:rsidRPr="00EB0FAE">
        <w:rPr>
          <w:i/>
          <w:color w:val="000000"/>
          <w:sz w:val="18"/>
          <w:szCs w:val="18"/>
        </w:rPr>
        <w:t xml:space="preserve">John H. Robinson - </w:t>
      </w:r>
      <w:r w:rsidR="00A53ECB" w:rsidRPr="00EB0FAE">
        <w:rPr>
          <w:i/>
          <w:color w:val="000000"/>
          <w:sz w:val="18"/>
          <w:szCs w:val="18"/>
        </w:rPr>
        <w:t>January</w:t>
      </w:r>
      <w:r w:rsidRPr="00EB0FAE">
        <w:rPr>
          <w:i/>
          <w:color w:val="000000"/>
          <w:sz w:val="18"/>
          <w:szCs w:val="18"/>
        </w:rPr>
        <w:t xml:space="preserve"> 202</w:t>
      </w:r>
      <w:r w:rsidR="00975506">
        <w:rPr>
          <w:i/>
          <w:color w:val="000000"/>
          <w:sz w:val="18"/>
          <w:szCs w:val="18"/>
        </w:rPr>
        <w:t>4</w:t>
      </w:r>
    </w:p>
    <w:p w14:paraId="01B2B308" w14:textId="3F8AF480" w:rsidR="009A14F1" w:rsidRDefault="009A14F1" w:rsidP="005B536B">
      <w:pPr>
        <w:tabs>
          <w:tab w:val="right" w:pos="4931"/>
        </w:tabs>
        <w:autoSpaceDE w:val="0"/>
        <w:autoSpaceDN w:val="0"/>
        <w:adjustRightInd w:val="0"/>
        <w:spacing w:before="60"/>
        <w:ind w:right="-28"/>
        <w:rPr>
          <w:i/>
          <w:color w:val="000000"/>
          <w:sz w:val="18"/>
          <w:szCs w:val="18"/>
        </w:rPr>
        <w:sectPr w:rsidR="009A14F1" w:rsidSect="00FE0DE4">
          <w:footnotePr>
            <w:pos w:val="beneathText"/>
          </w:footnotePr>
          <w:type w:val="continuous"/>
          <w:pgSz w:w="11905" w:h="16837"/>
          <w:pgMar w:top="851" w:right="851" w:bottom="851" w:left="851" w:header="709" w:footer="709" w:gutter="0"/>
          <w:cols w:num="2" w:space="340"/>
          <w:titlePg/>
        </w:sectPr>
      </w:pPr>
    </w:p>
    <w:p w14:paraId="51F7C9C2" w14:textId="61D3495F" w:rsidR="00CB2429" w:rsidRPr="00CB2429" w:rsidRDefault="00CB2429" w:rsidP="005B536B">
      <w:pPr>
        <w:tabs>
          <w:tab w:val="right" w:pos="4931"/>
        </w:tabs>
        <w:autoSpaceDE w:val="0"/>
        <w:autoSpaceDN w:val="0"/>
        <w:adjustRightInd w:val="0"/>
        <w:spacing w:before="60"/>
        <w:ind w:right="-28"/>
        <w:rPr>
          <w:iCs/>
          <w:color w:val="000000"/>
          <w:sz w:val="18"/>
          <w:szCs w:val="18"/>
        </w:rPr>
        <w:sectPr w:rsidR="00CB2429" w:rsidRPr="00CB2429" w:rsidSect="00ED1FC4">
          <w:footnotePr>
            <w:pos w:val="beneathText"/>
          </w:footnotePr>
          <w:pgSz w:w="11905" w:h="16837"/>
          <w:pgMar w:top="851" w:right="851" w:bottom="851" w:left="851" w:header="709" w:footer="709" w:gutter="0"/>
          <w:pgNumType w:start="134"/>
          <w:cols w:num="2" w:space="340"/>
        </w:sectPr>
      </w:pPr>
    </w:p>
    <w:p w14:paraId="7CBF4456" w14:textId="77777777" w:rsidR="00D53885" w:rsidRDefault="00D53885" w:rsidP="001D6075">
      <w:pPr>
        <w:tabs>
          <w:tab w:val="right" w:pos="4678"/>
        </w:tabs>
        <w:adjustRightInd w:val="0"/>
        <w:snapToGrid w:val="0"/>
        <w:spacing w:after="60"/>
        <w:rPr>
          <w:color w:val="000000"/>
          <w:sz w:val="16"/>
          <w:szCs w:val="16"/>
        </w:rPr>
      </w:pPr>
      <w:r w:rsidRPr="00D53885">
        <w:rPr>
          <w:b/>
          <w:smallCaps/>
          <w:color w:val="000000"/>
          <w:sz w:val="18"/>
          <w:szCs w:val="18"/>
          <w:lang w:val="en-US"/>
        </w:rPr>
        <w:t xml:space="preserve">Commentary to music in Lute News 148: </w:t>
      </w:r>
      <w:r w:rsidRPr="00D53885">
        <w:rPr>
          <w:b/>
          <w:bCs/>
          <w:color w:val="000000"/>
          <w:sz w:val="18"/>
          <w:szCs w:val="18"/>
        </w:rPr>
        <w:t>AH2a.</w:t>
      </w:r>
      <w:r w:rsidRPr="00D53885">
        <w:rPr>
          <w:color w:val="000000"/>
          <w:sz w:val="18"/>
          <w:szCs w:val="18"/>
        </w:rPr>
        <w:t xml:space="preserve"> 12/1 - minim instead of dotted minim; 46/4 - c1 present in online BNF facsimile but absent in Minkoff facsile of same copy!; 63/1 - c5 absent; 70/1-3 bar absent [added from D9]. </w:t>
      </w:r>
      <w:r w:rsidRPr="00D53885">
        <w:rPr>
          <w:b/>
          <w:bCs/>
          <w:color w:val="000000"/>
          <w:sz w:val="18"/>
          <w:szCs w:val="18"/>
        </w:rPr>
        <w:t>AH2b.</w:t>
      </w:r>
      <w:r w:rsidRPr="00D53885">
        <w:rPr>
          <w:color w:val="000000"/>
          <w:sz w:val="18"/>
          <w:szCs w:val="18"/>
        </w:rPr>
        <w:t xml:space="preserve"> 5/4-8 - 4 crotchets minim instead of minim 4 crotchets; 10/9 - crotchet instead of minim; 15/1-16/4 - crotchets absent; 15-16, 24-25, 33-34 - bar lines absent; 27/3 - e3 added; 29/3 - g5 instead of g4; 33/5 - a5 absent; 34/1 - c5 absent; 37/6 - c5 crossed out; 41/5 - e1 instead of f1. </w:t>
      </w:r>
      <w:r w:rsidRPr="00D53885">
        <w:rPr>
          <w:b/>
          <w:bCs/>
          <w:color w:val="000000"/>
          <w:sz w:val="18"/>
          <w:szCs w:val="18"/>
        </w:rPr>
        <w:t>AH3a.</w:t>
      </w:r>
      <w:r w:rsidRPr="00D53885">
        <w:rPr>
          <w:color w:val="000000"/>
          <w:sz w:val="18"/>
          <w:szCs w:val="18"/>
        </w:rPr>
        <w:t xml:space="preserve"> no change. </w:t>
      </w:r>
      <w:r w:rsidRPr="00D53885">
        <w:rPr>
          <w:b/>
          <w:bCs/>
          <w:color w:val="000000"/>
          <w:sz w:val="18"/>
          <w:szCs w:val="18"/>
        </w:rPr>
        <w:t>AH3b.</w:t>
      </w:r>
      <w:r w:rsidRPr="00D53885">
        <w:rPr>
          <w:color w:val="000000"/>
          <w:sz w:val="18"/>
          <w:szCs w:val="18"/>
        </w:rPr>
        <w:t xml:space="preserve"> grid rhythm signs added incompletely - rhythm signs omitted in 8/1-2, 12-14, 18/1 to 19/3, 20, 24-27, 29/2 to 31/7, 34-40, 43; 5/1 - crotchet instead of minim; 19/1 - a4 absent; 22/5 - a6 instead of a5; 22/7 - c5 instead of c4; 37-38 - bar line absent; 41/7 - f1 absent; 42/8 - b3 instead of b2. </w:t>
      </w:r>
      <w:r w:rsidRPr="00D53885">
        <w:rPr>
          <w:b/>
          <w:bCs/>
          <w:color w:val="000000"/>
          <w:sz w:val="18"/>
          <w:szCs w:val="18"/>
        </w:rPr>
        <w:t>AH4a.</w:t>
      </w:r>
      <w:r w:rsidRPr="00D53885">
        <w:rPr>
          <w:color w:val="000000"/>
          <w:sz w:val="18"/>
          <w:szCs w:val="18"/>
        </w:rPr>
        <w:t xml:space="preserve"> 7/1 - d3 instead of d2; 14/4 - c4 instead of c3. </w:t>
      </w:r>
      <w:r w:rsidRPr="00D53885">
        <w:rPr>
          <w:b/>
          <w:bCs/>
          <w:color w:val="000000"/>
          <w:sz w:val="18"/>
          <w:szCs w:val="18"/>
        </w:rPr>
        <w:t>AH4b.</w:t>
      </w:r>
      <w:r w:rsidRPr="00D53885">
        <w:rPr>
          <w:color w:val="000000"/>
          <w:sz w:val="18"/>
          <w:szCs w:val="18"/>
        </w:rPr>
        <w:t xml:space="preserve"> transcribed from bandora; 26/1 - a4 crossed out; 27/1 - d2 crossed out; 30/5 - a5 instead of a6; 37-38, 56-57, 73-74, 99-100 - bar lines absent; 50/2 - scribe changed d1 to f1; 103/8-9 - bar line added; 106/5-6 - b2 &amp; e3a4 vertically instead of horizontally aligned. </w:t>
      </w:r>
      <w:r w:rsidRPr="00D53885">
        <w:rPr>
          <w:b/>
          <w:bCs/>
          <w:color w:val="000000"/>
          <w:sz w:val="18"/>
          <w:szCs w:val="18"/>
        </w:rPr>
        <w:t>AH12a.</w:t>
      </w:r>
      <w:r w:rsidRPr="00D53885">
        <w:rPr>
          <w:color w:val="000000"/>
          <w:sz w:val="18"/>
          <w:szCs w:val="18"/>
        </w:rPr>
        <w:t xml:space="preserve"> 3/8 - d2 instead of d3; 4/1 - a7 below a6 to right instead; 6/7 - c2 instead of e2; 8/8-9 - minims absent; 14/7 - g2 instead of h2; 15-16, 19-20, 21-22 - bar lines absent; 16/15-18 - crotchets instead of quavers; 18/2 - g1 instead of g3; 21/1-5 - 3 crotchets h1f3f3d6-d2-d1 2 quavers a4-c1 absent; 22/5 - d2 instead of i2; 23/7, 26/8 - a7 instead of a8. </w:t>
      </w:r>
      <w:r w:rsidRPr="00D53885">
        <w:rPr>
          <w:b/>
          <w:bCs/>
          <w:color w:val="000000"/>
          <w:sz w:val="18"/>
          <w:szCs w:val="18"/>
        </w:rPr>
        <w:t>AH12b.</w:t>
      </w:r>
      <w:r w:rsidRPr="00D53885">
        <w:rPr>
          <w:color w:val="000000"/>
          <w:sz w:val="18"/>
          <w:szCs w:val="18"/>
        </w:rPr>
        <w:t xml:space="preserve"> 3/8 - d2 instead of d3; 4/1 - a7 absent; 4/5 - d6 absent; 8/1 - c6 instead of a6; 12-13 - bar line absent; 15/2 - a3 instead of a2; 16/7 - a2 instead of d2; 16/15 - quaver displaced a note to the left; 22/1 - h3 added; 23/7, 26/8 - a7 instead of a8; 27/1-3 - quaver 2 semiquavers instead of crochet 2 quavers. </w:t>
      </w:r>
      <w:r w:rsidRPr="00D53885">
        <w:rPr>
          <w:b/>
          <w:bCs/>
          <w:color w:val="000000"/>
          <w:sz w:val="18"/>
          <w:szCs w:val="18"/>
        </w:rPr>
        <w:t>AH12c.</w:t>
      </w:r>
      <w:r w:rsidRPr="00D53885">
        <w:rPr>
          <w:color w:val="000000"/>
          <w:sz w:val="18"/>
          <w:szCs w:val="18"/>
        </w:rPr>
        <w:t xml:space="preserve"> 10/5 - c3 instead of c4; 23/2-5 - 4 crotchets a2-a1b3-d3-c1d2a3c5 absent substituted from Dd.2.11; between 33-34 - additional 2 bars in Dd.2.11 and Herbert [dotted minim d1b2c4d5 5 crotchets d2d4-d1b3d5-b2c4-b1d3-d2d4]; 28/1 - d4 instead of d5; 35/4 - a3 absent; 40/4 - b2 washed out; 48/1 - c4 absent; 48 - bar duplicated and crossed out; 49/3 - d1 instead of a1. </w:t>
      </w:r>
      <w:r w:rsidRPr="00D53885">
        <w:rPr>
          <w:b/>
          <w:bCs/>
          <w:color w:val="000000"/>
          <w:sz w:val="18"/>
          <w:szCs w:val="18"/>
        </w:rPr>
        <w:t>AH23a.</w:t>
      </w:r>
      <w:r w:rsidRPr="00D53885">
        <w:rPr>
          <w:color w:val="000000"/>
          <w:sz w:val="18"/>
          <w:szCs w:val="18"/>
        </w:rPr>
        <w:t xml:space="preserve"> 1/1 - c4 instead of a4; 1/3 - d3 instead of a3; 2/6 - minim displaced a note to the left and b1 absent; 3/5 - b6 instead of b7; 3/6-7 - quavers instead of crotchets; 4/1 - c7 instead of c8; 4/7, 11/3, 11/ 8, 24/6, 27/2, 27/8, 28/1 - a7 instead of a8; 6/1-3 - quaver 2 semiquavers instead of crotchet 2 quavers; 6/8 - c2d3 instead of a2c3; 9-10 - bar line absent; 14/8 - g2 instead of c2; 19/8-10 - minim 2 crotchets instead of 2 crotchets minim. </w:t>
      </w:r>
      <w:r w:rsidRPr="00D53885">
        <w:rPr>
          <w:b/>
          <w:bCs/>
          <w:color w:val="000000"/>
          <w:sz w:val="18"/>
          <w:szCs w:val="18"/>
        </w:rPr>
        <w:t>AH23b.</w:t>
      </w:r>
      <w:r w:rsidRPr="00D53885">
        <w:rPr>
          <w:color w:val="000000"/>
          <w:sz w:val="18"/>
          <w:szCs w:val="18"/>
        </w:rPr>
        <w:t xml:space="preserve"> copied for 6-course lute then amended by the scribe adding 7th-course and some but not all upper octave bass notes crossed out [in grey here to be played as alternatives on a 6-course lute]; 1/1 - c5 crossed out; 14/12-14 - scribe changed crotchet to minim and crossed out the 2 quavers b4-c4; 15/10 - e3 instead of d3; 18-19, 23-24, 34-35 - bar lines absent; 28/6, 40/3, 42/1 - a4 crossed out; 28/8 - scribe changed c2 to d2; 32/8-10 - 2 quavers crotchet instead of crotchet 2 quavers; 36/5-6 - a5-a4 instead of a6-d7; 40/7 - scribed changed b2 to a2; 47/between 3-4 - h1 overwritten with f1 crossed out. </w:t>
      </w:r>
      <w:r w:rsidRPr="00D53885">
        <w:rPr>
          <w:b/>
          <w:bCs/>
          <w:color w:val="000000"/>
          <w:sz w:val="18"/>
          <w:szCs w:val="18"/>
        </w:rPr>
        <w:t xml:space="preserve">AH24. </w:t>
      </w:r>
      <w:r w:rsidRPr="00D53885">
        <w:rPr>
          <w:color w:val="000000"/>
          <w:sz w:val="18"/>
          <w:szCs w:val="18"/>
        </w:rPr>
        <w:t xml:space="preserve">13/5-6 - c1-d1 instead of d1-c1. </w:t>
      </w:r>
      <w:r w:rsidRPr="00D53885">
        <w:rPr>
          <w:b/>
          <w:bCs/>
          <w:color w:val="000000"/>
          <w:sz w:val="18"/>
          <w:szCs w:val="18"/>
        </w:rPr>
        <w:t xml:space="preserve">AH25. </w:t>
      </w:r>
      <w:r w:rsidRPr="00D53885">
        <w:rPr>
          <w:color w:val="000000"/>
          <w:sz w:val="18"/>
          <w:szCs w:val="18"/>
        </w:rPr>
        <w:t xml:space="preserve">6/1, 33/5 - crotchet instead of dotted crotchet; 7/1 - e5 added; 8/1 - e5 washed out; 24/3-4 - c1 and a5 vertically instead of horizontally aligned; 30/1 - d3 and d2-c5 horizontally instead of vertically aligned; 41/1 - a3 instead of c3; 41/3, 45/3 - quavers instead of crotchets; 48/1 - a3 instead of a4. </w:t>
      </w:r>
      <w:r w:rsidRPr="00D53885">
        <w:rPr>
          <w:b/>
          <w:bCs/>
          <w:color w:val="000000"/>
          <w:sz w:val="18"/>
          <w:szCs w:val="18"/>
        </w:rPr>
        <w:t>AH48.</w:t>
      </w:r>
      <w:r w:rsidRPr="00D53885">
        <w:rPr>
          <w:color w:val="000000"/>
          <w:sz w:val="18"/>
          <w:szCs w:val="18"/>
        </w:rPr>
        <w:t xml:space="preserve"> barred in 6 instead of 3 minims; 9/3 - a6 instead of d6; 12-13, 24-25, 48-49 - double bar lines absent; 31/3 - a6 absent; 38/1 - minim instead of dotted minim. </w:t>
      </w:r>
      <w:r w:rsidRPr="00D53885">
        <w:rPr>
          <w:b/>
          <w:bCs/>
          <w:color w:val="000000"/>
          <w:sz w:val="18"/>
          <w:szCs w:val="18"/>
        </w:rPr>
        <w:t xml:space="preserve">AH49a. </w:t>
      </w:r>
      <w:r w:rsidRPr="00D53885">
        <w:rPr>
          <w:color w:val="000000"/>
          <w:sz w:val="18"/>
          <w:szCs w:val="18"/>
        </w:rPr>
        <w:t xml:space="preserve">German tablature; 12/2 - semibreve absent; 15/5 - c1 crossed out; 20/2 - a8 instead of a7. </w:t>
      </w:r>
      <w:r w:rsidRPr="00D53885">
        <w:rPr>
          <w:b/>
          <w:bCs/>
          <w:color w:val="000000"/>
          <w:sz w:val="18"/>
          <w:szCs w:val="18"/>
        </w:rPr>
        <w:t xml:space="preserve">AH49b. </w:t>
      </w:r>
      <w:r w:rsidRPr="00D53885">
        <w:rPr>
          <w:color w:val="000000"/>
          <w:sz w:val="18"/>
          <w:szCs w:val="18"/>
        </w:rPr>
        <w:t xml:space="preserve">12-13 - double bar line absent. </w:t>
      </w:r>
      <w:r w:rsidRPr="00D53885">
        <w:rPr>
          <w:b/>
          <w:bCs/>
          <w:color w:val="000000"/>
          <w:sz w:val="18"/>
          <w:szCs w:val="18"/>
        </w:rPr>
        <w:t>AH50a.</w:t>
      </w:r>
      <w:r w:rsidRPr="00D53885">
        <w:rPr>
          <w:color w:val="000000"/>
          <w:sz w:val="18"/>
          <w:szCs w:val="18"/>
        </w:rPr>
        <w:t xml:space="preserve"> 3/3 - a7 instead of a6; 4-5 to 6-7, 8-9 to 10-11 - bar lines absent, original bar lines at 5/2-3, 6/3-4, 7/2-3, 9/1-2 &amp; 10/2-3; 7/2 - a6 instead of a7; 8/1 - semibreve instead of minim; 8/2 - crotchet c4 absent; 8/3-4 - crotchets instead of quavers; 9/2 - crotchet c6 absent; 11/2-3 - 2 crotchets a7-d1d2f3d6 absent; 11/4 - d2a3a4a7 instead of c1d2d3a7; 13/1 - d4 instead of a4; 13/8 - minim instead of crotchet. </w:t>
      </w:r>
      <w:r w:rsidRPr="00D53885">
        <w:rPr>
          <w:b/>
          <w:bCs/>
          <w:color w:val="000000"/>
          <w:sz w:val="18"/>
          <w:szCs w:val="18"/>
        </w:rPr>
        <w:t>AH50b.</w:t>
      </w:r>
      <w:r w:rsidRPr="00D53885">
        <w:rPr>
          <w:color w:val="000000"/>
          <w:sz w:val="18"/>
          <w:szCs w:val="18"/>
        </w:rPr>
        <w:t xml:space="preserve"> 11/1 - quaver instead of crotchet. </w:t>
      </w:r>
      <w:r w:rsidRPr="00D53885">
        <w:rPr>
          <w:b/>
          <w:bCs/>
          <w:color w:val="000000"/>
          <w:sz w:val="18"/>
          <w:szCs w:val="18"/>
        </w:rPr>
        <w:t>AH50c.</w:t>
      </w:r>
      <w:r w:rsidRPr="00D53885">
        <w:rPr>
          <w:color w:val="000000"/>
          <w:sz w:val="18"/>
          <w:szCs w:val="18"/>
        </w:rPr>
        <w:t xml:space="preserve"> 5-6, 14-15, 23-24 - bar lines absent; 22/4 - a1 absent; 23/2 - f2 instead of e2; 25/2 - scribe changed a6 to e6. </w:t>
      </w:r>
      <w:r w:rsidRPr="00D53885">
        <w:rPr>
          <w:b/>
          <w:bCs/>
          <w:color w:val="000000"/>
          <w:sz w:val="18"/>
          <w:szCs w:val="18"/>
        </w:rPr>
        <w:t>AH52a.</w:t>
      </w:r>
      <w:r w:rsidRPr="00D53885">
        <w:rPr>
          <w:color w:val="000000"/>
          <w:sz w:val="18"/>
          <w:szCs w:val="18"/>
        </w:rPr>
        <w:t xml:space="preserve"> 11/5 - c4 crossed out. </w:t>
      </w:r>
      <w:r w:rsidRPr="00D53885">
        <w:rPr>
          <w:b/>
          <w:bCs/>
          <w:color w:val="000000"/>
          <w:sz w:val="18"/>
          <w:szCs w:val="18"/>
        </w:rPr>
        <w:t>AH52b.</w:t>
      </w:r>
      <w:r w:rsidRPr="00D53885">
        <w:rPr>
          <w:color w:val="000000"/>
          <w:sz w:val="18"/>
          <w:szCs w:val="18"/>
        </w:rPr>
        <w:t xml:space="preserve"> 6-7, 12-13 - bar lines absent; 15/5 - a3 instead of a4. </w:t>
      </w:r>
      <w:r w:rsidRPr="00D53885">
        <w:rPr>
          <w:b/>
          <w:bCs/>
          <w:color w:val="000000"/>
          <w:sz w:val="18"/>
          <w:szCs w:val="18"/>
        </w:rPr>
        <w:t>AH52c.</w:t>
      </w:r>
      <w:r w:rsidRPr="00D53885">
        <w:rPr>
          <w:color w:val="000000"/>
          <w:sz w:val="18"/>
          <w:szCs w:val="18"/>
        </w:rPr>
        <w:t xml:space="preserve"> 8/1-8, 18/2-8 - rhythm signs absent; 17/3 - a4 instead of c4. </w:t>
      </w:r>
      <w:r w:rsidRPr="00D53885">
        <w:rPr>
          <w:b/>
          <w:bCs/>
          <w:color w:val="000000"/>
          <w:sz w:val="18"/>
          <w:szCs w:val="18"/>
        </w:rPr>
        <w:t>AH52d.</w:t>
      </w:r>
      <w:r w:rsidRPr="00D53885">
        <w:rPr>
          <w:color w:val="000000"/>
          <w:sz w:val="18"/>
          <w:szCs w:val="18"/>
        </w:rPr>
        <w:t xml:space="preserve"> 4/1-4 - quaver crotchet quaver instead of dotted crotchet quaver 2 crotchets; 7/1 - quaver instead of crotchet; 8/3 - crotchet absent; 8/4 - crotchet a1c2d3a5 absent; 15/1-8 - semiquavers instead of quavers. </w:t>
      </w:r>
      <w:r w:rsidRPr="00D53885">
        <w:rPr>
          <w:b/>
          <w:bCs/>
          <w:color w:val="000000"/>
          <w:sz w:val="18"/>
          <w:szCs w:val="18"/>
        </w:rPr>
        <w:t>AH52e.</w:t>
      </w:r>
      <w:r w:rsidRPr="00D53885">
        <w:rPr>
          <w:color w:val="000000"/>
          <w:sz w:val="18"/>
          <w:szCs w:val="18"/>
        </w:rPr>
        <w:t xml:space="preserve"> </w:t>
      </w:r>
      <w:r w:rsidRPr="00D53885">
        <w:rPr>
          <w:color w:val="000000"/>
          <w:sz w:val="18"/>
          <w:szCs w:val="18"/>
          <w:lang w:val="en-US"/>
        </w:rPr>
        <w:t xml:space="preserve">3/1 - dotted minim instead of minim; 3/2 to 4/1 - 2 minims d3-c4 absent; 33-34 - bar line absent; 34/3 - d3 instead of d2; 39/1-2 - 2 crotchets instead of 2 minims; 40/1 - minim a3 absent; 41 - bar omitted and </w:t>
      </w:r>
      <w:r w:rsidRPr="00D53885">
        <w:rPr>
          <w:color w:val="000000"/>
          <w:sz w:val="18"/>
          <w:szCs w:val="18"/>
          <w:lang w:val="en-US"/>
        </w:rPr>
        <w:t xml:space="preserve">copied at end of previous stave, position indicated by '+'. </w:t>
      </w:r>
      <w:r w:rsidRPr="00D53885">
        <w:rPr>
          <w:b/>
          <w:bCs/>
          <w:color w:val="000000"/>
          <w:sz w:val="18"/>
          <w:szCs w:val="18"/>
        </w:rPr>
        <w:t>AH52f.</w:t>
      </w:r>
      <w:r w:rsidRPr="00D53885">
        <w:rPr>
          <w:color w:val="000000"/>
          <w:sz w:val="18"/>
          <w:szCs w:val="18"/>
        </w:rPr>
        <w:t xml:space="preserve"> </w:t>
      </w:r>
      <w:r w:rsidRPr="00D53885">
        <w:rPr>
          <w:iCs/>
          <w:color w:val="000000"/>
          <w:sz w:val="18"/>
          <w:szCs w:val="18"/>
          <w:lang w:val="en-US"/>
        </w:rPr>
        <w:t xml:space="preserve">2/6-7 - quavers absent; 3/1-3 - 2 crotchets quaver instead of 2 quavers crotchet; 3/between 5-6 - a2 added; 4/1-6, 16/1-6 - rhythm signs absent; 7/2-7 - seiquavers instead of quavers; 10/6-7 - minims instead of crotchets; 12/3 - minim absent; 13/1 - crotchet instead of dotted crotchet. </w:t>
      </w:r>
      <w:r w:rsidRPr="00D53885">
        <w:rPr>
          <w:b/>
          <w:bCs/>
          <w:color w:val="000000"/>
          <w:sz w:val="18"/>
          <w:szCs w:val="18"/>
        </w:rPr>
        <w:t>AH52g.</w:t>
      </w:r>
      <w:r w:rsidRPr="00D53885">
        <w:rPr>
          <w:color w:val="000000"/>
          <w:sz w:val="18"/>
          <w:szCs w:val="18"/>
        </w:rPr>
        <w:t xml:space="preserve"> 9/6 - crotchet c1d2d3a4 absent; 10/1 - quaver instead of dotted quaver. </w:t>
      </w:r>
      <w:r w:rsidRPr="00D53885">
        <w:rPr>
          <w:b/>
          <w:bCs/>
          <w:color w:val="000000"/>
          <w:sz w:val="18"/>
          <w:szCs w:val="18"/>
        </w:rPr>
        <w:t>AH52app.</w:t>
      </w:r>
      <w:r w:rsidRPr="00D53885">
        <w:rPr>
          <w:color w:val="000000"/>
          <w:sz w:val="18"/>
          <w:szCs w:val="18"/>
        </w:rPr>
        <w:t xml:space="preserve"> </w:t>
      </w:r>
      <w:r w:rsidRPr="00D53885">
        <w:rPr>
          <w:iCs/>
          <w:color w:val="000000"/>
          <w:sz w:val="18"/>
          <w:szCs w:val="18"/>
          <w:lang w:val="en-US"/>
        </w:rPr>
        <w:t xml:space="preserve">rhythm signs absent. </w:t>
      </w:r>
      <w:r w:rsidRPr="00D53885">
        <w:rPr>
          <w:b/>
          <w:bCs/>
          <w:color w:val="000000"/>
          <w:sz w:val="18"/>
          <w:szCs w:val="18"/>
        </w:rPr>
        <w:t>AH71a.</w:t>
      </w:r>
      <w:r w:rsidRPr="00D53885">
        <w:rPr>
          <w:color w:val="000000"/>
          <w:sz w:val="18"/>
          <w:szCs w:val="18"/>
        </w:rPr>
        <w:t xml:space="preserve"> bar lines editorial (original bar lines at 2/1-2, 4-5, 8-9, 12-13, 14/1-2, 15-16, 17-18, 19-20, 21-22, 23-24, 25-26, 28-29 &amp; 30/1-2; common time signatures before bars 1, 13 &amp; 20 and triple time signatures before bars 9 &amp; 16; 3 - bar absent; 4/1-2, 20/4, 22/4 to 23/2, 24/1, 24/3 to 25/2, 31/1-2 - crotchets instead of minims; 6/2-3 - 2 minims d6-a5 absent; 7/2-5 - quavers instead of crotchets; 9/1 to 12/3 &amp; 15/1-2 - minims absent; 13/4 - c1 instead of c2; 19/2 - a5 instead of a4; 20/1-2 - dotted crotchet quaver instead of minim crotchet; 21/1-2 - dotted crotchet quaver instead of dotted minim crotchet; 22/1-4 - dotted crotchet quaver 2 crotchets instead of minim 2 crotchets minim; 25/2, 27/2 - a4 instead of a5; 26/1-2 - quavers instead of minims; 27/1 - 2 minim a1c2d3 absent. </w:t>
      </w:r>
      <w:r w:rsidRPr="00D53885">
        <w:rPr>
          <w:b/>
          <w:bCs/>
          <w:color w:val="000000"/>
          <w:sz w:val="18"/>
          <w:szCs w:val="18"/>
        </w:rPr>
        <w:t>AH71b.</w:t>
      </w:r>
      <w:r w:rsidRPr="00D53885">
        <w:rPr>
          <w:color w:val="000000"/>
          <w:sz w:val="18"/>
          <w:szCs w:val="18"/>
        </w:rPr>
        <w:t xml:space="preserve"> 17-18 - bar line absent; 40-41 are copied at the end and suggest a varied repeat of strain B, reconstruced here. </w:t>
      </w:r>
      <w:r w:rsidRPr="00D53885">
        <w:rPr>
          <w:b/>
          <w:bCs/>
          <w:color w:val="000000"/>
          <w:sz w:val="18"/>
          <w:szCs w:val="18"/>
          <w:lang w:val="en-US"/>
        </w:rPr>
        <w:t>App 1.</w:t>
      </w:r>
      <w:r w:rsidRPr="00D53885">
        <w:rPr>
          <w:color w:val="000000"/>
          <w:sz w:val="18"/>
          <w:szCs w:val="18"/>
          <w:lang w:val="en-US"/>
        </w:rPr>
        <w:t xml:space="preserve"> </w:t>
      </w:r>
      <w:r w:rsidRPr="00D53885">
        <w:rPr>
          <w:color w:val="000000"/>
          <w:sz w:val="18"/>
          <w:szCs w:val="18"/>
        </w:rPr>
        <w:t>bar lines absent; 40/2 - d6 instead of a6; 47/1 - b2 added &amp; d5 instead of d6; 56/1 - e5 instead of e6</w:t>
      </w:r>
      <w:r w:rsidRPr="00767FB7">
        <w:rPr>
          <w:color w:val="000000"/>
          <w:sz w:val="16"/>
          <w:szCs w:val="16"/>
        </w:rPr>
        <w:t>.</w:t>
      </w:r>
    </w:p>
    <w:p w14:paraId="04324962" w14:textId="5556140A" w:rsidR="00DF36EE" w:rsidRDefault="00DF36EE" w:rsidP="00DF36EE">
      <w:pPr>
        <w:tabs>
          <w:tab w:val="right" w:pos="4678"/>
        </w:tabs>
        <w:adjustRightInd w:val="0"/>
        <w:snapToGrid w:val="0"/>
        <w:rPr>
          <w:color w:val="000000"/>
          <w:sz w:val="16"/>
          <w:szCs w:val="16"/>
        </w:rPr>
        <w:sectPr w:rsidR="00DF36EE" w:rsidSect="00D53885">
          <w:footnotePr>
            <w:pos w:val="beneathText"/>
          </w:footnotePr>
          <w:type w:val="continuous"/>
          <w:pgSz w:w="11905" w:h="16837"/>
          <w:pgMar w:top="851" w:right="851" w:bottom="851" w:left="851" w:header="709" w:footer="709" w:gutter="0"/>
          <w:cols w:num="2" w:space="397"/>
        </w:sectPr>
      </w:pPr>
      <w:r w:rsidRPr="00DF36EE">
        <w:rPr>
          <w:b/>
          <w:bCs/>
          <w:smallCaps/>
          <w:color w:val="000000"/>
          <w:sz w:val="16"/>
          <w:szCs w:val="16"/>
        </w:rPr>
        <w:t>Addit</w:t>
      </w:r>
      <w:r w:rsidRPr="00DF36EE">
        <w:rPr>
          <w:b/>
          <w:bCs/>
          <w:smallCaps/>
          <w:color w:val="000000"/>
          <w:sz w:val="16"/>
          <w:szCs w:val="16"/>
        </w:rPr>
        <w:t>i</w:t>
      </w:r>
      <w:r w:rsidRPr="00DF36EE">
        <w:rPr>
          <w:b/>
          <w:bCs/>
          <w:smallCaps/>
          <w:color w:val="000000"/>
          <w:sz w:val="16"/>
          <w:szCs w:val="16"/>
        </w:rPr>
        <w:t>onal commentary, for Add.2764(2) reconstruction in LZ148</w:t>
      </w:r>
      <w:r w:rsidRPr="00DF36EE">
        <w:rPr>
          <w:color w:val="000000"/>
          <w:sz w:val="16"/>
          <w:szCs w:val="16"/>
        </w:rPr>
        <w:t xml:space="preserve">: conjectures tablature missing due to damaged or lost pages reconstructed and highlighted in grey from the closest concordant sourcs or reconstructed freely when no other source available; the following additional editiorial changes are listed below and also highlighted in grey the tablature: </w:t>
      </w:r>
      <w:r w:rsidRPr="00DF36EE">
        <w:rPr>
          <w:b/>
          <w:bCs/>
          <w:color w:val="000000"/>
          <w:sz w:val="16"/>
          <w:szCs w:val="16"/>
        </w:rPr>
        <w:t>1.</w:t>
      </w:r>
      <w:r w:rsidRPr="00DF36EE">
        <w:rPr>
          <w:bCs/>
          <w:color w:val="000000"/>
          <w:sz w:val="16"/>
          <w:szCs w:val="16"/>
        </w:rPr>
        <w:t xml:space="preserve"> </w:t>
      </w:r>
      <w:r w:rsidRPr="00DF36EE">
        <w:rPr>
          <w:bCs/>
          <w:color w:val="000000"/>
          <w:sz w:val="16"/>
          <w:szCs w:val="16"/>
          <w:lang w:val="en-US"/>
        </w:rPr>
        <w:t xml:space="preserve">barred in 4 minims per bar except bar lines added at 7-8, 11-12, 13-14, 17-18, 19-20, 21-22, 23-24, 25-26, 29-30, 31-32; 13/1 - a5 instead of a6; 33/5 - d3 instead of a3; 39-40 - bar line crossed out. </w:t>
      </w:r>
      <w:r w:rsidRPr="00DF36EE">
        <w:rPr>
          <w:b/>
          <w:bCs/>
          <w:color w:val="000000"/>
          <w:sz w:val="16"/>
          <w:szCs w:val="16"/>
        </w:rPr>
        <w:t>2.</w:t>
      </w:r>
      <w:r w:rsidRPr="00DF36EE">
        <w:rPr>
          <w:bCs/>
          <w:color w:val="000000"/>
          <w:sz w:val="16"/>
          <w:szCs w:val="16"/>
        </w:rPr>
        <w:t xml:space="preserve"> </w:t>
      </w:r>
      <w:r w:rsidRPr="00DF36EE">
        <w:rPr>
          <w:bCs/>
          <w:iCs/>
          <w:color w:val="000000"/>
          <w:sz w:val="16"/>
          <w:szCs w:val="16"/>
          <w:lang w:val="en-US"/>
        </w:rPr>
        <w:t>reconstruction</w:t>
      </w:r>
      <w:r w:rsidRPr="00DF36EE">
        <w:rPr>
          <w:bCs/>
          <w:color w:val="000000"/>
          <w:sz w:val="16"/>
          <w:szCs w:val="16"/>
        </w:rPr>
        <w:t xml:space="preserve"> based on GB-Lam 601, f. 9r </w:t>
      </w:r>
      <w:r w:rsidRPr="00DF36EE">
        <w:rPr>
          <w:bCs/>
          <w:i/>
          <w:color w:val="000000"/>
          <w:sz w:val="16"/>
          <w:szCs w:val="16"/>
        </w:rPr>
        <w:t>Packtkintonns galliard</w:t>
      </w:r>
      <w:r w:rsidRPr="00DF36EE">
        <w:rPr>
          <w:bCs/>
          <w:iCs/>
          <w:color w:val="000000"/>
          <w:sz w:val="16"/>
          <w:szCs w:val="16"/>
        </w:rPr>
        <w:t xml:space="preserve">; </w:t>
      </w:r>
      <w:r w:rsidRPr="00DF36EE">
        <w:rPr>
          <w:color w:val="000000"/>
          <w:sz w:val="16"/>
          <w:szCs w:val="16"/>
        </w:rPr>
        <w:t xml:space="preserve">10/1-7 - crotchet a2c3a6 6 quavers d2-b2-a2-d3-c3 omitted by scribe; 46/3 - minim instead of crotchet; 52/1 - scribe omitted c2d3c4a5. </w:t>
      </w:r>
      <w:r w:rsidRPr="00DF36EE">
        <w:rPr>
          <w:b/>
          <w:bCs/>
          <w:color w:val="000000"/>
          <w:sz w:val="16"/>
          <w:szCs w:val="16"/>
        </w:rPr>
        <w:t>3.</w:t>
      </w:r>
      <w:r w:rsidRPr="00DF36EE">
        <w:rPr>
          <w:bCs/>
          <w:iCs/>
          <w:color w:val="000000"/>
          <w:sz w:val="16"/>
          <w:szCs w:val="16"/>
          <w:lang w:val="en-US"/>
        </w:rPr>
        <w:t xml:space="preserve"> </w:t>
      </w:r>
      <w:r w:rsidRPr="00DF36EE">
        <w:rPr>
          <w:bCs/>
          <w:color w:val="000000"/>
          <w:sz w:val="16"/>
          <w:szCs w:val="16"/>
          <w:lang w:val="en-US"/>
        </w:rPr>
        <w:t xml:space="preserve">reconstructed based on IRL-Dm Z3.2.13, pp. 270-271 untitled; 2/1 - b2a5 instead of a2a6; 11/5-6 - a1 crossed out; 15/9 - a5 instead of a6; 15/16-17, 24/2-3 - double bar lines absent; 15-16 - double instead of single bar line; 17 - bar omitted; 19/1-2, 24/1-2 - minim instead of semibreve minim rest; 21/1 - minim instead of dotted minim; 25/8 - a6 absent; 29/11 to 34/2 - </w:t>
      </w:r>
      <w:r w:rsidRPr="00DF36EE">
        <w:rPr>
          <w:bCs/>
          <w:color w:val="000000"/>
          <w:sz w:val="16"/>
          <w:szCs w:val="16"/>
        </w:rPr>
        <w:t xml:space="preserve">rhythm signs present but tablature below missing; </w:t>
      </w:r>
      <w:r w:rsidRPr="00DF36EE">
        <w:rPr>
          <w:bCs/>
          <w:color w:val="000000"/>
          <w:sz w:val="16"/>
          <w:szCs w:val="16"/>
          <w:lang w:val="en-US"/>
        </w:rPr>
        <w:t xml:space="preserve">45/2 - crotchet b1 absent; 45/3 - crotchet instead of minim and d2 instead of a2; 45/4 - minim a6 absent; 46-47 - bar line displaced 4 notes to the left; 47/1 - c5 absent; 47-48 - bar line displaced 8 notes to the left; 48/1-5 - minim b2b3c4d5 instead of 4 crotchets b2b3c4d5-d3-b3-a3 minim c4; 48-49, 55-56 - bar lines absent; 57/3-4, 58/3-4, 59/3-4 - bar lines added; 59 - followed by a stave of rhythm signs not included here as do not match the concordant sources including the one one used for reconstruction. </w:t>
      </w:r>
      <w:r w:rsidRPr="00DF36EE">
        <w:rPr>
          <w:b/>
          <w:bCs/>
          <w:color w:val="000000"/>
          <w:sz w:val="16"/>
          <w:szCs w:val="16"/>
        </w:rPr>
        <w:t>4.</w:t>
      </w:r>
      <w:r w:rsidRPr="00DF36EE">
        <w:rPr>
          <w:bCs/>
          <w:color w:val="000000"/>
          <w:sz w:val="16"/>
          <w:szCs w:val="16"/>
        </w:rPr>
        <w:t xml:space="preserve"> </w:t>
      </w:r>
      <w:r w:rsidRPr="00DF36EE">
        <w:rPr>
          <w:bCs/>
          <w:iCs/>
          <w:color w:val="000000"/>
          <w:sz w:val="16"/>
          <w:szCs w:val="16"/>
          <w:lang w:val="en-US"/>
        </w:rPr>
        <w:t xml:space="preserve">reconstruction based on IRL-Dtc </w:t>
      </w:r>
      <w:r w:rsidRPr="00DF36EE">
        <w:rPr>
          <w:bCs/>
          <w:color w:val="000000"/>
          <w:sz w:val="16"/>
          <w:szCs w:val="16"/>
          <w:lang w:val="en-US"/>
        </w:rPr>
        <w:t xml:space="preserve">410/I, p. 89 </w:t>
      </w:r>
      <w:r w:rsidRPr="00DF36EE">
        <w:rPr>
          <w:bCs/>
          <w:i/>
          <w:color w:val="000000"/>
          <w:sz w:val="16"/>
          <w:szCs w:val="16"/>
          <w:lang w:val="en-US"/>
        </w:rPr>
        <w:t>the earle of oxfordes gailiard</w:t>
      </w:r>
      <w:r w:rsidRPr="00DF36EE">
        <w:rPr>
          <w:bCs/>
          <w:iCs/>
          <w:color w:val="000000"/>
          <w:sz w:val="16"/>
          <w:szCs w:val="16"/>
          <w:lang w:val="en-US"/>
        </w:rPr>
        <w:t xml:space="preserve">; </w:t>
      </w:r>
      <w:r w:rsidRPr="00DF36EE">
        <w:rPr>
          <w:color w:val="000000"/>
          <w:sz w:val="16"/>
          <w:szCs w:val="16"/>
        </w:rPr>
        <w:t xml:space="preserve">bars 12-19 - omitted by scribe?. </w:t>
      </w:r>
      <w:r w:rsidRPr="00DF36EE">
        <w:rPr>
          <w:b/>
          <w:bCs/>
          <w:color w:val="000000"/>
          <w:sz w:val="16"/>
          <w:szCs w:val="16"/>
        </w:rPr>
        <w:t>5.</w:t>
      </w:r>
      <w:r w:rsidRPr="00DF36EE">
        <w:rPr>
          <w:bCs/>
          <w:iCs/>
          <w:color w:val="000000"/>
          <w:sz w:val="16"/>
          <w:szCs w:val="16"/>
          <w:lang w:val="en-US"/>
        </w:rPr>
        <w:t xml:space="preserve"> </w:t>
      </w:r>
      <w:r w:rsidRPr="00DF36EE">
        <w:rPr>
          <w:bCs/>
          <w:color w:val="000000"/>
          <w:sz w:val="16"/>
          <w:szCs w:val="16"/>
        </w:rPr>
        <w:t xml:space="preserve">reconstructed </w:t>
      </w:r>
      <w:r w:rsidRPr="00DF36EE">
        <w:rPr>
          <w:bCs/>
          <w:color w:val="000000"/>
          <w:sz w:val="16"/>
          <w:szCs w:val="16"/>
          <w:lang w:val="en-US"/>
        </w:rPr>
        <w:t>based on</w:t>
      </w:r>
      <w:r w:rsidRPr="00DF36EE">
        <w:rPr>
          <w:bCs/>
          <w:color w:val="000000"/>
          <w:sz w:val="16"/>
          <w:szCs w:val="16"/>
        </w:rPr>
        <w:t xml:space="preserve"> GB-Lbl Hirsch 1353, f. 11v untitled; 8/1, 31/1, 48/1 - crotchets instead of dotted crotchets; 13/3-4 - a5-a4 instead of a4-a3; 19/6 - d3 instead of f3; 28/1 - d3  instead of a3; 44/1 - c1 instead of e1; 46/2-3 - bar line added; 49/3 - minim with fermata above double bar line instead of fermata. </w:t>
      </w:r>
      <w:r w:rsidRPr="00DF36EE">
        <w:rPr>
          <w:b/>
          <w:bCs/>
          <w:color w:val="000000"/>
          <w:sz w:val="16"/>
          <w:szCs w:val="16"/>
        </w:rPr>
        <w:t>6.</w:t>
      </w:r>
      <w:r w:rsidRPr="00DF36EE">
        <w:rPr>
          <w:bCs/>
          <w:color w:val="000000"/>
          <w:sz w:val="16"/>
          <w:szCs w:val="16"/>
        </w:rPr>
        <w:t xml:space="preserve"> reconstructed </w:t>
      </w:r>
      <w:r w:rsidRPr="00DF36EE">
        <w:rPr>
          <w:bCs/>
          <w:color w:val="000000"/>
          <w:sz w:val="16"/>
          <w:szCs w:val="16"/>
          <w:lang w:val="en-US"/>
        </w:rPr>
        <w:t>based on</w:t>
      </w:r>
      <w:r w:rsidRPr="00DF36EE">
        <w:rPr>
          <w:bCs/>
          <w:color w:val="000000"/>
          <w:sz w:val="16"/>
          <w:szCs w:val="16"/>
        </w:rPr>
        <w:t xml:space="preserve"> GB-Cu Dd.2.11, f. 63v </w:t>
      </w:r>
      <w:r w:rsidRPr="00DF36EE">
        <w:rPr>
          <w:bCs/>
          <w:i/>
          <w:iCs/>
          <w:color w:val="000000"/>
          <w:sz w:val="16"/>
          <w:szCs w:val="16"/>
        </w:rPr>
        <w:t>W. Thinge</w:t>
      </w:r>
      <w:r w:rsidRPr="00DF36EE">
        <w:rPr>
          <w:bCs/>
          <w:color w:val="000000"/>
          <w:sz w:val="16"/>
          <w:szCs w:val="16"/>
        </w:rPr>
        <w:t>;</w:t>
      </w:r>
      <w:r w:rsidRPr="00DF36EE">
        <w:rPr>
          <w:bCs/>
          <w:i/>
          <w:iCs/>
          <w:color w:val="000000"/>
          <w:sz w:val="16"/>
          <w:szCs w:val="16"/>
        </w:rPr>
        <w:t xml:space="preserve"> </w:t>
      </w:r>
      <w:r w:rsidRPr="00DF36EE">
        <w:rPr>
          <w:bCs/>
          <w:color w:val="000000"/>
          <w:sz w:val="16"/>
          <w:szCs w:val="16"/>
          <w:lang w:val="en-US"/>
        </w:rPr>
        <w:t xml:space="preserve">6/1 - crotchet instead of dotted crotchet; 6/6 to 11/5 - </w:t>
      </w:r>
      <w:r w:rsidRPr="00DF36EE">
        <w:rPr>
          <w:bCs/>
          <w:color w:val="000000"/>
          <w:sz w:val="16"/>
          <w:szCs w:val="16"/>
        </w:rPr>
        <w:t>rhythm signs present but tablature below missing.</w:t>
      </w:r>
      <w:r w:rsidRPr="00DF36EE">
        <w:rPr>
          <w:b/>
          <w:bCs/>
          <w:color w:val="000000"/>
          <w:sz w:val="16"/>
          <w:szCs w:val="16"/>
        </w:rPr>
        <w:t>7.</w:t>
      </w:r>
      <w:r w:rsidRPr="00DF36EE">
        <w:rPr>
          <w:bCs/>
          <w:iCs/>
          <w:color w:val="000000"/>
          <w:sz w:val="16"/>
          <w:szCs w:val="16"/>
          <w:lang w:val="en-US"/>
        </w:rPr>
        <w:t xml:space="preserve"> </w:t>
      </w:r>
      <w:r w:rsidRPr="00DF36EE">
        <w:rPr>
          <w:bCs/>
          <w:color w:val="000000"/>
          <w:sz w:val="16"/>
          <w:szCs w:val="16"/>
        </w:rPr>
        <w:t xml:space="preserve">reconstructed </w:t>
      </w:r>
      <w:r w:rsidRPr="00DF36EE">
        <w:rPr>
          <w:bCs/>
          <w:color w:val="000000"/>
          <w:sz w:val="16"/>
          <w:szCs w:val="16"/>
          <w:lang w:val="en-US"/>
        </w:rPr>
        <w:t xml:space="preserve">based on </w:t>
      </w:r>
      <w:r w:rsidRPr="00DF36EE">
        <w:rPr>
          <w:bCs/>
          <w:color w:val="000000"/>
          <w:sz w:val="16"/>
          <w:szCs w:val="16"/>
        </w:rPr>
        <w:t xml:space="preserve">GB-Lbl M.1353 (Hirsch), f. 11v untitled; </w:t>
      </w:r>
      <w:r w:rsidRPr="00DF36EE">
        <w:rPr>
          <w:bCs/>
          <w:color w:val="000000"/>
          <w:sz w:val="16"/>
          <w:szCs w:val="16"/>
          <w:lang w:val="en-US"/>
        </w:rPr>
        <w:t xml:space="preserve">4/2-3 - quavers instead of crotchets; 7-8  bar line absent. </w:t>
      </w:r>
      <w:r w:rsidRPr="00DF36EE">
        <w:rPr>
          <w:b/>
          <w:bCs/>
          <w:color w:val="000000"/>
          <w:sz w:val="16"/>
          <w:szCs w:val="16"/>
        </w:rPr>
        <w:t>8.</w:t>
      </w:r>
      <w:r w:rsidRPr="00DF36EE">
        <w:rPr>
          <w:bCs/>
          <w:color w:val="000000"/>
          <w:sz w:val="16"/>
          <w:szCs w:val="16"/>
        </w:rPr>
        <w:t xml:space="preserve"> </w:t>
      </w:r>
      <w:r w:rsidRPr="00DF36EE">
        <w:rPr>
          <w:bCs/>
          <w:iCs/>
          <w:color w:val="000000"/>
          <w:sz w:val="16"/>
          <w:szCs w:val="16"/>
          <w:lang w:val="en-US"/>
        </w:rPr>
        <w:t>reconstructed</w:t>
      </w:r>
      <w:r w:rsidRPr="00DF36EE">
        <w:rPr>
          <w:bCs/>
          <w:color w:val="000000"/>
          <w:sz w:val="16"/>
          <w:szCs w:val="16"/>
          <w:lang w:val="en-US"/>
        </w:rPr>
        <w:t xml:space="preserve"> based on IRL-DmZ3.2.13, p. 386 </w:t>
      </w:r>
      <w:r w:rsidRPr="00DF36EE">
        <w:rPr>
          <w:bCs/>
          <w:i/>
          <w:iCs/>
          <w:color w:val="000000"/>
          <w:sz w:val="16"/>
          <w:szCs w:val="16"/>
          <w:lang w:val="en-US"/>
        </w:rPr>
        <w:t>galliard Alfonsus</w:t>
      </w:r>
      <w:r w:rsidRPr="00DF36EE">
        <w:rPr>
          <w:bCs/>
          <w:color w:val="000000"/>
          <w:sz w:val="16"/>
          <w:szCs w:val="16"/>
          <w:lang w:val="en-US"/>
        </w:rPr>
        <w:t xml:space="preserve">; </w:t>
      </w:r>
      <w:r w:rsidRPr="00DF36EE">
        <w:rPr>
          <w:bCs/>
          <w:iCs/>
          <w:color w:val="000000"/>
          <w:sz w:val="16"/>
          <w:szCs w:val="16"/>
          <w:lang w:val="en-US"/>
        </w:rPr>
        <w:t xml:space="preserve">rhythm signs above the staveof tablature missing; 21/3 - a5 instead of a4. </w:t>
      </w:r>
      <w:r w:rsidRPr="00DF36EE">
        <w:rPr>
          <w:b/>
          <w:bCs/>
          <w:color w:val="000000"/>
          <w:sz w:val="16"/>
          <w:szCs w:val="16"/>
        </w:rPr>
        <w:t xml:space="preserve">9. </w:t>
      </w:r>
      <w:r w:rsidRPr="00DF36EE">
        <w:rPr>
          <w:bCs/>
          <w:color w:val="000000"/>
          <w:sz w:val="16"/>
          <w:szCs w:val="16"/>
          <w:lang w:val="en-US"/>
        </w:rPr>
        <w:t xml:space="preserve">1-2 to 3-4, 8-9 to 11-12 - bar lines displaced 3 crotchets to the left; 4/1 - minim instead of dotted semibreve; 7/5 - crotchet instead of minim; 8/1 - minim instead of dotted minim; 8/4 - crotchet instead of quaver. </w:t>
      </w:r>
      <w:r w:rsidRPr="00DF36EE">
        <w:rPr>
          <w:b/>
          <w:bCs/>
          <w:color w:val="000000"/>
          <w:sz w:val="16"/>
          <w:szCs w:val="16"/>
        </w:rPr>
        <w:t>10.</w:t>
      </w:r>
      <w:r w:rsidRPr="00DF36EE">
        <w:rPr>
          <w:bCs/>
          <w:color w:val="000000"/>
          <w:sz w:val="16"/>
          <w:szCs w:val="16"/>
        </w:rPr>
        <w:t xml:space="preserve"> </w:t>
      </w:r>
      <w:r w:rsidRPr="00DF36EE">
        <w:rPr>
          <w:bCs/>
          <w:iCs/>
          <w:color w:val="000000"/>
          <w:sz w:val="16"/>
          <w:szCs w:val="16"/>
          <w:lang w:val="en-US"/>
        </w:rPr>
        <w:t xml:space="preserve">1/1 to 8/1 - tablature present but rhythm signs missing; 12/2-3 - minim rest minim a2c3c4a6; 19-20 - bar line absent; 20/2-3 - double bar line absent. </w:t>
      </w:r>
      <w:r w:rsidRPr="00DF36EE">
        <w:rPr>
          <w:b/>
          <w:bCs/>
          <w:color w:val="000000"/>
          <w:sz w:val="16"/>
          <w:szCs w:val="16"/>
        </w:rPr>
        <w:t>11.</w:t>
      </w:r>
      <w:r w:rsidRPr="00DF36EE">
        <w:rPr>
          <w:bCs/>
          <w:color w:val="000000"/>
          <w:sz w:val="16"/>
          <w:szCs w:val="16"/>
        </w:rPr>
        <w:t xml:space="preserve"> </w:t>
      </w:r>
      <w:r w:rsidRPr="00DF36EE">
        <w:rPr>
          <w:bCs/>
          <w:color w:val="000000"/>
          <w:sz w:val="16"/>
          <w:szCs w:val="16"/>
          <w:lang w:val="en-US"/>
        </w:rPr>
        <w:t xml:space="preserve">reconstructed based on Richard Allison </w:t>
      </w:r>
      <w:r w:rsidRPr="00DF36EE">
        <w:rPr>
          <w:bCs/>
          <w:i/>
          <w:iCs/>
          <w:color w:val="000000"/>
          <w:sz w:val="16"/>
          <w:szCs w:val="16"/>
          <w:lang w:val="en-US"/>
        </w:rPr>
        <w:t>Psalmes</w:t>
      </w:r>
      <w:r w:rsidRPr="00DF36EE">
        <w:rPr>
          <w:bCs/>
          <w:color w:val="000000"/>
          <w:sz w:val="16"/>
          <w:szCs w:val="16"/>
          <w:lang w:val="en-US"/>
        </w:rPr>
        <w:t xml:space="preserve"> 1599, sigs. A4v-B1r </w:t>
      </w:r>
      <w:r w:rsidRPr="00DF36EE">
        <w:rPr>
          <w:bCs/>
          <w:i/>
          <w:color w:val="000000"/>
          <w:sz w:val="16"/>
          <w:szCs w:val="16"/>
          <w:lang w:val="en-US"/>
        </w:rPr>
        <w:t>Veni Creator: Come holy Ghost eternall God</w:t>
      </w:r>
      <w:r w:rsidRPr="00DF36EE">
        <w:rPr>
          <w:bCs/>
          <w:color w:val="000000"/>
          <w:sz w:val="16"/>
          <w:szCs w:val="16"/>
          <w:lang w:val="en-US"/>
        </w:rPr>
        <w:t xml:space="preserve"> - mixed consort and voices; </w:t>
      </w:r>
      <w:r w:rsidRPr="00DF36EE">
        <w:rPr>
          <w:bCs/>
          <w:iCs/>
          <w:color w:val="000000"/>
          <w:sz w:val="16"/>
          <w:szCs w:val="16"/>
          <w:lang w:val="en-US"/>
        </w:rPr>
        <w:t xml:space="preserve">4-6 - crotchet instead of minim. </w:t>
      </w:r>
      <w:r w:rsidRPr="00DF36EE">
        <w:rPr>
          <w:b/>
          <w:bCs/>
          <w:color w:val="000000"/>
          <w:sz w:val="16"/>
          <w:szCs w:val="16"/>
        </w:rPr>
        <w:t>12.</w:t>
      </w:r>
      <w:r w:rsidRPr="00DF36EE">
        <w:rPr>
          <w:bCs/>
          <w:iCs/>
          <w:color w:val="000000"/>
          <w:sz w:val="16"/>
          <w:szCs w:val="16"/>
          <w:lang w:val="en-US"/>
        </w:rPr>
        <w:t xml:space="preserve"> </w:t>
      </w:r>
      <w:r w:rsidRPr="00DF36EE">
        <w:rPr>
          <w:bCs/>
          <w:color w:val="000000"/>
          <w:sz w:val="16"/>
          <w:szCs w:val="16"/>
          <w:lang w:val="en-US"/>
        </w:rPr>
        <w:t xml:space="preserve">reconstructed based on Richard Allison </w:t>
      </w:r>
      <w:r w:rsidRPr="00DF36EE">
        <w:rPr>
          <w:bCs/>
          <w:i/>
          <w:iCs/>
          <w:color w:val="000000"/>
          <w:sz w:val="16"/>
          <w:szCs w:val="16"/>
          <w:lang w:val="en-US"/>
        </w:rPr>
        <w:t>Psalmes</w:t>
      </w:r>
      <w:r w:rsidRPr="00DF36EE">
        <w:rPr>
          <w:bCs/>
          <w:color w:val="000000"/>
          <w:sz w:val="16"/>
          <w:szCs w:val="16"/>
          <w:lang w:val="en-US"/>
        </w:rPr>
        <w:t xml:space="preserve"> 1599, sigs. D4v-E1r </w:t>
      </w:r>
      <w:r w:rsidRPr="00DF36EE">
        <w:rPr>
          <w:bCs/>
          <w:i/>
          <w:color w:val="000000"/>
          <w:sz w:val="16"/>
          <w:szCs w:val="16"/>
          <w:lang w:val="en-US"/>
        </w:rPr>
        <w:t>The complaint of a Sinner Where righteousnes doth say</w:t>
      </w:r>
      <w:r w:rsidRPr="00DF36EE">
        <w:rPr>
          <w:bCs/>
          <w:color w:val="000000"/>
          <w:sz w:val="16"/>
          <w:szCs w:val="16"/>
          <w:lang w:val="en-US"/>
        </w:rPr>
        <w:t xml:space="preserve"> - mixed consort and voices; 2/1-2, 4/1-2 - semibreve instead of minim rest minim; 3/1, 5/1, 6/1, 7/1, 8/1, 9/1 - minim rests omitted by scribe; 7/7 - crotchet instead of minim. </w:t>
      </w:r>
      <w:r w:rsidRPr="00DF36EE">
        <w:rPr>
          <w:b/>
          <w:bCs/>
          <w:color w:val="000000"/>
          <w:sz w:val="16"/>
          <w:szCs w:val="16"/>
        </w:rPr>
        <w:t>13.</w:t>
      </w:r>
      <w:r w:rsidRPr="00DF36EE">
        <w:rPr>
          <w:bCs/>
          <w:color w:val="000000"/>
          <w:sz w:val="16"/>
          <w:szCs w:val="16"/>
        </w:rPr>
        <w:t xml:space="preserve"> </w:t>
      </w:r>
      <w:r w:rsidRPr="00DF36EE">
        <w:rPr>
          <w:bCs/>
          <w:color w:val="000000"/>
          <w:sz w:val="16"/>
          <w:szCs w:val="16"/>
          <w:lang w:val="en-US"/>
        </w:rPr>
        <w:t xml:space="preserve">reconstructed based on Richard Allison, </w:t>
      </w:r>
      <w:r w:rsidRPr="00DF36EE">
        <w:rPr>
          <w:bCs/>
          <w:i/>
          <w:iCs/>
          <w:color w:val="000000"/>
          <w:sz w:val="16"/>
          <w:szCs w:val="16"/>
          <w:lang w:val="en-US"/>
        </w:rPr>
        <w:t>Psalmes</w:t>
      </w:r>
      <w:r w:rsidRPr="00DF36EE">
        <w:rPr>
          <w:bCs/>
          <w:color w:val="000000"/>
          <w:sz w:val="16"/>
          <w:szCs w:val="16"/>
          <w:lang w:val="en-US"/>
        </w:rPr>
        <w:t>, 1599, sigs. P4v-Q1r</w:t>
      </w:r>
      <w:r w:rsidRPr="00DF36EE">
        <w:rPr>
          <w:bCs/>
          <w:i/>
          <w:color w:val="000000"/>
          <w:sz w:val="16"/>
          <w:szCs w:val="16"/>
          <w:lang w:val="en-US"/>
        </w:rPr>
        <w:t xml:space="preserve"> Psalme 137: When as wee sat in Babilon</w:t>
      </w:r>
      <w:r w:rsidRPr="00DF36EE">
        <w:rPr>
          <w:bCs/>
          <w:color w:val="000000"/>
          <w:sz w:val="16"/>
          <w:szCs w:val="16"/>
          <w:lang w:val="en-US"/>
        </w:rPr>
        <w:t xml:space="preserve"> - mixed consort and voices; </w:t>
      </w:r>
      <w:r w:rsidRPr="00DF36EE">
        <w:rPr>
          <w:bCs/>
          <w:iCs/>
          <w:color w:val="000000"/>
          <w:sz w:val="16"/>
          <w:szCs w:val="16"/>
          <w:lang w:val="en-US"/>
        </w:rPr>
        <w:t xml:space="preserve">3/6-7 - c4 instead of b4. </w:t>
      </w:r>
      <w:r w:rsidRPr="00DF36EE">
        <w:rPr>
          <w:b/>
          <w:bCs/>
          <w:color w:val="000000"/>
          <w:sz w:val="16"/>
          <w:szCs w:val="16"/>
        </w:rPr>
        <w:t xml:space="preserve">14. </w:t>
      </w:r>
      <w:r w:rsidRPr="00DF36EE">
        <w:rPr>
          <w:bCs/>
          <w:color w:val="000000"/>
          <w:sz w:val="16"/>
          <w:szCs w:val="16"/>
          <w:lang w:val="en-US"/>
        </w:rPr>
        <w:t xml:space="preserve">reconstructed based on Richard Allison </w:t>
      </w:r>
      <w:r w:rsidRPr="00DF36EE">
        <w:rPr>
          <w:bCs/>
          <w:i/>
          <w:iCs/>
          <w:color w:val="000000"/>
          <w:sz w:val="16"/>
          <w:szCs w:val="16"/>
          <w:lang w:val="en-US"/>
        </w:rPr>
        <w:t>Psalmes</w:t>
      </w:r>
      <w:r w:rsidRPr="00DF36EE">
        <w:rPr>
          <w:bCs/>
          <w:color w:val="000000"/>
          <w:sz w:val="16"/>
          <w:szCs w:val="16"/>
          <w:lang w:val="en-US"/>
        </w:rPr>
        <w:t xml:space="preserve"> 1599, sigs. F1v-F2r </w:t>
      </w:r>
      <w:r w:rsidRPr="00DF36EE">
        <w:rPr>
          <w:bCs/>
          <w:i/>
          <w:color w:val="000000"/>
          <w:sz w:val="16"/>
          <w:szCs w:val="16"/>
          <w:lang w:val="en-US"/>
        </w:rPr>
        <w:t>Psalme 18: O God my stre</w:t>
      </w:r>
      <w:r w:rsidRPr="00DF36EE">
        <w:rPr>
          <w:bCs/>
          <w:color w:val="000000"/>
          <w:sz w:val="16"/>
          <w:szCs w:val="16"/>
          <w:lang w:val="en-US"/>
        </w:rPr>
        <w:t>[n]</w:t>
      </w:r>
      <w:r w:rsidRPr="00DF36EE">
        <w:rPr>
          <w:bCs/>
          <w:i/>
          <w:color w:val="000000"/>
          <w:sz w:val="16"/>
          <w:szCs w:val="16"/>
          <w:lang w:val="en-US"/>
        </w:rPr>
        <w:t>gth and fortitude</w:t>
      </w:r>
      <w:r w:rsidRPr="00DF36EE">
        <w:rPr>
          <w:bCs/>
          <w:color w:val="000000"/>
          <w:sz w:val="16"/>
          <w:szCs w:val="16"/>
          <w:lang w:val="en-US"/>
        </w:rPr>
        <w:t xml:space="preserve"> - mixed consort and voices; </w:t>
      </w:r>
      <w:r w:rsidRPr="00DF36EE">
        <w:rPr>
          <w:bCs/>
          <w:iCs/>
          <w:color w:val="000000"/>
          <w:sz w:val="16"/>
          <w:szCs w:val="16"/>
          <w:lang w:val="en-US"/>
        </w:rPr>
        <w:t xml:space="preserve">1/8, 2/1 - minims instead of semibreves. </w:t>
      </w:r>
      <w:r w:rsidRPr="00DF36EE">
        <w:rPr>
          <w:b/>
          <w:bCs/>
          <w:color w:val="000000"/>
          <w:sz w:val="16"/>
          <w:szCs w:val="16"/>
        </w:rPr>
        <w:t>15.</w:t>
      </w:r>
      <w:r w:rsidRPr="00DF36EE">
        <w:rPr>
          <w:bCs/>
          <w:color w:val="000000"/>
          <w:sz w:val="16"/>
          <w:szCs w:val="16"/>
        </w:rPr>
        <w:t xml:space="preserve"> </w:t>
      </w:r>
      <w:r w:rsidRPr="00DF36EE">
        <w:rPr>
          <w:bCs/>
          <w:color w:val="000000"/>
          <w:sz w:val="16"/>
          <w:szCs w:val="16"/>
          <w:lang w:val="en-US"/>
        </w:rPr>
        <w:t xml:space="preserve">reconstructed freely; 6/6 - b3 instead of b1. </w:t>
      </w:r>
      <w:r w:rsidRPr="00DF36EE">
        <w:rPr>
          <w:b/>
          <w:bCs/>
          <w:color w:val="000000"/>
          <w:sz w:val="16"/>
          <w:szCs w:val="16"/>
        </w:rPr>
        <w:t>16.</w:t>
      </w:r>
      <w:r w:rsidRPr="00DF36EE">
        <w:rPr>
          <w:bCs/>
          <w:color w:val="000000"/>
          <w:sz w:val="16"/>
          <w:szCs w:val="16"/>
        </w:rPr>
        <w:t xml:space="preserve"> </w:t>
      </w:r>
      <w:r w:rsidRPr="00DF36EE">
        <w:rPr>
          <w:bCs/>
          <w:color w:val="000000"/>
          <w:sz w:val="16"/>
          <w:szCs w:val="16"/>
          <w:lang w:val="en-US"/>
        </w:rPr>
        <w:t>reconstructed based on</w:t>
      </w:r>
      <w:r w:rsidRPr="00DF36EE">
        <w:rPr>
          <w:bCs/>
          <w:color w:val="000000"/>
          <w:sz w:val="16"/>
          <w:szCs w:val="16"/>
        </w:rPr>
        <w:t xml:space="preserve"> NL-Lu 1666, p. 395 iv </w:t>
      </w:r>
      <w:r w:rsidRPr="00DF36EE">
        <w:rPr>
          <w:bCs/>
          <w:i/>
          <w:iCs/>
          <w:color w:val="000000"/>
          <w:sz w:val="16"/>
          <w:szCs w:val="16"/>
        </w:rPr>
        <w:t>Goe frou my Window</w:t>
      </w:r>
      <w:r w:rsidRPr="00DF36EE">
        <w:rPr>
          <w:bCs/>
          <w:color w:val="000000"/>
          <w:sz w:val="16"/>
          <w:szCs w:val="16"/>
        </w:rPr>
        <w:t xml:space="preserve">; </w:t>
      </w:r>
      <w:r w:rsidRPr="00DF36EE">
        <w:rPr>
          <w:color w:val="000000"/>
          <w:sz w:val="16"/>
          <w:szCs w:val="16"/>
        </w:rPr>
        <w:t xml:space="preserve">14/1, 20/1 - a5 absent; 15/1 - a4 instead of a5; 20/1 - minim instead of semibreve; 21/1 - c5 absent; 23/1-2 - crotchets instead of minims; 25/1, 28/1 - minims instead of dotted minims; 33-34, 42-43 - bar lines absent; 38/3 - c3 instead of e3; 47/1-2 - bar line added; followed by a stave of rhythm signs with tablature missing below probably indicating a continuation with one or more variations. </w:t>
      </w:r>
      <w:r w:rsidRPr="00DF36EE">
        <w:rPr>
          <w:b/>
          <w:bCs/>
          <w:color w:val="000000"/>
          <w:sz w:val="16"/>
          <w:szCs w:val="16"/>
        </w:rPr>
        <w:t>17.</w:t>
      </w:r>
      <w:r w:rsidRPr="00DF36EE">
        <w:rPr>
          <w:bCs/>
          <w:color w:val="000000"/>
          <w:sz w:val="16"/>
          <w:szCs w:val="16"/>
        </w:rPr>
        <w:t xml:space="preserve"> </w:t>
      </w:r>
      <w:r w:rsidRPr="00DF36EE">
        <w:rPr>
          <w:bCs/>
          <w:color w:val="000000"/>
          <w:sz w:val="16"/>
          <w:szCs w:val="16"/>
          <w:lang w:val="en-US"/>
        </w:rPr>
        <w:t>reconstructed based on</w:t>
      </w:r>
      <w:r w:rsidRPr="00DF36EE">
        <w:rPr>
          <w:bCs/>
          <w:color w:val="000000"/>
          <w:sz w:val="16"/>
          <w:szCs w:val="16"/>
        </w:rPr>
        <w:t xml:space="preserve"> GB-Lbl Add.38539, f. 8v </w:t>
      </w:r>
      <w:r w:rsidRPr="00DF36EE">
        <w:rPr>
          <w:bCs/>
          <w:i/>
          <w:color w:val="000000"/>
          <w:sz w:val="16"/>
          <w:szCs w:val="16"/>
        </w:rPr>
        <w:t>Smythes Allmayne</w:t>
      </w:r>
      <w:r w:rsidRPr="00DF36EE">
        <w:rPr>
          <w:bCs/>
          <w:color w:val="000000"/>
          <w:sz w:val="16"/>
          <w:szCs w:val="16"/>
          <w:lang w:val="en-US"/>
        </w:rPr>
        <w:t xml:space="preserve">; </w:t>
      </w:r>
      <w:r w:rsidRPr="00DF36EE">
        <w:rPr>
          <w:bCs/>
          <w:color w:val="000000"/>
          <w:sz w:val="16"/>
          <w:szCs w:val="16"/>
        </w:rPr>
        <w:t xml:space="preserve">5/6 to 10/7 - rhythm signs present but tablature below missing. </w:t>
      </w:r>
      <w:r w:rsidRPr="00DF36EE">
        <w:rPr>
          <w:b/>
          <w:bCs/>
          <w:color w:val="000000"/>
          <w:sz w:val="16"/>
          <w:szCs w:val="16"/>
        </w:rPr>
        <w:t>18.</w:t>
      </w:r>
      <w:r w:rsidRPr="00DF36EE">
        <w:rPr>
          <w:bCs/>
          <w:color w:val="000000"/>
          <w:sz w:val="16"/>
          <w:szCs w:val="16"/>
        </w:rPr>
        <w:t xml:space="preserve"> </w:t>
      </w:r>
      <w:r w:rsidRPr="00DF36EE">
        <w:rPr>
          <w:bCs/>
          <w:color w:val="000000"/>
          <w:sz w:val="16"/>
          <w:szCs w:val="16"/>
          <w:lang w:val="en-US"/>
        </w:rPr>
        <w:t>reconstructed based on</w:t>
      </w:r>
      <w:r w:rsidRPr="00DF36EE">
        <w:rPr>
          <w:bCs/>
          <w:color w:val="000000"/>
          <w:sz w:val="16"/>
          <w:szCs w:val="16"/>
        </w:rPr>
        <w:t xml:space="preserve"> GB-Cu Dd.2.11, f. 48r </w:t>
      </w:r>
      <w:r w:rsidRPr="00DF36EE">
        <w:rPr>
          <w:bCs/>
          <w:i/>
          <w:color w:val="000000"/>
          <w:sz w:val="16"/>
          <w:szCs w:val="16"/>
        </w:rPr>
        <w:lastRenderedPageBreak/>
        <w:t>Allmaine J. Dowland</w:t>
      </w:r>
      <w:r w:rsidRPr="00DF36EE">
        <w:rPr>
          <w:bCs/>
          <w:iCs/>
          <w:color w:val="000000"/>
          <w:sz w:val="16"/>
          <w:szCs w:val="16"/>
        </w:rPr>
        <w:t xml:space="preserve">; 1-2 to 3-4 - bar lines displaced 2 crotchets to the left; 16/1 to 21/3 - rhythm signs present but tablature below missing. </w:t>
      </w:r>
      <w:r w:rsidRPr="00DF36EE">
        <w:rPr>
          <w:b/>
          <w:bCs/>
          <w:color w:val="000000"/>
          <w:sz w:val="16"/>
          <w:szCs w:val="16"/>
        </w:rPr>
        <w:t>19.</w:t>
      </w:r>
      <w:r w:rsidRPr="00DF36EE">
        <w:rPr>
          <w:bCs/>
          <w:color w:val="000000"/>
          <w:sz w:val="16"/>
          <w:szCs w:val="16"/>
        </w:rPr>
        <w:t xml:space="preserve"> 33/1 - c5 absent; 40/8  to 42/22 - </w:t>
      </w:r>
      <w:r w:rsidRPr="00DF36EE">
        <w:rPr>
          <w:bCs/>
          <w:iCs/>
          <w:color w:val="000000"/>
          <w:sz w:val="16"/>
          <w:szCs w:val="16"/>
        </w:rPr>
        <w:t xml:space="preserve">rhythm signs present but tablature below missing (except the top of a few on the first course); </w:t>
      </w:r>
      <w:r w:rsidRPr="00DF36EE">
        <w:rPr>
          <w:bCs/>
          <w:color w:val="000000"/>
          <w:sz w:val="16"/>
          <w:szCs w:val="16"/>
        </w:rPr>
        <w:t>44-45 - 2 bars omitted by scribe.</w:t>
      </w:r>
      <w:r w:rsidRPr="00DF36EE">
        <w:rPr>
          <w:bCs/>
          <w:iCs/>
          <w:color w:val="000000"/>
          <w:sz w:val="16"/>
          <w:szCs w:val="16"/>
          <w:lang w:val="en-US"/>
        </w:rPr>
        <w:t xml:space="preserve"> </w:t>
      </w:r>
      <w:r w:rsidRPr="00DF36EE">
        <w:rPr>
          <w:b/>
          <w:bCs/>
          <w:color w:val="000000"/>
          <w:sz w:val="16"/>
          <w:szCs w:val="16"/>
        </w:rPr>
        <w:t>20.</w:t>
      </w:r>
      <w:r w:rsidRPr="00DF36EE">
        <w:rPr>
          <w:bCs/>
          <w:color w:val="000000"/>
          <w:sz w:val="16"/>
          <w:szCs w:val="16"/>
        </w:rPr>
        <w:t xml:space="preserve"> 1/1 - semibreve absent; 1/2-3 - crotchets instead of minims; 1-2, 3-4, 5-6 - bar lines absent; 2-3, 6-7 - single instead of double bar line; 5/2-3 - minims instead of crotchets; 8/2-3 - crotchets absent. </w:t>
      </w:r>
      <w:r w:rsidRPr="00DF36EE">
        <w:rPr>
          <w:b/>
          <w:bCs/>
          <w:color w:val="000000"/>
          <w:sz w:val="16"/>
          <w:szCs w:val="16"/>
        </w:rPr>
        <w:t>21.</w:t>
      </w:r>
      <w:r w:rsidRPr="00DF36EE">
        <w:rPr>
          <w:bCs/>
          <w:color w:val="000000"/>
          <w:sz w:val="16"/>
          <w:szCs w:val="16"/>
        </w:rPr>
        <w:t xml:space="preserve"> </w:t>
      </w:r>
      <w:r w:rsidRPr="00DF36EE">
        <w:rPr>
          <w:bCs/>
          <w:color w:val="000000"/>
          <w:sz w:val="16"/>
          <w:szCs w:val="16"/>
          <w:lang w:val="en-US"/>
        </w:rPr>
        <w:t xml:space="preserve">no additional editorial changes. </w:t>
      </w:r>
      <w:r w:rsidRPr="00DF36EE">
        <w:rPr>
          <w:b/>
          <w:bCs/>
          <w:color w:val="000000"/>
          <w:sz w:val="16"/>
          <w:szCs w:val="16"/>
        </w:rPr>
        <w:t>22.</w:t>
      </w:r>
      <w:r w:rsidRPr="00DF36EE">
        <w:rPr>
          <w:bCs/>
          <w:color w:val="000000"/>
          <w:sz w:val="16"/>
          <w:szCs w:val="16"/>
        </w:rPr>
        <w:t xml:space="preserve"> </w:t>
      </w:r>
      <w:r w:rsidRPr="00DF36EE">
        <w:rPr>
          <w:bCs/>
          <w:color w:val="000000"/>
          <w:sz w:val="16"/>
          <w:szCs w:val="16"/>
          <w:lang w:val="en-US"/>
        </w:rPr>
        <w:t xml:space="preserve">reconstructed based on </w:t>
      </w:r>
      <w:r w:rsidRPr="00DF36EE">
        <w:rPr>
          <w:bCs/>
          <w:color w:val="000000"/>
          <w:sz w:val="16"/>
          <w:szCs w:val="16"/>
        </w:rPr>
        <w:t xml:space="preserve">IRL-Dtc 408 II, p. 113 </w:t>
      </w:r>
      <w:r w:rsidRPr="00DF36EE">
        <w:rPr>
          <w:bCs/>
          <w:i/>
          <w:iCs/>
          <w:color w:val="000000"/>
          <w:sz w:val="16"/>
          <w:szCs w:val="16"/>
          <w:lang w:val="en-US"/>
        </w:rPr>
        <w:t>Robin hood is to the greenwood gone</w:t>
      </w:r>
      <w:r w:rsidRPr="00DF36EE">
        <w:rPr>
          <w:bCs/>
          <w:color w:val="000000"/>
          <w:sz w:val="16"/>
          <w:szCs w:val="16"/>
          <w:lang w:val="en-US"/>
        </w:rPr>
        <w:t xml:space="preserve">; 1/3-4, 2/2-3, 3/3-4 - bar line added; 2/3 - minim instead of dotted minim; 3/1, </w:t>
      </w:r>
      <w:r w:rsidRPr="00DF36EE">
        <w:rPr>
          <w:bCs/>
          <w:color w:val="000000"/>
          <w:sz w:val="16"/>
          <w:szCs w:val="16"/>
          <w:lang w:val="en-US"/>
        </w:rPr>
        <w:t xml:space="preserve">4/1, 6/3, 7/3 - crotcher instead of dotted crotchets; 5-6, 6-7, 7-8 - bar lines absent; 8/3 - minim with fermata above double bar line instead of fermata. </w:t>
      </w:r>
      <w:r w:rsidRPr="00DF36EE">
        <w:rPr>
          <w:b/>
          <w:bCs/>
          <w:color w:val="000000"/>
          <w:sz w:val="16"/>
          <w:szCs w:val="16"/>
        </w:rPr>
        <w:t>23.</w:t>
      </w:r>
      <w:r w:rsidRPr="00DF36EE">
        <w:rPr>
          <w:bCs/>
          <w:color w:val="000000"/>
          <w:sz w:val="16"/>
          <w:szCs w:val="16"/>
        </w:rPr>
        <w:t xml:space="preserve"> </w:t>
      </w:r>
      <w:r w:rsidRPr="00DF36EE">
        <w:rPr>
          <w:bCs/>
          <w:color w:val="000000"/>
          <w:sz w:val="16"/>
          <w:szCs w:val="16"/>
          <w:lang w:val="en-US"/>
        </w:rPr>
        <w:t xml:space="preserve">6-7 - bar line absent; 7/1 - a6 instead of a5; 8/4 - a4 instead of a3; 9/2 - a3 instead of a4; 18/4-5 - bar line added. </w:t>
      </w:r>
      <w:r w:rsidRPr="00DF36EE">
        <w:rPr>
          <w:b/>
          <w:bCs/>
          <w:color w:val="000000"/>
          <w:sz w:val="16"/>
          <w:szCs w:val="16"/>
        </w:rPr>
        <w:t>24.</w:t>
      </w:r>
      <w:r w:rsidRPr="00DF36EE">
        <w:rPr>
          <w:bCs/>
          <w:color w:val="000000"/>
          <w:sz w:val="16"/>
          <w:szCs w:val="16"/>
        </w:rPr>
        <w:t xml:space="preserve"> </w:t>
      </w:r>
      <w:r w:rsidRPr="00DF36EE">
        <w:rPr>
          <w:bCs/>
          <w:color w:val="000000"/>
          <w:sz w:val="16"/>
          <w:szCs w:val="16"/>
          <w:lang w:val="en-US"/>
        </w:rPr>
        <w:t>reconstructed freely; 5-6, 11-12, 14-15, 15-16, 20-21 - bar lines absent; 7/1, 12/1 - minims instead of dotted minims; 8 - bar absent; 10/1-3 - minim 2 crotchets instead of 2 crotchets minim; 12/1 - a3 crossed out; 16/1 - a4 instead of a5; 17/2-3 - crotchets instead of quavers; 21/2 - c2 instead of pale a1.</w:t>
      </w:r>
    </w:p>
    <w:p w14:paraId="4D3D88C4" w14:textId="2A7C78C8" w:rsidR="00D53885" w:rsidRPr="004C61A3" w:rsidRDefault="00D53885" w:rsidP="001D6075">
      <w:pPr>
        <w:tabs>
          <w:tab w:val="right" w:pos="4678"/>
        </w:tabs>
        <w:adjustRightInd w:val="0"/>
        <w:snapToGrid w:val="0"/>
        <w:spacing w:after="60"/>
        <w:rPr>
          <w:b/>
          <w:bCs/>
          <w:smallCaps/>
          <w:szCs w:val="20"/>
        </w:rPr>
      </w:pPr>
    </w:p>
    <w:sectPr w:rsidR="00D53885" w:rsidRPr="004C61A3" w:rsidSect="005B536B">
      <w:footnotePr>
        <w:pos w:val="beneathText"/>
      </w:footnotePr>
      <w:type w:val="continuous"/>
      <w:pgSz w:w="11905" w:h="16837"/>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D5376" w14:textId="77777777" w:rsidR="006738EA" w:rsidRDefault="006738EA">
      <w:r>
        <w:separator/>
      </w:r>
    </w:p>
  </w:endnote>
  <w:endnote w:type="continuationSeparator" w:id="0">
    <w:p w14:paraId="0BF0CF09" w14:textId="77777777" w:rsidR="006738EA" w:rsidRDefault="0067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Garamond">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84580" w14:textId="77777777" w:rsidR="006738EA" w:rsidRDefault="006738EA">
      <w:r>
        <w:separator/>
      </w:r>
    </w:p>
  </w:footnote>
  <w:footnote w:type="continuationSeparator" w:id="0">
    <w:p w14:paraId="2FD3EE27" w14:textId="77777777" w:rsidR="006738EA" w:rsidRDefault="006738EA">
      <w:r>
        <w:continuationSeparator/>
      </w:r>
    </w:p>
  </w:footnote>
  <w:footnote w:id="1">
    <w:p w14:paraId="6C5933AD" w14:textId="17DB2E25" w:rsidR="00D52E3D" w:rsidRPr="00F47703" w:rsidRDefault="00D52E3D" w:rsidP="00F47703">
      <w:pPr>
        <w:pStyle w:val="FootnoteText"/>
        <w:adjustRightInd w:val="0"/>
        <w:snapToGrid w:val="0"/>
        <w:ind w:hanging="142"/>
        <w:rPr>
          <w:sz w:val="16"/>
          <w:szCs w:val="16"/>
          <w:lang w:val="en-US"/>
        </w:rPr>
      </w:pPr>
      <w:r w:rsidRPr="004B676C">
        <w:rPr>
          <w:rStyle w:val="FootnoteReference"/>
          <w:sz w:val="16"/>
          <w:szCs w:val="16"/>
        </w:rPr>
        <w:footnoteRef/>
      </w:r>
      <w:r w:rsidRPr="004B676C">
        <w:rPr>
          <w:sz w:val="16"/>
          <w:szCs w:val="16"/>
        </w:rPr>
        <w:t xml:space="preserve"> </w:t>
      </w:r>
      <w:r w:rsidR="00EB0FAE" w:rsidRPr="004B676C">
        <w:rPr>
          <w:sz w:val="16"/>
          <w:szCs w:val="16"/>
          <w:lang w:val="en-US"/>
        </w:rPr>
        <w:t>Se</w:t>
      </w:r>
      <w:r w:rsidR="0006270F" w:rsidRPr="004B676C">
        <w:rPr>
          <w:sz w:val="16"/>
          <w:szCs w:val="16"/>
          <w:lang w:val="en-US"/>
        </w:rPr>
        <w:t>e</w:t>
      </w:r>
      <w:r w:rsidR="00EB0FAE" w:rsidRPr="004B676C">
        <w:rPr>
          <w:sz w:val="16"/>
          <w:szCs w:val="16"/>
          <w:lang w:val="en-US"/>
        </w:rPr>
        <w:t xml:space="preserve"> </w:t>
      </w:r>
      <w:r w:rsidRPr="004B676C">
        <w:rPr>
          <w:sz w:val="16"/>
          <w:szCs w:val="16"/>
          <w:lang w:val="en-US"/>
        </w:rPr>
        <w:t>Thomas Wyatt's poem 'Hevyn and erth and all that hear me plain'</w:t>
      </w:r>
      <w:r w:rsidR="0006270F" w:rsidRPr="004B676C">
        <w:rPr>
          <w:sz w:val="16"/>
          <w:szCs w:val="16"/>
          <w:lang w:val="en-US"/>
        </w:rPr>
        <w:t>.</w:t>
      </w:r>
      <w:r w:rsidRPr="004B676C">
        <w:rPr>
          <w:sz w:val="16"/>
          <w:szCs w:val="16"/>
          <w:lang w:val="en-US"/>
        </w:rPr>
        <w:t xml:space="preserve"> </w:t>
      </w:r>
      <w:r w:rsidRPr="004B676C">
        <w:rPr>
          <w:sz w:val="16"/>
          <w:szCs w:val="16"/>
        </w:rPr>
        <w:t xml:space="preserve">Cognates: mixed consort: </w:t>
      </w:r>
      <w:r w:rsidRPr="004B676C">
        <w:rPr>
          <w:sz w:val="16"/>
          <w:szCs w:val="16"/>
          <w:lang w:val="en-US"/>
        </w:rPr>
        <w:t xml:space="preserve">GB-Lam 600, f. 88v </w:t>
      </w:r>
      <w:r w:rsidRPr="004B676C">
        <w:rPr>
          <w:i/>
          <w:iCs/>
          <w:sz w:val="16"/>
          <w:szCs w:val="16"/>
          <w:lang w:val="en-US"/>
        </w:rPr>
        <w:t>heaven &amp; earth</w:t>
      </w:r>
      <w:r w:rsidRPr="004B676C">
        <w:rPr>
          <w:sz w:val="16"/>
          <w:szCs w:val="16"/>
          <w:lang w:val="en-US"/>
        </w:rPr>
        <w:t xml:space="preserve"> - bandora; GB-Cu </w:t>
      </w:r>
      <w:r w:rsidRPr="004B676C">
        <w:rPr>
          <w:sz w:val="16"/>
          <w:szCs w:val="16"/>
        </w:rPr>
        <w:t xml:space="preserve">Dd.5.20, f. 18r </w:t>
      </w:r>
      <w:r w:rsidRPr="004B676C">
        <w:rPr>
          <w:i/>
          <w:sz w:val="16"/>
          <w:szCs w:val="16"/>
        </w:rPr>
        <w:t>Heauen and Earth</w:t>
      </w:r>
      <w:r w:rsidRPr="004B676C">
        <w:rPr>
          <w:sz w:val="16"/>
          <w:szCs w:val="16"/>
        </w:rPr>
        <w:t xml:space="preserve"> - bass viol; keyboard:</w:t>
      </w:r>
      <w:r w:rsidRPr="004B676C">
        <w:rPr>
          <w:sz w:val="16"/>
          <w:szCs w:val="16"/>
          <w:lang w:val="en-US"/>
        </w:rPr>
        <w:t xml:space="preserve"> </w:t>
      </w:r>
      <w:r w:rsidRPr="004B676C">
        <w:rPr>
          <w:sz w:val="16"/>
          <w:szCs w:val="16"/>
        </w:rPr>
        <w:t xml:space="preserve">GB-Cfm 168, pp. 196-197 </w:t>
      </w:r>
      <w:r w:rsidRPr="004B676C">
        <w:rPr>
          <w:i/>
          <w:iCs/>
          <w:sz w:val="16"/>
          <w:szCs w:val="16"/>
        </w:rPr>
        <w:t>Heaven and Earth Fre</w:t>
      </w:r>
      <w:r w:rsidRPr="004B676C">
        <w:rPr>
          <w:sz w:val="16"/>
          <w:szCs w:val="16"/>
        </w:rPr>
        <w:t xml:space="preserve">; GB-En 9447 (Burnett), ff. 125v-131v </w:t>
      </w:r>
      <w:r w:rsidRPr="004B676C">
        <w:rPr>
          <w:i/>
          <w:iCs/>
          <w:sz w:val="16"/>
          <w:szCs w:val="16"/>
          <w:lang w:val="en-US"/>
        </w:rPr>
        <w:t>The Queine of Inglands Lessoune</w:t>
      </w:r>
      <w:r w:rsidRPr="004B676C">
        <w:rPr>
          <w:sz w:val="16"/>
          <w:szCs w:val="16"/>
          <w:lang w:val="en-US"/>
        </w:rPr>
        <w:t xml:space="preserve"> - </w:t>
      </w:r>
      <w:r w:rsidRPr="004B676C">
        <w:rPr>
          <w:i/>
          <w:iCs/>
          <w:sz w:val="16"/>
          <w:szCs w:val="16"/>
          <w:lang w:val="en-US"/>
        </w:rPr>
        <w:t>Musica Britannica</w:t>
      </w:r>
      <w:r w:rsidRPr="004B676C">
        <w:rPr>
          <w:sz w:val="16"/>
          <w:szCs w:val="16"/>
          <w:lang w:val="en-US"/>
        </w:rPr>
        <w:t xml:space="preserve"> 15 no</w:t>
      </w:r>
      <w:r w:rsidR="00EB0FAE" w:rsidRPr="004B676C">
        <w:rPr>
          <w:sz w:val="16"/>
          <w:szCs w:val="16"/>
          <w:lang w:val="en-US"/>
        </w:rPr>
        <w:t>.</w:t>
      </w:r>
      <w:r w:rsidRPr="004B676C">
        <w:rPr>
          <w:sz w:val="16"/>
          <w:szCs w:val="16"/>
          <w:lang w:val="en-US"/>
        </w:rPr>
        <w:t xml:space="preserve"> 77; instrumental ensemble: D-Usch 130a-b, f. 23v/23v </w:t>
      </w:r>
      <w:r w:rsidRPr="004B676C">
        <w:rPr>
          <w:i/>
          <w:iCs/>
          <w:sz w:val="16"/>
          <w:szCs w:val="16"/>
          <w:lang w:val="en-US"/>
        </w:rPr>
        <w:t>XXXVI Pavana Englessa</w:t>
      </w:r>
      <w:r w:rsidRPr="004B676C">
        <w:rPr>
          <w:sz w:val="16"/>
          <w:szCs w:val="16"/>
          <w:lang w:val="en-US"/>
        </w:rPr>
        <w:t xml:space="preserve"> - à2; GB-Eu La.III.483 (Wode), pp. 188-189 [C], p. 176 [T], pp. 182-183 [B] </w:t>
      </w:r>
      <w:r w:rsidRPr="004B676C">
        <w:rPr>
          <w:i/>
          <w:iCs/>
          <w:sz w:val="16"/>
          <w:szCs w:val="16"/>
          <w:lang w:val="en-US"/>
        </w:rPr>
        <w:t>Prince Edwards pauen</w:t>
      </w:r>
      <w:r w:rsidRPr="004B676C">
        <w:rPr>
          <w:sz w:val="16"/>
          <w:szCs w:val="16"/>
          <w:lang w:val="en-US"/>
        </w:rPr>
        <w:t xml:space="preserve"> - VdGS 1205 &amp; GB-Lbl Add.33933, f. 80r </w:t>
      </w:r>
      <w:r w:rsidRPr="004B676C">
        <w:rPr>
          <w:i/>
          <w:iCs/>
          <w:sz w:val="16"/>
          <w:szCs w:val="16"/>
          <w:lang w:val="en-US"/>
        </w:rPr>
        <w:t>prince Edwards pauen iiii ptes</w:t>
      </w:r>
      <w:r w:rsidRPr="004B676C">
        <w:rPr>
          <w:sz w:val="16"/>
          <w:szCs w:val="16"/>
          <w:lang w:val="en-US"/>
        </w:rPr>
        <w:t xml:space="preserve"> - [A] </w:t>
      </w:r>
      <w:r w:rsidRPr="004B676C">
        <w:rPr>
          <w:i/>
          <w:iCs/>
          <w:sz w:val="16"/>
          <w:szCs w:val="16"/>
          <w:lang w:val="en-US"/>
        </w:rPr>
        <w:t>Musica Britannica</w:t>
      </w:r>
      <w:r w:rsidRPr="004B676C">
        <w:rPr>
          <w:sz w:val="16"/>
          <w:szCs w:val="16"/>
          <w:lang w:val="en-US"/>
        </w:rPr>
        <w:t xml:space="preserve"> 15 no</w:t>
      </w:r>
      <w:r w:rsidR="00EB0FAE" w:rsidRPr="004B676C">
        <w:rPr>
          <w:sz w:val="16"/>
          <w:szCs w:val="16"/>
          <w:lang w:val="en-US"/>
        </w:rPr>
        <w:t>.</w:t>
      </w:r>
      <w:r w:rsidRPr="004B676C">
        <w:rPr>
          <w:sz w:val="16"/>
          <w:szCs w:val="16"/>
          <w:lang w:val="en-US"/>
        </w:rPr>
        <w:t xml:space="preserve"> 76; Gervaise 1555, ff. 3v-4r </w:t>
      </w:r>
      <w:r w:rsidRPr="004B676C">
        <w:rPr>
          <w:i/>
          <w:iCs/>
          <w:sz w:val="16"/>
          <w:szCs w:val="16"/>
          <w:lang w:val="en-US"/>
        </w:rPr>
        <w:t>Pavanne d'Angleterre - Gaillarde</w:t>
      </w:r>
      <w:r w:rsidRPr="004B676C">
        <w:rPr>
          <w:sz w:val="16"/>
          <w:szCs w:val="16"/>
          <w:lang w:val="en-US"/>
        </w:rPr>
        <w:t xml:space="preserve"> - à5; Hessen </w:t>
      </w:r>
      <w:r w:rsidRPr="004B676C">
        <w:rPr>
          <w:i/>
          <w:iCs/>
          <w:sz w:val="16"/>
          <w:szCs w:val="16"/>
          <w:lang w:val="en-US"/>
        </w:rPr>
        <w:t>Viel Feiner Lieblicher Stucklein</w:t>
      </w:r>
      <w:r w:rsidRPr="004B676C">
        <w:rPr>
          <w:sz w:val="16"/>
          <w:szCs w:val="16"/>
          <w:lang w:val="en-US"/>
        </w:rPr>
        <w:t xml:space="preserve"> 155</w:t>
      </w:r>
      <w:r w:rsidRPr="00F47703">
        <w:rPr>
          <w:sz w:val="16"/>
          <w:szCs w:val="16"/>
          <w:lang w:val="en-US"/>
        </w:rPr>
        <w:t xml:space="preserve">5, sig. C2r untitled - à5. </w:t>
      </w:r>
    </w:p>
  </w:footnote>
  <w:footnote w:id="2">
    <w:p w14:paraId="078341A5" w14:textId="136E8B8E" w:rsidR="00F47703" w:rsidRPr="00F47703" w:rsidRDefault="00F47703" w:rsidP="00F47703">
      <w:pPr>
        <w:pStyle w:val="FootnoteText"/>
        <w:ind w:hanging="142"/>
        <w:rPr>
          <w:sz w:val="16"/>
          <w:szCs w:val="16"/>
        </w:rPr>
      </w:pPr>
      <w:r w:rsidRPr="00F47703">
        <w:rPr>
          <w:rStyle w:val="FootnoteReference"/>
          <w:sz w:val="16"/>
          <w:szCs w:val="16"/>
        </w:rPr>
        <w:footnoteRef/>
      </w:r>
      <w:r w:rsidRPr="00F47703">
        <w:rPr>
          <w:sz w:val="16"/>
          <w:szCs w:val="16"/>
        </w:rPr>
        <w:t xml:space="preserve"> </w:t>
      </w:r>
      <w:r w:rsidRPr="00F47703">
        <w:rPr>
          <w:sz w:val="16"/>
          <w:szCs w:val="16"/>
          <w:lang w:val="en-US"/>
        </w:rPr>
        <w:t>John M. Ward</w:t>
      </w:r>
      <w:r w:rsidRPr="00F47703">
        <w:rPr>
          <w:i/>
          <w:iCs/>
          <w:sz w:val="16"/>
          <w:szCs w:val="16"/>
          <w:lang w:val="en-US"/>
        </w:rPr>
        <w:t xml:space="preserve"> Music for Elizabethan Lutes </w:t>
      </w:r>
      <w:r w:rsidRPr="00F47703">
        <w:rPr>
          <w:sz w:val="16"/>
          <w:szCs w:val="16"/>
          <w:lang w:val="en-US"/>
        </w:rPr>
        <w:t>(Clarendon Press 1992), vol 2</w:t>
      </w:r>
      <w:r>
        <w:rPr>
          <w:sz w:val="16"/>
          <w:szCs w:val="16"/>
          <w:lang w:val="en-US"/>
        </w:rPr>
        <w:t>.</w:t>
      </w:r>
    </w:p>
  </w:footnote>
  <w:footnote w:id="3">
    <w:p w14:paraId="32B3204C" w14:textId="0DA37394" w:rsidR="002A0128" w:rsidRPr="004B676C" w:rsidRDefault="002A0128" w:rsidP="00F47703">
      <w:pPr>
        <w:pStyle w:val="FootnoteText"/>
        <w:adjustRightInd w:val="0"/>
        <w:snapToGrid w:val="0"/>
        <w:ind w:hanging="142"/>
        <w:rPr>
          <w:sz w:val="16"/>
          <w:szCs w:val="16"/>
        </w:rPr>
      </w:pPr>
      <w:r w:rsidRPr="00F47703">
        <w:rPr>
          <w:rStyle w:val="FootnoteReference"/>
          <w:sz w:val="16"/>
          <w:szCs w:val="16"/>
        </w:rPr>
        <w:footnoteRef/>
      </w:r>
      <w:r w:rsidRPr="00F47703">
        <w:rPr>
          <w:sz w:val="16"/>
          <w:szCs w:val="16"/>
        </w:rPr>
        <w:t xml:space="preserve"> </w:t>
      </w:r>
      <w:r w:rsidR="00BC003D" w:rsidRPr="00F47703">
        <w:rPr>
          <w:sz w:val="16"/>
          <w:szCs w:val="16"/>
        </w:rPr>
        <w:t>'</w:t>
      </w:r>
      <w:r w:rsidRPr="00F47703">
        <w:rPr>
          <w:sz w:val="16"/>
          <w:szCs w:val="16"/>
          <w:lang w:val="en-US"/>
        </w:rPr>
        <w:t>A</w:t>
      </w:r>
      <w:r w:rsidR="00BC003D" w:rsidRPr="00F47703">
        <w:rPr>
          <w:sz w:val="16"/>
          <w:szCs w:val="16"/>
          <w:lang w:val="en-US"/>
        </w:rPr>
        <w:t>'</w:t>
      </w:r>
      <w:r w:rsidRPr="00F47703">
        <w:rPr>
          <w:sz w:val="16"/>
          <w:szCs w:val="16"/>
          <w:lang w:val="en-US"/>
        </w:rPr>
        <w:t xml:space="preserve"> strain absent, reconstructed based on lute intabulation of </w:t>
      </w:r>
      <w:r w:rsidR="00237076" w:rsidRPr="00F47703">
        <w:rPr>
          <w:sz w:val="16"/>
          <w:szCs w:val="16"/>
          <w:lang w:val="en-US"/>
        </w:rPr>
        <w:t xml:space="preserve">the </w:t>
      </w:r>
      <w:r w:rsidRPr="00F47703">
        <w:rPr>
          <w:sz w:val="16"/>
          <w:szCs w:val="16"/>
          <w:lang w:val="en-US"/>
        </w:rPr>
        <w:t>keyboard setting by R</w:t>
      </w:r>
      <w:r w:rsidRPr="004B676C">
        <w:rPr>
          <w:sz w:val="16"/>
          <w:szCs w:val="16"/>
          <w:lang w:val="en-US"/>
        </w:rPr>
        <w:t xml:space="preserve">ay Nurse in </w:t>
      </w:r>
      <w:r w:rsidRPr="004B676C">
        <w:rPr>
          <w:i/>
          <w:iCs/>
          <w:sz w:val="16"/>
          <w:szCs w:val="16"/>
          <w:lang w:val="en-US"/>
        </w:rPr>
        <w:t>LSAQ</w:t>
      </w:r>
      <w:r w:rsidRPr="004B676C">
        <w:rPr>
          <w:sz w:val="16"/>
          <w:szCs w:val="16"/>
          <w:lang w:val="en-US"/>
        </w:rPr>
        <w:t xml:space="preserve"> 51/2 (Summer 2016), p. 24.</w:t>
      </w:r>
    </w:p>
  </w:footnote>
  <w:footnote w:id="4">
    <w:p w14:paraId="71B7A831" w14:textId="3E0563AC" w:rsidR="00A767FC" w:rsidRPr="00633505" w:rsidRDefault="005709F7" w:rsidP="003B25D3">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w:t>
      </w:r>
      <w:r w:rsidR="0026346B" w:rsidRPr="004B676C">
        <w:rPr>
          <w:sz w:val="16"/>
          <w:szCs w:val="16"/>
        </w:rPr>
        <w:t xml:space="preserve">Used as a ballad tune, see </w:t>
      </w:r>
      <w:r w:rsidRPr="004B676C">
        <w:rPr>
          <w:sz w:val="16"/>
          <w:szCs w:val="16"/>
        </w:rPr>
        <w:t xml:space="preserve">Andrew Clark (ed.) </w:t>
      </w:r>
      <w:r w:rsidRPr="004B676C">
        <w:rPr>
          <w:i/>
          <w:iCs/>
          <w:sz w:val="16"/>
          <w:szCs w:val="16"/>
        </w:rPr>
        <w:t>The Shirburn Ballads 1585-1616</w:t>
      </w:r>
      <w:r w:rsidRPr="004B676C">
        <w:rPr>
          <w:sz w:val="16"/>
          <w:szCs w:val="16"/>
        </w:rPr>
        <w:t xml:space="preserve"> (Clarendon Press 1907),</w:t>
      </w:r>
      <w:r w:rsidRPr="004B676C">
        <w:rPr>
          <w:sz w:val="16"/>
          <w:szCs w:val="16"/>
          <w:lang w:val="en-US"/>
        </w:rPr>
        <w:t xml:space="preserve"> p. 40 no. VII 'All careful Christians, mark my song ... to the tune of Wigmor's Galliard' </w:t>
      </w:r>
      <w:r w:rsidRPr="004B676C">
        <w:rPr>
          <w:sz w:val="16"/>
          <w:szCs w:val="16"/>
        </w:rPr>
        <w:t xml:space="preserve">and p. 81 XVII 'Come! ... What shall I say ... To the tune of </w:t>
      </w:r>
      <w:r w:rsidR="00C26E4C" w:rsidRPr="004B676C">
        <w:rPr>
          <w:sz w:val="16"/>
          <w:szCs w:val="16"/>
        </w:rPr>
        <w:t>'</w:t>
      </w:r>
      <w:r w:rsidRPr="004B676C">
        <w:rPr>
          <w:sz w:val="16"/>
          <w:szCs w:val="16"/>
        </w:rPr>
        <w:t>The glasse doth run' [from refrain of no. VII so same tune?</w:t>
      </w:r>
      <w:r w:rsidR="0023268A">
        <w:rPr>
          <w:sz w:val="16"/>
          <w:szCs w:val="16"/>
        </w:rPr>
        <w:t>].</w:t>
      </w:r>
    </w:p>
  </w:footnote>
  <w:footnote w:id="5">
    <w:p w14:paraId="6C090CD6" w14:textId="6FF8C5E0" w:rsidR="00B73112" w:rsidRPr="004B676C" w:rsidRDefault="003C563B" w:rsidP="003B25D3">
      <w:pPr>
        <w:pStyle w:val="FootnoteText"/>
        <w:adjustRightInd w:val="0"/>
        <w:snapToGrid w:val="0"/>
        <w:ind w:hanging="142"/>
        <w:rPr>
          <w:sz w:val="16"/>
          <w:szCs w:val="16"/>
          <w:lang w:val="en-US"/>
        </w:rPr>
      </w:pPr>
      <w:r w:rsidRPr="004B676C">
        <w:rPr>
          <w:rStyle w:val="FootnoteReference"/>
          <w:sz w:val="16"/>
          <w:szCs w:val="16"/>
        </w:rPr>
        <w:footnoteRef/>
      </w:r>
      <w:r w:rsidRPr="004B676C">
        <w:rPr>
          <w:sz w:val="16"/>
          <w:szCs w:val="16"/>
        </w:rPr>
        <w:t xml:space="preserve"> </w:t>
      </w:r>
      <w:r w:rsidR="00EB6C42" w:rsidRPr="004B676C">
        <w:rPr>
          <w:sz w:val="16"/>
          <w:szCs w:val="16"/>
        </w:rPr>
        <w:t xml:space="preserve">The title probably refers to the music on the previous page rather than this galliard, </w:t>
      </w:r>
      <w:r w:rsidR="00F7650F">
        <w:rPr>
          <w:sz w:val="16"/>
          <w:szCs w:val="16"/>
        </w:rPr>
        <w:t>set to the words</w:t>
      </w:r>
      <w:r w:rsidR="00EB6C42" w:rsidRPr="004B676C">
        <w:rPr>
          <w:sz w:val="16"/>
          <w:szCs w:val="16"/>
        </w:rPr>
        <w:t xml:space="preserve"> </w:t>
      </w:r>
      <w:r w:rsidR="0023268A">
        <w:rPr>
          <w:sz w:val="16"/>
          <w:szCs w:val="16"/>
        </w:rPr>
        <w:t xml:space="preserve">'Cur mundus </w:t>
      </w:r>
      <w:r w:rsidR="00F7650F">
        <w:rPr>
          <w:sz w:val="16"/>
          <w:szCs w:val="16"/>
        </w:rPr>
        <w:t xml:space="preserve">militat sub vana gloria', </w:t>
      </w:r>
      <w:r w:rsidR="00EB6C42" w:rsidRPr="004B676C">
        <w:rPr>
          <w:sz w:val="16"/>
          <w:szCs w:val="16"/>
        </w:rPr>
        <w:t>e</w:t>
      </w:r>
      <w:r w:rsidRPr="004B676C">
        <w:rPr>
          <w:sz w:val="16"/>
          <w:szCs w:val="16"/>
          <w:lang w:val="en-US"/>
        </w:rPr>
        <w:t xml:space="preserve">dited in Christopher Goodwin </w:t>
      </w:r>
      <w:r w:rsidRPr="004B676C">
        <w:rPr>
          <w:i/>
          <w:sz w:val="16"/>
          <w:szCs w:val="16"/>
          <w:lang w:val="en-US"/>
        </w:rPr>
        <w:t>The English Lute Songs before Dowland</w:t>
      </w:r>
      <w:r w:rsidRPr="004B676C">
        <w:rPr>
          <w:sz w:val="16"/>
          <w:szCs w:val="16"/>
          <w:lang w:val="en-US"/>
        </w:rPr>
        <w:t xml:space="preserve"> </w:t>
      </w:r>
      <w:r w:rsidR="00BC003D" w:rsidRPr="004B676C">
        <w:rPr>
          <w:sz w:val="16"/>
          <w:szCs w:val="16"/>
          <w:lang w:val="en-US"/>
        </w:rPr>
        <w:t>I</w:t>
      </w:r>
      <w:r w:rsidRPr="004B676C">
        <w:rPr>
          <w:sz w:val="16"/>
          <w:szCs w:val="16"/>
          <w:lang w:val="en-US"/>
        </w:rPr>
        <w:t xml:space="preserve"> (Lute Society Editions 1996), no. 18.</w:t>
      </w:r>
      <w:r w:rsidR="00E17740" w:rsidRPr="004B676C">
        <w:rPr>
          <w:sz w:val="16"/>
          <w:szCs w:val="16"/>
          <w:lang w:val="en-US"/>
        </w:rPr>
        <w:t xml:space="preserve"> </w:t>
      </w:r>
      <w:r w:rsidR="00F7650F">
        <w:rPr>
          <w:sz w:val="16"/>
          <w:szCs w:val="16"/>
          <w:lang w:val="en-US"/>
        </w:rPr>
        <w:t>For the text see</w:t>
      </w:r>
      <w:r w:rsidR="00E17740" w:rsidRPr="004B676C">
        <w:rPr>
          <w:sz w:val="16"/>
          <w:szCs w:val="16"/>
          <w:lang w:val="en-US"/>
        </w:rPr>
        <w:t xml:space="preserve"> Richard Edwards</w:t>
      </w:r>
      <w:r w:rsidR="00E17740" w:rsidRPr="004B676C">
        <w:rPr>
          <w:i/>
          <w:iCs/>
          <w:sz w:val="16"/>
          <w:szCs w:val="16"/>
          <w:lang w:val="en-US"/>
        </w:rPr>
        <w:t xml:space="preserve"> The Paradyse of daynty deuises </w:t>
      </w:r>
      <w:r w:rsidR="00E17740" w:rsidRPr="004B676C">
        <w:rPr>
          <w:sz w:val="16"/>
          <w:szCs w:val="16"/>
          <w:lang w:val="en-US"/>
        </w:rPr>
        <w:t>1576, p. 5: 'THE TRANSLATION of the blessed Saint Barnards verses, conteyning the unstable felicitie of this wayfaring worlde. CVR mundus militat, sub vana gloria, cuius prosperintas est transitoria? Tam cito labitur eius potentia, quam vasa figuli, quae sunt fragilia</w:t>
      </w:r>
      <w:r w:rsidR="00EB0FAE" w:rsidRPr="004B676C">
        <w:rPr>
          <w:sz w:val="16"/>
          <w:szCs w:val="16"/>
          <w:lang w:val="en-US"/>
        </w:rPr>
        <w:t>'</w:t>
      </w:r>
      <w:r w:rsidR="00E17740" w:rsidRPr="004B676C">
        <w:rPr>
          <w:sz w:val="16"/>
          <w:szCs w:val="16"/>
          <w:lang w:val="en-US"/>
        </w:rPr>
        <w:t xml:space="preserve"> [</w:t>
      </w:r>
      <w:r w:rsidR="00EB0FAE" w:rsidRPr="004B676C">
        <w:rPr>
          <w:sz w:val="16"/>
          <w:szCs w:val="16"/>
          <w:lang w:val="en-US"/>
        </w:rPr>
        <w:t xml:space="preserve">first of </w:t>
      </w:r>
      <w:r w:rsidR="00E17740" w:rsidRPr="004B676C">
        <w:rPr>
          <w:sz w:val="16"/>
          <w:szCs w:val="16"/>
          <w:lang w:val="en-US"/>
        </w:rPr>
        <w:t>8 verses].</w:t>
      </w:r>
    </w:p>
  </w:footnote>
  <w:footnote w:id="6">
    <w:p w14:paraId="7491FD44" w14:textId="7C4DA849" w:rsidR="004F4655" w:rsidRPr="004F4655" w:rsidRDefault="002837E2" w:rsidP="003B25D3">
      <w:pPr>
        <w:pStyle w:val="FootnoteText"/>
        <w:adjustRightInd w:val="0"/>
        <w:snapToGrid w:val="0"/>
        <w:ind w:hanging="142"/>
        <w:rPr>
          <w:sz w:val="16"/>
          <w:szCs w:val="16"/>
          <w:lang w:val="en-US"/>
        </w:rPr>
      </w:pPr>
      <w:r w:rsidRPr="004B676C">
        <w:rPr>
          <w:rStyle w:val="FootnoteReference"/>
          <w:sz w:val="16"/>
          <w:szCs w:val="16"/>
        </w:rPr>
        <w:footnoteRef/>
      </w:r>
      <w:r w:rsidRPr="004B676C">
        <w:rPr>
          <w:sz w:val="16"/>
          <w:szCs w:val="16"/>
        </w:rPr>
        <w:t xml:space="preserve"> </w:t>
      </w:r>
      <w:r w:rsidR="0026346B" w:rsidRPr="004B676C">
        <w:rPr>
          <w:sz w:val="16"/>
          <w:szCs w:val="16"/>
        </w:rPr>
        <w:t xml:space="preserve">Nos. </w:t>
      </w:r>
      <w:r w:rsidRPr="004B676C">
        <w:rPr>
          <w:sz w:val="16"/>
          <w:szCs w:val="16"/>
        </w:rPr>
        <w:t>32a</w:t>
      </w:r>
      <w:r w:rsidR="0026346B" w:rsidRPr="004B676C">
        <w:rPr>
          <w:sz w:val="16"/>
          <w:szCs w:val="16"/>
        </w:rPr>
        <w:t>/</w:t>
      </w:r>
      <w:r w:rsidRPr="004B676C">
        <w:rPr>
          <w:sz w:val="16"/>
          <w:szCs w:val="16"/>
        </w:rPr>
        <w:t xml:space="preserve">b edited in </w:t>
      </w:r>
      <w:r w:rsidRPr="004B676C">
        <w:rPr>
          <w:sz w:val="16"/>
          <w:szCs w:val="16"/>
          <w:lang w:val="en-US"/>
        </w:rPr>
        <w:t>Michael Fink</w:t>
      </w:r>
      <w:r w:rsidRPr="004B676C">
        <w:rPr>
          <w:bCs/>
          <w:iCs/>
          <w:sz w:val="16"/>
          <w:szCs w:val="16"/>
          <w:lang w:val="en-US"/>
        </w:rPr>
        <w:t xml:space="preserve"> </w:t>
      </w:r>
      <w:r w:rsidRPr="004B676C">
        <w:rPr>
          <w:bCs/>
          <w:i/>
          <w:sz w:val="16"/>
          <w:szCs w:val="16"/>
          <w:lang w:val="en-US"/>
        </w:rPr>
        <w:t>Down in the Dompes: The Collected English Lute Dumps</w:t>
      </w:r>
      <w:r w:rsidRPr="004B676C">
        <w:rPr>
          <w:sz w:val="16"/>
          <w:szCs w:val="16"/>
          <w:lang w:val="en-US"/>
        </w:rPr>
        <w:t xml:space="preserve"> (Westminster CA, LGV Publishing Inc. 2008), nos. 8 &amp; 9.</w:t>
      </w:r>
    </w:p>
  </w:footnote>
  <w:footnote w:id="7">
    <w:p w14:paraId="63EE34CA" w14:textId="6E93CBF3" w:rsidR="0039308A" w:rsidRPr="004B676C" w:rsidRDefault="00350BEC" w:rsidP="003B25D3">
      <w:pPr>
        <w:pStyle w:val="FootnoteText"/>
        <w:adjustRightInd w:val="0"/>
        <w:snapToGrid w:val="0"/>
        <w:ind w:hanging="142"/>
        <w:rPr>
          <w:bCs/>
          <w:sz w:val="16"/>
          <w:szCs w:val="16"/>
          <w:lang w:val="en-US"/>
        </w:rPr>
      </w:pPr>
      <w:r w:rsidRPr="004B676C">
        <w:rPr>
          <w:rStyle w:val="FootnoteReference"/>
          <w:sz w:val="16"/>
          <w:szCs w:val="16"/>
        </w:rPr>
        <w:footnoteRef/>
      </w:r>
      <w:r w:rsidRPr="004B676C">
        <w:rPr>
          <w:sz w:val="16"/>
          <w:szCs w:val="16"/>
        </w:rPr>
        <w:t xml:space="preserve"> </w:t>
      </w:r>
      <w:r w:rsidR="00695BC4" w:rsidRPr="004B676C">
        <w:rPr>
          <w:sz w:val="16"/>
          <w:szCs w:val="16"/>
        </w:rPr>
        <w:t>Robert Spenser suggested the title could be</w:t>
      </w:r>
      <w:r w:rsidRPr="004B676C">
        <w:rPr>
          <w:sz w:val="16"/>
          <w:szCs w:val="16"/>
        </w:rPr>
        <w:t xml:space="preserve"> a corruption of '</w:t>
      </w:r>
      <w:r w:rsidRPr="004B676C">
        <w:rPr>
          <w:sz w:val="16"/>
          <w:szCs w:val="16"/>
          <w:lang w:val="en-US"/>
        </w:rPr>
        <w:t xml:space="preserve">le branle de l'Escosse', that is a </w:t>
      </w:r>
      <w:r w:rsidR="00DC44C9" w:rsidRPr="004B676C">
        <w:rPr>
          <w:sz w:val="16"/>
          <w:szCs w:val="16"/>
          <w:lang w:val="en-US"/>
        </w:rPr>
        <w:t xml:space="preserve">Scottish dance, but for alternatives see Claude M. Simpson </w:t>
      </w:r>
      <w:r w:rsidR="00DC44C9" w:rsidRPr="004B676C">
        <w:rPr>
          <w:i/>
          <w:iCs/>
          <w:sz w:val="16"/>
          <w:szCs w:val="16"/>
          <w:lang w:val="en-US"/>
        </w:rPr>
        <w:t>The British Broadside Ballad and Its Music</w:t>
      </w:r>
      <w:r w:rsidR="00DC44C9" w:rsidRPr="004B676C">
        <w:rPr>
          <w:sz w:val="16"/>
          <w:szCs w:val="16"/>
          <w:lang w:val="en-US"/>
        </w:rPr>
        <w:t xml:space="preserve"> (New Brunswick, Rutgers University Press, 1966), pp. 418-420</w:t>
      </w:r>
      <w:r w:rsidR="00B53CE8" w:rsidRPr="004B676C">
        <w:rPr>
          <w:sz w:val="16"/>
          <w:szCs w:val="16"/>
          <w:lang w:val="en-US"/>
        </w:rPr>
        <w:t xml:space="preserve">. </w:t>
      </w:r>
      <w:r w:rsidR="00B53CE8" w:rsidRPr="004B676C">
        <w:rPr>
          <w:bCs/>
          <w:iCs/>
          <w:sz w:val="16"/>
          <w:szCs w:val="16"/>
          <w:lang w:val="en-US"/>
        </w:rPr>
        <w:t xml:space="preserve">The list </w:t>
      </w:r>
      <w:r w:rsidR="00B53CE8" w:rsidRPr="004B676C">
        <w:rPr>
          <w:bCs/>
          <w:i/>
          <w:sz w:val="16"/>
          <w:szCs w:val="16"/>
          <w:lang w:val="en-US"/>
        </w:rPr>
        <w:t>c.</w:t>
      </w:r>
      <w:r w:rsidR="00B53CE8" w:rsidRPr="004B676C">
        <w:rPr>
          <w:bCs/>
          <w:iCs/>
          <w:sz w:val="16"/>
          <w:szCs w:val="16"/>
          <w:lang w:val="en-US"/>
        </w:rPr>
        <w:t>1591 of dance tunes found at Lleweni Hall in North Wales includes '</w:t>
      </w:r>
      <w:r w:rsidR="00B53CE8" w:rsidRPr="004B676C">
        <w:rPr>
          <w:bCs/>
          <w:iCs/>
          <w:sz w:val="16"/>
          <w:szCs w:val="16"/>
        </w:rPr>
        <w:t xml:space="preserve">labandilo shot', see </w:t>
      </w:r>
      <w:r w:rsidR="00B53CE8" w:rsidRPr="004B676C">
        <w:rPr>
          <w:bCs/>
          <w:iCs/>
          <w:sz w:val="16"/>
          <w:szCs w:val="16"/>
          <w:lang w:val="en-US"/>
        </w:rPr>
        <w:t xml:space="preserve">Sally Harper ‘An Elizabethan Tune List from Lleweni Hall, North Wales’ </w:t>
      </w:r>
      <w:r w:rsidR="00B53CE8" w:rsidRPr="004B676C">
        <w:rPr>
          <w:bCs/>
          <w:i/>
          <w:iCs/>
          <w:sz w:val="16"/>
          <w:szCs w:val="16"/>
          <w:lang w:val="en-US"/>
        </w:rPr>
        <w:t xml:space="preserve">RMA Research Chronicle </w:t>
      </w:r>
      <w:r w:rsidR="00B53CE8" w:rsidRPr="004B676C">
        <w:rPr>
          <w:bCs/>
          <w:iCs/>
          <w:sz w:val="16"/>
          <w:szCs w:val="16"/>
          <w:lang w:val="en-US"/>
        </w:rPr>
        <w:t>no 38 (2005) pp. 45-98, and</w:t>
      </w:r>
      <w:r w:rsidR="00B53CE8" w:rsidRPr="004B676C">
        <w:rPr>
          <w:sz w:val="16"/>
          <w:szCs w:val="16"/>
          <w:lang w:val="en-US"/>
        </w:rPr>
        <w:t xml:space="preserve"> is referred to in plays such as</w:t>
      </w:r>
      <w:r w:rsidR="00B53CE8" w:rsidRPr="004B676C">
        <w:rPr>
          <w:sz w:val="16"/>
          <w:szCs w:val="16"/>
        </w:rPr>
        <w:t xml:space="preserve"> the anonymous </w:t>
      </w:r>
      <w:r w:rsidR="00B53CE8" w:rsidRPr="004B676C">
        <w:rPr>
          <w:i/>
          <w:sz w:val="16"/>
          <w:szCs w:val="16"/>
          <w:lang w:val="en-US"/>
        </w:rPr>
        <w:t>Misogonus</w:t>
      </w:r>
      <w:r w:rsidR="00B53CE8" w:rsidRPr="004B676C">
        <w:rPr>
          <w:sz w:val="16"/>
          <w:szCs w:val="16"/>
          <w:lang w:val="en-US"/>
        </w:rPr>
        <w:t xml:space="preserve"> c.1564-1577</w:t>
      </w:r>
      <w:r w:rsidR="00B53CE8" w:rsidRPr="004B676C">
        <w:rPr>
          <w:rFonts w:eastAsiaTheme="minorEastAsia" w:cstheme="minorBidi"/>
          <w:sz w:val="16"/>
          <w:szCs w:val="16"/>
          <w:lang w:val="en-US"/>
        </w:rPr>
        <w:t xml:space="preserve"> </w:t>
      </w:r>
      <w:r w:rsidR="00B53CE8" w:rsidRPr="004B676C">
        <w:rPr>
          <w:sz w:val="16"/>
          <w:szCs w:val="16"/>
          <w:lang w:val="en-US"/>
        </w:rPr>
        <w:t>act II scene V for a song 'to the tune of Labondalose Hoto’ beginning 'O mighty Jove! some pity take On me poor wretch, for Christ’s sake' and in '</w:t>
      </w:r>
      <w:r w:rsidR="00B53CE8" w:rsidRPr="004B676C">
        <w:rPr>
          <w:bCs/>
          <w:sz w:val="16"/>
          <w:szCs w:val="16"/>
          <w:lang w:val="en-US"/>
        </w:rPr>
        <w:t xml:space="preserve">A Pleasant Commodie, called looke about you' </w:t>
      </w:r>
      <w:r w:rsidR="00B53CE8" w:rsidRPr="004B676C">
        <w:rPr>
          <w:sz w:val="16"/>
          <w:szCs w:val="16"/>
          <w:lang w:val="en-US"/>
        </w:rPr>
        <w:t xml:space="preserve">published in 1600, when </w:t>
      </w:r>
      <w:r w:rsidR="00B53CE8" w:rsidRPr="004B676C">
        <w:rPr>
          <w:bCs/>
          <w:sz w:val="16"/>
          <w:szCs w:val="16"/>
          <w:lang w:val="en-US"/>
        </w:rPr>
        <w:t>Bloc</w:t>
      </w:r>
      <w:r w:rsidR="00B53CE8" w:rsidRPr="004B676C">
        <w:rPr>
          <w:bCs/>
          <w:iCs/>
          <w:sz w:val="16"/>
          <w:szCs w:val="16"/>
          <w:lang w:val="en-US"/>
        </w:rPr>
        <w:t>ke the servant</w:t>
      </w:r>
      <w:r w:rsidR="00B53CE8" w:rsidRPr="004B676C">
        <w:rPr>
          <w:bCs/>
          <w:sz w:val="16"/>
          <w:szCs w:val="16"/>
          <w:lang w:val="en-US"/>
        </w:rPr>
        <w:t xml:space="preserve"> offers to 'set out a mourneful Dittie to the tune of Labandalshot, or row wel ye Mariners’</w:t>
      </w:r>
      <w:r w:rsidR="00264A71" w:rsidRPr="004B676C">
        <w:rPr>
          <w:bCs/>
          <w:sz w:val="16"/>
          <w:szCs w:val="16"/>
          <w:lang w:val="en-US"/>
        </w:rPr>
        <w:t xml:space="preserve"> [a different tune, edited in the </w:t>
      </w:r>
      <w:r w:rsidR="00264A71" w:rsidRPr="004B676C">
        <w:rPr>
          <w:bCs/>
          <w:i/>
          <w:iCs/>
          <w:sz w:val="16"/>
          <w:szCs w:val="16"/>
          <w:lang w:val="en-US"/>
        </w:rPr>
        <w:t>Lutezine</w:t>
      </w:r>
      <w:r w:rsidR="00264A71" w:rsidRPr="004B676C">
        <w:rPr>
          <w:bCs/>
          <w:sz w:val="16"/>
          <w:szCs w:val="16"/>
          <w:lang w:val="en-US"/>
        </w:rPr>
        <w:t xml:space="preserve"> to </w:t>
      </w:r>
      <w:r w:rsidR="00264A71" w:rsidRPr="004B676C">
        <w:rPr>
          <w:bCs/>
          <w:i/>
          <w:iCs/>
          <w:sz w:val="16"/>
          <w:szCs w:val="16"/>
          <w:lang w:val="en-US"/>
        </w:rPr>
        <w:t xml:space="preserve">Lute News </w:t>
      </w:r>
      <w:r w:rsidR="00264A71" w:rsidRPr="004B676C">
        <w:rPr>
          <w:bCs/>
          <w:sz w:val="16"/>
          <w:szCs w:val="16"/>
          <w:lang w:val="en-US"/>
        </w:rPr>
        <w:t>118 (July 2016)].</w:t>
      </w:r>
      <w:r w:rsidR="00B53CE8" w:rsidRPr="004B676C">
        <w:rPr>
          <w:bCs/>
          <w:sz w:val="16"/>
          <w:szCs w:val="16"/>
          <w:lang w:val="en-US"/>
        </w:rPr>
        <w:t xml:space="preserve"> I</w:t>
      </w:r>
      <w:r w:rsidR="00B53CE8" w:rsidRPr="004B676C">
        <w:rPr>
          <w:bCs/>
          <w:iCs/>
          <w:sz w:val="16"/>
          <w:szCs w:val="16"/>
          <w:lang w:val="en-US"/>
        </w:rPr>
        <w:t xml:space="preserve">t is also called for as a </w:t>
      </w:r>
      <w:r w:rsidR="00B53CE8" w:rsidRPr="004B676C">
        <w:rPr>
          <w:sz w:val="16"/>
          <w:szCs w:val="16"/>
          <w:lang w:val="en-US"/>
        </w:rPr>
        <w:t xml:space="preserve">ballad tune, including </w:t>
      </w:r>
      <w:r w:rsidR="00DC44C9" w:rsidRPr="004B676C">
        <w:rPr>
          <w:sz w:val="16"/>
          <w:szCs w:val="16"/>
        </w:rPr>
        <w:t xml:space="preserve">Richard Jones </w:t>
      </w:r>
      <w:r w:rsidR="00DC44C9" w:rsidRPr="004B676C">
        <w:rPr>
          <w:i/>
          <w:sz w:val="16"/>
          <w:szCs w:val="16"/>
        </w:rPr>
        <w:t>Handefull of pleasant delites</w:t>
      </w:r>
      <w:r w:rsidR="00DC44C9" w:rsidRPr="004B676C">
        <w:rPr>
          <w:sz w:val="16"/>
          <w:szCs w:val="16"/>
        </w:rPr>
        <w:t xml:space="preserve"> [1566]/1584, no. </w:t>
      </w:r>
      <w:r w:rsidR="00695BC4" w:rsidRPr="004B676C">
        <w:rPr>
          <w:sz w:val="16"/>
          <w:szCs w:val="16"/>
        </w:rPr>
        <w:t>2</w:t>
      </w:r>
      <w:r w:rsidR="00DC44C9" w:rsidRPr="004B676C">
        <w:rPr>
          <w:sz w:val="16"/>
          <w:szCs w:val="16"/>
        </w:rPr>
        <w:t>9 '</w:t>
      </w:r>
      <w:r w:rsidR="00DC44C9" w:rsidRPr="004B676C">
        <w:rPr>
          <w:bCs/>
          <w:iCs/>
          <w:sz w:val="16"/>
          <w:szCs w:val="16"/>
          <w:lang w:val="en-US"/>
        </w:rPr>
        <w:t xml:space="preserve">A sorrowfull Sonet, made by M. George Mannington, at Cambridge Castle. To the tune of Labandala Shot' and </w:t>
      </w:r>
      <w:r w:rsidR="00695BC4" w:rsidRPr="004B676C">
        <w:rPr>
          <w:bCs/>
          <w:i/>
          <w:iCs/>
          <w:sz w:val="16"/>
          <w:szCs w:val="16"/>
        </w:rPr>
        <w:t>The Shirburn Ballads 1585-1616</w:t>
      </w:r>
      <w:r w:rsidR="00695BC4" w:rsidRPr="004B676C">
        <w:rPr>
          <w:bCs/>
          <w:iCs/>
          <w:sz w:val="16"/>
          <w:szCs w:val="16"/>
        </w:rPr>
        <w:t xml:space="preserve"> (edited by Andrew Clark, Clarendon Press 1907), p. 50, </w:t>
      </w:r>
      <w:r w:rsidR="00695BC4" w:rsidRPr="004B676C">
        <w:rPr>
          <w:bCs/>
          <w:iCs/>
          <w:sz w:val="16"/>
          <w:szCs w:val="16"/>
          <w:lang w:val="en-US"/>
        </w:rPr>
        <w:t>IX 'A proper new ballad, devised upon the theam I know not what ... 1614. To the tune of Labandalashot'</w:t>
      </w:r>
      <w:r w:rsidR="004F4655">
        <w:rPr>
          <w:bCs/>
          <w:iCs/>
          <w:sz w:val="16"/>
          <w:szCs w:val="16"/>
          <w:lang w:val="en-US"/>
        </w:rPr>
        <w:t xml:space="preserve"> and </w:t>
      </w:r>
      <w:r w:rsidR="004F4655" w:rsidRPr="004B676C">
        <w:rPr>
          <w:iCs/>
          <w:sz w:val="16"/>
          <w:szCs w:val="16"/>
          <w:lang w:val="en-US"/>
        </w:rPr>
        <w:t xml:space="preserve">Richard Johnson's </w:t>
      </w:r>
      <w:r w:rsidR="004F4655" w:rsidRPr="004B676C">
        <w:rPr>
          <w:i/>
          <w:iCs/>
          <w:sz w:val="16"/>
          <w:szCs w:val="16"/>
          <w:lang w:val="en-US"/>
        </w:rPr>
        <w:t>Golden Garland of Princely Pleasures</w:t>
      </w:r>
      <w:r w:rsidR="004F4655" w:rsidRPr="004B676C">
        <w:rPr>
          <w:iCs/>
          <w:sz w:val="16"/>
          <w:szCs w:val="16"/>
          <w:lang w:val="en-US"/>
        </w:rPr>
        <w:t xml:space="preserve"> 1620,</w:t>
      </w:r>
      <w:r w:rsidR="004F4655" w:rsidRPr="004B676C">
        <w:rPr>
          <w:sz w:val="16"/>
          <w:szCs w:val="16"/>
          <w:lang w:val="en-US"/>
        </w:rPr>
        <w:t xml:space="preserve"> includes 'A excellent Song, entituled, A penny-worth of Wit. To the tune of Labandelashot' beginning 'In ancient yeares as bookes expresse'</w:t>
      </w:r>
      <w:r w:rsidR="004F4655">
        <w:rPr>
          <w:sz w:val="16"/>
          <w:szCs w:val="16"/>
          <w:lang w:val="en-US"/>
        </w:rPr>
        <w:t>.</w:t>
      </w:r>
    </w:p>
  </w:footnote>
  <w:footnote w:id="8">
    <w:p w14:paraId="22E0663A" w14:textId="74EA1567" w:rsidR="00C77853" w:rsidRPr="00E02D55" w:rsidRDefault="00BC003D" w:rsidP="003B25D3">
      <w:pPr>
        <w:pStyle w:val="FootnoteText"/>
        <w:adjustRightInd w:val="0"/>
        <w:snapToGrid w:val="0"/>
        <w:ind w:hanging="142"/>
        <w:rPr>
          <w:sz w:val="16"/>
          <w:szCs w:val="16"/>
          <w:lang w:val="en-US"/>
        </w:rPr>
      </w:pPr>
      <w:r w:rsidRPr="004B676C">
        <w:rPr>
          <w:rStyle w:val="FootnoteReference"/>
          <w:sz w:val="16"/>
          <w:szCs w:val="16"/>
        </w:rPr>
        <w:footnoteRef/>
      </w:r>
      <w:r w:rsidRPr="004B676C">
        <w:rPr>
          <w:sz w:val="16"/>
          <w:szCs w:val="16"/>
        </w:rPr>
        <w:t xml:space="preserve"> </w:t>
      </w:r>
      <w:r w:rsidRPr="004B676C">
        <w:rPr>
          <w:sz w:val="16"/>
          <w:szCs w:val="16"/>
          <w:lang w:val="en-US"/>
        </w:rPr>
        <w:t xml:space="preserve">Edited in Christopher Goodwin </w:t>
      </w:r>
      <w:r w:rsidRPr="004B676C">
        <w:rPr>
          <w:i/>
          <w:sz w:val="16"/>
          <w:szCs w:val="16"/>
          <w:lang w:val="en-US"/>
        </w:rPr>
        <w:t>The English Lute Songs before Dowland</w:t>
      </w:r>
      <w:r w:rsidRPr="004B676C">
        <w:rPr>
          <w:sz w:val="16"/>
          <w:szCs w:val="16"/>
          <w:lang w:val="en-US"/>
        </w:rPr>
        <w:t xml:space="preserve"> </w:t>
      </w:r>
      <w:r w:rsidR="003A3B12" w:rsidRPr="004B676C">
        <w:rPr>
          <w:sz w:val="16"/>
          <w:szCs w:val="16"/>
          <w:lang w:val="en-US"/>
        </w:rPr>
        <w:t xml:space="preserve">II </w:t>
      </w:r>
      <w:r w:rsidRPr="004B676C">
        <w:rPr>
          <w:sz w:val="16"/>
          <w:szCs w:val="16"/>
          <w:lang w:val="en-US"/>
        </w:rPr>
        <w:t>(Lute Society Editions 199</w:t>
      </w:r>
      <w:r w:rsidR="00E07B69" w:rsidRPr="004B676C">
        <w:rPr>
          <w:sz w:val="16"/>
          <w:szCs w:val="16"/>
          <w:lang w:val="en-US"/>
        </w:rPr>
        <w:t>7</w:t>
      </w:r>
      <w:r w:rsidRPr="004B676C">
        <w:rPr>
          <w:sz w:val="16"/>
          <w:szCs w:val="16"/>
          <w:lang w:val="en-US"/>
        </w:rPr>
        <w:t>)</w:t>
      </w:r>
      <w:r w:rsidR="00E07B69" w:rsidRPr="004B676C">
        <w:rPr>
          <w:sz w:val="16"/>
          <w:szCs w:val="16"/>
          <w:lang w:val="en-US"/>
        </w:rPr>
        <w:t>, no. 21</w:t>
      </w:r>
      <w:r w:rsidR="005737C4" w:rsidRPr="004B676C">
        <w:rPr>
          <w:sz w:val="16"/>
          <w:szCs w:val="16"/>
          <w:lang w:val="en-US"/>
        </w:rPr>
        <w:t xml:space="preserve"> and see Simpson, pp. 362-365</w:t>
      </w:r>
      <w:r w:rsidR="003A3B12" w:rsidRPr="004B676C">
        <w:rPr>
          <w:sz w:val="16"/>
          <w:szCs w:val="16"/>
          <w:lang w:val="en-US"/>
        </w:rPr>
        <w:t>.</w:t>
      </w:r>
      <w:r w:rsidR="00E07B69" w:rsidRPr="004B676C">
        <w:rPr>
          <w:sz w:val="16"/>
          <w:szCs w:val="16"/>
          <w:lang w:val="en-US"/>
        </w:rPr>
        <w:t xml:space="preserve"> </w:t>
      </w:r>
      <w:r w:rsidR="0039308A" w:rsidRPr="004B676C">
        <w:rPr>
          <w:sz w:val="16"/>
          <w:szCs w:val="16"/>
          <w:lang w:val="en-US"/>
        </w:rPr>
        <w:t xml:space="preserve">The tune is </w:t>
      </w:r>
      <w:r w:rsidR="00E84DF6" w:rsidRPr="004B676C">
        <w:rPr>
          <w:sz w:val="16"/>
          <w:szCs w:val="16"/>
          <w:lang w:val="en-US"/>
        </w:rPr>
        <w:t>called for in</w:t>
      </w:r>
      <w:r w:rsidR="0039308A" w:rsidRPr="004B676C">
        <w:rPr>
          <w:sz w:val="16"/>
          <w:szCs w:val="16"/>
          <w:lang w:val="en-US"/>
        </w:rPr>
        <w:t xml:space="preserve"> the ballads</w:t>
      </w:r>
      <w:r w:rsidR="00E84DF6" w:rsidRPr="004B676C">
        <w:rPr>
          <w:sz w:val="16"/>
          <w:szCs w:val="16"/>
          <w:lang w:val="en-US"/>
        </w:rPr>
        <w:t xml:space="preserve"> '</w:t>
      </w:r>
      <w:r w:rsidR="00E84DF6" w:rsidRPr="004B676C">
        <w:rPr>
          <w:sz w:val="16"/>
          <w:szCs w:val="16"/>
        </w:rPr>
        <w:t xml:space="preserve">A sweet and pleasant Sonet, entituled: My minde to me a kingdome is. To the tune of, In Creet, etc.' </w:t>
      </w:r>
      <w:r w:rsidR="005737C4" w:rsidRPr="004B676C">
        <w:rPr>
          <w:sz w:val="16"/>
          <w:szCs w:val="16"/>
        </w:rPr>
        <w:t xml:space="preserve">- </w:t>
      </w:r>
      <w:r w:rsidR="00A92BD0" w:rsidRPr="004B676C">
        <w:rPr>
          <w:sz w:val="16"/>
          <w:szCs w:val="16"/>
        </w:rPr>
        <w:t xml:space="preserve">English Broadside Ballad Archive </w:t>
      </w:r>
      <w:hyperlink r:id="rId1" w:history="1">
        <w:r w:rsidR="00A92BD0" w:rsidRPr="004B676C">
          <w:rPr>
            <w:rStyle w:val="Hyperlink"/>
            <w:sz w:val="16"/>
            <w:szCs w:val="16"/>
            <w:u w:val="none"/>
          </w:rPr>
          <w:t>http://ebba.english.ucsb.edu</w:t>
        </w:r>
      </w:hyperlink>
      <w:r w:rsidR="00A92BD0" w:rsidRPr="004B676C">
        <w:rPr>
          <w:sz w:val="16"/>
          <w:szCs w:val="16"/>
        </w:rPr>
        <w:t xml:space="preserve"> EBBA </w:t>
      </w:r>
      <w:r w:rsidR="00E84DF6" w:rsidRPr="004B676C">
        <w:rPr>
          <w:color w:val="000000"/>
          <w:sz w:val="16"/>
          <w:szCs w:val="16"/>
        </w:rPr>
        <w:t>20012</w:t>
      </w:r>
      <w:r w:rsidR="00102C09" w:rsidRPr="004B676C">
        <w:rPr>
          <w:color w:val="000000"/>
          <w:sz w:val="16"/>
          <w:szCs w:val="16"/>
        </w:rPr>
        <w:t xml:space="preserve"> - 1624</w:t>
      </w:r>
      <w:r w:rsidR="00A92BD0" w:rsidRPr="004B676C">
        <w:rPr>
          <w:color w:val="000000"/>
          <w:sz w:val="16"/>
          <w:szCs w:val="16"/>
        </w:rPr>
        <w:t>/</w:t>
      </w:r>
      <w:r w:rsidR="00A92BD0" w:rsidRPr="004B676C">
        <w:rPr>
          <w:sz w:val="16"/>
          <w:szCs w:val="16"/>
        </w:rPr>
        <w:t>21665</w:t>
      </w:r>
      <w:r w:rsidR="00E84DF6" w:rsidRPr="004B676C">
        <w:rPr>
          <w:color w:val="000000"/>
          <w:sz w:val="16"/>
          <w:szCs w:val="16"/>
        </w:rPr>
        <w:t xml:space="preserve">; 'The Sinners Redemption. To the tune of, The bleeding heart. Or, In Creet, etc.' beginning 'All you that are to mirth inclind' </w:t>
      </w:r>
      <w:r w:rsidR="005737C4" w:rsidRPr="004B676C">
        <w:rPr>
          <w:color w:val="000000"/>
          <w:sz w:val="16"/>
          <w:szCs w:val="16"/>
        </w:rPr>
        <w:t xml:space="preserve">- </w:t>
      </w:r>
      <w:r w:rsidR="00E84DF6" w:rsidRPr="004B676C">
        <w:rPr>
          <w:color w:val="000000"/>
          <w:sz w:val="16"/>
          <w:szCs w:val="16"/>
        </w:rPr>
        <w:t>EBBA</w:t>
      </w:r>
      <w:r w:rsidR="00A92BD0" w:rsidRPr="004B676C">
        <w:rPr>
          <w:color w:val="000000"/>
          <w:sz w:val="16"/>
          <w:szCs w:val="16"/>
        </w:rPr>
        <w:t xml:space="preserve"> </w:t>
      </w:r>
      <w:r w:rsidR="00A92BD0" w:rsidRPr="004B676C">
        <w:rPr>
          <w:sz w:val="16"/>
          <w:szCs w:val="16"/>
        </w:rPr>
        <w:t xml:space="preserve">30252 </w:t>
      </w:r>
      <w:r w:rsidR="00102C09" w:rsidRPr="004B676C">
        <w:rPr>
          <w:sz w:val="16"/>
          <w:szCs w:val="16"/>
        </w:rPr>
        <w:t xml:space="preserve">- </w:t>
      </w:r>
      <w:r w:rsidR="00A92BD0" w:rsidRPr="004B676C">
        <w:rPr>
          <w:sz w:val="16"/>
          <w:szCs w:val="16"/>
        </w:rPr>
        <w:t>1634</w:t>
      </w:r>
      <w:r w:rsidR="0039308A" w:rsidRPr="004B676C">
        <w:rPr>
          <w:sz w:val="16"/>
          <w:szCs w:val="16"/>
        </w:rPr>
        <w:t>,</w:t>
      </w:r>
      <w:r w:rsidR="00A92BD0" w:rsidRPr="004B676C">
        <w:rPr>
          <w:sz w:val="16"/>
          <w:szCs w:val="16"/>
        </w:rPr>
        <w:t xml:space="preserve"> and</w:t>
      </w:r>
      <w:r w:rsidR="0039308A" w:rsidRPr="004B676C">
        <w:rPr>
          <w:sz w:val="16"/>
          <w:szCs w:val="16"/>
        </w:rPr>
        <w:t xml:space="preserve"> presumably</w:t>
      </w:r>
      <w:r w:rsidR="00A92BD0" w:rsidRPr="004B676C">
        <w:rPr>
          <w:sz w:val="16"/>
          <w:szCs w:val="16"/>
        </w:rPr>
        <w:t xml:space="preserve"> </w:t>
      </w:r>
      <w:r w:rsidR="0039308A" w:rsidRPr="004B676C">
        <w:rPr>
          <w:sz w:val="16"/>
          <w:szCs w:val="16"/>
        </w:rPr>
        <w:t>the same tune for 'A soluntary song, for all stubborn Sinners to amend their Lives and evil Ways. To the Tune of The Sinners Redemption'</w:t>
      </w:r>
      <w:r w:rsidR="0039308A" w:rsidRPr="004B676C">
        <w:rPr>
          <w:b/>
          <w:bCs/>
          <w:sz w:val="16"/>
          <w:szCs w:val="16"/>
        </w:rPr>
        <w:t xml:space="preserve"> </w:t>
      </w:r>
      <w:r w:rsidR="0039308A" w:rsidRPr="004B676C">
        <w:rPr>
          <w:sz w:val="16"/>
          <w:szCs w:val="16"/>
        </w:rPr>
        <w:t xml:space="preserve">beginning 'Good People mind what here is penn'd </w:t>
      </w:r>
      <w:r w:rsidR="005737C4" w:rsidRPr="004B676C">
        <w:rPr>
          <w:sz w:val="16"/>
          <w:szCs w:val="16"/>
        </w:rPr>
        <w:t xml:space="preserve">- </w:t>
      </w:r>
      <w:r w:rsidR="0039308A" w:rsidRPr="004B676C">
        <w:rPr>
          <w:sz w:val="16"/>
          <w:szCs w:val="16"/>
        </w:rPr>
        <w:t xml:space="preserve">EBBA </w:t>
      </w:r>
      <w:r w:rsidR="00A92BD0" w:rsidRPr="004B676C">
        <w:rPr>
          <w:sz w:val="16"/>
          <w:szCs w:val="16"/>
        </w:rPr>
        <w:t>20673 1685-8</w:t>
      </w:r>
      <w:r w:rsidR="0039308A" w:rsidRPr="004B676C">
        <w:rPr>
          <w:sz w:val="16"/>
          <w:szCs w:val="16"/>
        </w:rPr>
        <w:t xml:space="preserve">. </w:t>
      </w:r>
      <w:r w:rsidR="005737C4" w:rsidRPr="004B676C">
        <w:rPr>
          <w:sz w:val="16"/>
          <w:szCs w:val="16"/>
        </w:rPr>
        <w:t xml:space="preserve">The last poem in Thomas Howell's </w:t>
      </w:r>
      <w:r w:rsidR="005737C4" w:rsidRPr="004B676C">
        <w:rPr>
          <w:i/>
          <w:iCs/>
          <w:sz w:val="16"/>
          <w:szCs w:val="16"/>
        </w:rPr>
        <w:t>Newe Sonets, and pretie Pamphlets</w:t>
      </w:r>
      <w:r w:rsidR="005737C4" w:rsidRPr="004B676C">
        <w:rPr>
          <w:sz w:val="16"/>
          <w:szCs w:val="16"/>
        </w:rPr>
        <w:t xml:space="preserve"> </w:t>
      </w:r>
      <w:r w:rsidR="005737C4" w:rsidRPr="004B676C">
        <w:rPr>
          <w:i/>
          <w:iCs/>
          <w:sz w:val="16"/>
          <w:szCs w:val="16"/>
        </w:rPr>
        <w:t>c.</w:t>
      </w:r>
      <w:r w:rsidR="005737C4" w:rsidRPr="004B676C">
        <w:rPr>
          <w:sz w:val="16"/>
          <w:szCs w:val="16"/>
        </w:rPr>
        <w:t xml:space="preserve">1568, sig, F4r 'The Louer deceaued, writes to his Ladie. To the tune of in crete when dedalus' beginning 'Who wold haue thought that face of thine, had ben so ful of doblenes'. In Thomas Nashe's criticism of Gabriel Harvey in </w:t>
      </w:r>
      <w:r w:rsidR="005737C4" w:rsidRPr="004B676C">
        <w:rPr>
          <w:i/>
          <w:iCs/>
          <w:sz w:val="16"/>
          <w:szCs w:val="16"/>
        </w:rPr>
        <w:t>Have With You to Saffron-Walden</w:t>
      </w:r>
      <w:r w:rsidR="005737C4" w:rsidRPr="004B676C">
        <w:rPr>
          <w:sz w:val="16"/>
          <w:szCs w:val="16"/>
        </w:rPr>
        <w:t xml:space="preserve"> of 1596, he is scornful of the ballads '... As I Went To Walsingham, and In Crete When Daedalus, a song that is to him food from heaven, and more transporting and ravishing that Plato's discourse of the immortality of the soul was to Cato, who, with the very joy he conceived from reading thereof, would needs let out his soul, and so stabbed himself'.</w:t>
      </w:r>
      <w:r w:rsidR="00FB5220" w:rsidRPr="004B676C">
        <w:rPr>
          <w:sz w:val="16"/>
          <w:szCs w:val="16"/>
        </w:rPr>
        <w:t xml:space="preserve"> </w:t>
      </w:r>
      <w:r w:rsidR="00E07B69" w:rsidRPr="004B676C">
        <w:rPr>
          <w:sz w:val="16"/>
          <w:szCs w:val="16"/>
          <w:lang w:val="en-US"/>
        </w:rPr>
        <w:t>A</w:t>
      </w:r>
      <w:r w:rsidR="00FB5220" w:rsidRPr="004B676C">
        <w:rPr>
          <w:sz w:val="16"/>
          <w:szCs w:val="16"/>
          <w:lang w:val="en-US"/>
        </w:rPr>
        <w:t xml:space="preserve">s </w:t>
      </w:r>
      <w:r w:rsidR="004F4655">
        <w:rPr>
          <w:sz w:val="16"/>
          <w:szCs w:val="16"/>
          <w:lang w:val="en-US"/>
        </w:rPr>
        <w:t xml:space="preserve">a </w:t>
      </w:r>
      <w:r w:rsidR="00FB5220" w:rsidRPr="004B676C">
        <w:rPr>
          <w:sz w:val="16"/>
          <w:szCs w:val="16"/>
          <w:lang w:val="en-US"/>
        </w:rPr>
        <w:t>later example</w:t>
      </w:r>
      <w:r w:rsidR="004F4655">
        <w:rPr>
          <w:sz w:val="16"/>
          <w:szCs w:val="16"/>
          <w:lang w:val="en-US"/>
        </w:rPr>
        <w:t xml:space="preserve"> </w:t>
      </w:r>
      <w:r w:rsidR="00E84DF6" w:rsidRPr="004B676C">
        <w:rPr>
          <w:sz w:val="16"/>
          <w:szCs w:val="16"/>
          <w:lang w:val="en-US"/>
        </w:rPr>
        <w:t xml:space="preserve">the song is quoted in </w:t>
      </w:r>
      <w:r w:rsidR="00E84DF6" w:rsidRPr="004B676C">
        <w:rPr>
          <w:sz w:val="16"/>
          <w:szCs w:val="16"/>
        </w:rPr>
        <w:t xml:space="preserve">John Fletcher's comedy </w:t>
      </w:r>
      <w:r w:rsidR="00E84DF6" w:rsidRPr="004B676C">
        <w:rPr>
          <w:i/>
          <w:iCs/>
          <w:sz w:val="16"/>
          <w:szCs w:val="16"/>
        </w:rPr>
        <w:t>Monsieur Thomas</w:t>
      </w:r>
      <w:r w:rsidR="00E84DF6" w:rsidRPr="004B676C">
        <w:rPr>
          <w:sz w:val="16"/>
          <w:szCs w:val="16"/>
        </w:rPr>
        <w:t xml:space="preserve"> 1639, sigs. G4v-H1r, act iii., sc. 3: Tho</w:t>
      </w:r>
      <w:r w:rsidR="00AB6A68" w:rsidRPr="004B676C">
        <w:rPr>
          <w:sz w:val="16"/>
          <w:szCs w:val="16"/>
        </w:rPr>
        <w:t>mas</w:t>
      </w:r>
      <w:r w:rsidR="00E84DF6" w:rsidRPr="004B676C">
        <w:rPr>
          <w:sz w:val="16"/>
          <w:szCs w:val="16"/>
        </w:rPr>
        <w:t xml:space="preserve"> 'What Ballads are you seen in best: be short sir.' Fid</w:t>
      </w:r>
      <w:r w:rsidR="00E84DF6" w:rsidRPr="00E02D55">
        <w:rPr>
          <w:sz w:val="16"/>
          <w:szCs w:val="16"/>
        </w:rPr>
        <w:t xml:space="preserve">ler: 'Vnder your mastership's correction, I can sing </w:t>
      </w:r>
      <w:r w:rsidR="00C77853" w:rsidRPr="00E02D55">
        <w:rPr>
          <w:sz w:val="16"/>
          <w:szCs w:val="16"/>
        </w:rPr>
        <w:t>...</w:t>
      </w:r>
      <w:r w:rsidR="00E84DF6" w:rsidRPr="00E02D55">
        <w:rPr>
          <w:sz w:val="16"/>
          <w:szCs w:val="16"/>
        </w:rPr>
        <w:t xml:space="preserve"> In Creet when Dedimus first began</w:t>
      </w:r>
      <w:r w:rsidR="0039308A" w:rsidRPr="00E02D55">
        <w:rPr>
          <w:sz w:val="16"/>
          <w:szCs w:val="16"/>
        </w:rPr>
        <w:t xml:space="preserve"> </w:t>
      </w:r>
      <w:r w:rsidR="005737C4" w:rsidRPr="00E02D55">
        <w:rPr>
          <w:sz w:val="16"/>
          <w:szCs w:val="16"/>
        </w:rPr>
        <w:t>...</w:t>
      </w:r>
      <w:r w:rsidR="0039308A" w:rsidRPr="00E02D55">
        <w:rPr>
          <w:sz w:val="16"/>
          <w:szCs w:val="16"/>
        </w:rPr>
        <w:t>]</w:t>
      </w:r>
      <w:r w:rsidR="00E84DF6" w:rsidRPr="00E02D55">
        <w:rPr>
          <w:sz w:val="16"/>
          <w:szCs w:val="16"/>
        </w:rPr>
        <w:t>'.</w:t>
      </w:r>
    </w:p>
  </w:footnote>
  <w:footnote w:id="9">
    <w:p w14:paraId="40003BCC" w14:textId="5D4A7E1F" w:rsidR="00526A99" w:rsidRPr="00E02D55" w:rsidRDefault="00526A99" w:rsidP="003B25D3">
      <w:pPr>
        <w:pStyle w:val="FootnoteText"/>
        <w:adjustRightInd w:val="0"/>
        <w:snapToGrid w:val="0"/>
        <w:ind w:hanging="142"/>
        <w:rPr>
          <w:iCs/>
          <w:sz w:val="16"/>
          <w:szCs w:val="16"/>
        </w:rPr>
      </w:pPr>
      <w:r w:rsidRPr="00E02D55">
        <w:rPr>
          <w:rStyle w:val="FootnoteReference"/>
          <w:sz w:val="16"/>
          <w:szCs w:val="16"/>
        </w:rPr>
        <w:footnoteRef/>
      </w:r>
      <w:r w:rsidRPr="00E02D55">
        <w:rPr>
          <w:sz w:val="16"/>
          <w:szCs w:val="16"/>
        </w:rPr>
        <w:t xml:space="preserve"> </w:t>
      </w:r>
      <w:r w:rsidR="00E02D55">
        <w:rPr>
          <w:sz w:val="16"/>
          <w:szCs w:val="16"/>
        </w:rPr>
        <w:t xml:space="preserve">First strain quotes the Spanish romance Conde Claros, </w:t>
      </w:r>
      <w:r w:rsidR="00E02D55">
        <w:rPr>
          <w:iCs/>
          <w:sz w:val="16"/>
          <w:szCs w:val="16"/>
        </w:rPr>
        <w:t>e</w:t>
      </w:r>
      <w:r w:rsidR="00E02D55" w:rsidRPr="00E02D55">
        <w:rPr>
          <w:iCs/>
          <w:sz w:val="16"/>
          <w:szCs w:val="16"/>
        </w:rPr>
        <w:t>dited in</w:t>
      </w:r>
      <w:r w:rsidR="00E02D55" w:rsidRPr="00E02D55">
        <w:rPr>
          <w:iCs/>
          <w:sz w:val="16"/>
          <w:szCs w:val="16"/>
          <w:lang w:val="en-US"/>
        </w:rPr>
        <w:t xml:space="preserve"> </w:t>
      </w:r>
      <w:r w:rsidR="00E02D55" w:rsidRPr="00E02D55">
        <w:rPr>
          <w:i/>
          <w:iCs/>
          <w:sz w:val="16"/>
          <w:szCs w:val="16"/>
        </w:rPr>
        <w:t>Lute News</w:t>
      </w:r>
      <w:r w:rsidR="00E02D55" w:rsidRPr="00E02D55">
        <w:rPr>
          <w:iCs/>
          <w:sz w:val="16"/>
          <w:szCs w:val="16"/>
        </w:rPr>
        <w:t xml:space="preserve"> 134 (July 2020)</w:t>
      </w:r>
      <w:r w:rsidR="00E02D55" w:rsidRPr="00E02D55">
        <w:rPr>
          <w:bCs/>
          <w:iCs/>
          <w:sz w:val="16"/>
          <w:szCs w:val="16"/>
        </w:rPr>
        <w:t>, no. Q</w:t>
      </w:r>
      <w:r w:rsidR="00E02D55">
        <w:rPr>
          <w:bCs/>
          <w:iCs/>
          <w:sz w:val="16"/>
          <w:szCs w:val="16"/>
        </w:rPr>
        <w:t>1.</w:t>
      </w:r>
    </w:p>
  </w:footnote>
  <w:footnote w:id="10">
    <w:p w14:paraId="2736BBD7" w14:textId="0F3B973F" w:rsidR="00406460" w:rsidRPr="004B676C" w:rsidRDefault="00406460" w:rsidP="00406460">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Supplements of music from earlier English sources</w:t>
      </w:r>
      <w:r>
        <w:rPr>
          <w:sz w:val="16"/>
          <w:szCs w:val="16"/>
        </w:rPr>
        <w:t xml:space="preserve"> include</w:t>
      </w:r>
      <w:r w:rsidRPr="004B676C">
        <w:rPr>
          <w:sz w:val="16"/>
          <w:szCs w:val="16"/>
        </w:rPr>
        <w:t xml:space="preserve"> </w:t>
      </w:r>
      <w:r w:rsidRPr="004B676C">
        <w:rPr>
          <w:sz w:val="16"/>
          <w:szCs w:val="16"/>
          <w:lang w:val="en-US"/>
        </w:rPr>
        <w:t xml:space="preserve">Augustine Bassano, Lodwick, Ambrose, Anthony, Mark Anthony, Petro and Renaldo Paradiso in </w:t>
      </w:r>
      <w:r w:rsidRPr="004B676C">
        <w:rPr>
          <w:i/>
          <w:iCs/>
          <w:sz w:val="16"/>
          <w:szCs w:val="16"/>
          <w:lang w:val="en-US"/>
        </w:rPr>
        <w:t>Lute News</w:t>
      </w:r>
      <w:r w:rsidRPr="004B676C">
        <w:rPr>
          <w:sz w:val="16"/>
          <w:szCs w:val="16"/>
          <w:lang w:val="en-US"/>
        </w:rPr>
        <w:t xml:space="preserve"> 50 (June 1999); Alfonso Ferrabosco I in</w:t>
      </w:r>
      <w:r w:rsidR="004F191E">
        <w:rPr>
          <w:sz w:val="16"/>
          <w:szCs w:val="16"/>
          <w:lang w:val="en-US"/>
        </w:rPr>
        <w:t xml:space="preserve"> </w:t>
      </w:r>
      <w:r w:rsidRPr="004B676C">
        <w:rPr>
          <w:sz w:val="16"/>
          <w:szCs w:val="16"/>
          <w:lang w:val="en-US"/>
        </w:rPr>
        <w:t>89 (April 2009), 103 (September 2012) &amp; 133 (April 2020); Brewster, Bulman, Cotton, Fernyer &amp; Weston in 58 (June 2001); Parsons, Strogers, Tallis &amp; Taverner in 55 (September 2000); Thomas Dallis in 83 (September 2007) and Newman in 38 (June 1996).</w:t>
      </w:r>
    </w:p>
  </w:footnote>
  <w:footnote w:id="11">
    <w:p w14:paraId="79D0ECA3" w14:textId="0B2E7A72" w:rsidR="00406460" w:rsidRPr="004B676C" w:rsidRDefault="00406460" w:rsidP="00406460">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w:t>
      </w:r>
      <w:r w:rsidRPr="004B676C">
        <w:rPr>
          <w:sz w:val="16"/>
          <w:szCs w:val="16"/>
          <w:lang w:val="en-US"/>
        </w:rPr>
        <w:t>This early repertory is poorly repres</w:t>
      </w:r>
      <w:r w:rsidR="00AD62FE">
        <w:rPr>
          <w:sz w:val="16"/>
          <w:szCs w:val="16"/>
          <w:lang w:val="en-US"/>
        </w:rPr>
        <w:t>en</w:t>
      </w:r>
      <w:r w:rsidRPr="004B676C">
        <w:rPr>
          <w:sz w:val="16"/>
          <w:szCs w:val="16"/>
          <w:lang w:val="en-US"/>
        </w:rPr>
        <w:t xml:space="preserve">ted on CD, </w:t>
      </w:r>
      <w:r w:rsidR="00AD62FE">
        <w:rPr>
          <w:sz w:val="16"/>
          <w:szCs w:val="16"/>
          <w:lang w:val="en-US"/>
        </w:rPr>
        <w:t>a</w:t>
      </w:r>
      <w:r w:rsidRPr="004B676C">
        <w:rPr>
          <w:sz w:val="16"/>
          <w:szCs w:val="16"/>
          <w:lang w:val="en-US"/>
        </w:rPr>
        <w:t xml:space="preserve"> notable exception being the excellent CD by Oleg Timofeyev </w:t>
      </w:r>
      <w:r w:rsidRPr="004B676C">
        <w:rPr>
          <w:i/>
          <w:iCs/>
          <w:sz w:val="16"/>
          <w:szCs w:val="16"/>
          <w:lang w:val="en-US"/>
        </w:rPr>
        <w:t>Elizabethan Pavans</w:t>
      </w:r>
      <w:r w:rsidRPr="004B676C">
        <w:rPr>
          <w:sz w:val="16"/>
          <w:szCs w:val="16"/>
          <w:lang w:val="en-US"/>
        </w:rPr>
        <w:t xml:space="preserve"> (Brilliant Classics 95236, 2016) [2d, 5].</w:t>
      </w:r>
    </w:p>
  </w:footnote>
  <w:footnote w:id="12">
    <w:p w14:paraId="5F1318A2" w14:textId="77777777" w:rsidR="00406460" w:rsidRPr="004B676C" w:rsidRDefault="00406460" w:rsidP="00406460">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w:t>
      </w:r>
      <w:r w:rsidRPr="004B676C">
        <w:rPr>
          <w:sz w:val="16"/>
          <w:szCs w:val="16"/>
          <w:lang w:val="en-US"/>
        </w:rPr>
        <w:t xml:space="preserve">Based on Italian grounds and discants: Quadro pavan &amp; galliard (on passamezo moderno) </w:t>
      </w:r>
      <w:r w:rsidRPr="004B676C">
        <w:rPr>
          <w:i/>
          <w:iCs/>
          <w:sz w:val="16"/>
          <w:szCs w:val="16"/>
          <w:lang w:val="en-US"/>
        </w:rPr>
        <w:t>Lutezine</w:t>
      </w:r>
      <w:r w:rsidRPr="004B676C">
        <w:rPr>
          <w:sz w:val="16"/>
          <w:szCs w:val="16"/>
          <w:lang w:val="en-US"/>
        </w:rPr>
        <w:t xml:space="preserve"> 142 (July 2022), Passingmeasures pavan &amp; galliard (on passamezo antico) 139 (October 2021), Chi Passa in 138 (July 2021) and Cara cossa/La gamba in 145 (April 2023).</w:t>
      </w:r>
    </w:p>
  </w:footnote>
  <w:footnote w:id="13">
    <w:p w14:paraId="7AA4DC95" w14:textId="183EBA95" w:rsidR="00406460" w:rsidRPr="004B676C" w:rsidRDefault="00406460" w:rsidP="00406460">
      <w:pPr>
        <w:pStyle w:val="FootnoteText"/>
        <w:adjustRightInd w:val="0"/>
        <w:snapToGrid w:val="0"/>
        <w:ind w:hanging="142"/>
        <w:rPr>
          <w:color w:val="000000"/>
          <w:sz w:val="16"/>
          <w:szCs w:val="16"/>
          <w:highlight w:val="yellow"/>
          <w:lang w:val="en-US"/>
        </w:rPr>
      </w:pPr>
      <w:r w:rsidRPr="004B676C">
        <w:rPr>
          <w:rStyle w:val="FootnoteReference"/>
          <w:sz w:val="16"/>
          <w:szCs w:val="16"/>
        </w:rPr>
        <w:footnoteRef/>
      </w:r>
      <w:r w:rsidRPr="004B676C">
        <w:rPr>
          <w:sz w:val="16"/>
          <w:szCs w:val="16"/>
        </w:rPr>
        <w:t xml:space="preserve"> See </w:t>
      </w:r>
      <w:r w:rsidRPr="004B676C">
        <w:rPr>
          <w:sz w:val="16"/>
          <w:szCs w:val="16"/>
          <w:lang w:val="en-US"/>
        </w:rPr>
        <w:t xml:space="preserve">Chris Goodwin's complete transcriptions of the lute music in the Raphe Bowle lute book (GB-Lbl Stowe 389) in </w:t>
      </w:r>
      <w:r w:rsidRPr="004B676C">
        <w:rPr>
          <w:i/>
          <w:iCs/>
          <w:sz w:val="16"/>
          <w:szCs w:val="16"/>
          <w:lang w:val="en-US"/>
        </w:rPr>
        <w:t>Lute News</w:t>
      </w:r>
      <w:r w:rsidRPr="004B676C">
        <w:rPr>
          <w:sz w:val="16"/>
          <w:szCs w:val="16"/>
          <w:lang w:val="en-US"/>
        </w:rPr>
        <w:t xml:space="preserve"> 37 (March 1996) [5, 8, 20, 48], GB-Lbl Roy.App.58 in </w:t>
      </w:r>
      <w:r w:rsidRPr="004B676C">
        <w:rPr>
          <w:i/>
          <w:iCs/>
          <w:sz w:val="16"/>
          <w:szCs w:val="16"/>
          <w:lang w:val="en-US"/>
        </w:rPr>
        <w:t>Lute news</w:t>
      </w:r>
      <w:r w:rsidRPr="004B676C">
        <w:rPr>
          <w:sz w:val="16"/>
          <w:szCs w:val="16"/>
          <w:lang w:val="en-US"/>
        </w:rPr>
        <w:t xml:space="preserve"> 38 (June 1996) [2c] and Giles Lodge lute book (US-Ws V.a.159) in </w:t>
      </w:r>
      <w:r w:rsidRPr="004B676C">
        <w:rPr>
          <w:i/>
          <w:iCs/>
          <w:sz w:val="16"/>
          <w:szCs w:val="16"/>
          <w:lang w:val="en-US"/>
        </w:rPr>
        <w:t>Lute News</w:t>
      </w:r>
      <w:r w:rsidRPr="004B676C">
        <w:rPr>
          <w:sz w:val="16"/>
          <w:szCs w:val="16"/>
          <w:lang w:val="en-US"/>
        </w:rPr>
        <w:t xml:space="preserve"> 40 &amp; 41 (December 1996 &amp; March 1997) [3, 6, 12, 34b, 56a]. </w:t>
      </w:r>
      <w:r w:rsidR="00F47703">
        <w:rPr>
          <w:sz w:val="16"/>
          <w:szCs w:val="16"/>
          <w:lang w:val="en-US"/>
        </w:rPr>
        <w:t>Ward 1992</w:t>
      </w:r>
      <w:r w:rsidRPr="004B676C">
        <w:rPr>
          <w:sz w:val="16"/>
          <w:szCs w:val="16"/>
          <w:lang w:val="en-US"/>
        </w:rPr>
        <w:t xml:space="preserve"> also reconstructed music from Roy.App.58 [2c], Braye [2d/15/16], Raphe Bowle [5/8/20/48], Giles Lodge [6/12], </w:t>
      </w:r>
      <w:r w:rsidR="00AD62FE" w:rsidRPr="004B676C">
        <w:rPr>
          <w:sz w:val="16"/>
          <w:szCs w:val="16"/>
          <w:lang w:val="en-US"/>
        </w:rPr>
        <w:t xml:space="preserve">in mensural notation </w:t>
      </w:r>
      <w:r w:rsidR="00AD62FE">
        <w:rPr>
          <w:sz w:val="16"/>
          <w:szCs w:val="16"/>
          <w:lang w:val="en-US"/>
        </w:rPr>
        <w:t xml:space="preserve">and </w:t>
      </w:r>
      <w:r w:rsidRPr="004B676C">
        <w:rPr>
          <w:sz w:val="16"/>
          <w:szCs w:val="16"/>
          <w:lang w:val="en-US"/>
        </w:rPr>
        <w:t xml:space="preserve">often quite different to here. Also </w:t>
      </w:r>
      <w:r w:rsidRPr="004B676C">
        <w:rPr>
          <w:color w:val="000000"/>
          <w:sz w:val="16"/>
          <w:szCs w:val="16"/>
          <w:lang w:val="en-US"/>
        </w:rPr>
        <w:t xml:space="preserve">9 was edited for the supplement in </w:t>
      </w:r>
      <w:r w:rsidRPr="004B676C">
        <w:rPr>
          <w:i/>
          <w:iCs/>
          <w:color w:val="000000"/>
          <w:sz w:val="16"/>
          <w:szCs w:val="16"/>
          <w:lang w:val="en-US"/>
        </w:rPr>
        <w:t>Lute News</w:t>
      </w:r>
      <w:r w:rsidRPr="004B676C">
        <w:rPr>
          <w:color w:val="000000"/>
          <w:sz w:val="16"/>
          <w:szCs w:val="16"/>
          <w:lang w:val="en-US"/>
        </w:rPr>
        <w:t xml:space="preserve"> 80 as no. 3; and 13c/52a in </w:t>
      </w:r>
      <w:r w:rsidRPr="004B676C">
        <w:rPr>
          <w:i/>
          <w:iCs/>
          <w:color w:val="000000"/>
          <w:sz w:val="16"/>
          <w:szCs w:val="16"/>
          <w:lang w:val="en-US"/>
        </w:rPr>
        <w:t>Lute News</w:t>
      </w:r>
      <w:r w:rsidRPr="004B676C">
        <w:rPr>
          <w:color w:val="000000"/>
          <w:sz w:val="16"/>
          <w:szCs w:val="16"/>
          <w:lang w:val="en-US"/>
        </w:rPr>
        <w:t xml:space="preserve"> 93 as nos.11/20.</w:t>
      </w:r>
    </w:p>
  </w:footnote>
  <w:footnote w:id="14">
    <w:p w14:paraId="21AF4940" w14:textId="1D2B7629" w:rsidR="00406460" w:rsidRPr="004B676C" w:rsidRDefault="00406460" w:rsidP="00406460">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Although none </w:t>
      </w:r>
      <w:r w:rsidRPr="004B676C">
        <w:rPr>
          <w:color w:val="000000"/>
          <w:sz w:val="16"/>
          <w:szCs w:val="16"/>
          <w:lang w:val="en-US"/>
        </w:rPr>
        <w:t xml:space="preserve">of those here </w:t>
      </w:r>
      <w:r w:rsidRPr="004B676C">
        <w:rPr>
          <w:sz w:val="16"/>
          <w:szCs w:val="16"/>
        </w:rPr>
        <w:t xml:space="preserve">were </w:t>
      </w:r>
      <w:r w:rsidRPr="004B676C">
        <w:rPr>
          <w:color w:val="000000"/>
          <w:sz w:val="16"/>
          <w:szCs w:val="16"/>
          <w:lang w:val="en-US"/>
        </w:rPr>
        <w:t xml:space="preserve">included as doubtful attributions in </w:t>
      </w:r>
      <w:r w:rsidRPr="004B676C">
        <w:rPr>
          <w:sz w:val="16"/>
          <w:szCs w:val="16"/>
        </w:rPr>
        <w:t xml:space="preserve">Jan W.J. Burgers </w:t>
      </w:r>
      <w:r w:rsidRPr="004B676C">
        <w:rPr>
          <w:i/>
          <w:iCs/>
          <w:sz w:val="16"/>
          <w:szCs w:val="16"/>
        </w:rPr>
        <w:t xml:space="preserve">John Johnson: Collected Lute Music </w:t>
      </w:r>
      <w:r w:rsidRPr="004B676C">
        <w:rPr>
          <w:sz w:val="16"/>
          <w:szCs w:val="16"/>
        </w:rPr>
        <w:t>(Lu</w:t>
      </w:r>
      <w:r w:rsidRPr="004B676C">
        <w:rPr>
          <w:rFonts w:ascii="Times New Roman" w:hAnsi="Times New Roman"/>
          <w:sz w:val="16"/>
          <w:szCs w:val="16"/>
        </w:rPr>
        <w:t>̈</w:t>
      </w:r>
      <w:r w:rsidRPr="004B676C">
        <w:rPr>
          <w:sz w:val="16"/>
          <w:szCs w:val="16"/>
        </w:rPr>
        <w:t>beck, Tree 2001)</w:t>
      </w:r>
      <w:r w:rsidR="00A238F2" w:rsidRPr="00A238F2">
        <w:rPr>
          <w:sz w:val="16"/>
          <w:szCs w:val="16"/>
        </w:rPr>
        <w:t xml:space="preserve"> </w:t>
      </w:r>
      <w:r w:rsidR="00A238F2">
        <w:rPr>
          <w:sz w:val="16"/>
          <w:szCs w:val="16"/>
        </w:rPr>
        <w:t>- download the facsimile for</w:t>
      </w:r>
      <w:r w:rsidR="00A238F2" w:rsidRPr="009A14F1">
        <w:rPr>
          <w:sz w:val="16"/>
          <w:szCs w:val="16"/>
        </w:rPr>
        <w:t xml:space="preserve"> free on Lute Society website</w:t>
      </w:r>
      <w:r w:rsidRPr="004B676C">
        <w:rPr>
          <w:sz w:val="16"/>
          <w:szCs w:val="16"/>
        </w:rPr>
        <w:t>.</w:t>
      </w:r>
    </w:p>
  </w:footnote>
  <w:footnote w:id="15">
    <w:p w14:paraId="080ED846" w14:textId="0D6AA029" w:rsidR="00C000DB" w:rsidRPr="00495E56" w:rsidRDefault="00C000DB" w:rsidP="003B25D3">
      <w:pPr>
        <w:pStyle w:val="FootnoteText"/>
        <w:adjustRightInd w:val="0"/>
        <w:snapToGrid w:val="0"/>
        <w:ind w:hanging="142"/>
        <w:rPr>
          <w:sz w:val="16"/>
          <w:szCs w:val="16"/>
        </w:rPr>
      </w:pPr>
      <w:r w:rsidRPr="00FC7EDD">
        <w:rPr>
          <w:rStyle w:val="FootnoteReference"/>
          <w:sz w:val="16"/>
          <w:szCs w:val="16"/>
        </w:rPr>
        <w:footnoteRef/>
      </w:r>
      <w:r w:rsidRPr="00FC7EDD">
        <w:rPr>
          <w:sz w:val="16"/>
          <w:szCs w:val="16"/>
        </w:rPr>
        <w:t xml:space="preserve"> </w:t>
      </w:r>
      <w:r w:rsidR="0019350F">
        <w:rPr>
          <w:sz w:val="16"/>
          <w:szCs w:val="16"/>
        </w:rPr>
        <w:t xml:space="preserve">Probably </w:t>
      </w:r>
      <w:r w:rsidR="00495E56">
        <w:rPr>
          <w:sz w:val="16"/>
          <w:szCs w:val="16"/>
        </w:rPr>
        <w:t xml:space="preserve">dedicated to </w:t>
      </w:r>
      <w:r w:rsidR="00495E56" w:rsidRPr="00495E56">
        <w:rPr>
          <w:sz w:val="16"/>
          <w:szCs w:val="16"/>
          <w:lang w:val="en-US"/>
        </w:rPr>
        <w:t xml:space="preserve">Mary Tudor </w:t>
      </w:r>
      <w:r w:rsidR="00495E56" w:rsidRPr="00495E56">
        <w:rPr>
          <w:sz w:val="16"/>
          <w:szCs w:val="16"/>
        </w:rPr>
        <w:t>(1516-1558</w:t>
      </w:r>
      <w:r w:rsidR="00495E56">
        <w:rPr>
          <w:sz w:val="16"/>
          <w:szCs w:val="16"/>
        </w:rPr>
        <w:t xml:space="preserve">) </w:t>
      </w:r>
      <w:r w:rsidR="00495E56" w:rsidRPr="00495E56">
        <w:rPr>
          <w:sz w:val="16"/>
          <w:szCs w:val="16"/>
          <w:lang w:val="en-US"/>
        </w:rPr>
        <w:t xml:space="preserve">Queen of England or her distant cousin Mary Stuart </w:t>
      </w:r>
      <w:r w:rsidR="00495E56" w:rsidRPr="00495E56">
        <w:rPr>
          <w:sz w:val="16"/>
          <w:szCs w:val="16"/>
        </w:rPr>
        <w:t xml:space="preserve">(1542-1587) </w:t>
      </w:r>
      <w:r w:rsidR="00495E56" w:rsidRPr="00495E56">
        <w:rPr>
          <w:sz w:val="16"/>
          <w:szCs w:val="16"/>
          <w:lang w:val="en-US"/>
        </w:rPr>
        <w:t>Queen of Scots</w:t>
      </w:r>
      <w:r w:rsidR="00495E56">
        <w:rPr>
          <w:sz w:val="16"/>
          <w:szCs w:val="16"/>
          <w:lang w:val="en-US"/>
        </w:rPr>
        <w:t>.</w:t>
      </w:r>
      <w:r w:rsidR="00495E56">
        <w:rPr>
          <w:sz w:val="16"/>
          <w:szCs w:val="16"/>
        </w:rPr>
        <w:t xml:space="preserve"> </w:t>
      </w:r>
      <w:r w:rsidRPr="00FC7EDD">
        <w:rPr>
          <w:sz w:val="16"/>
          <w:szCs w:val="16"/>
        </w:rPr>
        <w:t xml:space="preserve">Edited </w:t>
      </w:r>
      <w:r w:rsidR="00E5501E" w:rsidRPr="00FC7EDD">
        <w:rPr>
          <w:sz w:val="16"/>
          <w:szCs w:val="16"/>
        </w:rPr>
        <w:t>in</w:t>
      </w:r>
      <w:r w:rsidRPr="00FC7EDD">
        <w:rPr>
          <w:color w:val="000000"/>
          <w:sz w:val="16"/>
          <w:szCs w:val="16"/>
          <w:lang w:val="en-US"/>
        </w:rPr>
        <w:t xml:space="preserve"> </w:t>
      </w:r>
      <w:r w:rsidRPr="00FC7EDD">
        <w:rPr>
          <w:i/>
          <w:iCs/>
          <w:color w:val="000000"/>
          <w:sz w:val="16"/>
          <w:szCs w:val="16"/>
        </w:rPr>
        <w:t>Lute News</w:t>
      </w:r>
      <w:r w:rsidRPr="00FC7EDD">
        <w:rPr>
          <w:color w:val="000000"/>
          <w:sz w:val="16"/>
          <w:szCs w:val="16"/>
        </w:rPr>
        <w:t xml:space="preserve"> 134 (July 2020)</w:t>
      </w:r>
      <w:r w:rsidR="004B676C" w:rsidRPr="00FC7EDD">
        <w:rPr>
          <w:bCs/>
          <w:sz w:val="16"/>
          <w:szCs w:val="16"/>
        </w:rPr>
        <w:t xml:space="preserve">, no. </w:t>
      </w:r>
      <w:r w:rsidR="00834D4C" w:rsidRPr="00FC7EDD">
        <w:rPr>
          <w:bCs/>
          <w:sz w:val="16"/>
          <w:szCs w:val="16"/>
        </w:rPr>
        <w:t>Q3(a)</w:t>
      </w:r>
      <w:r w:rsidRPr="00FC7EDD">
        <w:rPr>
          <w:color w:val="000000"/>
          <w:sz w:val="16"/>
          <w:szCs w:val="16"/>
        </w:rPr>
        <w:t>. Different to GB-Mp BRm 832 Vu 51, p. 11</w:t>
      </w:r>
      <w:r w:rsidRPr="00FC7EDD">
        <w:rPr>
          <w:i/>
          <w:color w:val="000000"/>
          <w:sz w:val="16"/>
          <w:szCs w:val="16"/>
        </w:rPr>
        <w:t xml:space="preserve"> Queene Maries Dumpe R</w:t>
      </w:r>
      <w:r w:rsidRPr="00FC7EDD">
        <w:rPr>
          <w:color w:val="000000"/>
          <w:sz w:val="16"/>
          <w:szCs w:val="16"/>
        </w:rPr>
        <w:t>[ichard]</w:t>
      </w:r>
      <w:r w:rsidRPr="00FC7EDD">
        <w:rPr>
          <w:i/>
          <w:color w:val="000000"/>
          <w:sz w:val="16"/>
          <w:szCs w:val="16"/>
        </w:rPr>
        <w:t>. S</w:t>
      </w:r>
      <w:r w:rsidRPr="00FC7EDD">
        <w:rPr>
          <w:color w:val="000000"/>
          <w:sz w:val="16"/>
          <w:szCs w:val="16"/>
        </w:rPr>
        <w:t>[umarte] - lyra viol (ffeff); keyboard</w:t>
      </w:r>
      <w:r w:rsidRPr="000F3624">
        <w:rPr>
          <w:color w:val="000000"/>
          <w:sz w:val="16"/>
          <w:szCs w:val="16"/>
        </w:rPr>
        <w:t xml:space="preserve">: F-Pn Rés.1186, f. 93r </w:t>
      </w:r>
      <w:r w:rsidRPr="000F3624">
        <w:rPr>
          <w:i/>
          <w:color w:val="000000"/>
          <w:sz w:val="16"/>
          <w:szCs w:val="16"/>
        </w:rPr>
        <w:t>Q: M: Dumpe</w:t>
      </w:r>
      <w:r w:rsidRPr="000F3624">
        <w:rPr>
          <w:color w:val="000000"/>
          <w:sz w:val="16"/>
          <w:szCs w:val="16"/>
        </w:rPr>
        <w:t xml:space="preserve"> = US-NYp Drexel 5609, p. 156 </w:t>
      </w:r>
      <w:r w:rsidRPr="000F3624">
        <w:rPr>
          <w:i/>
          <w:color w:val="000000"/>
          <w:sz w:val="16"/>
          <w:szCs w:val="16"/>
        </w:rPr>
        <w:t>Q. M. Dumpe</w:t>
      </w:r>
      <w:r w:rsidRPr="000F3624">
        <w:rPr>
          <w:color w:val="000000"/>
          <w:sz w:val="16"/>
          <w:szCs w:val="16"/>
        </w:rPr>
        <w:t xml:space="preserve">; IRL-Dtc 410/II, no. 9 untitled </w:t>
      </w:r>
      <w:r w:rsidR="00206705" w:rsidRPr="000F3624">
        <w:rPr>
          <w:color w:val="000000"/>
          <w:sz w:val="16"/>
          <w:szCs w:val="16"/>
        </w:rPr>
        <w:t xml:space="preserve">- </w:t>
      </w:r>
      <w:r w:rsidRPr="000F3624">
        <w:rPr>
          <w:color w:val="000000"/>
          <w:sz w:val="16"/>
          <w:szCs w:val="16"/>
        </w:rPr>
        <w:t xml:space="preserve">see </w:t>
      </w:r>
      <w:r w:rsidR="006E2817" w:rsidRPr="000F3624">
        <w:rPr>
          <w:color w:val="000000"/>
          <w:sz w:val="16"/>
          <w:szCs w:val="16"/>
        </w:rPr>
        <w:t>John M.</w:t>
      </w:r>
      <w:r w:rsidRPr="000F3624">
        <w:rPr>
          <w:color w:val="000000"/>
          <w:sz w:val="16"/>
          <w:szCs w:val="16"/>
        </w:rPr>
        <w:t xml:space="preserve">Ward </w:t>
      </w:r>
      <w:r w:rsidRPr="000F3624">
        <w:rPr>
          <w:i/>
          <w:iCs/>
          <w:color w:val="000000"/>
          <w:sz w:val="16"/>
          <w:szCs w:val="16"/>
          <w:lang w:val="en-US"/>
        </w:rPr>
        <w:t>The Dublin Virginal Manuscript</w:t>
      </w:r>
      <w:r w:rsidRPr="000F3624">
        <w:rPr>
          <w:color w:val="000000"/>
          <w:sz w:val="16"/>
          <w:szCs w:val="16"/>
          <w:lang w:val="en-US"/>
        </w:rPr>
        <w:t xml:space="preserve"> (Wellesley, Wellesley College 1954</w:t>
      </w:r>
      <w:r w:rsidR="00206705" w:rsidRPr="000F3624">
        <w:rPr>
          <w:color w:val="000000"/>
          <w:sz w:val="16"/>
          <w:szCs w:val="16"/>
          <w:lang w:val="en-US"/>
        </w:rPr>
        <w:t>/</w:t>
      </w:r>
      <w:r w:rsidRPr="000F3624">
        <w:rPr>
          <w:color w:val="000000"/>
          <w:sz w:val="16"/>
          <w:szCs w:val="16"/>
          <w:lang w:val="en-US"/>
        </w:rPr>
        <w:t>R1964/R</w:t>
      </w:r>
      <w:r w:rsidRPr="000F3624">
        <w:rPr>
          <w:iCs/>
          <w:color w:val="000000"/>
          <w:sz w:val="16"/>
          <w:szCs w:val="16"/>
          <w:lang w:val="en-US"/>
        </w:rPr>
        <w:t>, Schott, Mainz 1983</w:t>
      </w:r>
      <w:r w:rsidRPr="000F3624">
        <w:rPr>
          <w:color w:val="000000"/>
          <w:sz w:val="16"/>
          <w:szCs w:val="16"/>
          <w:lang w:val="en-US"/>
        </w:rPr>
        <w:t>).</w:t>
      </w:r>
    </w:p>
  </w:footnote>
  <w:footnote w:id="16">
    <w:p w14:paraId="516FAEE3" w14:textId="683909E0" w:rsidR="002C1C1E" w:rsidRPr="000F3624" w:rsidRDefault="002C1C1E" w:rsidP="003B25D3">
      <w:pPr>
        <w:pStyle w:val="FootnoteText"/>
        <w:adjustRightInd w:val="0"/>
        <w:snapToGrid w:val="0"/>
        <w:ind w:hanging="142"/>
        <w:rPr>
          <w:sz w:val="16"/>
          <w:szCs w:val="16"/>
        </w:rPr>
      </w:pPr>
      <w:r w:rsidRPr="000F3624">
        <w:rPr>
          <w:rStyle w:val="FootnoteReference"/>
          <w:sz w:val="16"/>
          <w:szCs w:val="16"/>
        </w:rPr>
        <w:footnoteRef/>
      </w:r>
      <w:r w:rsidR="00973B3E">
        <w:rPr>
          <w:sz w:val="16"/>
          <w:szCs w:val="16"/>
        </w:rPr>
        <w:t xml:space="preserve"> Probably d</w:t>
      </w:r>
      <w:r w:rsidR="00973B3E" w:rsidRPr="00973B3E">
        <w:rPr>
          <w:sz w:val="16"/>
          <w:szCs w:val="16"/>
        </w:rPr>
        <w:t>edicated to Sir John Packington (1549-1625/7) of Westwood near Worcester, who was a favourite of Elizabeth I for his wit and physique</w:t>
      </w:r>
      <w:r w:rsidR="00973B3E">
        <w:rPr>
          <w:sz w:val="16"/>
          <w:szCs w:val="16"/>
          <w:lang w:val="en-US"/>
        </w:rPr>
        <w:t xml:space="preserve">, </w:t>
      </w:r>
      <w:r w:rsidR="00073146">
        <w:rPr>
          <w:sz w:val="16"/>
          <w:szCs w:val="16"/>
          <w:lang w:val="en-US"/>
        </w:rPr>
        <w:t xml:space="preserve">see </w:t>
      </w:r>
      <w:r w:rsidR="00073146" w:rsidRPr="00073146">
        <w:rPr>
          <w:sz w:val="16"/>
          <w:szCs w:val="16"/>
        </w:rPr>
        <w:t xml:space="preserve">Jeremy Barlow 'The popularity of Packington's Pound' </w:t>
      </w:r>
      <w:r w:rsidR="00073146" w:rsidRPr="00073146">
        <w:rPr>
          <w:i/>
          <w:iCs/>
          <w:sz w:val="16"/>
          <w:szCs w:val="16"/>
        </w:rPr>
        <w:t>The Consort</w:t>
      </w:r>
      <w:r w:rsidR="00073146" w:rsidRPr="00073146">
        <w:rPr>
          <w:sz w:val="16"/>
          <w:szCs w:val="16"/>
        </w:rPr>
        <w:t xml:space="preserve"> 75 (2019), pp. 42-63</w:t>
      </w:r>
      <w:r w:rsidR="00073146">
        <w:rPr>
          <w:sz w:val="16"/>
          <w:szCs w:val="16"/>
        </w:rPr>
        <w:t xml:space="preserve">. </w:t>
      </w:r>
      <w:r w:rsidRPr="000F3624">
        <w:rPr>
          <w:sz w:val="16"/>
          <w:szCs w:val="16"/>
          <w:lang w:val="en-US"/>
        </w:rPr>
        <w:t xml:space="preserve">Edited </w:t>
      </w:r>
      <w:r w:rsidR="00E5501E" w:rsidRPr="000F3624">
        <w:rPr>
          <w:sz w:val="16"/>
          <w:szCs w:val="16"/>
          <w:lang w:val="en-US"/>
        </w:rPr>
        <w:t>in</w:t>
      </w:r>
      <w:r w:rsidRPr="000F3624">
        <w:rPr>
          <w:sz w:val="16"/>
          <w:szCs w:val="16"/>
          <w:lang w:val="en-US"/>
        </w:rPr>
        <w:t xml:space="preserve"> the </w:t>
      </w:r>
      <w:r w:rsidRPr="000F3624">
        <w:rPr>
          <w:i/>
          <w:iCs/>
          <w:sz w:val="16"/>
          <w:szCs w:val="16"/>
          <w:lang w:val="en-US"/>
        </w:rPr>
        <w:t>Lutezine</w:t>
      </w:r>
      <w:r w:rsidRPr="000F3624">
        <w:rPr>
          <w:sz w:val="16"/>
          <w:szCs w:val="16"/>
          <w:lang w:val="en-US"/>
        </w:rPr>
        <w:t xml:space="preserve"> to </w:t>
      </w:r>
      <w:r w:rsidRPr="000F3624">
        <w:rPr>
          <w:i/>
          <w:iCs/>
          <w:sz w:val="16"/>
          <w:szCs w:val="16"/>
          <w:lang w:val="en-US"/>
        </w:rPr>
        <w:t>Lute News</w:t>
      </w:r>
      <w:r w:rsidRPr="000F3624">
        <w:rPr>
          <w:sz w:val="16"/>
          <w:szCs w:val="16"/>
          <w:lang w:val="en-US"/>
        </w:rPr>
        <w:t xml:space="preserve"> 113 (April 2015), no</w:t>
      </w:r>
      <w:r w:rsidR="002F658D" w:rsidRPr="000F3624">
        <w:rPr>
          <w:sz w:val="16"/>
          <w:szCs w:val="16"/>
          <w:lang w:val="en-US"/>
        </w:rPr>
        <w:t>s</w:t>
      </w:r>
      <w:r w:rsidRPr="000F3624">
        <w:rPr>
          <w:sz w:val="16"/>
          <w:szCs w:val="16"/>
          <w:lang w:val="en-US"/>
        </w:rPr>
        <w:t xml:space="preserve">. </w:t>
      </w:r>
      <w:r w:rsidR="002F658D" w:rsidRPr="000F3624">
        <w:rPr>
          <w:sz w:val="16"/>
          <w:szCs w:val="16"/>
          <w:lang w:val="en-US"/>
        </w:rPr>
        <w:t>P2a-f.</w:t>
      </w:r>
    </w:p>
  </w:footnote>
  <w:footnote w:id="17">
    <w:p w14:paraId="6E9D9218" w14:textId="34469FF1" w:rsidR="00D03446" w:rsidRPr="000F3624" w:rsidRDefault="00D03446" w:rsidP="003B25D3">
      <w:pPr>
        <w:pStyle w:val="FootnoteText"/>
        <w:adjustRightInd w:val="0"/>
        <w:snapToGrid w:val="0"/>
        <w:ind w:hanging="142"/>
        <w:rPr>
          <w:sz w:val="16"/>
          <w:szCs w:val="16"/>
        </w:rPr>
      </w:pPr>
      <w:r w:rsidRPr="000F3624">
        <w:rPr>
          <w:rStyle w:val="FootnoteReference"/>
          <w:sz w:val="16"/>
          <w:szCs w:val="16"/>
        </w:rPr>
        <w:footnoteRef/>
      </w:r>
      <w:r w:rsidRPr="000F3624">
        <w:rPr>
          <w:sz w:val="16"/>
          <w:szCs w:val="16"/>
        </w:rPr>
        <w:t xml:space="preserve"> </w:t>
      </w:r>
      <w:r w:rsidR="001D192B" w:rsidRPr="000F3624">
        <w:rPr>
          <w:sz w:val="16"/>
          <w:szCs w:val="16"/>
        </w:rPr>
        <w:t>Most (but not Add.2764) edited for</w:t>
      </w:r>
      <w:r w:rsidRPr="000F3624">
        <w:rPr>
          <w:sz w:val="16"/>
          <w:szCs w:val="16"/>
        </w:rPr>
        <w:t xml:space="preserve"> </w:t>
      </w:r>
      <w:r w:rsidRPr="000F3624">
        <w:rPr>
          <w:i/>
          <w:iCs/>
          <w:sz w:val="16"/>
          <w:szCs w:val="16"/>
          <w:lang w:val="en-US"/>
        </w:rPr>
        <w:t>Lute News</w:t>
      </w:r>
      <w:r w:rsidRPr="000F3624">
        <w:rPr>
          <w:sz w:val="16"/>
          <w:szCs w:val="16"/>
          <w:lang w:val="en-US"/>
        </w:rPr>
        <w:t xml:space="preserve"> 135 (October 2020), no. </w:t>
      </w:r>
      <w:r w:rsidR="001D192B" w:rsidRPr="000F3624">
        <w:rPr>
          <w:sz w:val="16"/>
          <w:szCs w:val="16"/>
          <w:lang w:val="en-US"/>
        </w:rPr>
        <w:t>7a-h.</w:t>
      </w:r>
    </w:p>
  </w:footnote>
  <w:footnote w:id="18">
    <w:p w14:paraId="76E62382" w14:textId="66DDBB56" w:rsidR="00C53220" w:rsidRPr="00B61703" w:rsidRDefault="00C53220" w:rsidP="003B25D3">
      <w:pPr>
        <w:pStyle w:val="FootnoteText"/>
        <w:adjustRightInd w:val="0"/>
        <w:snapToGrid w:val="0"/>
        <w:ind w:hanging="142"/>
        <w:rPr>
          <w:sz w:val="16"/>
          <w:szCs w:val="16"/>
        </w:rPr>
      </w:pPr>
      <w:r w:rsidRPr="0007255F">
        <w:rPr>
          <w:rStyle w:val="FootnoteReference"/>
          <w:sz w:val="16"/>
          <w:szCs w:val="16"/>
        </w:rPr>
        <w:footnoteRef/>
      </w:r>
      <w:r w:rsidRPr="0007255F">
        <w:rPr>
          <w:sz w:val="16"/>
          <w:szCs w:val="16"/>
        </w:rPr>
        <w:t xml:space="preserve"> </w:t>
      </w:r>
      <w:r w:rsidR="00495E56">
        <w:rPr>
          <w:sz w:val="16"/>
          <w:szCs w:val="16"/>
          <w:lang w:val="en-US"/>
        </w:rPr>
        <w:t>P</w:t>
      </w:r>
      <w:r w:rsidR="00AD62FE">
        <w:rPr>
          <w:sz w:val="16"/>
          <w:szCs w:val="16"/>
          <w:lang w:val="en-US"/>
        </w:rPr>
        <w:t>ossibly</w:t>
      </w:r>
      <w:r w:rsidR="00495E56">
        <w:rPr>
          <w:sz w:val="16"/>
          <w:szCs w:val="16"/>
          <w:lang w:val="en-US"/>
        </w:rPr>
        <w:t xml:space="preserve"> dedicated to </w:t>
      </w:r>
      <w:r w:rsidR="00495E56" w:rsidRPr="00495E56">
        <w:rPr>
          <w:sz w:val="16"/>
          <w:szCs w:val="16"/>
        </w:rPr>
        <w:t>John de Vere, 16th Earl of Oxford (1516-1562)</w:t>
      </w:r>
      <w:r w:rsidR="00495E56">
        <w:rPr>
          <w:sz w:val="16"/>
          <w:szCs w:val="16"/>
        </w:rPr>
        <w:t xml:space="preserve"> or more likely his son, </w:t>
      </w:r>
      <w:r w:rsidR="00495E56" w:rsidRPr="00495E56">
        <w:rPr>
          <w:sz w:val="16"/>
          <w:szCs w:val="16"/>
        </w:rPr>
        <w:t>Edward de Vere</w:t>
      </w:r>
      <w:r w:rsidR="00AD62FE" w:rsidRPr="00495E56">
        <w:rPr>
          <w:sz w:val="16"/>
          <w:szCs w:val="16"/>
        </w:rPr>
        <w:t xml:space="preserve"> (1550-1604)</w:t>
      </w:r>
      <w:r w:rsidR="00495E56" w:rsidRPr="00495E56">
        <w:rPr>
          <w:sz w:val="16"/>
          <w:szCs w:val="16"/>
        </w:rPr>
        <w:t>, 17th Earl of Oxford</w:t>
      </w:r>
      <w:r w:rsidR="00495E56">
        <w:rPr>
          <w:sz w:val="16"/>
          <w:szCs w:val="16"/>
        </w:rPr>
        <w:t>.</w:t>
      </w:r>
      <w:r w:rsidR="00A21149">
        <w:rPr>
          <w:sz w:val="16"/>
          <w:szCs w:val="16"/>
          <w:lang w:val="en-US"/>
        </w:rPr>
        <w:t xml:space="preserve"> </w:t>
      </w:r>
      <w:r w:rsidRPr="00B61703">
        <w:rPr>
          <w:sz w:val="16"/>
          <w:szCs w:val="16"/>
          <w:lang w:val="en-US"/>
        </w:rPr>
        <w:t>Edited in</w:t>
      </w:r>
      <w:r w:rsidR="00F60029" w:rsidRPr="00B61703">
        <w:rPr>
          <w:sz w:val="16"/>
          <w:szCs w:val="16"/>
          <w:lang w:val="en-US"/>
        </w:rPr>
        <w:t xml:space="preserve"> </w:t>
      </w:r>
      <w:r w:rsidRPr="00B61703">
        <w:rPr>
          <w:i/>
          <w:iCs/>
          <w:sz w:val="16"/>
          <w:szCs w:val="16"/>
          <w:lang w:val="en-US"/>
        </w:rPr>
        <w:t>Lute News</w:t>
      </w:r>
      <w:r w:rsidRPr="00B61703">
        <w:rPr>
          <w:sz w:val="16"/>
          <w:szCs w:val="16"/>
          <w:lang w:val="en-US"/>
        </w:rPr>
        <w:t xml:space="preserve"> 138 (July 2021)</w:t>
      </w:r>
      <w:r w:rsidR="00F60029" w:rsidRPr="00B61703">
        <w:rPr>
          <w:sz w:val="16"/>
          <w:szCs w:val="16"/>
          <w:lang w:val="en-US"/>
        </w:rPr>
        <w:t xml:space="preserve">, no. </w:t>
      </w:r>
      <w:r w:rsidR="00242C36" w:rsidRPr="00B61703">
        <w:rPr>
          <w:sz w:val="16"/>
          <w:szCs w:val="16"/>
          <w:lang w:val="en-US"/>
        </w:rPr>
        <w:t>OX3c</w:t>
      </w:r>
    </w:p>
  </w:footnote>
  <w:footnote w:id="19">
    <w:p w14:paraId="0711D0E1" w14:textId="206A5AD8" w:rsidR="0007255F" w:rsidRPr="00B61703" w:rsidRDefault="0007255F" w:rsidP="003B25D3">
      <w:pPr>
        <w:pStyle w:val="FootnoteText"/>
        <w:adjustRightInd w:val="0"/>
        <w:snapToGrid w:val="0"/>
        <w:ind w:hanging="142"/>
        <w:rPr>
          <w:sz w:val="16"/>
          <w:szCs w:val="16"/>
        </w:rPr>
      </w:pPr>
      <w:r w:rsidRPr="00B61703">
        <w:rPr>
          <w:rStyle w:val="FootnoteReference"/>
          <w:sz w:val="16"/>
          <w:szCs w:val="16"/>
        </w:rPr>
        <w:footnoteRef/>
      </w:r>
      <w:r w:rsidRPr="00B61703">
        <w:rPr>
          <w:sz w:val="16"/>
          <w:szCs w:val="16"/>
        </w:rPr>
        <w:t xml:space="preserve"> Edited in </w:t>
      </w:r>
      <w:r w:rsidRPr="00B61703">
        <w:rPr>
          <w:bCs/>
          <w:i/>
          <w:iCs/>
          <w:sz w:val="16"/>
          <w:szCs w:val="16"/>
        </w:rPr>
        <w:t>Lute News</w:t>
      </w:r>
      <w:r w:rsidRPr="00B61703">
        <w:rPr>
          <w:bCs/>
          <w:sz w:val="16"/>
          <w:szCs w:val="16"/>
        </w:rPr>
        <w:t xml:space="preserve"> 123 (October 2017</w:t>
      </w:r>
      <w:r w:rsidRPr="00E17845">
        <w:rPr>
          <w:bCs/>
          <w:sz w:val="16"/>
          <w:szCs w:val="16"/>
        </w:rPr>
        <w:t>),</w:t>
      </w:r>
      <w:r w:rsidRPr="00604CC3">
        <w:rPr>
          <w:bCs/>
          <w:sz w:val="16"/>
          <w:szCs w:val="16"/>
        </w:rPr>
        <w:t xml:space="preserve"> no. </w:t>
      </w:r>
      <w:r w:rsidR="00604CC3">
        <w:rPr>
          <w:bCs/>
          <w:sz w:val="16"/>
          <w:szCs w:val="16"/>
        </w:rPr>
        <w:t>JD15o</w:t>
      </w:r>
      <w:r w:rsidR="00E17845">
        <w:rPr>
          <w:bCs/>
          <w:sz w:val="16"/>
          <w:szCs w:val="16"/>
        </w:rPr>
        <w:t>.</w:t>
      </w:r>
    </w:p>
  </w:footnote>
  <w:footnote w:id="20">
    <w:p w14:paraId="0EEA2539" w14:textId="6BFDFF81" w:rsidR="0012438A" w:rsidRPr="00B61703" w:rsidRDefault="0012438A" w:rsidP="003B25D3">
      <w:pPr>
        <w:pStyle w:val="FootnoteText"/>
        <w:adjustRightInd w:val="0"/>
        <w:snapToGrid w:val="0"/>
        <w:ind w:hanging="142"/>
        <w:rPr>
          <w:sz w:val="16"/>
          <w:szCs w:val="16"/>
        </w:rPr>
      </w:pPr>
      <w:r w:rsidRPr="00B61703">
        <w:rPr>
          <w:rStyle w:val="FootnoteReference"/>
          <w:sz w:val="16"/>
          <w:szCs w:val="16"/>
        </w:rPr>
        <w:footnoteRef/>
      </w:r>
      <w:r w:rsidRPr="00B61703">
        <w:rPr>
          <w:sz w:val="16"/>
          <w:szCs w:val="16"/>
        </w:rPr>
        <w:t xml:space="preserve"> DowlandCLM - </w:t>
      </w:r>
      <w:r w:rsidRPr="00B61703">
        <w:rPr>
          <w:sz w:val="16"/>
          <w:szCs w:val="16"/>
          <w:lang w:val="en-US"/>
        </w:rPr>
        <w:t xml:space="preserve">Diana Poulton and Basil Lam (eds.) </w:t>
      </w:r>
      <w:r w:rsidRPr="00B61703">
        <w:rPr>
          <w:i/>
          <w:iCs/>
          <w:sz w:val="16"/>
          <w:szCs w:val="16"/>
          <w:lang w:val="en-US"/>
        </w:rPr>
        <w:t xml:space="preserve">The Collected Lute Music of John Dowland </w:t>
      </w:r>
      <w:r w:rsidRPr="00B61703">
        <w:rPr>
          <w:sz w:val="16"/>
          <w:szCs w:val="16"/>
          <w:lang w:val="en-US"/>
        </w:rPr>
        <w:t>(London, Faber, 1974, reprinted 1978 &amp; 1981).</w:t>
      </w:r>
    </w:p>
  </w:footnote>
  <w:footnote w:id="21">
    <w:p w14:paraId="587F2349" w14:textId="7033CEA1" w:rsidR="00CD5BF9" w:rsidRPr="00B61703" w:rsidRDefault="00CD5BF9" w:rsidP="003B25D3">
      <w:pPr>
        <w:pStyle w:val="FootnoteText"/>
        <w:adjustRightInd w:val="0"/>
        <w:snapToGrid w:val="0"/>
        <w:ind w:hanging="142"/>
        <w:rPr>
          <w:sz w:val="16"/>
          <w:szCs w:val="16"/>
        </w:rPr>
      </w:pPr>
      <w:r w:rsidRPr="00B61703">
        <w:rPr>
          <w:rStyle w:val="FootnoteReference"/>
          <w:sz w:val="16"/>
          <w:szCs w:val="16"/>
        </w:rPr>
        <w:footnoteRef/>
      </w:r>
      <w:r w:rsidRPr="00B61703">
        <w:rPr>
          <w:sz w:val="16"/>
          <w:szCs w:val="16"/>
        </w:rPr>
        <w:t xml:space="preserve"> </w:t>
      </w:r>
      <w:r w:rsidR="00D46DD2" w:rsidRPr="00D46DD2">
        <w:rPr>
          <w:color w:val="000000"/>
          <w:sz w:val="16"/>
          <w:szCs w:val="16"/>
        </w:rPr>
        <w:t>Possible dedicatees are Agnes Cecil, sister to William Cecil Lord Burghley, who married Thomas White of Tuxford, Nottinghamshire, or alternatively Anne Pilcher, wife of Rowland Whyte/White, Master of the Posts in the employ of Robert Sidney, or else one of a large family of Whites in the book trade, one the wife of the incumbent of St. Dunstan's-in-the West, near Fetters Lane where Dowland lived.</w:t>
      </w:r>
      <w:r w:rsidR="00D46DD2">
        <w:rPr>
          <w:color w:val="000000"/>
          <w:sz w:val="16"/>
          <w:szCs w:val="16"/>
        </w:rPr>
        <w:t xml:space="preserve"> </w:t>
      </w:r>
      <w:r w:rsidR="00E5501E" w:rsidRPr="00B61703">
        <w:rPr>
          <w:sz w:val="16"/>
          <w:szCs w:val="16"/>
        </w:rPr>
        <w:t xml:space="preserve">Edited in </w:t>
      </w:r>
      <w:r w:rsidRPr="00B61703">
        <w:rPr>
          <w:bCs/>
          <w:i/>
          <w:iCs/>
          <w:sz w:val="16"/>
          <w:szCs w:val="16"/>
        </w:rPr>
        <w:t>Lute News</w:t>
      </w:r>
      <w:r w:rsidRPr="00B61703">
        <w:rPr>
          <w:bCs/>
          <w:sz w:val="16"/>
          <w:szCs w:val="16"/>
        </w:rPr>
        <w:t xml:space="preserve"> 100 (December 2011)</w:t>
      </w:r>
      <w:r w:rsidR="004B676C" w:rsidRPr="00B61703">
        <w:rPr>
          <w:bCs/>
          <w:sz w:val="16"/>
          <w:szCs w:val="16"/>
        </w:rPr>
        <w:t xml:space="preserve">, no. </w:t>
      </w:r>
      <w:r w:rsidR="00C0623B" w:rsidRPr="00B61703">
        <w:rPr>
          <w:bCs/>
          <w:sz w:val="16"/>
          <w:szCs w:val="16"/>
        </w:rPr>
        <w:t>JD50b</w:t>
      </w:r>
      <w:r w:rsidR="00440CE3" w:rsidRPr="00B61703">
        <w:rPr>
          <w:bCs/>
          <w:sz w:val="16"/>
          <w:szCs w:val="16"/>
        </w:rPr>
        <w:t>.</w:t>
      </w:r>
    </w:p>
  </w:footnote>
  <w:footnote w:id="22">
    <w:p w14:paraId="68E83D9F" w14:textId="190C4039" w:rsidR="00B61703" w:rsidRPr="00B61703" w:rsidRDefault="00B61703" w:rsidP="003B25D3">
      <w:pPr>
        <w:pStyle w:val="FootnoteText"/>
        <w:adjustRightInd w:val="0"/>
        <w:snapToGrid w:val="0"/>
        <w:ind w:hanging="142"/>
        <w:rPr>
          <w:sz w:val="16"/>
          <w:szCs w:val="16"/>
        </w:rPr>
      </w:pPr>
      <w:r w:rsidRPr="00B61703">
        <w:rPr>
          <w:rStyle w:val="FootnoteReference"/>
          <w:sz w:val="16"/>
          <w:szCs w:val="16"/>
        </w:rPr>
        <w:footnoteRef/>
      </w:r>
      <w:r w:rsidRPr="00B61703">
        <w:rPr>
          <w:sz w:val="16"/>
          <w:szCs w:val="16"/>
        </w:rPr>
        <w:t xml:space="preserve"> </w:t>
      </w:r>
      <w:r w:rsidR="00D46DD2">
        <w:rPr>
          <w:sz w:val="16"/>
          <w:szCs w:val="16"/>
        </w:rPr>
        <w:t xml:space="preserve">The dedicatee </w:t>
      </w:r>
      <w:r w:rsidR="00D46DD2" w:rsidRPr="00D46DD2">
        <w:rPr>
          <w:sz w:val="16"/>
          <w:szCs w:val="16"/>
        </w:rPr>
        <w:t>could be the English explorer Sir Thomas Cavendish (1560-1592), called 'the navigator' after he circumnavigated the globe between July 1586 and September 1588. He was knighted by Elizabeth I on his return and set out on a second expedition in 1591, but died on board the next year aged only 32. So the galliard may have been composed and/or dedicated to mark his departure in 1586 when he was Captain but before he was knighted, otherwise for his departure in 1591, his return in 1588, or his death in 1592.</w:t>
      </w:r>
      <w:r w:rsidR="00D46DD2">
        <w:rPr>
          <w:sz w:val="16"/>
          <w:szCs w:val="16"/>
        </w:rPr>
        <w:t xml:space="preserve"> </w:t>
      </w:r>
      <w:r w:rsidRPr="00B61703">
        <w:rPr>
          <w:sz w:val="16"/>
          <w:szCs w:val="16"/>
        </w:rPr>
        <w:t xml:space="preserve">Edited in </w:t>
      </w:r>
      <w:r w:rsidRPr="00B61703">
        <w:rPr>
          <w:bCs/>
          <w:i/>
          <w:iCs/>
          <w:sz w:val="16"/>
          <w:szCs w:val="16"/>
        </w:rPr>
        <w:t>Lute News</w:t>
      </w:r>
      <w:r w:rsidRPr="00B61703">
        <w:rPr>
          <w:bCs/>
          <w:sz w:val="16"/>
          <w:szCs w:val="16"/>
        </w:rPr>
        <w:t xml:space="preserve"> 115 (October 2015)</w:t>
      </w:r>
      <w:r>
        <w:rPr>
          <w:bCs/>
          <w:sz w:val="16"/>
          <w:szCs w:val="16"/>
        </w:rPr>
        <w:t>, JD21a.</w:t>
      </w:r>
    </w:p>
  </w:footnote>
  <w:footnote w:id="23">
    <w:p w14:paraId="1CAC1B0F" w14:textId="1E8AD174" w:rsidR="004B676C" w:rsidRPr="00B61703" w:rsidRDefault="004B676C" w:rsidP="003B25D3">
      <w:pPr>
        <w:pStyle w:val="FootnoteText"/>
        <w:adjustRightInd w:val="0"/>
        <w:snapToGrid w:val="0"/>
        <w:ind w:hanging="142"/>
        <w:rPr>
          <w:sz w:val="16"/>
          <w:szCs w:val="16"/>
        </w:rPr>
      </w:pPr>
      <w:r w:rsidRPr="00B61703">
        <w:rPr>
          <w:rStyle w:val="FootnoteReference"/>
          <w:sz w:val="16"/>
          <w:szCs w:val="16"/>
        </w:rPr>
        <w:footnoteRef/>
      </w:r>
      <w:r w:rsidRPr="00B61703">
        <w:rPr>
          <w:sz w:val="16"/>
          <w:szCs w:val="16"/>
        </w:rPr>
        <w:t xml:space="preserve"> Edited </w:t>
      </w:r>
      <w:r w:rsidR="00E5501E" w:rsidRPr="00B61703">
        <w:rPr>
          <w:sz w:val="16"/>
          <w:szCs w:val="16"/>
        </w:rPr>
        <w:t>in</w:t>
      </w:r>
      <w:r w:rsidRPr="00B61703">
        <w:rPr>
          <w:sz w:val="16"/>
          <w:szCs w:val="16"/>
        </w:rPr>
        <w:t xml:space="preserve"> </w:t>
      </w:r>
      <w:r w:rsidRPr="00B61703">
        <w:rPr>
          <w:i/>
          <w:iCs/>
          <w:sz w:val="16"/>
          <w:szCs w:val="16"/>
          <w:lang w:val="en-US"/>
        </w:rPr>
        <w:t>Lute News</w:t>
      </w:r>
      <w:r w:rsidRPr="00B61703">
        <w:rPr>
          <w:sz w:val="16"/>
          <w:szCs w:val="16"/>
          <w:lang w:val="en-US"/>
        </w:rPr>
        <w:t xml:space="preserve"> 103 (</w:t>
      </w:r>
      <w:r w:rsidRPr="00B61703">
        <w:rPr>
          <w:sz w:val="16"/>
          <w:szCs w:val="16"/>
        </w:rPr>
        <w:t>September 2012</w:t>
      </w:r>
      <w:r w:rsidRPr="00B61703">
        <w:rPr>
          <w:sz w:val="16"/>
          <w:szCs w:val="16"/>
          <w:lang w:val="en-US"/>
        </w:rPr>
        <w:t>)</w:t>
      </w:r>
      <w:r w:rsidRPr="00B61703">
        <w:rPr>
          <w:bCs/>
          <w:sz w:val="16"/>
          <w:szCs w:val="16"/>
        </w:rPr>
        <w:t xml:space="preserve">, </w:t>
      </w:r>
      <w:r w:rsidRPr="00C15A02">
        <w:rPr>
          <w:bCs/>
          <w:sz w:val="16"/>
          <w:szCs w:val="16"/>
        </w:rPr>
        <w:t xml:space="preserve">no. </w:t>
      </w:r>
      <w:r w:rsidR="00ED017A" w:rsidRPr="00C15A02">
        <w:rPr>
          <w:bCs/>
          <w:sz w:val="16"/>
          <w:szCs w:val="16"/>
        </w:rPr>
        <w:t>6d.</w:t>
      </w:r>
    </w:p>
  </w:footnote>
  <w:footnote w:id="24">
    <w:p w14:paraId="693AC0D3" w14:textId="5BA99DA0" w:rsidR="00CE0797" w:rsidRPr="009A14F1" w:rsidRDefault="00CE0797" w:rsidP="003B25D3">
      <w:pPr>
        <w:pStyle w:val="FootnoteText"/>
        <w:adjustRightInd w:val="0"/>
        <w:snapToGrid w:val="0"/>
        <w:ind w:hanging="142"/>
        <w:rPr>
          <w:sz w:val="16"/>
          <w:szCs w:val="16"/>
        </w:rPr>
      </w:pPr>
      <w:r w:rsidRPr="00B61703">
        <w:rPr>
          <w:rStyle w:val="FootnoteReference"/>
          <w:sz w:val="16"/>
          <w:szCs w:val="16"/>
        </w:rPr>
        <w:footnoteRef/>
      </w:r>
      <w:r w:rsidRPr="00B61703">
        <w:rPr>
          <w:sz w:val="16"/>
          <w:szCs w:val="16"/>
        </w:rPr>
        <w:t xml:space="preserve"> </w:t>
      </w:r>
      <w:r w:rsidRPr="00B61703">
        <w:rPr>
          <w:sz w:val="16"/>
          <w:szCs w:val="16"/>
          <w:lang w:val="en-US"/>
        </w:rPr>
        <w:t>J</w:t>
      </w:r>
      <w:r w:rsidRPr="0007255F">
        <w:rPr>
          <w:sz w:val="16"/>
          <w:szCs w:val="16"/>
          <w:lang w:val="en-US"/>
        </w:rPr>
        <w:t xml:space="preserve">an Burgers </w:t>
      </w:r>
      <w:r w:rsidRPr="0007255F">
        <w:rPr>
          <w:i/>
          <w:iCs/>
          <w:sz w:val="16"/>
          <w:szCs w:val="16"/>
          <w:lang w:val="en-US"/>
        </w:rPr>
        <w:t xml:space="preserve">Francis Cutting: Collected Lute Music </w:t>
      </w:r>
      <w:r w:rsidRPr="0007255F">
        <w:rPr>
          <w:sz w:val="16"/>
          <w:szCs w:val="16"/>
          <w:lang w:val="en-US"/>
        </w:rPr>
        <w:t>(Lu</w:t>
      </w:r>
      <w:r w:rsidRPr="0007255F">
        <w:rPr>
          <w:rFonts w:ascii="Times New Roman" w:hAnsi="Times New Roman"/>
          <w:sz w:val="16"/>
          <w:szCs w:val="16"/>
          <w:lang w:val="en-US"/>
        </w:rPr>
        <w:t>̈</w:t>
      </w:r>
      <w:r w:rsidRPr="0007255F">
        <w:rPr>
          <w:sz w:val="16"/>
          <w:szCs w:val="16"/>
          <w:lang w:val="en-US"/>
        </w:rPr>
        <w:t>beck, Tree Edition, 2002)</w:t>
      </w:r>
      <w:r w:rsidR="008D042F">
        <w:rPr>
          <w:sz w:val="16"/>
          <w:szCs w:val="16"/>
        </w:rPr>
        <w:t xml:space="preserve"> - </w:t>
      </w:r>
      <w:r w:rsidR="00894104">
        <w:rPr>
          <w:sz w:val="16"/>
          <w:szCs w:val="16"/>
        </w:rPr>
        <w:t xml:space="preserve">download the </w:t>
      </w:r>
      <w:r w:rsidR="008D042F">
        <w:rPr>
          <w:sz w:val="16"/>
          <w:szCs w:val="16"/>
        </w:rPr>
        <w:t xml:space="preserve">facsimile </w:t>
      </w:r>
      <w:r w:rsidR="00894104">
        <w:rPr>
          <w:sz w:val="16"/>
          <w:szCs w:val="16"/>
        </w:rPr>
        <w:t>for</w:t>
      </w:r>
      <w:r w:rsidR="00894104" w:rsidRPr="009A14F1">
        <w:rPr>
          <w:sz w:val="16"/>
          <w:szCs w:val="16"/>
        </w:rPr>
        <w:t xml:space="preserve"> free </w:t>
      </w:r>
      <w:r w:rsidR="008D042F" w:rsidRPr="009A14F1">
        <w:rPr>
          <w:sz w:val="16"/>
          <w:szCs w:val="16"/>
        </w:rPr>
        <w:t>on Lute Society website</w:t>
      </w:r>
      <w:r w:rsidRPr="009A14F1">
        <w:rPr>
          <w:sz w:val="16"/>
          <w:szCs w:val="16"/>
          <w:lang w:val="en-US"/>
        </w:rPr>
        <w:t>.</w:t>
      </w:r>
    </w:p>
  </w:footnote>
  <w:footnote w:id="25">
    <w:p w14:paraId="01D22A92" w14:textId="27BE5771" w:rsidR="00ED017A" w:rsidRPr="009A14F1" w:rsidRDefault="00ED017A" w:rsidP="003B25D3">
      <w:pPr>
        <w:pStyle w:val="FootnoteText"/>
        <w:adjustRightInd w:val="0"/>
        <w:snapToGrid w:val="0"/>
        <w:ind w:hanging="142"/>
        <w:rPr>
          <w:sz w:val="16"/>
          <w:szCs w:val="16"/>
          <w:lang w:val="en-US"/>
        </w:rPr>
      </w:pPr>
      <w:r w:rsidRPr="009A14F1">
        <w:rPr>
          <w:rStyle w:val="FootnoteReference"/>
          <w:sz w:val="16"/>
          <w:szCs w:val="16"/>
        </w:rPr>
        <w:footnoteRef/>
      </w:r>
      <w:r w:rsidRPr="009A14F1">
        <w:rPr>
          <w:sz w:val="16"/>
          <w:szCs w:val="16"/>
        </w:rPr>
        <w:t xml:space="preserve"> </w:t>
      </w:r>
      <w:r w:rsidR="00E5501E" w:rsidRPr="009A14F1">
        <w:rPr>
          <w:sz w:val="16"/>
          <w:szCs w:val="16"/>
          <w:lang w:val="en-US"/>
        </w:rPr>
        <w:t xml:space="preserve">Nigel North </w:t>
      </w:r>
      <w:r w:rsidR="00E5501E" w:rsidRPr="009A14F1">
        <w:rPr>
          <w:i/>
          <w:iCs/>
          <w:sz w:val="16"/>
          <w:szCs w:val="16"/>
          <w:lang w:val="en-US"/>
        </w:rPr>
        <w:t>Alfonso Ferrabosco of Bologna</w:t>
      </w:r>
      <w:r w:rsidR="00A238F2">
        <w:rPr>
          <w:i/>
          <w:iCs/>
          <w:sz w:val="16"/>
          <w:szCs w:val="16"/>
          <w:lang w:val="en-US"/>
        </w:rPr>
        <w:t>:</w:t>
      </w:r>
      <w:r w:rsidR="00E5501E" w:rsidRPr="009A14F1">
        <w:rPr>
          <w:i/>
          <w:iCs/>
          <w:sz w:val="16"/>
          <w:szCs w:val="16"/>
          <w:lang w:val="en-US"/>
        </w:rPr>
        <w:t xml:space="preserve"> Collected Works for Lute and Bandora </w:t>
      </w:r>
      <w:r w:rsidR="00E5501E" w:rsidRPr="009A14F1">
        <w:rPr>
          <w:sz w:val="16"/>
          <w:szCs w:val="16"/>
          <w:lang w:val="en-US"/>
        </w:rPr>
        <w:t>(Oxford</w:t>
      </w:r>
      <w:r w:rsidR="00A238F2">
        <w:rPr>
          <w:sz w:val="16"/>
          <w:szCs w:val="16"/>
          <w:lang w:val="en-US"/>
        </w:rPr>
        <w:t>,</w:t>
      </w:r>
      <w:r w:rsidR="00E5501E" w:rsidRPr="009A14F1">
        <w:rPr>
          <w:sz w:val="16"/>
          <w:szCs w:val="16"/>
          <w:lang w:val="en-US"/>
        </w:rPr>
        <w:t xml:space="preserve"> OUP 1974). </w:t>
      </w:r>
    </w:p>
  </w:footnote>
  <w:footnote w:id="26">
    <w:p w14:paraId="49FA6ECE" w14:textId="095A21E7" w:rsidR="003F22BE" w:rsidRPr="009A14F1" w:rsidRDefault="003F22BE" w:rsidP="003B25D3">
      <w:pPr>
        <w:pStyle w:val="FootnoteText"/>
        <w:ind w:hanging="142"/>
        <w:rPr>
          <w:sz w:val="16"/>
          <w:szCs w:val="16"/>
          <w:lang w:val="en-US"/>
        </w:rPr>
      </w:pPr>
      <w:r w:rsidRPr="009A14F1">
        <w:rPr>
          <w:rStyle w:val="FootnoteReference"/>
          <w:sz w:val="16"/>
          <w:szCs w:val="16"/>
        </w:rPr>
        <w:footnoteRef/>
      </w:r>
      <w:r w:rsidRPr="009A14F1">
        <w:rPr>
          <w:sz w:val="16"/>
          <w:szCs w:val="16"/>
        </w:rPr>
        <w:t xml:space="preserve"> Probably </w:t>
      </w:r>
      <w:r w:rsidRPr="009A14F1">
        <w:rPr>
          <w:sz w:val="16"/>
          <w:szCs w:val="16"/>
          <w:lang w:val="en-US"/>
        </w:rPr>
        <w:t xml:space="preserve">Elizabeth I's court singer and lutenist, Robert Hales, </w:t>
      </w:r>
      <w:r w:rsidR="009A14F1" w:rsidRPr="009A14F1">
        <w:rPr>
          <w:sz w:val="16"/>
          <w:szCs w:val="16"/>
          <w:lang w:val="en-US"/>
        </w:rPr>
        <w:t xml:space="preserve">see </w:t>
      </w:r>
      <w:r w:rsidRPr="009A14F1">
        <w:rPr>
          <w:sz w:val="16"/>
          <w:szCs w:val="16"/>
          <w:lang w:val="en-US"/>
        </w:rPr>
        <w:t xml:space="preserve">Diana Poulton, </w:t>
      </w:r>
      <w:r w:rsidR="009A14F1" w:rsidRPr="009A14F1">
        <w:rPr>
          <w:sz w:val="16"/>
          <w:szCs w:val="16"/>
          <w:lang w:val="en-US"/>
        </w:rPr>
        <w:t>'</w:t>
      </w:r>
      <w:r w:rsidRPr="009A14F1">
        <w:rPr>
          <w:sz w:val="16"/>
          <w:szCs w:val="16"/>
          <w:lang w:val="en-US"/>
        </w:rPr>
        <w:t>The Favourite Singer of Queen Elizabeth I</w:t>
      </w:r>
      <w:r w:rsidR="009A14F1" w:rsidRPr="009A14F1">
        <w:rPr>
          <w:sz w:val="16"/>
          <w:szCs w:val="16"/>
          <w:lang w:val="en-US"/>
        </w:rPr>
        <w:t>'</w:t>
      </w:r>
      <w:r w:rsidRPr="009A14F1">
        <w:rPr>
          <w:sz w:val="16"/>
          <w:szCs w:val="16"/>
          <w:lang w:val="en-US"/>
        </w:rPr>
        <w:t xml:space="preserve"> </w:t>
      </w:r>
      <w:r w:rsidRPr="009A14F1">
        <w:rPr>
          <w:i/>
          <w:iCs/>
          <w:sz w:val="16"/>
          <w:szCs w:val="16"/>
          <w:lang w:val="en-US"/>
        </w:rPr>
        <w:t xml:space="preserve">The Consort </w:t>
      </w:r>
      <w:r w:rsidRPr="009A14F1">
        <w:rPr>
          <w:sz w:val="16"/>
          <w:szCs w:val="16"/>
          <w:lang w:val="en-US"/>
        </w:rPr>
        <w:t>14 (1957)</w:t>
      </w:r>
      <w:r w:rsidR="009A14F1" w:rsidRPr="009A14F1">
        <w:rPr>
          <w:sz w:val="16"/>
          <w:szCs w:val="16"/>
          <w:lang w:val="en-US"/>
        </w:rPr>
        <w:t xml:space="preserve">, pp. </w:t>
      </w:r>
      <w:r w:rsidRPr="009A14F1">
        <w:rPr>
          <w:sz w:val="16"/>
          <w:szCs w:val="16"/>
          <w:lang w:val="en-US"/>
        </w:rPr>
        <w:t>24-27</w:t>
      </w:r>
      <w:r w:rsidR="009A14F1" w:rsidRPr="009A14F1">
        <w:rPr>
          <w:sz w:val="16"/>
          <w:szCs w:val="16"/>
          <w:lang w:val="en-US"/>
        </w:rPr>
        <w:t>.</w:t>
      </w:r>
    </w:p>
  </w:footnote>
  <w:footnote w:id="27">
    <w:p w14:paraId="600BD10A" w14:textId="799A8FEA" w:rsidR="00C53220" w:rsidRPr="009A14F1" w:rsidRDefault="00C53220" w:rsidP="003B25D3">
      <w:pPr>
        <w:pStyle w:val="FootnoteText"/>
        <w:adjustRightInd w:val="0"/>
        <w:snapToGrid w:val="0"/>
        <w:ind w:hanging="142"/>
        <w:rPr>
          <w:sz w:val="16"/>
          <w:szCs w:val="16"/>
        </w:rPr>
      </w:pPr>
      <w:r w:rsidRPr="009A14F1">
        <w:rPr>
          <w:rStyle w:val="FootnoteReference"/>
          <w:sz w:val="16"/>
          <w:szCs w:val="16"/>
        </w:rPr>
        <w:footnoteRef/>
      </w:r>
      <w:r w:rsidRPr="009A14F1">
        <w:rPr>
          <w:sz w:val="16"/>
          <w:szCs w:val="16"/>
        </w:rPr>
        <w:t xml:space="preserve"> </w:t>
      </w:r>
      <w:r w:rsidR="00E5501E" w:rsidRPr="009A14F1">
        <w:rPr>
          <w:sz w:val="16"/>
          <w:szCs w:val="16"/>
        </w:rPr>
        <w:t xml:space="preserve">Edited in </w:t>
      </w:r>
      <w:r w:rsidRPr="009A14F1">
        <w:rPr>
          <w:i/>
          <w:iCs/>
          <w:sz w:val="16"/>
          <w:szCs w:val="16"/>
          <w:lang w:val="en-US"/>
        </w:rPr>
        <w:t>Lute News</w:t>
      </w:r>
      <w:r w:rsidRPr="009A14F1">
        <w:rPr>
          <w:sz w:val="16"/>
          <w:szCs w:val="16"/>
          <w:lang w:val="en-US"/>
        </w:rPr>
        <w:t xml:space="preserve"> 138 (July 2021)</w:t>
      </w:r>
      <w:r w:rsidR="00242C36" w:rsidRPr="009A14F1">
        <w:rPr>
          <w:sz w:val="16"/>
          <w:szCs w:val="16"/>
          <w:lang w:val="en-US"/>
        </w:rPr>
        <w:t>, no. OX1d</w:t>
      </w:r>
      <w:r w:rsidR="008F3290" w:rsidRPr="009A14F1">
        <w:rPr>
          <w:sz w:val="16"/>
          <w:szCs w:val="16"/>
          <w:lang w:val="en-US"/>
        </w:rPr>
        <w:t>.</w:t>
      </w:r>
    </w:p>
  </w:footnote>
  <w:footnote w:id="28">
    <w:p w14:paraId="34ABA2B8" w14:textId="20EF161F" w:rsidR="00C53220" w:rsidRPr="00E5501E" w:rsidRDefault="00C53220" w:rsidP="003B25D3">
      <w:pPr>
        <w:pStyle w:val="FootnoteText"/>
        <w:adjustRightInd w:val="0"/>
        <w:snapToGrid w:val="0"/>
        <w:ind w:hanging="142"/>
        <w:rPr>
          <w:sz w:val="16"/>
          <w:szCs w:val="16"/>
        </w:rPr>
      </w:pPr>
      <w:r w:rsidRPr="009A14F1">
        <w:rPr>
          <w:rStyle w:val="FootnoteReference"/>
          <w:sz w:val="16"/>
          <w:szCs w:val="16"/>
        </w:rPr>
        <w:footnoteRef/>
      </w:r>
      <w:r w:rsidRPr="009A14F1">
        <w:rPr>
          <w:sz w:val="16"/>
          <w:szCs w:val="16"/>
        </w:rPr>
        <w:t xml:space="preserve"> </w:t>
      </w:r>
      <w:r w:rsidR="00620F9C" w:rsidRPr="009A14F1">
        <w:rPr>
          <w:sz w:val="16"/>
          <w:szCs w:val="16"/>
        </w:rPr>
        <w:t xml:space="preserve">Twenty-two </w:t>
      </w:r>
      <w:r w:rsidR="00620F9C">
        <w:rPr>
          <w:sz w:val="16"/>
          <w:szCs w:val="16"/>
        </w:rPr>
        <w:t xml:space="preserve">settings </w:t>
      </w:r>
      <w:r w:rsidR="00834D4C" w:rsidRPr="004B676C">
        <w:rPr>
          <w:sz w:val="16"/>
          <w:szCs w:val="16"/>
        </w:rPr>
        <w:t>(but not Add.2764)</w:t>
      </w:r>
      <w:r w:rsidR="00834D4C">
        <w:rPr>
          <w:sz w:val="16"/>
          <w:szCs w:val="16"/>
        </w:rPr>
        <w:t xml:space="preserve"> edited for</w:t>
      </w:r>
      <w:r w:rsidRPr="00E5501E">
        <w:rPr>
          <w:sz w:val="16"/>
          <w:szCs w:val="16"/>
        </w:rPr>
        <w:t xml:space="preserve"> </w:t>
      </w:r>
      <w:r w:rsidRPr="00834D4C">
        <w:rPr>
          <w:i/>
          <w:iCs/>
          <w:sz w:val="16"/>
          <w:szCs w:val="16"/>
        </w:rPr>
        <w:t>Lute News</w:t>
      </w:r>
      <w:r w:rsidR="00620F9C">
        <w:rPr>
          <w:sz w:val="16"/>
          <w:szCs w:val="16"/>
        </w:rPr>
        <w:t xml:space="preserve"> and </w:t>
      </w:r>
      <w:r w:rsidR="00620F9C" w:rsidRPr="00620F9C">
        <w:rPr>
          <w:i/>
          <w:iCs/>
          <w:sz w:val="16"/>
          <w:szCs w:val="16"/>
        </w:rPr>
        <w:t>Lutezine</w:t>
      </w:r>
      <w:r w:rsidRPr="00E5501E">
        <w:rPr>
          <w:sz w:val="16"/>
          <w:szCs w:val="16"/>
        </w:rPr>
        <w:t xml:space="preserve"> 109 (April 2014)</w:t>
      </w:r>
      <w:r w:rsidR="00834D4C">
        <w:rPr>
          <w:bCs/>
          <w:sz w:val="16"/>
          <w:szCs w:val="16"/>
        </w:rPr>
        <w:t>.</w:t>
      </w:r>
    </w:p>
  </w:footnote>
  <w:footnote w:id="29">
    <w:p w14:paraId="53E4385F" w14:textId="5B62C887" w:rsidR="00C53220" w:rsidRPr="004B676C" w:rsidRDefault="00C53220" w:rsidP="003B25D3">
      <w:pPr>
        <w:pStyle w:val="FootnoteText"/>
        <w:adjustRightInd w:val="0"/>
        <w:snapToGrid w:val="0"/>
        <w:ind w:hanging="142"/>
        <w:rPr>
          <w:sz w:val="16"/>
          <w:szCs w:val="16"/>
        </w:rPr>
      </w:pPr>
      <w:r w:rsidRPr="00E5501E">
        <w:rPr>
          <w:rStyle w:val="FootnoteReference"/>
          <w:sz w:val="16"/>
          <w:szCs w:val="16"/>
        </w:rPr>
        <w:footnoteRef/>
      </w:r>
      <w:r w:rsidRPr="00E5501E">
        <w:rPr>
          <w:sz w:val="16"/>
          <w:szCs w:val="16"/>
        </w:rPr>
        <w:t xml:space="preserve"> </w:t>
      </w:r>
      <w:r w:rsidR="005950EA">
        <w:rPr>
          <w:sz w:val="16"/>
          <w:szCs w:val="16"/>
        </w:rPr>
        <w:t xml:space="preserve">Possibly </w:t>
      </w:r>
      <w:r w:rsidR="005950EA" w:rsidRPr="005950EA">
        <w:rPr>
          <w:sz w:val="16"/>
          <w:szCs w:val="16"/>
        </w:rPr>
        <w:t xml:space="preserve">dedicated to either John Smith of Essex who was knighted in 1605, John Smith of Ostenhanger in Kent who was knighted in 1603, </w:t>
      </w:r>
      <w:r w:rsidR="005950EA">
        <w:rPr>
          <w:sz w:val="16"/>
          <w:szCs w:val="16"/>
        </w:rPr>
        <w:t xml:space="preserve">or </w:t>
      </w:r>
      <w:r w:rsidR="005950EA" w:rsidRPr="005950EA">
        <w:rPr>
          <w:sz w:val="16"/>
          <w:szCs w:val="16"/>
        </w:rPr>
        <w:t xml:space="preserve">Sir John Smith of Hough in Cheshire to whom Francis Pilkington dedicated his </w:t>
      </w:r>
      <w:r w:rsidR="005950EA" w:rsidRPr="005950EA">
        <w:rPr>
          <w:i/>
          <w:sz w:val="16"/>
          <w:szCs w:val="16"/>
        </w:rPr>
        <w:t>Second Set of Madrigals</w:t>
      </w:r>
      <w:r w:rsidR="005950EA" w:rsidRPr="005950EA">
        <w:rPr>
          <w:sz w:val="16"/>
          <w:szCs w:val="16"/>
        </w:rPr>
        <w:t xml:space="preserve"> in 1624</w:t>
      </w:r>
      <w:r w:rsidR="005950EA">
        <w:rPr>
          <w:sz w:val="16"/>
          <w:szCs w:val="16"/>
        </w:rPr>
        <w:t xml:space="preserve"> - although a few decades after the manuscript was copied, it is possible Dowland de</w:t>
      </w:r>
      <w:r w:rsidR="00A238F2">
        <w:rPr>
          <w:sz w:val="16"/>
          <w:szCs w:val="16"/>
        </w:rPr>
        <w:t>di</w:t>
      </w:r>
      <w:r w:rsidR="005950EA">
        <w:rPr>
          <w:sz w:val="16"/>
          <w:szCs w:val="16"/>
        </w:rPr>
        <w:t>cated a galliard he wrote much earlier</w:t>
      </w:r>
      <w:r w:rsidR="005950EA" w:rsidRPr="005950EA">
        <w:rPr>
          <w:sz w:val="16"/>
          <w:szCs w:val="16"/>
        </w:rPr>
        <w:t>.</w:t>
      </w:r>
      <w:r w:rsidR="00A21149">
        <w:rPr>
          <w:sz w:val="16"/>
          <w:szCs w:val="16"/>
        </w:rPr>
        <w:t xml:space="preserve"> </w:t>
      </w:r>
      <w:r w:rsidR="008A4AB8">
        <w:rPr>
          <w:sz w:val="16"/>
          <w:szCs w:val="16"/>
        </w:rPr>
        <w:t xml:space="preserve">Edited </w:t>
      </w:r>
      <w:r w:rsidRPr="00E5501E">
        <w:rPr>
          <w:sz w:val="16"/>
          <w:szCs w:val="16"/>
          <w:lang w:val="en-US"/>
        </w:rPr>
        <w:t xml:space="preserve">in </w:t>
      </w:r>
      <w:r w:rsidRPr="00E5501E">
        <w:rPr>
          <w:i/>
          <w:iCs/>
          <w:sz w:val="16"/>
          <w:szCs w:val="16"/>
          <w:lang w:val="en-US"/>
        </w:rPr>
        <w:t>L</w:t>
      </w:r>
      <w:r w:rsidRPr="004B676C">
        <w:rPr>
          <w:i/>
          <w:iCs/>
          <w:sz w:val="16"/>
          <w:szCs w:val="16"/>
          <w:lang w:val="en-US"/>
        </w:rPr>
        <w:t>ute News</w:t>
      </w:r>
      <w:r w:rsidRPr="004B676C">
        <w:rPr>
          <w:sz w:val="16"/>
          <w:szCs w:val="16"/>
          <w:lang w:val="en-US"/>
        </w:rPr>
        <w:t xml:space="preserve"> &amp; </w:t>
      </w:r>
      <w:r w:rsidRPr="004B676C">
        <w:rPr>
          <w:i/>
          <w:iCs/>
          <w:sz w:val="16"/>
          <w:szCs w:val="16"/>
          <w:lang w:val="en-US"/>
        </w:rPr>
        <w:t>Lutezine</w:t>
      </w:r>
      <w:r w:rsidRPr="004B676C">
        <w:rPr>
          <w:sz w:val="16"/>
          <w:szCs w:val="16"/>
          <w:lang w:val="en-US"/>
        </w:rPr>
        <w:t xml:space="preserve"> 113 (April 2015)</w:t>
      </w:r>
      <w:r w:rsidR="004B676C" w:rsidRPr="008A4AB8">
        <w:rPr>
          <w:bCs/>
          <w:sz w:val="16"/>
          <w:szCs w:val="16"/>
        </w:rPr>
        <w:t xml:space="preserve">, no. </w:t>
      </w:r>
      <w:r w:rsidR="008A4AB8">
        <w:rPr>
          <w:bCs/>
          <w:sz w:val="16"/>
          <w:szCs w:val="16"/>
        </w:rPr>
        <w:t>JD47d.</w:t>
      </w:r>
    </w:p>
  </w:footnote>
  <w:footnote w:id="30">
    <w:p w14:paraId="0D736102" w14:textId="45BBE0D8" w:rsidR="004B676C" w:rsidRPr="004B676C" w:rsidRDefault="004B676C" w:rsidP="003B25D3">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w:t>
      </w:r>
      <w:r w:rsidR="005950EA">
        <w:rPr>
          <w:sz w:val="16"/>
          <w:szCs w:val="16"/>
        </w:rPr>
        <w:t xml:space="preserve">The dedicatee could be one of the following: </w:t>
      </w:r>
      <w:r w:rsidR="00F4197E" w:rsidRPr="005950EA">
        <w:rPr>
          <w:sz w:val="16"/>
          <w:szCs w:val="16"/>
          <w:lang w:val="en-US"/>
        </w:rPr>
        <w:t>the wife of Sir Thomas Laiton of Shropshire, Captain of Guernsey, knighted in 1579 and mentioned in New Years Gifts to Elizabeth 1576-1600, or the wife of Edward Layton, knighted in 1591</w:t>
      </w:r>
      <w:r w:rsidR="00F4197E">
        <w:rPr>
          <w:sz w:val="16"/>
          <w:szCs w:val="16"/>
          <w:lang w:val="en-US"/>
        </w:rPr>
        <w:t xml:space="preserve">, or alternatively </w:t>
      </w:r>
      <w:r w:rsidR="005950EA" w:rsidRPr="005950EA">
        <w:rPr>
          <w:sz w:val="16"/>
          <w:szCs w:val="16"/>
        </w:rPr>
        <w:t>Winifred (</w:t>
      </w:r>
      <w:r w:rsidR="005950EA" w:rsidRPr="005950EA">
        <w:rPr>
          <w:i/>
          <w:sz w:val="16"/>
          <w:szCs w:val="16"/>
        </w:rPr>
        <w:t>d.</w:t>
      </w:r>
      <w:r w:rsidR="005950EA" w:rsidRPr="005950EA">
        <w:rPr>
          <w:sz w:val="16"/>
          <w:szCs w:val="16"/>
        </w:rPr>
        <w:t>1616), daughter of Simon Harcourt of Ellenhall in Staffordshire</w:t>
      </w:r>
      <w:r w:rsidR="00F4197E">
        <w:rPr>
          <w:sz w:val="16"/>
          <w:szCs w:val="16"/>
        </w:rPr>
        <w:t xml:space="preserve"> who was married </w:t>
      </w:r>
      <w:r w:rsidR="005950EA" w:rsidRPr="005950EA">
        <w:rPr>
          <w:sz w:val="16"/>
          <w:szCs w:val="16"/>
        </w:rPr>
        <w:t xml:space="preserve">Sir </w:t>
      </w:r>
      <w:r w:rsidR="005950EA" w:rsidRPr="005950EA">
        <w:rPr>
          <w:sz w:val="16"/>
          <w:szCs w:val="16"/>
          <w:lang w:val="en-US"/>
        </w:rPr>
        <w:t>William Leighton, poet and composer</w:t>
      </w:r>
      <w:r w:rsidR="005950EA">
        <w:rPr>
          <w:sz w:val="16"/>
          <w:szCs w:val="16"/>
          <w:lang w:val="en-US"/>
        </w:rPr>
        <w:t xml:space="preserve"> </w:t>
      </w:r>
      <w:r w:rsidR="005950EA" w:rsidRPr="005950EA">
        <w:rPr>
          <w:sz w:val="16"/>
          <w:szCs w:val="16"/>
          <w:lang w:val="en-US"/>
        </w:rPr>
        <w:t>knighted in 1603</w:t>
      </w:r>
      <w:r w:rsidR="00F4197E">
        <w:rPr>
          <w:sz w:val="16"/>
          <w:szCs w:val="16"/>
          <w:lang w:val="en-US"/>
        </w:rPr>
        <w:t xml:space="preserve"> whose </w:t>
      </w:r>
      <w:r w:rsidR="005950EA" w:rsidRPr="005950EA">
        <w:rPr>
          <w:i/>
          <w:sz w:val="16"/>
          <w:szCs w:val="16"/>
          <w:lang w:val="en-US"/>
        </w:rPr>
        <w:t>Teares and Lamentations</w:t>
      </w:r>
      <w:r w:rsidR="005950EA" w:rsidRPr="005950EA">
        <w:rPr>
          <w:sz w:val="16"/>
          <w:szCs w:val="16"/>
          <w:lang w:val="en-US"/>
        </w:rPr>
        <w:t xml:space="preserve"> of 1613/1614 included works by Dowland.</w:t>
      </w:r>
      <w:r w:rsidR="005950EA" w:rsidRPr="005950EA">
        <w:rPr>
          <w:sz w:val="16"/>
          <w:szCs w:val="16"/>
        </w:rPr>
        <w:t xml:space="preserve"> </w:t>
      </w:r>
      <w:r w:rsidRPr="004B676C">
        <w:rPr>
          <w:sz w:val="16"/>
          <w:szCs w:val="16"/>
        </w:rPr>
        <w:t xml:space="preserve">Edited in </w:t>
      </w:r>
      <w:r w:rsidRPr="004B676C">
        <w:rPr>
          <w:bCs/>
          <w:i/>
          <w:iCs/>
          <w:sz w:val="16"/>
          <w:szCs w:val="16"/>
        </w:rPr>
        <w:t>Lute News</w:t>
      </w:r>
      <w:r w:rsidRPr="004B676C">
        <w:rPr>
          <w:bCs/>
          <w:sz w:val="16"/>
          <w:szCs w:val="16"/>
        </w:rPr>
        <w:t xml:space="preserve"> 100 (December 2011)</w:t>
      </w:r>
      <w:r w:rsidRPr="00B058D8">
        <w:rPr>
          <w:bCs/>
          <w:sz w:val="16"/>
          <w:szCs w:val="16"/>
        </w:rPr>
        <w:t xml:space="preserve">, no. </w:t>
      </w:r>
      <w:r w:rsidR="00B058D8" w:rsidRPr="00B058D8">
        <w:rPr>
          <w:bCs/>
          <w:sz w:val="16"/>
          <w:szCs w:val="16"/>
        </w:rPr>
        <w:t>JD48</w:t>
      </w:r>
      <w:r w:rsidR="00B058D8">
        <w:rPr>
          <w:bCs/>
          <w:sz w:val="16"/>
          <w:szCs w:val="16"/>
        </w:rPr>
        <w:t>c.</w:t>
      </w:r>
    </w:p>
  </w:footnote>
  <w:footnote w:id="31">
    <w:p w14:paraId="7CFE31B8" w14:textId="77777777" w:rsidR="00127706" w:rsidRPr="004B676C" w:rsidRDefault="00127706" w:rsidP="003B25D3">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Edited in </w:t>
      </w:r>
      <w:r>
        <w:rPr>
          <w:sz w:val="16"/>
          <w:szCs w:val="16"/>
        </w:rPr>
        <w:t xml:space="preserve">the </w:t>
      </w:r>
      <w:r w:rsidRPr="004B676C">
        <w:rPr>
          <w:i/>
          <w:iCs/>
          <w:sz w:val="16"/>
          <w:szCs w:val="16"/>
          <w:lang w:val="en-US"/>
        </w:rPr>
        <w:t>Lutezine</w:t>
      </w:r>
      <w:r w:rsidRPr="004B676C">
        <w:rPr>
          <w:sz w:val="16"/>
          <w:szCs w:val="16"/>
          <w:lang w:val="en-US"/>
        </w:rPr>
        <w:t xml:space="preserve"> </w:t>
      </w:r>
      <w:r>
        <w:rPr>
          <w:sz w:val="16"/>
          <w:szCs w:val="16"/>
          <w:lang w:val="en-US"/>
        </w:rPr>
        <w:t xml:space="preserve">to </w:t>
      </w:r>
      <w:r w:rsidRPr="009A1BE5">
        <w:rPr>
          <w:i/>
          <w:iCs/>
          <w:sz w:val="16"/>
          <w:szCs w:val="16"/>
          <w:lang w:val="en-US"/>
        </w:rPr>
        <w:t>Lute News</w:t>
      </w:r>
      <w:r>
        <w:rPr>
          <w:sz w:val="16"/>
          <w:szCs w:val="16"/>
          <w:lang w:val="en-US"/>
        </w:rPr>
        <w:t xml:space="preserve"> </w:t>
      </w:r>
      <w:r w:rsidRPr="004B676C">
        <w:rPr>
          <w:sz w:val="16"/>
          <w:szCs w:val="16"/>
          <w:lang w:val="en-US"/>
        </w:rPr>
        <w:t>142 (July 2022)</w:t>
      </w:r>
      <w:r w:rsidRPr="007B7173">
        <w:rPr>
          <w:bCs/>
          <w:sz w:val="16"/>
          <w:szCs w:val="16"/>
        </w:rPr>
        <w:t xml:space="preserve">, no. </w:t>
      </w:r>
      <w:r>
        <w:rPr>
          <w:bCs/>
          <w:sz w:val="16"/>
          <w:szCs w:val="16"/>
        </w:rPr>
        <w:t>Q19bi.</w:t>
      </w:r>
    </w:p>
  </w:footnote>
  <w:footnote w:id="32">
    <w:p w14:paraId="67F85BC0" w14:textId="532CA595" w:rsidR="00C53220" w:rsidRPr="004B676C" w:rsidRDefault="00C53220" w:rsidP="003B25D3">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w:t>
      </w:r>
      <w:r w:rsidR="00C23E6A">
        <w:rPr>
          <w:sz w:val="16"/>
          <w:szCs w:val="16"/>
        </w:rPr>
        <w:t xml:space="preserve">Edited </w:t>
      </w:r>
      <w:r w:rsidRPr="004B676C">
        <w:rPr>
          <w:sz w:val="16"/>
          <w:szCs w:val="16"/>
          <w:lang w:val="en-US"/>
        </w:rPr>
        <w:t xml:space="preserve">in </w:t>
      </w:r>
      <w:r w:rsidR="00C23E6A" w:rsidRPr="00C23E6A">
        <w:rPr>
          <w:i/>
          <w:iCs/>
          <w:sz w:val="16"/>
          <w:szCs w:val="16"/>
          <w:lang w:val="en-US"/>
        </w:rPr>
        <w:t>Lute News</w:t>
      </w:r>
      <w:r w:rsidR="00C23E6A">
        <w:rPr>
          <w:sz w:val="16"/>
          <w:szCs w:val="16"/>
          <w:lang w:val="en-US"/>
        </w:rPr>
        <w:t xml:space="preserve"> </w:t>
      </w:r>
      <w:r w:rsidR="007C6013">
        <w:rPr>
          <w:sz w:val="16"/>
          <w:szCs w:val="16"/>
          <w:lang w:val="en-US"/>
        </w:rPr>
        <w:t xml:space="preserve">and </w:t>
      </w:r>
      <w:r w:rsidR="007C6013" w:rsidRPr="004B676C">
        <w:rPr>
          <w:i/>
          <w:iCs/>
          <w:sz w:val="16"/>
          <w:szCs w:val="16"/>
          <w:lang w:val="en-US"/>
        </w:rPr>
        <w:t>Lutezine</w:t>
      </w:r>
      <w:r w:rsidR="007C6013">
        <w:rPr>
          <w:sz w:val="16"/>
          <w:szCs w:val="16"/>
          <w:lang w:val="en-US"/>
        </w:rPr>
        <w:t xml:space="preserve"> </w:t>
      </w:r>
      <w:r w:rsidRPr="004B676C">
        <w:rPr>
          <w:sz w:val="16"/>
          <w:szCs w:val="16"/>
          <w:lang w:val="en-US"/>
        </w:rPr>
        <w:t>106 (July 2013)</w:t>
      </w:r>
      <w:r w:rsidR="004B676C" w:rsidRPr="00834D4C">
        <w:rPr>
          <w:bCs/>
          <w:sz w:val="16"/>
          <w:szCs w:val="16"/>
        </w:rPr>
        <w:t xml:space="preserve">, no. </w:t>
      </w:r>
      <w:r w:rsidR="00834D4C">
        <w:rPr>
          <w:bCs/>
          <w:sz w:val="16"/>
          <w:szCs w:val="16"/>
        </w:rPr>
        <w:t>1j</w:t>
      </w:r>
      <w:r w:rsidRPr="004B676C">
        <w:rPr>
          <w:sz w:val="16"/>
          <w:szCs w:val="16"/>
          <w:lang w:val="en-US"/>
        </w:rPr>
        <w:t xml:space="preserve"> </w:t>
      </w:r>
      <w:r w:rsidR="00834D4C">
        <w:rPr>
          <w:sz w:val="16"/>
          <w:szCs w:val="16"/>
          <w:lang w:val="en-US"/>
        </w:rPr>
        <w:t xml:space="preserve">and </w:t>
      </w:r>
      <w:r w:rsidR="00E73548">
        <w:rPr>
          <w:sz w:val="16"/>
          <w:szCs w:val="16"/>
          <w:lang w:val="en-US"/>
        </w:rPr>
        <w:t>included in</w:t>
      </w:r>
      <w:r w:rsidRPr="004B676C">
        <w:rPr>
          <w:sz w:val="16"/>
          <w:szCs w:val="16"/>
          <w:lang w:val="en-US"/>
        </w:rPr>
        <w:t xml:space="preserve"> </w:t>
      </w:r>
      <w:r w:rsidRPr="004B676C">
        <w:rPr>
          <w:bCs/>
          <w:sz w:val="16"/>
          <w:szCs w:val="16"/>
          <w:lang w:val="en-US"/>
        </w:rPr>
        <w:t xml:space="preserve">Diana Poulton </w:t>
      </w:r>
      <w:r w:rsidRPr="004B676C">
        <w:rPr>
          <w:bCs/>
          <w:i/>
          <w:iCs/>
          <w:sz w:val="16"/>
          <w:szCs w:val="16"/>
          <w:lang w:val="en-US"/>
        </w:rPr>
        <w:t xml:space="preserve">English Ballad Tunes </w:t>
      </w:r>
      <w:r w:rsidRPr="004B676C">
        <w:rPr>
          <w:bCs/>
          <w:sz w:val="16"/>
          <w:szCs w:val="16"/>
          <w:lang w:val="en-US"/>
        </w:rPr>
        <w:t>(Cambridge, Gamut 1975), no. 2.</w:t>
      </w:r>
    </w:p>
  </w:footnote>
  <w:footnote w:id="33">
    <w:p w14:paraId="529188DD" w14:textId="2343A719" w:rsidR="00C53220" w:rsidRPr="004B676C" w:rsidRDefault="00C53220" w:rsidP="003B25D3">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w:t>
      </w:r>
      <w:r w:rsidR="0007255F">
        <w:rPr>
          <w:sz w:val="16"/>
          <w:szCs w:val="16"/>
        </w:rPr>
        <w:t xml:space="preserve">Edited </w:t>
      </w:r>
      <w:r w:rsidRPr="004B676C">
        <w:rPr>
          <w:sz w:val="16"/>
          <w:szCs w:val="16"/>
          <w:lang w:val="en-US"/>
        </w:rPr>
        <w:t xml:space="preserve">in </w:t>
      </w:r>
      <w:r w:rsidRPr="004B676C">
        <w:rPr>
          <w:i/>
          <w:iCs/>
          <w:sz w:val="16"/>
          <w:szCs w:val="16"/>
          <w:lang w:val="en-US"/>
        </w:rPr>
        <w:t>Lutezine</w:t>
      </w:r>
      <w:r w:rsidRPr="004B676C">
        <w:rPr>
          <w:sz w:val="16"/>
          <w:szCs w:val="16"/>
          <w:lang w:val="en-US"/>
        </w:rPr>
        <w:t xml:space="preserve"> 138 (July 2021)</w:t>
      </w:r>
      <w:r w:rsidR="004B676C" w:rsidRPr="00C23E6A">
        <w:rPr>
          <w:bCs/>
          <w:sz w:val="16"/>
          <w:szCs w:val="16"/>
        </w:rPr>
        <w:t xml:space="preserve">, no. </w:t>
      </w:r>
      <w:r w:rsidR="00C23E6A">
        <w:rPr>
          <w:bCs/>
          <w:sz w:val="16"/>
          <w:szCs w:val="16"/>
        </w:rPr>
        <w:t>C61</w:t>
      </w:r>
      <w:r w:rsidR="00E17845">
        <w:rPr>
          <w:bCs/>
          <w:sz w:val="16"/>
          <w:szCs w:val="16"/>
        </w:rPr>
        <w:t>.</w:t>
      </w:r>
    </w:p>
  </w:footnote>
  <w:footnote w:id="34">
    <w:p w14:paraId="5F996520" w14:textId="72526AAA" w:rsidR="00C53220" w:rsidRPr="004B676C" w:rsidRDefault="00C53220" w:rsidP="003B25D3">
      <w:pPr>
        <w:pStyle w:val="FootnoteText"/>
        <w:adjustRightInd w:val="0"/>
        <w:snapToGrid w:val="0"/>
        <w:ind w:hanging="142"/>
        <w:rPr>
          <w:sz w:val="16"/>
          <w:szCs w:val="16"/>
        </w:rPr>
      </w:pPr>
      <w:r w:rsidRPr="004B676C">
        <w:rPr>
          <w:rStyle w:val="FootnoteReference"/>
          <w:sz w:val="16"/>
          <w:szCs w:val="16"/>
        </w:rPr>
        <w:footnoteRef/>
      </w:r>
      <w:r w:rsidRPr="004B676C">
        <w:rPr>
          <w:sz w:val="16"/>
          <w:szCs w:val="16"/>
        </w:rPr>
        <w:t xml:space="preserve"> </w:t>
      </w:r>
      <w:r w:rsidR="00F4197E">
        <w:rPr>
          <w:sz w:val="16"/>
          <w:szCs w:val="16"/>
        </w:rPr>
        <w:t>The dedicat</w:t>
      </w:r>
      <w:r w:rsidR="009A06DE">
        <w:rPr>
          <w:sz w:val="16"/>
          <w:szCs w:val="16"/>
        </w:rPr>
        <w:t xml:space="preserve">ion could refer to </w:t>
      </w:r>
      <w:r w:rsidR="009A06DE" w:rsidRPr="00C851D9">
        <w:rPr>
          <w:color w:val="000000"/>
          <w:sz w:val="16"/>
          <w:szCs w:val="16"/>
        </w:rPr>
        <w:t>'Mounsieur Simpkin' a sobriquet of the actor and dancer Will Kemp (</w:t>
      </w:r>
      <w:r w:rsidR="009A06DE" w:rsidRPr="00C851D9">
        <w:rPr>
          <w:i/>
          <w:color w:val="000000"/>
          <w:sz w:val="16"/>
          <w:szCs w:val="16"/>
        </w:rPr>
        <w:t>d.</w:t>
      </w:r>
      <w:r w:rsidR="009A06DE" w:rsidRPr="00C851D9">
        <w:rPr>
          <w:color w:val="000000"/>
          <w:sz w:val="16"/>
          <w:szCs w:val="16"/>
        </w:rPr>
        <w:t>1603</w:t>
      </w:r>
      <w:r w:rsidR="00A238F2">
        <w:rPr>
          <w:color w:val="000000"/>
          <w:sz w:val="16"/>
          <w:szCs w:val="16"/>
        </w:rPr>
        <w:t>)</w:t>
      </w:r>
      <w:r w:rsidR="009A06DE" w:rsidRPr="00C851D9">
        <w:rPr>
          <w:color w:val="000000"/>
          <w:sz w:val="16"/>
          <w:szCs w:val="16"/>
        </w:rPr>
        <w:t xml:space="preserve">. Alternatively, Elizabeth I's suitor from 1579 was </w:t>
      </w:r>
      <w:r w:rsidR="00F4197E" w:rsidRPr="00C851D9">
        <w:rPr>
          <w:color w:val="000000"/>
          <w:sz w:val="16"/>
          <w:szCs w:val="16"/>
        </w:rPr>
        <w:t>François, Duke of Anjou (</w:t>
      </w:r>
      <w:r w:rsidR="00F4197E" w:rsidRPr="00C851D9">
        <w:rPr>
          <w:i/>
          <w:color w:val="000000"/>
          <w:sz w:val="16"/>
          <w:szCs w:val="16"/>
        </w:rPr>
        <w:t>b.</w:t>
      </w:r>
      <w:r w:rsidR="00F4197E" w:rsidRPr="00C851D9">
        <w:rPr>
          <w:color w:val="000000"/>
          <w:sz w:val="16"/>
          <w:szCs w:val="16"/>
        </w:rPr>
        <w:t>1555-</w:t>
      </w:r>
      <w:r w:rsidR="00F4197E" w:rsidRPr="00C851D9">
        <w:rPr>
          <w:i/>
          <w:color w:val="000000"/>
          <w:sz w:val="16"/>
          <w:szCs w:val="16"/>
        </w:rPr>
        <w:t>d.</w:t>
      </w:r>
      <w:r w:rsidR="00F4197E" w:rsidRPr="00C851D9">
        <w:rPr>
          <w:color w:val="000000"/>
          <w:sz w:val="16"/>
          <w:szCs w:val="16"/>
        </w:rPr>
        <w:t>1584)</w:t>
      </w:r>
      <w:r w:rsidR="009A06DE" w:rsidRPr="00C851D9">
        <w:rPr>
          <w:color w:val="000000"/>
          <w:sz w:val="16"/>
          <w:szCs w:val="16"/>
        </w:rPr>
        <w:t xml:space="preserve"> brother of Henry III of France (reigned 1574-1589). François was called Monsieur</w:t>
      </w:r>
      <w:r w:rsidR="00107BD8">
        <w:rPr>
          <w:color w:val="000000"/>
          <w:sz w:val="16"/>
          <w:szCs w:val="16"/>
        </w:rPr>
        <w:t xml:space="preserve"> at the Tudor court in the records of the News Gifts</w:t>
      </w:r>
      <w:r w:rsidR="00F4197E" w:rsidRPr="00C851D9">
        <w:rPr>
          <w:color w:val="000000"/>
          <w:sz w:val="16"/>
          <w:szCs w:val="16"/>
        </w:rPr>
        <w:t xml:space="preserve">, </w:t>
      </w:r>
      <w:r w:rsidR="009A06DE" w:rsidRPr="00C851D9">
        <w:rPr>
          <w:color w:val="000000"/>
          <w:sz w:val="16"/>
          <w:szCs w:val="16"/>
        </w:rPr>
        <w:t>a</w:t>
      </w:r>
      <w:r w:rsidR="00F4197E" w:rsidRPr="00C851D9">
        <w:rPr>
          <w:color w:val="000000"/>
          <w:sz w:val="16"/>
          <w:szCs w:val="16"/>
        </w:rPr>
        <w:t xml:space="preserve"> customary refer</w:t>
      </w:r>
      <w:r w:rsidR="009A06DE" w:rsidRPr="00C851D9">
        <w:rPr>
          <w:color w:val="000000"/>
          <w:sz w:val="16"/>
          <w:szCs w:val="16"/>
        </w:rPr>
        <w:t>ence</w:t>
      </w:r>
      <w:r w:rsidR="00F4197E" w:rsidRPr="00C851D9">
        <w:rPr>
          <w:color w:val="000000"/>
          <w:sz w:val="16"/>
          <w:szCs w:val="16"/>
        </w:rPr>
        <w:t xml:space="preserve"> to the King's brother, </w:t>
      </w:r>
      <w:r w:rsidR="009A06DE" w:rsidRPr="00C851D9">
        <w:rPr>
          <w:color w:val="000000"/>
          <w:sz w:val="16"/>
          <w:szCs w:val="16"/>
        </w:rPr>
        <w:t>a</w:t>
      </w:r>
      <w:r w:rsidR="00F4197E" w:rsidRPr="00C851D9">
        <w:rPr>
          <w:color w:val="000000"/>
          <w:sz w:val="16"/>
          <w:szCs w:val="16"/>
          <w:lang w:val="en-US"/>
        </w:rPr>
        <w:t xml:space="preserve">lthough Elizabeth </w:t>
      </w:r>
      <w:r w:rsidR="009A06DE" w:rsidRPr="00C851D9">
        <w:rPr>
          <w:color w:val="000000"/>
          <w:sz w:val="16"/>
          <w:szCs w:val="16"/>
          <w:lang w:val="en-US"/>
        </w:rPr>
        <w:t xml:space="preserve">is known to have </w:t>
      </w:r>
      <w:r w:rsidR="00F4197E" w:rsidRPr="00C851D9">
        <w:rPr>
          <w:color w:val="000000"/>
          <w:sz w:val="16"/>
          <w:szCs w:val="16"/>
          <w:lang w:val="en-US"/>
        </w:rPr>
        <w:t xml:space="preserve">called François her 'frog' and </w:t>
      </w:r>
      <w:r w:rsidR="009A06DE" w:rsidRPr="00C851D9">
        <w:rPr>
          <w:color w:val="000000"/>
          <w:sz w:val="16"/>
          <w:szCs w:val="16"/>
          <w:lang w:val="en-US"/>
        </w:rPr>
        <w:t>he is</w:t>
      </w:r>
      <w:r w:rsidR="00F4197E" w:rsidRPr="00C851D9">
        <w:rPr>
          <w:color w:val="000000"/>
          <w:sz w:val="16"/>
          <w:szCs w:val="16"/>
          <w:lang w:val="en-US"/>
        </w:rPr>
        <w:t xml:space="preserve"> presumed </w:t>
      </w:r>
      <w:r w:rsidR="009A06DE" w:rsidRPr="00C851D9">
        <w:rPr>
          <w:color w:val="000000"/>
          <w:sz w:val="16"/>
          <w:szCs w:val="16"/>
          <w:lang w:val="en-US"/>
        </w:rPr>
        <w:t xml:space="preserve">to be </w:t>
      </w:r>
      <w:r w:rsidR="00F4197E" w:rsidRPr="00C851D9">
        <w:rPr>
          <w:color w:val="000000"/>
          <w:sz w:val="16"/>
          <w:szCs w:val="16"/>
          <w:lang w:val="en-US"/>
        </w:rPr>
        <w:t>dedicatee of Dowlands Frog Galliard</w:t>
      </w:r>
      <w:r w:rsidR="009A06DE" w:rsidRPr="00C851D9">
        <w:rPr>
          <w:color w:val="000000"/>
          <w:sz w:val="16"/>
          <w:szCs w:val="16"/>
          <w:lang w:val="en-US"/>
        </w:rPr>
        <w:t xml:space="preserve">. </w:t>
      </w:r>
      <w:r w:rsidR="00620F9C">
        <w:rPr>
          <w:sz w:val="16"/>
          <w:szCs w:val="16"/>
        </w:rPr>
        <w:t>Edited in the</w:t>
      </w:r>
      <w:r w:rsidR="00620F9C" w:rsidRPr="00620F9C">
        <w:rPr>
          <w:i/>
          <w:iCs/>
          <w:sz w:val="16"/>
          <w:szCs w:val="16"/>
          <w:lang w:val="en-US"/>
        </w:rPr>
        <w:t xml:space="preserve"> </w:t>
      </w:r>
      <w:r w:rsidR="00620F9C" w:rsidRPr="00E17845">
        <w:rPr>
          <w:i/>
          <w:iCs/>
          <w:sz w:val="16"/>
          <w:szCs w:val="16"/>
          <w:lang w:val="en-US"/>
        </w:rPr>
        <w:t>Lutezine</w:t>
      </w:r>
      <w:r w:rsidR="00620F9C">
        <w:rPr>
          <w:sz w:val="16"/>
          <w:szCs w:val="16"/>
        </w:rPr>
        <w:t xml:space="preserve"> to </w:t>
      </w:r>
      <w:r w:rsidR="00CD5BF9" w:rsidRPr="00E17845">
        <w:rPr>
          <w:i/>
          <w:iCs/>
          <w:sz w:val="16"/>
          <w:szCs w:val="16"/>
          <w:lang w:val="en-US"/>
        </w:rPr>
        <w:t>Lute</w:t>
      </w:r>
      <w:r w:rsidR="00CD5BF9" w:rsidRPr="004B676C">
        <w:rPr>
          <w:i/>
          <w:iCs/>
          <w:sz w:val="16"/>
          <w:szCs w:val="16"/>
          <w:lang w:val="en-US"/>
        </w:rPr>
        <w:t xml:space="preserve"> News</w:t>
      </w:r>
      <w:r w:rsidR="00CD5BF9" w:rsidRPr="004B676C">
        <w:rPr>
          <w:sz w:val="16"/>
          <w:szCs w:val="16"/>
          <w:lang w:val="en-US"/>
        </w:rPr>
        <w:t xml:space="preserve"> </w:t>
      </w:r>
      <w:r w:rsidR="00CD5BF9" w:rsidRPr="00E17845">
        <w:rPr>
          <w:sz w:val="16"/>
          <w:szCs w:val="16"/>
          <w:lang w:val="en-US"/>
        </w:rPr>
        <w:t xml:space="preserve">&amp; </w:t>
      </w:r>
      <w:r w:rsidR="00CD5BF9" w:rsidRPr="004B676C">
        <w:rPr>
          <w:sz w:val="16"/>
          <w:szCs w:val="16"/>
          <w:lang w:val="en-US"/>
        </w:rPr>
        <w:t>110 (July 2014)</w:t>
      </w:r>
      <w:r w:rsidR="00620F9C">
        <w:rPr>
          <w:sz w:val="16"/>
          <w:szCs w:val="16"/>
          <w:lang w:val="en-US"/>
        </w:rPr>
        <w:t>, no. 10</w:t>
      </w:r>
      <w:r w:rsidR="00E17845">
        <w:rPr>
          <w:sz w:val="16"/>
          <w:szCs w:val="16"/>
          <w:lang w:val="en-US"/>
        </w:rPr>
        <w:t>.</w:t>
      </w:r>
    </w:p>
  </w:footnote>
  <w:footnote w:id="35">
    <w:p w14:paraId="175769A6" w14:textId="77777777" w:rsidR="00406460" w:rsidRDefault="00406460" w:rsidP="00406460">
      <w:pPr>
        <w:pStyle w:val="FootnoteText"/>
        <w:adjustRightInd w:val="0"/>
        <w:snapToGrid w:val="0"/>
        <w:ind w:hanging="142"/>
      </w:pPr>
      <w:r w:rsidRPr="00E02D55">
        <w:rPr>
          <w:rStyle w:val="FootnoteReference"/>
          <w:sz w:val="16"/>
          <w:szCs w:val="16"/>
        </w:rPr>
        <w:footnoteRef/>
      </w:r>
      <w:r w:rsidRPr="00E02D55">
        <w:rPr>
          <w:sz w:val="16"/>
          <w:szCs w:val="16"/>
        </w:rPr>
        <w:t xml:space="preserve"> </w:t>
      </w:r>
      <w:hyperlink r:id="rId2" w:history="1">
        <w:r w:rsidRPr="00536B14">
          <w:rPr>
            <w:rStyle w:val="Hyperlink"/>
            <w:sz w:val="16"/>
            <w:szCs w:val="16"/>
            <w:u w:val="none"/>
          </w:rPr>
          <w:t>https://cudl.lib.cam.ac.uk/view/MS-ADD-02764-00002/1</w:t>
        </w:r>
      </w:hyperlink>
    </w:p>
  </w:footnote>
  <w:footnote w:id="36">
    <w:p w14:paraId="14E83F6E" w14:textId="774BEDD8" w:rsidR="000779DE" w:rsidRPr="000779DE" w:rsidRDefault="000779DE" w:rsidP="000779DE">
      <w:pPr>
        <w:pStyle w:val="FootnoteText"/>
        <w:ind w:hanging="142"/>
        <w:rPr>
          <w:sz w:val="16"/>
          <w:szCs w:val="16"/>
        </w:rPr>
      </w:pPr>
      <w:r w:rsidRPr="000779DE">
        <w:rPr>
          <w:rStyle w:val="FootnoteReference"/>
          <w:sz w:val="16"/>
          <w:szCs w:val="16"/>
        </w:rPr>
        <w:footnoteRef/>
      </w:r>
      <w:r w:rsidRPr="000779DE">
        <w:rPr>
          <w:sz w:val="16"/>
          <w:szCs w:val="16"/>
        </w:rPr>
        <w:t xml:space="preserve"> </w:t>
      </w:r>
      <w:r w:rsidR="004630EA" w:rsidRPr="00D96E60">
        <w:rPr>
          <w:sz w:val="16"/>
          <w:szCs w:val="16"/>
        </w:rPr>
        <w:t xml:space="preserve">The books are not identified in the notes or subsequent descriptions, but the shelf marks written on the fragments </w:t>
      </w:r>
      <w:r w:rsidR="004630EA">
        <w:rPr>
          <w:sz w:val="16"/>
          <w:szCs w:val="16"/>
        </w:rPr>
        <w:t>visible</w:t>
      </w:r>
      <w:r w:rsidR="004630EA" w:rsidRPr="00D96E60">
        <w:rPr>
          <w:sz w:val="16"/>
          <w:szCs w:val="16"/>
        </w:rPr>
        <w:t xml:space="preserve"> in the online facsimile were searched in the Cambridge University Library website</w:t>
      </w:r>
      <w:r w:rsidR="004630EA">
        <w:rPr>
          <w:sz w:val="16"/>
          <w:szCs w:val="16"/>
        </w:rPr>
        <w:t xml:space="preserve"> </w:t>
      </w:r>
      <w:r w:rsidR="004630EA" w:rsidRPr="00D96E60">
        <w:rPr>
          <w:sz w:val="16"/>
          <w:szCs w:val="16"/>
        </w:rPr>
        <w:t xml:space="preserve">and so </w:t>
      </w:r>
      <w:r w:rsidR="004630EA">
        <w:rPr>
          <w:sz w:val="16"/>
          <w:szCs w:val="16"/>
        </w:rPr>
        <w:t xml:space="preserve">the single or multiple books bound together </w:t>
      </w:r>
      <w:r w:rsidR="004630EA" w:rsidRPr="00D96E60">
        <w:rPr>
          <w:sz w:val="16"/>
          <w:szCs w:val="16"/>
        </w:rPr>
        <w:t>can be identified as follows:</w:t>
      </w:r>
      <w:r w:rsidR="004630EA">
        <w:rPr>
          <w:sz w:val="16"/>
          <w:szCs w:val="16"/>
        </w:rPr>
        <w:t xml:space="preserve"> f</w:t>
      </w:r>
      <w:r w:rsidRPr="000779DE">
        <w:rPr>
          <w:sz w:val="16"/>
          <w:szCs w:val="16"/>
        </w:rPr>
        <w:t xml:space="preserve">ound in 1915: </w:t>
      </w:r>
      <w:r w:rsidRPr="000779DE">
        <w:rPr>
          <w:b/>
          <w:bCs/>
          <w:sz w:val="16"/>
          <w:szCs w:val="16"/>
        </w:rPr>
        <w:t xml:space="preserve">(1) </w:t>
      </w:r>
      <w:r w:rsidRPr="000779DE">
        <w:rPr>
          <w:sz w:val="16"/>
          <w:szCs w:val="16"/>
        </w:rPr>
        <w:t>Giovanni Giacchetti </w:t>
      </w:r>
      <w:r w:rsidRPr="000779DE">
        <w:rPr>
          <w:i/>
          <w:iCs/>
          <w:sz w:val="16"/>
          <w:szCs w:val="16"/>
        </w:rPr>
        <w:t>Iconologia Salvatoris, &amp; Karilogia Praecvrsoris, Siuè De Imagine Salvatoris Ad Regem Abagarum Missa : &amp; De Capite S. Io. Baptistae Praecvrsoris Romae in Ecclesia Monialium S. Siluestri Dicta (de Capite) Mirisica Omnium Deuotione Asseruatis, &amp; Cultis: Tractatvs</w:t>
      </w:r>
      <w:r w:rsidRPr="000779DE">
        <w:rPr>
          <w:sz w:val="16"/>
          <w:szCs w:val="16"/>
        </w:rPr>
        <w:t xml:space="preserve"> (Rome, Iacobum Mascardum 1628)</w:t>
      </w:r>
      <w:r w:rsidRPr="000779DE">
        <w:rPr>
          <w:sz w:val="16"/>
          <w:szCs w:val="16"/>
          <w:lang w:val="en-US"/>
        </w:rPr>
        <w:t xml:space="preserve"> [F*12.48(F) - ff. 1 &amp; 3]</w:t>
      </w:r>
      <w:r w:rsidR="004630EA">
        <w:rPr>
          <w:sz w:val="16"/>
          <w:szCs w:val="16"/>
          <w:lang w:val="en-US"/>
        </w:rPr>
        <w:t xml:space="preserve"> </w:t>
      </w:r>
      <w:r w:rsidRPr="000779DE">
        <w:rPr>
          <w:sz w:val="16"/>
          <w:szCs w:val="16"/>
        </w:rPr>
        <w:t xml:space="preserve">and </w:t>
      </w:r>
      <w:r w:rsidRPr="000779DE">
        <w:rPr>
          <w:b/>
          <w:bCs/>
          <w:sz w:val="16"/>
          <w:szCs w:val="16"/>
        </w:rPr>
        <w:t xml:space="preserve">(2) </w:t>
      </w:r>
      <w:r w:rsidRPr="000779DE">
        <w:rPr>
          <w:sz w:val="16"/>
          <w:szCs w:val="16"/>
          <w:lang w:val="en-US"/>
        </w:rPr>
        <w:t xml:space="preserve">Johannes Raymundus </w:t>
      </w:r>
      <w:r w:rsidRPr="000779DE">
        <w:rPr>
          <w:i/>
          <w:iCs/>
          <w:sz w:val="16"/>
          <w:szCs w:val="16"/>
          <w:lang w:val="en-US"/>
        </w:rPr>
        <w:t>Epistolarum legalium: in quibus varii iuris articuli continentur, libri tres / A Ioanne Raymundo Tolosate e corpore iuris collectae. Lugduni</w:t>
      </w:r>
      <w:r w:rsidRPr="000779DE">
        <w:rPr>
          <w:sz w:val="16"/>
          <w:szCs w:val="16"/>
          <w:lang w:val="en-US"/>
        </w:rPr>
        <w:t xml:space="preserve"> : apud Gulielmum Rouillium, ..., 1549/ Scipionis Gentilis ... </w:t>
      </w:r>
      <w:r w:rsidRPr="000779DE">
        <w:rPr>
          <w:i/>
          <w:iCs/>
          <w:sz w:val="16"/>
          <w:szCs w:val="16"/>
          <w:lang w:val="en-US"/>
        </w:rPr>
        <w:t>De alimentis liber singularis, ad orationem divi Marci</w:t>
      </w:r>
      <w:r w:rsidRPr="000779DE">
        <w:rPr>
          <w:sz w:val="16"/>
          <w:szCs w:val="16"/>
          <w:lang w:val="en-US"/>
        </w:rPr>
        <w:t xml:space="preserve"> (Francofvrti, Andreæ Wecheli, Claudium Marnium &amp; Jo. Aubrium 1600)/ Scipio Gentilis </w:t>
      </w:r>
      <w:r w:rsidRPr="000779DE">
        <w:rPr>
          <w:i/>
          <w:iCs/>
          <w:sz w:val="16"/>
          <w:szCs w:val="16"/>
          <w:lang w:val="en-US"/>
        </w:rPr>
        <w:t xml:space="preserve">De alimentis liber singularis ad orationem Divi Marci </w:t>
      </w:r>
      <w:r w:rsidRPr="000779DE">
        <w:rPr>
          <w:sz w:val="16"/>
          <w:szCs w:val="16"/>
          <w:lang w:val="en-US"/>
        </w:rPr>
        <w:t xml:space="preserve">(And. Wecheli 1600)/ Daniel Sauter </w:t>
      </w:r>
      <w:r w:rsidRPr="000779DE">
        <w:rPr>
          <w:i/>
          <w:iCs/>
          <w:sz w:val="16"/>
          <w:szCs w:val="16"/>
          <w:lang w:val="en-US"/>
        </w:rPr>
        <w:t>De officiis mercatorum, sive diatribae : quae praecipua mercatorum pietatis inter negociandum continent officia</w:t>
      </w:r>
      <w:r w:rsidRPr="000779DE">
        <w:rPr>
          <w:sz w:val="16"/>
          <w:szCs w:val="16"/>
          <w:lang w:val="en-US"/>
        </w:rPr>
        <w:t xml:space="preserve"> (Lugduni Batavorum 1615) [Q*6.41 - ff. 7 &amp; 8]; Found in 1942: </w:t>
      </w:r>
      <w:r w:rsidRPr="000779DE">
        <w:rPr>
          <w:b/>
          <w:bCs/>
          <w:sz w:val="16"/>
          <w:szCs w:val="16"/>
        </w:rPr>
        <w:t xml:space="preserve">(3) </w:t>
      </w:r>
      <w:r w:rsidRPr="000779DE">
        <w:rPr>
          <w:sz w:val="16"/>
          <w:szCs w:val="16"/>
          <w:lang w:val="en-US"/>
        </w:rPr>
        <w:t xml:space="preserve">Matthaeus Gribaldus </w:t>
      </w:r>
      <w:r w:rsidRPr="000779DE">
        <w:rPr>
          <w:i/>
          <w:iCs/>
          <w:sz w:val="16"/>
          <w:szCs w:val="16"/>
          <w:lang w:val="en-US"/>
        </w:rPr>
        <w:t>De Omni Genere Homicidij, Videlicet De Homicidio Legitimo Casuali, Culposo, Simplici, Voluntario, Doloso, Et Proditorio</w:t>
      </w:r>
      <w:r w:rsidRPr="000779DE">
        <w:rPr>
          <w:sz w:val="16"/>
          <w:szCs w:val="16"/>
          <w:lang w:val="en-US"/>
        </w:rPr>
        <w:t xml:space="preserve"> (Spirae Nemetum 2nd ed 1583)</w:t>
      </w:r>
      <w:r w:rsidRPr="000779DE">
        <w:rPr>
          <w:sz w:val="16"/>
          <w:szCs w:val="16"/>
        </w:rPr>
        <w:t xml:space="preserve">/ </w:t>
      </w:r>
      <w:r w:rsidRPr="000779DE">
        <w:rPr>
          <w:sz w:val="16"/>
          <w:szCs w:val="16"/>
          <w:lang w:val="en-US"/>
        </w:rPr>
        <w:t xml:space="preserve">Heinrich Salmuth </w:t>
      </w:r>
      <w:r w:rsidRPr="000779DE">
        <w:rPr>
          <w:i/>
          <w:iCs/>
          <w:sz w:val="16"/>
          <w:szCs w:val="16"/>
          <w:lang w:val="en-US"/>
        </w:rPr>
        <w:t>Gamologia, Regulas, Sev, Leges Connvbiales ...: Ex Plurimis Iisque Probatissimis ... Theologis ... Excerptas Continens</w:t>
      </w:r>
      <w:r w:rsidRPr="000779DE">
        <w:rPr>
          <w:sz w:val="16"/>
          <w:szCs w:val="16"/>
          <w:lang w:val="en-US"/>
        </w:rPr>
        <w:t xml:space="preserve"> (Francofurti 1617)</w:t>
      </w:r>
      <w:r w:rsidRPr="000779DE">
        <w:rPr>
          <w:sz w:val="16"/>
          <w:szCs w:val="16"/>
        </w:rPr>
        <w:t xml:space="preserve"> [</w:t>
      </w:r>
      <w:r w:rsidRPr="000779DE">
        <w:rPr>
          <w:sz w:val="16"/>
          <w:szCs w:val="16"/>
          <w:lang w:val="en-US"/>
        </w:rPr>
        <w:t>Q*15.7</w:t>
      </w:r>
      <w:r w:rsidRPr="000779DE">
        <w:rPr>
          <w:sz w:val="16"/>
          <w:szCs w:val="16"/>
        </w:rPr>
        <w:t xml:space="preserve"> - ff. 6 &amp; 9]</w:t>
      </w:r>
      <w:r w:rsidR="004630EA">
        <w:rPr>
          <w:sz w:val="16"/>
          <w:szCs w:val="16"/>
        </w:rPr>
        <w:t>.</w:t>
      </w:r>
    </w:p>
  </w:footnote>
  <w:footnote w:id="37">
    <w:p w14:paraId="0F7CBA82" w14:textId="49918F4D" w:rsidR="00406460" w:rsidRPr="00D96E60" w:rsidRDefault="00406460" w:rsidP="00406460">
      <w:pPr>
        <w:pStyle w:val="FootnoteText"/>
        <w:adjustRightInd w:val="0"/>
        <w:snapToGrid w:val="0"/>
        <w:ind w:hanging="142"/>
        <w:rPr>
          <w:sz w:val="16"/>
          <w:szCs w:val="16"/>
        </w:rPr>
      </w:pPr>
      <w:r w:rsidRPr="000F3624">
        <w:rPr>
          <w:rStyle w:val="FootnoteReference"/>
          <w:sz w:val="16"/>
          <w:szCs w:val="16"/>
        </w:rPr>
        <w:footnoteRef/>
      </w:r>
      <w:r w:rsidRPr="000F3624">
        <w:rPr>
          <w:sz w:val="16"/>
          <w:szCs w:val="16"/>
        </w:rPr>
        <w:t xml:space="preserve"> </w:t>
      </w:r>
      <w:r>
        <w:rPr>
          <w:sz w:val="16"/>
          <w:szCs w:val="16"/>
        </w:rPr>
        <w:t>Footnote '</w:t>
      </w:r>
      <w:r w:rsidRPr="00F367FF">
        <w:rPr>
          <w:sz w:val="16"/>
          <w:szCs w:val="16"/>
        </w:rPr>
        <w:t xml:space="preserve">A brief note concerning this search will be found in </w:t>
      </w:r>
      <w:r w:rsidRPr="00F367FF">
        <w:rPr>
          <w:i/>
          <w:iCs/>
          <w:sz w:val="16"/>
          <w:szCs w:val="16"/>
        </w:rPr>
        <w:t>The Lute Society Journal</w:t>
      </w:r>
      <w:r w:rsidRPr="00F367FF">
        <w:rPr>
          <w:sz w:val="16"/>
          <w:szCs w:val="16"/>
        </w:rPr>
        <w:t xml:space="preserve"> VI 1964 p 29 "The Cambridge lute Manuscripts: a Postscript"</w:t>
      </w:r>
      <w:r>
        <w:rPr>
          <w:sz w:val="16"/>
          <w:szCs w:val="16"/>
        </w:rPr>
        <w:t xml:space="preserve"> [which reads: </w:t>
      </w:r>
      <w:r w:rsidRPr="000F3624">
        <w:rPr>
          <w:sz w:val="16"/>
          <w:szCs w:val="16"/>
          <w:lang w:val="en-US"/>
        </w:rPr>
        <w:t>'C. U. L. Add. 2764, which was misinterpreted as 1764 in the Journal, consists of six scraps of manuscript Lute music recovered from bindings of printed books, and has been known for some years.All the bindings were similar, and by examining all the other books in bindings uniform with these, Mr. Spencer is revealing more fragments of the same MS. At the time of writing (August 1965</w:t>
      </w:r>
      <w:r w:rsidRPr="00D96E60">
        <w:rPr>
          <w:sz w:val="16"/>
          <w:szCs w:val="16"/>
          <w:lang w:val="en-US"/>
        </w:rPr>
        <w:t>) the work is only beginning, and a full report will appear in due course.'</w:t>
      </w:r>
      <w:r w:rsidR="00A238F2">
        <w:rPr>
          <w:sz w:val="16"/>
          <w:szCs w:val="16"/>
          <w:lang w:val="en-US"/>
        </w:rPr>
        <w:t xml:space="preserve"> &lt;but it didn't&gt;</w:t>
      </w:r>
      <w:r w:rsidRPr="00D96E60">
        <w:rPr>
          <w:sz w:val="16"/>
          <w:szCs w:val="16"/>
          <w:lang w:val="en-US"/>
        </w:rPr>
        <w:t>]</w:t>
      </w:r>
    </w:p>
  </w:footnote>
  <w:footnote w:id="38">
    <w:p w14:paraId="3F0BBF5B" w14:textId="28B41DDC" w:rsidR="00406460" w:rsidRPr="00833212" w:rsidRDefault="00406460" w:rsidP="00406460">
      <w:pPr>
        <w:pStyle w:val="FootnoteText"/>
        <w:adjustRightInd w:val="0"/>
        <w:snapToGrid w:val="0"/>
        <w:ind w:hanging="142"/>
        <w:rPr>
          <w:b/>
          <w:bCs/>
          <w:sz w:val="16"/>
          <w:szCs w:val="16"/>
        </w:rPr>
      </w:pPr>
      <w:r w:rsidRPr="00D96E60">
        <w:rPr>
          <w:rStyle w:val="FootnoteReference"/>
          <w:sz w:val="16"/>
          <w:szCs w:val="16"/>
        </w:rPr>
        <w:footnoteRef/>
      </w:r>
      <w:r w:rsidRPr="00D96E60">
        <w:rPr>
          <w:sz w:val="16"/>
          <w:szCs w:val="16"/>
        </w:rPr>
        <w:t xml:space="preserve"> </w:t>
      </w:r>
      <w:r w:rsidR="004630EA">
        <w:rPr>
          <w:sz w:val="16"/>
          <w:szCs w:val="16"/>
        </w:rPr>
        <w:t xml:space="preserve">Found in 1965: </w:t>
      </w:r>
      <w:r w:rsidR="003B627F" w:rsidRPr="003B627F">
        <w:rPr>
          <w:b/>
          <w:bCs/>
          <w:sz w:val="16"/>
          <w:szCs w:val="16"/>
        </w:rPr>
        <w:t>(</w:t>
      </w:r>
      <w:r w:rsidR="004630EA">
        <w:rPr>
          <w:b/>
          <w:bCs/>
          <w:sz w:val="16"/>
          <w:szCs w:val="16"/>
        </w:rPr>
        <w:t>4</w:t>
      </w:r>
      <w:r w:rsidR="003B627F" w:rsidRPr="003B627F">
        <w:rPr>
          <w:b/>
          <w:bCs/>
          <w:sz w:val="16"/>
          <w:szCs w:val="16"/>
        </w:rPr>
        <w:t xml:space="preserve">) </w:t>
      </w:r>
      <w:r w:rsidRPr="004D5BAB">
        <w:rPr>
          <w:i/>
          <w:iCs/>
          <w:sz w:val="16"/>
          <w:szCs w:val="16"/>
        </w:rPr>
        <w:t>Thesavrvs Verae Et Orthodoxae Fidei: Ex Praestantis Simis Theologis, Aduersus Varias Haereses, à Quodam Verbi Dei Ministro Collectus, &amp; in Quatuor Classes Distributus</w:t>
      </w:r>
      <w:r>
        <w:rPr>
          <w:i/>
          <w:iCs/>
          <w:sz w:val="16"/>
          <w:szCs w:val="16"/>
        </w:rPr>
        <w:t xml:space="preserve"> </w:t>
      </w:r>
      <w:r>
        <w:rPr>
          <w:sz w:val="16"/>
          <w:szCs w:val="16"/>
        </w:rPr>
        <w:t>(</w:t>
      </w:r>
      <w:r w:rsidRPr="004D5BAB">
        <w:rPr>
          <w:sz w:val="16"/>
          <w:szCs w:val="16"/>
        </w:rPr>
        <w:t>Basileae</w:t>
      </w:r>
      <w:r>
        <w:rPr>
          <w:sz w:val="16"/>
          <w:szCs w:val="16"/>
        </w:rPr>
        <w:t>,</w:t>
      </w:r>
      <w:r w:rsidRPr="004D5BAB">
        <w:rPr>
          <w:sz w:val="16"/>
          <w:szCs w:val="16"/>
        </w:rPr>
        <w:t xml:space="preserve"> Conr. Vvaldkirch 1587</w:t>
      </w:r>
      <w:r>
        <w:rPr>
          <w:sz w:val="16"/>
          <w:szCs w:val="16"/>
        </w:rPr>
        <w:t>)</w:t>
      </w:r>
      <w:r w:rsidRPr="004D5BAB">
        <w:rPr>
          <w:sz w:val="16"/>
          <w:szCs w:val="16"/>
          <w:lang w:val="en-US"/>
        </w:rPr>
        <w:t xml:space="preserve"> </w:t>
      </w:r>
      <w:r>
        <w:rPr>
          <w:sz w:val="16"/>
          <w:szCs w:val="16"/>
          <w:lang w:val="en-US"/>
        </w:rPr>
        <w:t>[</w:t>
      </w:r>
      <w:r w:rsidRPr="004D5BAB">
        <w:rPr>
          <w:sz w:val="16"/>
          <w:szCs w:val="16"/>
          <w:lang w:val="en-US"/>
        </w:rPr>
        <w:t>I*6.24(F)</w:t>
      </w:r>
      <w:r>
        <w:rPr>
          <w:sz w:val="16"/>
          <w:szCs w:val="16"/>
          <w:lang w:val="en-US"/>
        </w:rPr>
        <w:t xml:space="preserve"> - fragment on f. 4];</w:t>
      </w:r>
      <w:r>
        <w:rPr>
          <w:sz w:val="16"/>
          <w:szCs w:val="16"/>
        </w:rPr>
        <w:t xml:space="preserve"> </w:t>
      </w:r>
      <w:r w:rsidR="003B627F" w:rsidRPr="003B627F">
        <w:rPr>
          <w:b/>
          <w:bCs/>
          <w:sz w:val="16"/>
          <w:szCs w:val="16"/>
        </w:rPr>
        <w:t>(</w:t>
      </w:r>
      <w:r w:rsidR="004630EA">
        <w:rPr>
          <w:b/>
          <w:bCs/>
          <w:sz w:val="16"/>
          <w:szCs w:val="16"/>
        </w:rPr>
        <w:t>5</w:t>
      </w:r>
      <w:r w:rsidR="003B627F" w:rsidRPr="003B627F">
        <w:rPr>
          <w:b/>
          <w:bCs/>
          <w:sz w:val="16"/>
          <w:szCs w:val="16"/>
        </w:rPr>
        <w:t xml:space="preserve">) </w:t>
      </w:r>
      <w:r w:rsidRPr="004D5BAB">
        <w:rPr>
          <w:sz w:val="16"/>
          <w:szCs w:val="16"/>
          <w:lang w:val="en-US"/>
        </w:rPr>
        <w:t xml:space="preserve">Egenolff Costanus, </w:t>
      </w:r>
      <w:r>
        <w:rPr>
          <w:sz w:val="16"/>
          <w:szCs w:val="16"/>
          <w:lang w:val="en-US"/>
        </w:rPr>
        <w:t>et al.</w:t>
      </w:r>
      <w:r w:rsidRPr="004D5BAB">
        <w:rPr>
          <w:sz w:val="16"/>
          <w:szCs w:val="16"/>
          <w:lang w:val="en-US"/>
        </w:rPr>
        <w:t xml:space="preserve"> </w:t>
      </w:r>
      <w:r w:rsidRPr="004D5BAB">
        <w:rPr>
          <w:i/>
          <w:iCs/>
          <w:sz w:val="16"/>
          <w:szCs w:val="16"/>
          <w:lang w:val="en-US"/>
        </w:rPr>
        <w:t>Regiique Tholosae Senatoris, De Sponsalibus, Matrimoniis Et Dotibus Commentarius: Multis Rerum Quotidianarum Decisionibus Exornatus. Nunc Primùm in Germania Excusu</w:t>
      </w:r>
      <w:r w:rsidRPr="00CC4BDA">
        <w:rPr>
          <w:sz w:val="16"/>
          <w:szCs w:val="16"/>
          <w:lang w:val="en-US"/>
        </w:rPr>
        <w:t xml:space="preserve"> (</w:t>
      </w:r>
      <w:r w:rsidRPr="004D5BAB">
        <w:rPr>
          <w:sz w:val="16"/>
          <w:szCs w:val="16"/>
          <w:lang w:val="en-US"/>
        </w:rPr>
        <w:t>Marpurgi</w:t>
      </w:r>
      <w:r>
        <w:rPr>
          <w:sz w:val="16"/>
          <w:szCs w:val="16"/>
          <w:lang w:val="en-US"/>
        </w:rPr>
        <w:t>,</w:t>
      </w:r>
      <w:r w:rsidRPr="004D5BAB">
        <w:rPr>
          <w:sz w:val="16"/>
          <w:szCs w:val="16"/>
          <w:lang w:val="en-US"/>
        </w:rPr>
        <w:t xml:space="preserve"> Pauli Egenolphi</w:t>
      </w:r>
      <w:r>
        <w:rPr>
          <w:sz w:val="16"/>
          <w:szCs w:val="16"/>
          <w:lang w:val="en-US"/>
        </w:rPr>
        <w:t xml:space="preserve"> </w:t>
      </w:r>
      <w:r w:rsidRPr="004D5BAB">
        <w:rPr>
          <w:sz w:val="16"/>
          <w:szCs w:val="16"/>
          <w:lang w:val="en-US"/>
        </w:rPr>
        <w:t>1597</w:t>
      </w:r>
      <w:r>
        <w:rPr>
          <w:sz w:val="16"/>
          <w:szCs w:val="16"/>
          <w:lang w:val="en-US"/>
        </w:rPr>
        <w:t xml:space="preserve">)/ </w:t>
      </w:r>
      <w:r w:rsidRPr="004D5BAB">
        <w:rPr>
          <w:sz w:val="16"/>
          <w:szCs w:val="16"/>
        </w:rPr>
        <w:t>Claude Baduel </w:t>
      </w:r>
      <w:r w:rsidRPr="004D5BAB">
        <w:rPr>
          <w:i/>
          <w:iCs/>
          <w:sz w:val="16"/>
          <w:szCs w:val="16"/>
        </w:rPr>
        <w:t>De Ratione Vitae Studiosae Ac Literatae in Matrimonio Collocandae &amp; Degendae.</w:t>
      </w:r>
      <w:r w:rsidRPr="004D5BAB">
        <w:rPr>
          <w:sz w:val="16"/>
          <w:szCs w:val="16"/>
        </w:rPr>
        <w:t> </w:t>
      </w:r>
      <w:r>
        <w:rPr>
          <w:sz w:val="16"/>
          <w:szCs w:val="16"/>
        </w:rPr>
        <w:t>(</w:t>
      </w:r>
      <w:r w:rsidRPr="004D5BAB">
        <w:rPr>
          <w:sz w:val="16"/>
          <w:szCs w:val="16"/>
        </w:rPr>
        <w:t>Lipsiae</w:t>
      </w:r>
      <w:r>
        <w:rPr>
          <w:sz w:val="16"/>
          <w:szCs w:val="16"/>
        </w:rPr>
        <w:t>,</w:t>
      </w:r>
      <w:r w:rsidRPr="004D5BAB">
        <w:rPr>
          <w:sz w:val="16"/>
          <w:szCs w:val="16"/>
        </w:rPr>
        <w:t xml:space="preserve"> Ioannes Steinman 1581</w:t>
      </w:r>
      <w:r>
        <w:rPr>
          <w:sz w:val="16"/>
          <w:szCs w:val="16"/>
        </w:rPr>
        <w:t>)</w:t>
      </w:r>
      <w:r w:rsidRPr="004D5BAB">
        <w:rPr>
          <w:sz w:val="16"/>
          <w:szCs w:val="16"/>
          <w:lang w:val="en-US"/>
        </w:rPr>
        <w:t xml:space="preserve"> </w:t>
      </w:r>
      <w:r>
        <w:rPr>
          <w:sz w:val="16"/>
          <w:szCs w:val="16"/>
          <w:lang w:val="en-US"/>
        </w:rPr>
        <w:t>[</w:t>
      </w:r>
      <w:r w:rsidRPr="004D5BAB">
        <w:rPr>
          <w:sz w:val="16"/>
          <w:szCs w:val="16"/>
          <w:lang w:val="en-US"/>
        </w:rPr>
        <w:t>Q*15.28</w:t>
      </w:r>
      <w:r>
        <w:rPr>
          <w:sz w:val="16"/>
          <w:szCs w:val="16"/>
          <w:lang w:val="en-US"/>
        </w:rPr>
        <w:t xml:space="preserve"> - 3 &amp; 8]; </w:t>
      </w:r>
      <w:r w:rsidR="003B627F" w:rsidRPr="003B627F">
        <w:rPr>
          <w:b/>
          <w:bCs/>
          <w:sz w:val="16"/>
          <w:szCs w:val="16"/>
        </w:rPr>
        <w:t>(</w:t>
      </w:r>
      <w:r w:rsidR="004630EA">
        <w:rPr>
          <w:b/>
          <w:bCs/>
          <w:sz w:val="16"/>
          <w:szCs w:val="16"/>
        </w:rPr>
        <w:t>6</w:t>
      </w:r>
      <w:r w:rsidR="003B627F" w:rsidRPr="003B627F">
        <w:rPr>
          <w:b/>
          <w:bCs/>
          <w:sz w:val="16"/>
          <w:szCs w:val="16"/>
        </w:rPr>
        <w:t xml:space="preserve">) </w:t>
      </w:r>
      <w:r w:rsidRPr="004D5BAB">
        <w:rPr>
          <w:sz w:val="16"/>
          <w:szCs w:val="16"/>
        </w:rPr>
        <w:t>Claude D'Espence </w:t>
      </w:r>
      <w:r w:rsidRPr="004D5BAB">
        <w:rPr>
          <w:i/>
          <w:iCs/>
          <w:sz w:val="16"/>
          <w:szCs w:val="16"/>
        </w:rPr>
        <w:t xml:space="preserve">Sacrarum Heroïdum Liber: Cum Praefatione, De Profectu Ex Gentilium Librorum Lectione Precipiendo: Et Scholiis in Singulas Epistolas </w:t>
      </w:r>
      <w:r w:rsidRPr="004D5BAB">
        <w:rPr>
          <w:sz w:val="16"/>
          <w:szCs w:val="16"/>
        </w:rPr>
        <w:t>Parisiis, 1564/Claude D'Espence </w:t>
      </w:r>
      <w:r w:rsidRPr="004D5BAB">
        <w:rPr>
          <w:i/>
          <w:iCs/>
          <w:sz w:val="16"/>
          <w:szCs w:val="16"/>
        </w:rPr>
        <w:t>Collectarum Ecclesiasticarum Liber Unus.</w:t>
      </w:r>
      <w:r w:rsidRPr="004D5BAB">
        <w:rPr>
          <w:sz w:val="16"/>
          <w:szCs w:val="16"/>
        </w:rPr>
        <w:t> Parisiis, 1566</w:t>
      </w:r>
      <w:r>
        <w:rPr>
          <w:sz w:val="16"/>
          <w:szCs w:val="16"/>
        </w:rPr>
        <w:t xml:space="preserve">/ </w:t>
      </w:r>
      <w:r w:rsidRPr="004D5BAB">
        <w:rPr>
          <w:sz w:val="16"/>
          <w:szCs w:val="16"/>
          <w:lang w:val="en-US"/>
        </w:rPr>
        <w:t xml:space="preserve">Claude d' Espence </w:t>
      </w:r>
      <w:r w:rsidRPr="004D5BAB">
        <w:rPr>
          <w:i/>
          <w:iCs/>
          <w:sz w:val="16"/>
          <w:szCs w:val="16"/>
          <w:lang w:val="en-US"/>
        </w:rPr>
        <w:t>De coelorum animatione ex theologis et philosophis collectanea cum resolutione catholica</w:t>
      </w:r>
      <w:r w:rsidRPr="004D5BAB">
        <w:rPr>
          <w:sz w:val="16"/>
          <w:szCs w:val="16"/>
          <w:lang w:val="en-US"/>
        </w:rPr>
        <w:t xml:space="preserve"> </w:t>
      </w:r>
      <w:r>
        <w:rPr>
          <w:sz w:val="16"/>
          <w:szCs w:val="16"/>
          <w:lang w:val="en-US"/>
        </w:rPr>
        <w:t>(</w:t>
      </w:r>
      <w:r w:rsidRPr="004D5BAB">
        <w:rPr>
          <w:sz w:val="16"/>
          <w:szCs w:val="16"/>
          <w:lang w:val="en-US"/>
        </w:rPr>
        <w:t>Paris 1571</w:t>
      </w:r>
      <w:r>
        <w:rPr>
          <w:sz w:val="16"/>
          <w:szCs w:val="16"/>
          <w:lang w:val="en-US"/>
        </w:rPr>
        <w:t>) [</w:t>
      </w:r>
      <w:r w:rsidRPr="004D5BAB">
        <w:rPr>
          <w:sz w:val="16"/>
          <w:szCs w:val="16"/>
          <w:lang w:val="en-US"/>
        </w:rPr>
        <w:t>E*16.23(F)</w:t>
      </w:r>
      <w:r>
        <w:rPr>
          <w:sz w:val="16"/>
          <w:szCs w:val="16"/>
          <w:lang w:val="en-US"/>
        </w:rPr>
        <w:t xml:space="preserve"> - ff. 10 &amp; 11]; </w:t>
      </w:r>
      <w:r w:rsidR="00CD7CAD" w:rsidRPr="003B627F">
        <w:rPr>
          <w:b/>
          <w:bCs/>
          <w:sz w:val="16"/>
          <w:szCs w:val="16"/>
        </w:rPr>
        <w:t>(</w:t>
      </w:r>
      <w:r w:rsidR="004630EA">
        <w:rPr>
          <w:b/>
          <w:bCs/>
          <w:sz w:val="16"/>
          <w:szCs w:val="16"/>
        </w:rPr>
        <w:t>7</w:t>
      </w:r>
      <w:r w:rsidR="00CD7CAD" w:rsidRPr="003B627F">
        <w:rPr>
          <w:b/>
          <w:bCs/>
          <w:sz w:val="16"/>
          <w:szCs w:val="16"/>
        </w:rPr>
        <w:t xml:space="preserve">) </w:t>
      </w:r>
      <w:r w:rsidRPr="004D5BAB">
        <w:rPr>
          <w:sz w:val="16"/>
          <w:szCs w:val="16"/>
        </w:rPr>
        <w:t>Simon Ogier </w:t>
      </w:r>
      <w:r w:rsidRPr="004D5BAB">
        <w:rPr>
          <w:i/>
          <w:iCs/>
          <w:sz w:val="16"/>
          <w:szCs w:val="16"/>
        </w:rPr>
        <w:t>Symbola, Ad.. Ioannem Richardotum</w:t>
      </w:r>
      <w:r w:rsidRPr="00CC4BDA">
        <w:rPr>
          <w:sz w:val="16"/>
          <w:szCs w:val="16"/>
        </w:rPr>
        <w:t xml:space="preserve"> (</w:t>
      </w:r>
      <w:r w:rsidRPr="004D5BAB">
        <w:rPr>
          <w:sz w:val="16"/>
          <w:szCs w:val="16"/>
        </w:rPr>
        <w:t>Duaci 1601</w:t>
      </w:r>
      <w:r>
        <w:rPr>
          <w:sz w:val="16"/>
          <w:szCs w:val="16"/>
        </w:rPr>
        <w:t>)</w:t>
      </w:r>
      <w:r w:rsidRPr="004D5BAB">
        <w:rPr>
          <w:sz w:val="16"/>
          <w:szCs w:val="16"/>
          <w:lang w:val="en-US"/>
        </w:rPr>
        <w:t xml:space="preserve"> </w:t>
      </w:r>
      <w:r>
        <w:rPr>
          <w:sz w:val="16"/>
          <w:szCs w:val="16"/>
          <w:lang w:val="en-US"/>
        </w:rPr>
        <w:t>[</w:t>
      </w:r>
      <w:r w:rsidRPr="004D5BAB">
        <w:rPr>
          <w:sz w:val="16"/>
          <w:szCs w:val="16"/>
          <w:lang w:val="en-US"/>
        </w:rPr>
        <w:t>M*.6.49</w:t>
      </w:r>
      <w:r>
        <w:rPr>
          <w:sz w:val="16"/>
          <w:szCs w:val="16"/>
          <w:lang w:val="en-US"/>
        </w:rPr>
        <w:t xml:space="preserve"> - 5 &amp; 12]</w:t>
      </w:r>
      <w:r>
        <w:rPr>
          <w:sz w:val="16"/>
          <w:szCs w:val="16"/>
        </w:rPr>
        <w:t>;</w:t>
      </w:r>
      <w:r>
        <w:rPr>
          <w:sz w:val="16"/>
          <w:szCs w:val="16"/>
          <w:lang w:val="en-US"/>
        </w:rPr>
        <w:t xml:space="preserve"> </w:t>
      </w:r>
      <w:r w:rsidR="003B627F" w:rsidRPr="003B627F">
        <w:rPr>
          <w:b/>
          <w:bCs/>
          <w:sz w:val="16"/>
          <w:szCs w:val="16"/>
        </w:rPr>
        <w:t>(</w:t>
      </w:r>
      <w:r w:rsidR="00CD7CAD">
        <w:rPr>
          <w:b/>
          <w:bCs/>
          <w:sz w:val="16"/>
          <w:szCs w:val="16"/>
        </w:rPr>
        <w:t>8</w:t>
      </w:r>
      <w:r w:rsidR="003B627F" w:rsidRPr="003B627F">
        <w:rPr>
          <w:b/>
          <w:bCs/>
          <w:sz w:val="16"/>
          <w:szCs w:val="16"/>
        </w:rPr>
        <w:t xml:space="preserve">) </w:t>
      </w:r>
      <w:r w:rsidRPr="004D5BAB">
        <w:rPr>
          <w:sz w:val="16"/>
          <w:szCs w:val="16"/>
        </w:rPr>
        <w:t>Rogerius </w:t>
      </w:r>
      <w:r w:rsidRPr="004D5BAB">
        <w:rPr>
          <w:i/>
          <w:iCs/>
          <w:sz w:val="16"/>
          <w:szCs w:val="16"/>
        </w:rPr>
        <w:t>De Uarietate Actionum Libri Sex: Item Rogerij Compendium De Diuersis Præscriptionibus: Eiusdem Dialogus De Præscriptionibus: Rogerij Itidem De Quorundam Veterum Jurisconsultorum Antinomicis Sententijs ... Enarratio ... Cum Præfatione Nic. Rhodij</w:t>
      </w:r>
      <w:r>
        <w:rPr>
          <w:sz w:val="16"/>
          <w:szCs w:val="16"/>
        </w:rPr>
        <w:t xml:space="preserve"> (</w:t>
      </w:r>
      <w:r w:rsidRPr="004D5BAB">
        <w:rPr>
          <w:sz w:val="16"/>
          <w:szCs w:val="16"/>
        </w:rPr>
        <w:t>Moguntiae 1531</w:t>
      </w:r>
      <w:r>
        <w:rPr>
          <w:sz w:val="16"/>
          <w:szCs w:val="16"/>
        </w:rPr>
        <w:t xml:space="preserve">)/ </w:t>
      </w:r>
      <w:r w:rsidRPr="004D5BAB">
        <w:rPr>
          <w:sz w:val="16"/>
          <w:szCs w:val="16"/>
        </w:rPr>
        <w:t>Rogerius</w:t>
      </w:r>
      <w:r>
        <w:rPr>
          <w:sz w:val="16"/>
          <w:szCs w:val="16"/>
        </w:rPr>
        <w:t xml:space="preserve"> </w:t>
      </w:r>
      <w:r w:rsidRPr="004D5BAB">
        <w:rPr>
          <w:i/>
          <w:iCs/>
          <w:sz w:val="16"/>
          <w:szCs w:val="16"/>
        </w:rPr>
        <w:t>De Uarietate Actionum. Libri Sex; Item Rogerij Compendium De Diuersis Præscriptionibus : Eiusdem Dialogus De Præscriptionibus; Rogerij Itidem De Quorundam Veterum Jurisconsultorum Antinomicis Sententijs ... Enarrati</w:t>
      </w:r>
      <w:r>
        <w:rPr>
          <w:i/>
          <w:iCs/>
          <w:sz w:val="16"/>
          <w:szCs w:val="16"/>
        </w:rPr>
        <w:t>o</w:t>
      </w:r>
      <w:r>
        <w:rPr>
          <w:sz w:val="16"/>
          <w:szCs w:val="16"/>
        </w:rPr>
        <w:t xml:space="preserve"> (</w:t>
      </w:r>
      <w:r w:rsidRPr="004D5BAB">
        <w:rPr>
          <w:sz w:val="16"/>
          <w:szCs w:val="16"/>
        </w:rPr>
        <w:t>Moguntiae</w:t>
      </w:r>
      <w:r>
        <w:rPr>
          <w:sz w:val="16"/>
          <w:szCs w:val="16"/>
        </w:rPr>
        <w:t>,</w:t>
      </w:r>
      <w:r w:rsidRPr="004D5BAB">
        <w:rPr>
          <w:sz w:val="16"/>
          <w:szCs w:val="16"/>
        </w:rPr>
        <w:t xml:space="preserve"> J. Scheffer 1531</w:t>
      </w:r>
      <w:r>
        <w:rPr>
          <w:sz w:val="16"/>
          <w:szCs w:val="16"/>
        </w:rPr>
        <w:t>) [</w:t>
      </w:r>
      <w:r w:rsidRPr="004D5BAB">
        <w:rPr>
          <w:sz w:val="16"/>
          <w:szCs w:val="16"/>
          <w:lang w:val="en-US"/>
        </w:rPr>
        <w:t>Q*6.49(F)</w:t>
      </w:r>
      <w:r>
        <w:rPr>
          <w:sz w:val="16"/>
          <w:szCs w:val="16"/>
          <w:lang w:val="en-US"/>
        </w:rPr>
        <w:t xml:space="preserve"> - ff. 1 &amp; 2]; </w:t>
      </w:r>
      <w:r w:rsidR="002D0C83">
        <w:rPr>
          <w:sz w:val="16"/>
          <w:szCs w:val="16"/>
          <w:lang w:val="en-US"/>
        </w:rPr>
        <w:t xml:space="preserve">and </w:t>
      </w:r>
      <w:r w:rsidR="003B627F" w:rsidRPr="003B627F">
        <w:rPr>
          <w:b/>
          <w:bCs/>
          <w:sz w:val="16"/>
          <w:szCs w:val="16"/>
        </w:rPr>
        <w:t>(</w:t>
      </w:r>
      <w:r w:rsidR="00CD7CAD">
        <w:rPr>
          <w:b/>
          <w:bCs/>
          <w:sz w:val="16"/>
          <w:szCs w:val="16"/>
        </w:rPr>
        <w:t>9</w:t>
      </w:r>
      <w:r w:rsidR="003B627F" w:rsidRPr="003B627F">
        <w:rPr>
          <w:b/>
          <w:bCs/>
          <w:sz w:val="16"/>
          <w:szCs w:val="16"/>
        </w:rPr>
        <w:t xml:space="preserve">) </w:t>
      </w:r>
      <w:r w:rsidR="00833212" w:rsidRPr="00833212">
        <w:rPr>
          <w:sz w:val="16"/>
          <w:szCs w:val="16"/>
        </w:rPr>
        <w:t xml:space="preserve">Marco Mantova Benavides </w:t>
      </w:r>
      <w:r w:rsidR="00833212" w:rsidRPr="00833212">
        <w:rPr>
          <w:i/>
          <w:iCs/>
          <w:sz w:val="16"/>
          <w:szCs w:val="16"/>
        </w:rPr>
        <w:t xml:space="preserve">Observationvm Legalivm Libri. X, Inserta His Etiam Breui Centuria De Locis Topicis. Adj. Præterea Eiusdem Isagogicum Perquam Breuem Modum, Ad Tollendos Ferè Quoscunq[ue], Licet Inexplicabiles, Argumentorum Uodos </w:t>
      </w:r>
      <w:r w:rsidR="00833212" w:rsidRPr="00833212">
        <w:rPr>
          <w:sz w:val="16"/>
          <w:szCs w:val="16"/>
        </w:rPr>
        <w:t>(Lugduni 1546)</w:t>
      </w:r>
      <w:r w:rsidR="00833212">
        <w:rPr>
          <w:sz w:val="16"/>
          <w:szCs w:val="16"/>
        </w:rPr>
        <w:t>/</w:t>
      </w:r>
      <w:r w:rsidRPr="004D5BAB">
        <w:rPr>
          <w:sz w:val="16"/>
          <w:szCs w:val="16"/>
        </w:rPr>
        <w:t>Ludovicus Schwartz</w:t>
      </w:r>
      <w:r w:rsidR="004630EA">
        <w:rPr>
          <w:sz w:val="16"/>
          <w:szCs w:val="16"/>
        </w:rPr>
        <w:t>-</w:t>
      </w:r>
      <w:r w:rsidRPr="004D5BAB">
        <w:rPr>
          <w:sz w:val="16"/>
          <w:szCs w:val="16"/>
        </w:rPr>
        <w:t>maierus </w:t>
      </w:r>
      <w:r w:rsidRPr="004D5BAB">
        <w:rPr>
          <w:i/>
          <w:iCs/>
          <w:sz w:val="16"/>
          <w:szCs w:val="16"/>
        </w:rPr>
        <w:t>Notativncvlae Ad Tit. Cod. De Nvptiis</w:t>
      </w:r>
      <w:r>
        <w:rPr>
          <w:sz w:val="16"/>
          <w:szCs w:val="16"/>
        </w:rPr>
        <w:t xml:space="preserve"> (</w:t>
      </w:r>
      <w:r w:rsidRPr="004D5BAB">
        <w:rPr>
          <w:sz w:val="16"/>
          <w:szCs w:val="16"/>
        </w:rPr>
        <w:t>Francofurti 1598</w:t>
      </w:r>
      <w:r>
        <w:rPr>
          <w:sz w:val="16"/>
          <w:szCs w:val="16"/>
        </w:rPr>
        <w:t xml:space="preserve">)/ </w:t>
      </w:r>
      <w:r w:rsidRPr="004D5BAB">
        <w:rPr>
          <w:sz w:val="16"/>
          <w:szCs w:val="16"/>
        </w:rPr>
        <w:t>Justinian I </w:t>
      </w:r>
      <w:r w:rsidRPr="004D5BAB">
        <w:rPr>
          <w:i/>
          <w:iCs/>
          <w:sz w:val="16"/>
          <w:szCs w:val="16"/>
        </w:rPr>
        <w:t>Commonefacto De Ivreconsvlti Fine, Et in Dissidiis Dogmatvm Ecclesiasticorum Officio ... Addita Est Ex Actis Synodi Constantinopolitanæ Constitvtio Ivstiniani De Fide, Quæ Decest in Fine Tit. De Summa Trinit. Et Fide Catholica, &amp;c.</w:t>
      </w:r>
      <w:r>
        <w:rPr>
          <w:sz w:val="16"/>
          <w:szCs w:val="16"/>
        </w:rPr>
        <w:t xml:space="preserve"> (</w:t>
      </w:r>
      <w:r w:rsidRPr="004D5BAB">
        <w:rPr>
          <w:sz w:val="16"/>
          <w:szCs w:val="16"/>
        </w:rPr>
        <w:t>Neostadii 1590</w:t>
      </w:r>
      <w:r>
        <w:rPr>
          <w:sz w:val="16"/>
          <w:szCs w:val="16"/>
        </w:rPr>
        <w:t>) [</w:t>
      </w:r>
      <w:r w:rsidRPr="004D5BAB">
        <w:rPr>
          <w:sz w:val="16"/>
          <w:szCs w:val="16"/>
          <w:lang w:val="en-US"/>
        </w:rPr>
        <w:t>Q*15.14(F)</w:t>
      </w:r>
      <w:r>
        <w:rPr>
          <w:sz w:val="16"/>
          <w:szCs w:val="16"/>
          <w:lang w:val="en-US"/>
        </w:rPr>
        <w:t xml:space="preserve"> - ff. 5 &amp; 12]</w:t>
      </w:r>
      <w:r>
        <w:rPr>
          <w:sz w:val="16"/>
          <w:szCs w:val="16"/>
        </w:rPr>
        <w:t>.</w:t>
      </w:r>
    </w:p>
  </w:footnote>
  <w:footnote w:id="39">
    <w:p w14:paraId="536901BA" w14:textId="13BC7166" w:rsidR="003E5F4D" w:rsidRPr="004B31E9" w:rsidRDefault="003E5F4D" w:rsidP="003E5F4D">
      <w:pPr>
        <w:pStyle w:val="FootnoteText"/>
        <w:ind w:hanging="142"/>
      </w:pPr>
      <w:r w:rsidRPr="004B31E9">
        <w:rPr>
          <w:rStyle w:val="FootnoteReference"/>
        </w:rPr>
        <w:footnoteRef/>
      </w:r>
      <w:hyperlink r:id="rId3" w:history="1">
        <w:r w:rsidRPr="004B31E9">
          <w:rPr>
            <w:rStyle w:val="Hyperlink"/>
            <w:sz w:val="15"/>
            <w:szCs w:val="15"/>
            <w:u w:val="none"/>
          </w:rPr>
          <w:t>https://www.oxforddnb.com/display/10.1093/ref:odnb/9780198614128.001.0001/odnb-9780198614128-e-13499</w:t>
        </w:r>
      </w:hyperlink>
    </w:p>
  </w:footnote>
  <w:footnote w:id="40">
    <w:p w14:paraId="40B8CD64" w14:textId="63D1439F" w:rsidR="00406460" w:rsidRPr="00AA2065" w:rsidRDefault="00406460" w:rsidP="00406460">
      <w:pPr>
        <w:pStyle w:val="FootnoteText"/>
        <w:adjustRightInd w:val="0"/>
        <w:snapToGrid w:val="0"/>
        <w:ind w:hanging="142"/>
        <w:rPr>
          <w:sz w:val="16"/>
          <w:szCs w:val="16"/>
        </w:rPr>
      </w:pPr>
      <w:r w:rsidRPr="004B31E9">
        <w:rPr>
          <w:rStyle w:val="FootnoteReference"/>
          <w:sz w:val="16"/>
          <w:szCs w:val="16"/>
        </w:rPr>
        <w:footnoteRef/>
      </w:r>
      <w:r w:rsidRPr="004B31E9">
        <w:rPr>
          <w:sz w:val="16"/>
          <w:szCs w:val="16"/>
        </w:rPr>
        <w:t xml:space="preserve"> Charles-Moise Briquet </w:t>
      </w:r>
      <w:r w:rsidRPr="004B31E9">
        <w:rPr>
          <w:i/>
          <w:sz w:val="16"/>
          <w:szCs w:val="16"/>
        </w:rPr>
        <w:t>Les Filigranes</w:t>
      </w:r>
      <w:r w:rsidRPr="004B31E9">
        <w:rPr>
          <w:i/>
          <w:sz w:val="16"/>
          <w:szCs w:val="16"/>
          <w:lang w:val="en-US"/>
        </w:rPr>
        <w:t>: Dictionnaire Historique des Marques du Papier dès Leur A</w:t>
      </w:r>
      <w:r w:rsidRPr="00AA2065">
        <w:rPr>
          <w:i/>
          <w:sz w:val="16"/>
          <w:szCs w:val="16"/>
          <w:lang w:val="en-US"/>
        </w:rPr>
        <w:t xml:space="preserve">pparition vers 1282 jusqu’en 1600 </w:t>
      </w:r>
      <w:r w:rsidRPr="00AA2065">
        <w:rPr>
          <w:sz w:val="16"/>
          <w:szCs w:val="16"/>
        </w:rPr>
        <w:t>(Paris 1907</w:t>
      </w:r>
      <w:r>
        <w:rPr>
          <w:sz w:val="16"/>
          <w:szCs w:val="16"/>
        </w:rPr>
        <w:t>/</w:t>
      </w:r>
      <w:r w:rsidRPr="00AA2065">
        <w:rPr>
          <w:sz w:val="16"/>
          <w:szCs w:val="16"/>
        </w:rPr>
        <w:t>reprinted Amsterdam</w:t>
      </w:r>
      <w:r>
        <w:rPr>
          <w:sz w:val="16"/>
          <w:szCs w:val="16"/>
        </w:rPr>
        <w:t>,</w:t>
      </w:r>
      <w:r w:rsidRPr="00AA2065">
        <w:rPr>
          <w:sz w:val="16"/>
          <w:szCs w:val="16"/>
        </w:rPr>
        <w:t xml:space="preserve"> </w:t>
      </w:r>
      <w:r w:rsidRPr="00AA2065">
        <w:rPr>
          <w:sz w:val="16"/>
          <w:szCs w:val="16"/>
          <w:lang w:val="en-US"/>
        </w:rPr>
        <w:t xml:space="preserve">Paper Publications Society </w:t>
      </w:r>
      <w:r w:rsidRPr="00AA2065">
        <w:rPr>
          <w:sz w:val="16"/>
          <w:szCs w:val="16"/>
        </w:rPr>
        <w:t>1968).</w:t>
      </w:r>
    </w:p>
  </w:footnote>
  <w:footnote w:id="41">
    <w:p w14:paraId="0CAC4C2C" w14:textId="77777777" w:rsidR="00406460" w:rsidRPr="00FC7EDD" w:rsidRDefault="00406460" w:rsidP="00406460">
      <w:pPr>
        <w:pStyle w:val="FootnoteText"/>
        <w:adjustRightInd w:val="0"/>
        <w:snapToGrid w:val="0"/>
        <w:ind w:hanging="142"/>
        <w:rPr>
          <w:sz w:val="16"/>
          <w:szCs w:val="16"/>
        </w:rPr>
      </w:pPr>
      <w:r w:rsidRPr="00AA2065">
        <w:rPr>
          <w:rStyle w:val="FootnoteReference"/>
          <w:sz w:val="16"/>
          <w:szCs w:val="16"/>
        </w:rPr>
        <w:footnoteRef/>
      </w:r>
      <w:r w:rsidRPr="00AA2065">
        <w:rPr>
          <w:sz w:val="16"/>
          <w:szCs w:val="16"/>
        </w:rPr>
        <w:t xml:space="preserve"> Although a stave of rhythm signs that follows no. 16 has not been reconstructed, </w:t>
      </w:r>
      <w:r w:rsidRPr="00FC7EDD">
        <w:rPr>
          <w:sz w:val="16"/>
          <w:szCs w:val="16"/>
        </w:rPr>
        <w:t xml:space="preserve">and the three 16-bar variations on the ballad tune </w:t>
      </w:r>
      <w:r w:rsidRPr="00FC7EDD">
        <w:rPr>
          <w:i/>
          <w:iCs/>
          <w:sz w:val="16"/>
          <w:szCs w:val="16"/>
        </w:rPr>
        <w:t>Go from my window</w:t>
      </w:r>
      <w:r w:rsidRPr="00FC7EDD">
        <w:rPr>
          <w:sz w:val="16"/>
          <w:szCs w:val="16"/>
        </w:rPr>
        <w:t xml:space="preserve"> here may have been preceeded and/or followed by further variations</w:t>
      </w:r>
      <w:r>
        <w:rPr>
          <w:sz w:val="16"/>
          <w:szCs w:val="16"/>
        </w:rPr>
        <w:t xml:space="preserve"> in the original manuscript</w:t>
      </w:r>
      <w:r w:rsidRPr="00FC7ED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ED1FC4">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731295" w:rsidRDefault="00B245FC" w:rsidP="00ED1FC4">
    <w:pPr>
      <w:pStyle w:val="Header"/>
      <w:framePr w:wrap="none" w:vAnchor="text" w:hAnchor="margin" w:xAlign="outside" w:y="1"/>
      <w:rPr>
        <w:rStyle w:val="PageNumber"/>
        <w:szCs w:val="20"/>
      </w:rPr>
    </w:pPr>
    <w:r w:rsidRPr="00731295">
      <w:rPr>
        <w:rStyle w:val="PageNumber"/>
        <w:szCs w:val="20"/>
      </w:rPr>
      <w:fldChar w:fldCharType="begin"/>
    </w:r>
    <w:r w:rsidRPr="00731295">
      <w:rPr>
        <w:rStyle w:val="PageNumber"/>
        <w:szCs w:val="20"/>
      </w:rPr>
      <w:instrText xml:space="preserve">PAGE  </w:instrText>
    </w:r>
    <w:r w:rsidRPr="00731295">
      <w:rPr>
        <w:rStyle w:val="PageNumber"/>
        <w:szCs w:val="20"/>
      </w:rPr>
      <w:fldChar w:fldCharType="separate"/>
    </w:r>
    <w:r w:rsidR="00A14273" w:rsidRPr="00731295">
      <w:rPr>
        <w:rStyle w:val="PageNumber"/>
        <w:noProof/>
        <w:szCs w:val="20"/>
      </w:rPr>
      <w:t>1</w:t>
    </w:r>
    <w:r w:rsidRPr="00731295">
      <w:rPr>
        <w:rStyle w:val="PageNumber"/>
        <w:szCs w:val="20"/>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078"/>
    <w:rsid w:val="0000500E"/>
    <w:rsid w:val="000105C8"/>
    <w:rsid w:val="0001445F"/>
    <w:rsid w:val="0001503A"/>
    <w:rsid w:val="00017195"/>
    <w:rsid w:val="0002162F"/>
    <w:rsid w:val="00022704"/>
    <w:rsid w:val="00024334"/>
    <w:rsid w:val="00024E8F"/>
    <w:rsid w:val="00025997"/>
    <w:rsid w:val="000321CE"/>
    <w:rsid w:val="00032AEC"/>
    <w:rsid w:val="00037385"/>
    <w:rsid w:val="000379E2"/>
    <w:rsid w:val="00040AB0"/>
    <w:rsid w:val="000461B7"/>
    <w:rsid w:val="00050A7F"/>
    <w:rsid w:val="00050D4A"/>
    <w:rsid w:val="00052005"/>
    <w:rsid w:val="0005474F"/>
    <w:rsid w:val="00054B6D"/>
    <w:rsid w:val="0006270F"/>
    <w:rsid w:val="00063E83"/>
    <w:rsid w:val="0006487B"/>
    <w:rsid w:val="0006791A"/>
    <w:rsid w:val="00071E91"/>
    <w:rsid w:val="0007255F"/>
    <w:rsid w:val="0007284B"/>
    <w:rsid w:val="00073146"/>
    <w:rsid w:val="00075D48"/>
    <w:rsid w:val="000779DE"/>
    <w:rsid w:val="000833F2"/>
    <w:rsid w:val="000840AA"/>
    <w:rsid w:val="000925FE"/>
    <w:rsid w:val="00097385"/>
    <w:rsid w:val="00097717"/>
    <w:rsid w:val="000A13F9"/>
    <w:rsid w:val="000A53C3"/>
    <w:rsid w:val="000A6FE7"/>
    <w:rsid w:val="000A7FB7"/>
    <w:rsid w:val="000B0E0C"/>
    <w:rsid w:val="000B18AA"/>
    <w:rsid w:val="000B24E3"/>
    <w:rsid w:val="000B2F3E"/>
    <w:rsid w:val="000B5559"/>
    <w:rsid w:val="000B57F1"/>
    <w:rsid w:val="000B7791"/>
    <w:rsid w:val="000C3BCA"/>
    <w:rsid w:val="000C4207"/>
    <w:rsid w:val="000C7DC2"/>
    <w:rsid w:val="000D219F"/>
    <w:rsid w:val="000D43FA"/>
    <w:rsid w:val="000D5678"/>
    <w:rsid w:val="000D650D"/>
    <w:rsid w:val="000D7D07"/>
    <w:rsid w:val="000E3025"/>
    <w:rsid w:val="000E3FAA"/>
    <w:rsid w:val="000F3624"/>
    <w:rsid w:val="000F79AB"/>
    <w:rsid w:val="000F7C71"/>
    <w:rsid w:val="001010C6"/>
    <w:rsid w:val="00101494"/>
    <w:rsid w:val="00101DE2"/>
    <w:rsid w:val="00102C09"/>
    <w:rsid w:val="00102E60"/>
    <w:rsid w:val="00107BD8"/>
    <w:rsid w:val="00111E75"/>
    <w:rsid w:val="00115933"/>
    <w:rsid w:val="00116405"/>
    <w:rsid w:val="00120FB1"/>
    <w:rsid w:val="0012438A"/>
    <w:rsid w:val="0012576E"/>
    <w:rsid w:val="00126943"/>
    <w:rsid w:val="00127706"/>
    <w:rsid w:val="00133A7D"/>
    <w:rsid w:val="00136E8F"/>
    <w:rsid w:val="001400B9"/>
    <w:rsid w:val="00140237"/>
    <w:rsid w:val="001452C5"/>
    <w:rsid w:val="00147688"/>
    <w:rsid w:val="001503CC"/>
    <w:rsid w:val="00150479"/>
    <w:rsid w:val="00154C41"/>
    <w:rsid w:val="0015686E"/>
    <w:rsid w:val="001670E6"/>
    <w:rsid w:val="00171D98"/>
    <w:rsid w:val="00174197"/>
    <w:rsid w:val="00174B3E"/>
    <w:rsid w:val="001852C1"/>
    <w:rsid w:val="00187CAC"/>
    <w:rsid w:val="00190EBC"/>
    <w:rsid w:val="0019350F"/>
    <w:rsid w:val="00193F3F"/>
    <w:rsid w:val="001A0244"/>
    <w:rsid w:val="001A6411"/>
    <w:rsid w:val="001B2487"/>
    <w:rsid w:val="001B324B"/>
    <w:rsid w:val="001B4526"/>
    <w:rsid w:val="001C306B"/>
    <w:rsid w:val="001C3514"/>
    <w:rsid w:val="001C7E43"/>
    <w:rsid w:val="001D192B"/>
    <w:rsid w:val="001D3367"/>
    <w:rsid w:val="001D54C1"/>
    <w:rsid w:val="001D6075"/>
    <w:rsid w:val="001D73F3"/>
    <w:rsid w:val="001D7A03"/>
    <w:rsid w:val="001E1A46"/>
    <w:rsid w:val="001E30F4"/>
    <w:rsid w:val="001E701D"/>
    <w:rsid w:val="001F1AA6"/>
    <w:rsid w:val="001F6F71"/>
    <w:rsid w:val="001F74A1"/>
    <w:rsid w:val="00202AEB"/>
    <w:rsid w:val="00202B1C"/>
    <w:rsid w:val="00203566"/>
    <w:rsid w:val="00203CAA"/>
    <w:rsid w:val="00205D9B"/>
    <w:rsid w:val="00206705"/>
    <w:rsid w:val="00211CE7"/>
    <w:rsid w:val="0021353E"/>
    <w:rsid w:val="002217ED"/>
    <w:rsid w:val="00221EB3"/>
    <w:rsid w:val="0022689D"/>
    <w:rsid w:val="0022766B"/>
    <w:rsid w:val="00230DE3"/>
    <w:rsid w:val="00231063"/>
    <w:rsid w:val="002314CE"/>
    <w:rsid w:val="0023268A"/>
    <w:rsid w:val="00233A65"/>
    <w:rsid w:val="002341E7"/>
    <w:rsid w:val="0023539C"/>
    <w:rsid w:val="00237076"/>
    <w:rsid w:val="00240CCF"/>
    <w:rsid w:val="00241189"/>
    <w:rsid w:val="00241368"/>
    <w:rsid w:val="002416F6"/>
    <w:rsid w:val="00241932"/>
    <w:rsid w:val="00242C36"/>
    <w:rsid w:val="00243C96"/>
    <w:rsid w:val="00244A33"/>
    <w:rsid w:val="00250307"/>
    <w:rsid w:val="00252DAA"/>
    <w:rsid w:val="0025455B"/>
    <w:rsid w:val="00257E6F"/>
    <w:rsid w:val="00260BEF"/>
    <w:rsid w:val="00262001"/>
    <w:rsid w:val="002627F0"/>
    <w:rsid w:val="0026346B"/>
    <w:rsid w:val="002644CA"/>
    <w:rsid w:val="00264A71"/>
    <w:rsid w:val="0026671D"/>
    <w:rsid w:val="00271E2B"/>
    <w:rsid w:val="0027386D"/>
    <w:rsid w:val="00274C68"/>
    <w:rsid w:val="00274E96"/>
    <w:rsid w:val="00274FAC"/>
    <w:rsid w:val="00280AB4"/>
    <w:rsid w:val="00280EC2"/>
    <w:rsid w:val="00281835"/>
    <w:rsid w:val="002837E2"/>
    <w:rsid w:val="00284212"/>
    <w:rsid w:val="00285195"/>
    <w:rsid w:val="0028577B"/>
    <w:rsid w:val="002949CE"/>
    <w:rsid w:val="002970B5"/>
    <w:rsid w:val="002A0128"/>
    <w:rsid w:val="002A1016"/>
    <w:rsid w:val="002A1B73"/>
    <w:rsid w:val="002A29A6"/>
    <w:rsid w:val="002A3C98"/>
    <w:rsid w:val="002A3D1A"/>
    <w:rsid w:val="002B14FB"/>
    <w:rsid w:val="002B17EC"/>
    <w:rsid w:val="002B25D1"/>
    <w:rsid w:val="002B504A"/>
    <w:rsid w:val="002C01F0"/>
    <w:rsid w:val="002C1078"/>
    <w:rsid w:val="002C1C1E"/>
    <w:rsid w:val="002C658C"/>
    <w:rsid w:val="002C7876"/>
    <w:rsid w:val="002D08F3"/>
    <w:rsid w:val="002D0C83"/>
    <w:rsid w:val="002D0F12"/>
    <w:rsid w:val="002D1D2F"/>
    <w:rsid w:val="002D21B8"/>
    <w:rsid w:val="002D2528"/>
    <w:rsid w:val="002D5622"/>
    <w:rsid w:val="002E21C6"/>
    <w:rsid w:val="002E2E28"/>
    <w:rsid w:val="002E4BA4"/>
    <w:rsid w:val="002E5B66"/>
    <w:rsid w:val="002F0923"/>
    <w:rsid w:val="002F186B"/>
    <w:rsid w:val="002F1EBE"/>
    <w:rsid w:val="002F2A17"/>
    <w:rsid w:val="002F5366"/>
    <w:rsid w:val="002F5D10"/>
    <w:rsid w:val="002F5FD0"/>
    <w:rsid w:val="002F658D"/>
    <w:rsid w:val="002F7562"/>
    <w:rsid w:val="0030035A"/>
    <w:rsid w:val="00300F29"/>
    <w:rsid w:val="00304630"/>
    <w:rsid w:val="003147A2"/>
    <w:rsid w:val="00321A4C"/>
    <w:rsid w:val="003226B4"/>
    <w:rsid w:val="00325971"/>
    <w:rsid w:val="0033678B"/>
    <w:rsid w:val="00343794"/>
    <w:rsid w:val="00344EB7"/>
    <w:rsid w:val="00346E7E"/>
    <w:rsid w:val="00347403"/>
    <w:rsid w:val="0035029D"/>
    <w:rsid w:val="00350BEC"/>
    <w:rsid w:val="00350EAF"/>
    <w:rsid w:val="003511C1"/>
    <w:rsid w:val="00353250"/>
    <w:rsid w:val="003537EF"/>
    <w:rsid w:val="0035435D"/>
    <w:rsid w:val="00356477"/>
    <w:rsid w:val="0036214C"/>
    <w:rsid w:val="003626CE"/>
    <w:rsid w:val="00362FA5"/>
    <w:rsid w:val="00371EB9"/>
    <w:rsid w:val="00371FEB"/>
    <w:rsid w:val="003773EF"/>
    <w:rsid w:val="003774BA"/>
    <w:rsid w:val="00380A6D"/>
    <w:rsid w:val="0038362F"/>
    <w:rsid w:val="00385BBC"/>
    <w:rsid w:val="00387C5B"/>
    <w:rsid w:val="00387DE9"/>
    <w:rsid w:val="003917BC"/>
    <w:rsid w:val="00391C48"/>
    <w:rsid w:val="00392590"/>
    <w:rsid w:val="0039308A"/>
    <w:rsid w:val="003934BD"/>
    <w:rsid w:val="003A158D"/>
    <w:rsid w:val="003A210A"/>
    <w:rsid w:val="003A3B12"/>
    <w:rsid w:val="003A48BE"/>
    <w:rsid w:val="003A6617"/>
    <w:rsid w:val="003A75D3"/>
    <w:rsid w:val="003A7973"/>
    <w:rsid w:val="003B2367"/>
    <w:rsid w:val="003B25D3"/>
    <w:rsid w:val="003B2CC5"/>
    <w:rsid w:val="003B4D28"/>
    <w:rsid w:val="003B627F"/>
    <w:rsid w:val="003B74FC"/>
    <w:rsid w:val="003C2AA6"/>
    <w:rsid w:val="003C563B"/>
    <w:rsid w:val="003C60ED"/>
    <w:rsid w:val="003C71F9"/>
    <w:rsid w:val="003C757E"/>
    <w:rsid w:val="003D2476"/>
    <w:rsid w:val="003D3651"/>
    <w:rsid w:val="003D4D7C"/>
    <w:rsid w:val="003D60C7"/>
    <w:rsid w:val="003D7E1F"/>
    <w:rsid w:val="003E5F4D"/>
    <w:rsid w:val="003E625C"/>
    <w:rsid w:val="003E6343"/>
    <w:rsid w:val="003E6E1A"/>
    <w:rsid w:val="003F055F"/>
    <w:rsid w:val="003F1FE1"/>
    <w:rsid w:val="003F22BE"/>
    <w:rsid w:val="003F43D6"/>
    <w:rsid w:val="0040034B"/>
    <w:rsid w:val="0040207B"/>
    <w:rsid w:val="004030E5"/>
    <w:rsid w:val="00406460"/>
    <w:rsid w:val="00407045"/>
    <w:rsid w:val="004160FF"/>
    <w:rsid w:val="004300E5"/>
    <w:rsid w:val="00430D05"/>
    <w:rsid w:val="00433C2C"/>
    <w:rsid w:val="00434CEF"/>
    <w:rsid w:val="00440CE3"/>
    <w:rsid w:val="00445BDD"/>
    <w:rsid w:val="00451F8B"/>
    <w:rsid w:val="004526FB"/>
    <w:rsid w:val="00455F68"/>
    <w:rsid w:val="00456136"/>
    <w:rsid w:val="00457F2F"/>
    <w:rsid w:val="004603F5"/>
    <w:rsid w:val="00460440"/>
    <w:rsid w:val="004630EA"/>
    <w:rsid w:val="00464F7B"/>
    <w:rsid w:val="00466F79"/>
    <w:rsid w:val="004675E4"/>
    <w:rsid w:val="00471356"/>
    <w:rsid w:val="0047476C"/>
    <w:rsid w:val="004768C9"/>
    <w:rsid w:val="004800A3"/>
    <w:rsid w:val="00480EB5"/>
    <w:rsid w:val="004864E7"/>
    <w:rsid w:val="00492A63"/>
    <w:rsid w:val="0049569C"/>
    <w:rsid w:val="00495E56"/>
    <w:rsid w:val="004974D9"/>
    <w:rsid w:val="00497C98"/>
    <w:rsid w:val="004A068D"/>
    <w:rsid w:val="004A1754"/>
    <w:rsid w:val="004B31E9"/>
    <w:rsid w:val="004B5877"/>
    <w:rsid w:val="004B5B86"/>
    <w:rsid w:val="004B676C"/>
    <w:rsid w:val="004C156F"/>
    <w:rsid w:val="004C27DA"/>
    <w:rsid w:val="004C43CE"/>
    <w:rsid w:val="004C5857"/>
    <w:rsid w:val="004C61A3"/>
    <w:rsid w:val="004C63A1"/>
    <w:rsid w:val="004D0897"/>
    <w:rsid w:val="004D5BAB"/>
    <w:rsid w:val="004D6AB7"/>
    <w:rsid w:val="004E2837"/>
    <w:rsid w:val="004E4A71"/>
    <w:rsid w:val="004E5183"/>
    <w:rsid w:val="004F191E"/>
    <w:rsid w:val="004F4655"/>
    <w:rsid w:val="004F4707"/>
    <w:rsid w:val="004F747B"/>
    <w:rsid w:val="004F7A06"/>
    <w:rsid w:val="005021F6"/>
    <w:rsid w:val="005037EE"/>
    <w:rsid w:val="00505CE5"/>
    <w:rsid w:val="005072B3"/>
    <w:rsid w:val="00513638"/>
    <w:rsid w:val="005138DD"/>
    <w:rsid w:val="00514372"/>
    <w:rsid w:val="0051728E"/>
    <w:rsid w:val="0052443D"/>
    <w:rsid w:val="00525AD8"/>
    <w:rsid w:val="00526A99"/>
    <w:rsid w:val="00526FE4"/>
    <w:rsid w:val="00534922"/>
    <w:rsid w:val="00535A5F"/>
    <w:rsid w:val="00536B14"/>
    <w:rsid w:val="00543EDB"/>
    <w:rsid w:val="00544294"/>
    <w:rsid w:val="00554AF4"/>
    <w:rsid w:val="005564CB"/>
    <w:rsid w:val="00561757"/>
    <w:rsid w:val="005709F7"/>
    <w:rsid w:val="00572C40"/>
    <w:rsid w:val="005737C4"/>
    <w:rsid w:val="0058077D"/>
    <w:rsid w:val="00581251"/>
    <w:rsid w:val="00581A93"/>
    <w:rsid w:val="00585702"/>
    <w:rsid w:val="0058669F"/>
    <w:rsid w:val="0058675B"/>
    <w:rsid w:val="00586CF3"/>
    <w:rsid w:val="005878D6"/>
    <w:rsid w:val="00590A24"/>
    <w:rsid w:val="005915C2"/>
    <w:rsid w:val="005916CB"/>
    <w:rsid w:val="005950EA"/>
    <w:rsid w:val="005B031B"/>
    <w:rsid w:val="005B2701"/>
    <w:rsid w:val="005B536B"/>
    <w:rsid w:val="005B600D"/>
    <w:rsid w:val="005C10BA"/>
    <w:rsid w:val="005C21F7"/>
    <w:rsid w:val="005C7E92"/>
    <w:rsid w:val="005D0DC9"/>
    <w:rsid w:val="005D5F45"/>
    <w:rsid w:val="005D6C69"/>
    <w:rsid w:val="005E21D7"/>
    <w:rsid w:val="005E5A10"/>
    <w:rsid w:val="005E5F16"/>
    <w:rsid w:val="005F5851"/>
    <w:rsid w:val="00603544"/>
    <w:rsid w:val="00604CC3"/>
    <w:rsid w:val="00610D97"/>
    <w:rsid w:val="006119CB"/>
    <w:rsid w:val="006147B6"/>
    <w:rsid w:val="00614871"/>
    <w:rsid w:val="00614F87"/>
    <w:rsid w:val="00620F9C"/>
    <w:rsid w:val="006233D1"/>
    <w:rsid w:val="006244D5"/>
    <w:rsid w:val="0062733E"/>
    <w:rsid w:val="0063061B"/>
    <w:rsid w:val="00632512"/>
    <w:rsid w:val="00633505"/>
    <w:rsid w:val="006369BC"/>
    <w:rsid w:val="00642540"/>
    <w:rsid w:val="00642F69"/>
    <w:rsid w:val="00651D04"/>
    <w:rsid w:val="006534F5"/>
    <w:rsid w:val="00654A79"/>
    <w:rsid w:val="00662B48"/>
    <w:rsid w:val="00664DF5"/>
    <w:rsid w:val="006653DC"/>
    <w:rsid w:val="006670B2"/>
    <w:rsid w:val="006728A9"/>
    <w:rsid w:val="006738EA"/>
    <w:rsid w:val="0067683E"/>
    <w:rsid w:val="0068041A"/>
    <w:rsid w:val="006804F1"/>
    <w:rsid w:val="006808A1"/>
    <w:rsid w:val="00686557"/>
    <w:rsid w:val="00686858"/>
    <w:rsid w:val="0068730C"/>
    <w:rsid w:val="00694DCE"/>
    <w:rsid w:val="00695BC4"/>
    <w:rsid w:val="00697362"/>
    <w:rsid w:val="006A7AAE"/>
    <w:rsid w:val="006B1F96"/>
    <w:rsid w:val="006B1FDC"/>
    <w:rsid w:val="006B40DD"/>
    <w:rsid w:val="006B52E8"/>
    <w:rsid w:val="006B5BF3"/>
    <w:rsid w:val="006B6CAB"/>
    <w:rsid w:val="006B75FA"/>
    <w:rsid w:val="006C05D1"/>
    <w:rsid w:val="006C1273"/>
    <w:rsid w:val="006C1EC1"/>
    <w:rsid w:val="006C3338"/>
    <w:rsid w:val="006C4E9B"/>
    <w:rsid w:val="006C7639"/>
    <w:rsid w:val="006D03F2"/>
    <w:rsid w:val="006D13EB"/>
    <w:rsid w:val="006E173D"/>
    <w:rsid w:val="006E2817"/>
    <w:rsid w:val="006E3097"/>
    <w:rsid w:val="006E3860"/>
    <w:rsid w:val="006E3E1B"/>
    <w:rsid w:val="006F3017"/>
    <w:rsid w:val="006F52EE"/>
    <w:rsid w:val="006F5C4D"/>
    <w:rsid w:val="006F601D"/>
    <w:rsid w:val="00700D81"/>
    <w:rsid w:val="007022B4"/>
    <w:rsid w:val="00703D2B"/>
    <w:rsid w:val="0070458C"/>
    <w:rsid w:val="007049AD"/>
    <w:rsid w:val="007052A5"/>
    <w:rsid w:val="007061C3"/>
    <w:rsid w:val="0070772D"/>
    <w:rsid w:val="0071344A"/>
    <w:rsid w:val="00714EA4"/>
    <w:rsid w:val="00715A0D"/>
    <w:rsid w:val="00717155"/>
    <w:rsid w:val="00721CB8"/>
    <w:rsid w:val="0072313B"/>
    <w:rsid w:val="007255A2"/>
    <w:rsid w:val="0073048A"/>
    <w:rsid w:val="00731295"/>
    <w:rsid w:val="007328A8"/>
    <w:rsid w:val="00736CC7"/>
    <w:rsid w:val="007372E5"/>
    <w:rsid w:val="0074083D"/>
    <w:rsid w:val="00742FC2"/>
    <w:rsid w:val="00743C14"/>
    <w:rsid w:val="00744767"/>
    <w:rsid w:val="00745B13"/>
    <w:rsid w:val="00750058"/>
    <w:rsid w:val="00750457"/>
    <w:rsid w:val="007514EF"/>
    <w:rsid w:val="007522C9"/>
    <w:rsid w:val="0075477C"/>
    <w:rsid w:val="007568B2"/>
    <w:rsid w:val="00757524"/>
    <w:rsid w:val="00760947"/>
    <w:rsid w:val="00763779"/>
    <w:rsid w:val="0076573F"/>
    <w:rsid w:val="00766FCE"/>
    <w:rsid w:val="007675CF"/>
    <w:rsid w:val="00770BC3"/>
    <w:rsid w:val="00772E18"/>
    <w:rsid w:val="00775E1C"/>
    <w:rsid w:val="007768FE"/>
    <w:rsid w:val="0078402B"/>
    <w:rsid w:val="0078471A"/>
    <w:rsid w:val="00791D0C"/>
    <w:rsid w:val="00793DA3"/>
    <w:rsid w:val="007A152F"/>
    <w:rsid w:val="007A17B4"/>
    <w:rsid w:val="007B331D"/>
    <w:rsid w:val="007B7173"/>
    <w:rsid w:val="007B7B20"/>
    <w:rsid w:val="007C0D6F"/>
    <w:rsid w:val="007C6013"/>
    <w:rsid w:val="007D4415"/>
    <w:rsid w:val="007D5474"/>
    <w:rsid w:val="007D596D"/>
    <w:rsid w:val="007D5E8C"/>
    <w:rsid w:val="007D7858"/>
    <w:rsid w:val="007D7913"/>
    <w:rsid w:val="007E05CC"/>
    <w:rsid w:val="007E4735"/>
    <w:rsid w:val="007E6A26"/>
    <w:rsid w:val="007F10F0"/>
    <w:rsid w:val="007F22E5"/>
    <w:rsid w:val="007F50BB"/>
    <w:rsid w:val="007F53EA"/>
    <w:rsid w:val="007F586C"/>
    <w:rsid w:val="007F60EA"/>
    <w:rsid w:val="007F6998"/>
    <w:rsid w:val="008002D5"/>
    <w:rsid w:val="00801AE6"/>
    <w:rsid w:val="00801C8D"/>
    <w:rsid w:val="00802459"/>
    <w:rsid w:val="0080356F"/>
    <w:rsid w:val="00804775"/>
    <w:rsid w:val="008058B7"/>
    <w:rsid w:val="00805E68"/>
    <w:rsid w:val="008110C4"/>
    <w:rsid w:val="00811A60"/>
    <w:rsid w:val="00813782"/>
    <w:rsid w:val="00822584"/>
    <w:rsid w:val="00823B12"/>
    <w:rsid w:val="00832907"/>
    <w:rsid w:val="00833212"/>
    <w:rsid w:val="00833F0E"/>
    <w:rsid w:val="00834D4C"/>
    <w:rsid w:val="00841989"/>
    <w:rsid w:val="00843479"/>
    <w:rsid w:val="00845032"/>
    <w:rsid w:val="008450D5"/>
    <w:rsid w:val="00845E09"/>
    <w:rsid w:val="00847D55"/>
    <w:rsid w:val="00855EF2"/>
    <w:rsid w:val="008613E0"/>
    <w:rsid w:val="00861B85"/>
    <w:rsid w:val="00863745"/>
    <w:rsid w:val="0086390B"/>
    <w:rsid w:val="00867C0D"/>
    <w:rsid w:val="00872084"/>
    <w:rsid w:val="00875705"/>
    <w:rsid w:val="00875AE6"/>
    <w:rsid w:val="00875DFF"/>
    <w:rsid w:val="00876AB5"/>
    <w:rsid w:val="00882EDC"/>
    <w:rsid w:val="008873F6"/>
    <w:rsid w:val="00892696"/>
    <w:rsid w:val="00894104"/>
    <w:rsid w:val="00894C8E"/>
    <w:rsid w:val="008958BD"/>
    <w:rsid w:val="008A06AC"/>
    <w:rsid w:val="008A0728"/>
    <w:rsid w:val="008A4AB8"/>
    <w:rsid w:val="008A507C"/>
    <w:rsid w:val="008A7E53"/>
    <w:rsid w:val="008B1DEC"/>
    <w:rsid w:val="008B273D"/>
    <w:rsid w:val="008B4916"/>
    <w:rsid w:val="008B55A5"/>
    <w:rsid w:val="008B6E66"/>
    <w:rsid w:val="008B6F11"/>
    <w:rsid w:val="008C00DF"/>
    <w:rsid w:val="008C05D6"/>
    <w:rsid w:val="008C2A06"/>
    <w:rsid w:val="008C5548"/>
    <w:rsid w:val="008D042F"/>
    <w:rsid w:val="008D1A14"/>
    <w:rsid w:val="008D1ACD"/>
    <w:rsid w:val="008D2846"/>
    <w:rsid w:val="008D29DE"/>
    <w:rsid w:val="008D51DB"/>
    <w:rsid w:val="008E077F"/>
    <w:rsid w:val="008E0B4D"/>
    <w:rsid w:val="008F1801"/>
    <w:rsid w:val="008F3290"/>
    <w:rsid w:val="009063AF"/>
    <w:rsid w:val="00907622"/>
    <w:rsid w:val="009077C3"/>
    <w:rsid w:val="009111F9"/>
    <w:rsid w:val="00913C86"/>
    <w:rsid w:val="00914107"/>
    <w:rsid w:val="00923294"/>
    <w:rsid w:val="00924B37"/>
    <w:rsid w:val="00930779"/>
    <w:rsid w:val="00941FC9"/>
    <w:rsid w:val="0094562D"/>
    <w:rsid w:val="00951016"/>
    <w:rsid w:val="0095407D"/>
    <w:rsid w:val="00960E42"/>
    <w:rsid w:val="00963F6D"/>
    <w:rsid w:val="00964103"/>
    <w:rsid w:val="00965AC6"/>
    <w:rsid w:val="009675A5"/>
    <w:rsid w:val="00973B3E"/>
    <w:rsid w:val="00973EFC"/>
    <w:rsid w:val="00975506"/>
    <w:rsid w:val="009807C2"/>
    <w:rsid w:val="009809A8"/>
    <w:rsid w:val="00981581"/>
    <w:rsid w:val="009874FF"/>
    <w:rsid w:val="00987F1F"/>
    <w:rsid w:val="00990121"/>
    <w:rsid w:val="00990CC1"/>
    <w:rsid w:val="0099212C"/>
    <w:rsid w:val="0099497C"/>
    <w:rsid w:val="00994F62"/>
    <w:rsid w:val="009953D4"/>
    <w:rsid w:val="009A06DE"/>
    <w:rsid w:val="009A14F1"/>
    <w:rsid w:val="009A1BE5"/>
    <w:rsid w:val="009A6004"/>
    <w:rsid w:val="009A652B"/>
    <w:rsid w:val="009B0393"/>
    <w:rsid w:val="009B0B3C"/>
    <w:rsid w:val="009B20E9"/>
    <w:rsid w:val="009B596A"/>
    <w:rsid w:val="009C2A99"/>
    <w:rsid w:val="009C59C6"/>
    <w:rsid w:val="009D055D"/>
    <w:rsid w:val="009D16DE"/>
    <w:rsid w:val="009D1947"/>
    <w:rsid w:val="009D2772"/>
    <w:rsid w:val="009D3B9D"/>
    <w:rsid w:val="009D436F"/>
    <w:rsid w:val="009D62CB"/>
    <w:rsid w:val="009D6BAB"/>
    <w:rsid w:val="009D70B3"/>
    <w:rsid w:val="009E7C13"/>
    <w:rsid w:val="009F2F2B"/>
    <w:rsid w:val="009F3B5A"/>
    <w:rsid w:val="009F45CD"/>
    <w:rsid w:val="009F53F1"/>
    <w:rsid w:val="009F7FD5"/>
    <w:rsid w:val="00A00A40"/>
    <w:rsid w:val="00A0184E"/>
    <w:rsid w:val="00A04C52"/>
    <w:rsid w:val="00A05F47"/>
    <w:rsid w:val="00A06322"/>
    <w:rsid w:val="00A0661D"/>
    <w:rsid w:val="00A06624"/>
    <w:rsid w:val="00A10540"/>
    <w:rsid w:val="00A14273"/>
    <w:rsid w:val="00A21149"/>
    <w:rsid w:val="00A21478"/>
    <w:rsid w:val="00A21CF7"/>
    <w:rsid w:val="00A21F50"/>
    <w:rsid w:val="00A21FA8"/>
    <w:rsid w:val="00A22A58"/>
    <w:rsid w:val="00A238F2"/>
    <w:rsid w:val="00A256A7"/>
    <w:rsid w:val="00A35789"/>
    <w:rsid w:val="00A35C66"/>
    <w:rsid w:val="00A36C4E"/>
    <w:rsid w:val="00A37B00"/>
    <w:rsid w:val="00A40C67"/>
    <w:rsid w:val="00A43038"/>
    <w:rsid w:val="00A43C6D"/>
    <w:rsid w:val="00A50E49"/>
    <w:rsid w:val="00A53ECB"/>
    <w:rsid w:val="00A5557D"/>
    <w:rsid w:val="00A57E2A"/>
    <w:rsid w:val="00A61564"/>
    <w:rsid w:val="00A63245"/>
    <w:rsid w:val="00A65C62"/>
    <w:rsid w:val="00A67D93"/>
    <w:rsid w:val="00A72707"/>
    <w:rsid w:val="00A73697"/>
    <w:rsid w:val="00A767FC"/>
    <w:rsid w:val="00A7712C"/>
    <w:rsid w:val="00A8156F"/>
    <w:rsid w:val="00A82803"/>
    <w:rsid w:val="00A92BD0"/>
    <w:rsid w:val="00A96829"/>
    <w:rsid w:val="00A97962"/>
    <w:rsid w:val="00AA2065"/>
    <w:rsid w:val="00AB0098"/>
    <w:rsid w:val="00AB03EF"/>
    <w:rsid w:val="00AB6A68"/>
    <w:rsid w:val="00AB7EFC"/>
    <w:rsid w:val="00AB7F65"/>
    <w:rsid w:val="00AC0EAA"/>
    <w:rsid w:val="00AC20D6"/>
    <w:rsid w:val="00AC4311"/>
    <w:rsid w:val="00AC5D76"/>
    <w:rsid w:val="00AD044C"/>
    <w:rsid w:val="00AD24C3"/>
    <w:rsid w:val="00AD3950"/>
    <w:rsid w:val="00AD3A1F"/>
    <w:rsid w:val="00AD3DBC"/>
    <w:rsid w:val="00AD5FD8"/>
    <w:rsid w:val="00AD62FE"/>
    <w:rsid w:val="00AE4C9F"/>
    <w:rsid w:val="00AE5C51"/>
    <w:rsid w:val="00AF153A"/>
    <w:rsid w:val="00AF506A"/>
    <w:rsid w:val="00AF6E3B"/>
    <w:rsid w:val="00AF7FFB"/>
    <w:rsid w:val="00B058D8"/>
    <w:rsid w:val="00B1157C"/>
    <w:rsid w:val="00B13C62"/>
    <w:rsid w:val="00B14857"/>
    <w:rsid w:val="00B14E09"/>
    <w:rsid w:val="00B17511"/>
    <w:rsid w:val="00B21262"/>
    <w:rsid w:val="00B2232E"/>
    <w:rsid w:val="00B22E2D"/>
    <w:rsid w:val="00B23C02"/>
    <w:rsid w:val="00B245FC"/>
    <w:rsid w:val="00B30A56"/>
    <w:rsid w:val="00B42FDE"/>
    <w:rsid w:val="00B47F29"/>
    <w:rsid w:val="00B5013B"/>
    <w:rsid w:val="00B509EC"/>
    <w:rsid w:val="00B51656"/>
    <w:rsid w:val="00B53A7C"/>
    <w:rsid w:val="00B53B6A"/>
    <w:rsid w:val="00B53CE8"/>
    <w:rsid w:val="00B56077"/>
    <w:rsid w:val="00B57F48"/>
    <w:rsid w:val="00B60A58"/>
    <w:rsid w:val="00B61703"/>
    <w:rsid w:val="00B63AF8"/>
    <w:rsid w:val="00B64594"/>
    <w:rsid w:val="00B64A9F"/>
    <w:rsid w:val="00B728D4"/>
    <w:rsid w:val="00B73112"/>
    <w:rsid w:val="00B75229"/>
    <w:rsid w:val="00B80FCF"/>
    <w:rsid w:val="00B81EC5"/>
    <w:rsid w:val="00B83A9B"/>
    <w:rsid w:val="00B842BA"/>
    <w:rsid w:val="00B85557"/>
    <w:rsid w:val="00B85ED6"/>
    <w:rsid w:val="00B86EEA"/>
    <w:rsid w:val="00B903E3"/>
    <w:rsid w:val="00B90C9C"/>
    <w:rsid w:val="00B917E8"/>
    <w:rsid w:val="00B94945"/>
    <w:rsid w:val="00BA063A"/>
    <w:rsid w:val="00BA32C3"/>
    <w:rsid w:val="00BA428B"/>
    <w:rsid w:val="00BA43C1"/>
    <w:rsid w:val="00BA542F"/>
    <w:rsid w:val="00BA7FFD"/>
    <w:rsid w:val="00BB0ECC"/>
    <w:rsid w:val="00BB23CB"/>
    <w:rsid w:val="00BB44B6"/>
    <w:rsid w:val="00BB4654"/>
    <w:rsid w:val="00BB5A8C"/>
    <w:rsid w:val="00BB7317"/>
    <w:rsid w:val="00BB796C"/>
    <w:rsid w:val="00BC003D"/>
    <w:rsid w:val="00BC099D"/>
    <w:rsid w:val="00BC0E80"/>
    <w:rsid w:val="00BC1EE2"/>
    <w:rsid w:val="00BC2904"/>
    <w:rsid w:val="00BC3CBA"/>
    <w:rsid w:val="00BC670C"/>
    <w:rsid w:val="00BD0789"/>
    <w:rsid w:val="00BD1997"/>
    <w:rsid w:val="00BD5314"/>
    <w:rsid w:val="00BD6531"/>
    <w:rsid w:val="00BD6969"/>
    <w:rsid w:val="00BD74C6"/>
    <w:rsid w:val="00BE0C5C"/>
    <w:rsid w:val="00BE456A"/>
    <w:rsid w:val="00BE5212"/>
    <w:rsid w:val="00BE5DB9"/>
    <w:rsid w:val="00BE615E"/>
    <w:rsid w:val="00BE7C7F"/>
    <w:rsid w:val="00BF02CC"/>
    <w:rsid w:val="00BF2BE1"/>
    <w:rsid w:val="00BF67F1"/>
    <w:rsid w:val="00BF6EC5"/>
    <w:rsid w:val="00C000DB"/>
    <w:rsid w:val="00C00426"/>
    <w:rsid w:val="00C024E0"/>
    <w:rsid w:val="00C03B79"/>
    <w:rsid w:val="00C0623B"/>
    <w:rsid w:val="00C07709"/>
    <w:rsid w:val="00C10837"/>
    <w:rsid w:val="00C11AEB"/>
    <w:rsid w:val="00C13882"/>
    <w:rsid w:val="00C15A02"/>
    <w:rsid w:val="00C16A32"/>
    <w:rsid w:val="00C21E0E"/>
    <w:rsid w:val="00C22396"/>
    <w:rsid w:val="00C23E6A"/>
    <w:rsid w:val="00C242FC"/>
    <w:rsid w:val="00C250DC"/>
    <w:rsid w:val="00C26E4C"/>
    <w:rsid w:val="00C274A2"/>
    <w:rsid w:val="00C3068A"/>
    <w:rsid w:val="00C36CE6"/>
    <w:rsid w:val="00C44CAE"/>
    <w:rsid w:val="00C46212"/>
    <w:rsid w:val="00C4761E"/>
    <w:rsid w:val="00C53220"/>
    <w:rsid w:val="00C537A2"/>
    <w:rsid w:val="00C53AFC"/>
    <w:rsid w:val="00C54B92"/>
    <w:rsid w:val="00C64B49"/>
    <w:rsid w:val="00C657F6"/>
    <w:rsid w:val="00C66550"/>
    <w:rsid w:val="00C667AD"/>
    <w:rsid w:val="00C719CC"/>
    <w:rsid w:val="00C72BCC"/>
    <w:rsid w:val="00C7449C"/>
    <w:rsid w:val="00C76310"/>
    <w:rsid w:val="00C77853"/>
    <w:rsid w:val="00C82573"/>
    <w:rsid w:val="00C841BC"/>
    <w:rsid w:val="00C8458B"/>
    <w:rsid w:val="00C851D9"/>
    <w:rsid w:val="00C852FD"/>
    <w:rsid w:val="00C86E06"/>
    <w:rsid w:val="00C92DBF"/>
    <w:rsid w:val="00C93780"/>
    <w:rsid w:val="00C959D5"/>
    <w:rsid w:val="00CA779B"/>
    <w:rsid w:val="00CB08BC"/>
    <w:rsid w:val="00CB0FE0"/>
    <w:rsid w:val="00CB2429"/>
    <w:rsid w:val="00CB4264"/>
    <w:rsid w:val="00CB56F5"/>
    <w:rsid w:val="00CC18D1"/>
    <w:rsid w:val="00CC1A34"/>
    <w:rsid w:val="00CC1E46"/>
    <w:rsid w:val="00CC2562"/>
    <w:rsid w:val="00CC4032"/>
    <w:rsid w:val="00CC4BDA"/>
    <w:rsid w:val="00CC4E98"/>
    <w:rsid w:val="00CC5B7A"/>
    <w:rsid w:val="00CC7918"/>
    <w:rsid w:val="00CD00F3"/>
    <w:rsid w:val="00CD077A"/>
    <w:rsid w:val="00CD5BF9"/>
    <w:rsid w:val="00CD7CAD"/>
    <w:rsid w:val="00CE0797"/>
    <w:rsid w:val="00CE1996"/>
    <w:rsid w:val="00CE2747"/>
    <w:rsid w:val="00CE4DA4"/>
    <w:rsid w:val="00CF27E5"/>
    <w:rsid w:val="00D023AF"/>
    <w:rsid w:val="00D02888"/>
    <w:rsid w:val="00D02944"/>
    <w:rsid w:val="00D03446"/>
    <w:rsid w:val="00D058B1"/>
    <w:rsid w:val="00D136BB"/>
    <w:rsid w:val="00D13B1C"/>
    <w:rsid w:val="00D15B4E"/>
    <w:rsid w:val="00D15F82"/>
    <w:rsid w:val="00D16337"/>
    <w:rsid w:val="00D22359"/>
    <w:rsid w:val="00D30BFF"/>
    <w:rsid w:val="00D32EBF"/>
    <w:rsid w:val="00D330C1"/>
    <w:rsid w:val="00D3465B"/>
    <w:rsid w:val="00D3552C"/>
    <w:rsid w:val="00D35C9A"/>
    <w:rsid w:val="00D37152"/>
    <w:rsid w:val="00D37184"/>
    <w:rsid w:val="00D403B7"/>
    <w:rsid w:val="00D40588"/>
    <w:rsid w:val="00D43889"/>
    <w:rsid w:val="00D45B06"/>
    <w:rsid w:val="00D46A07"/>
    <w:rsid w:val="00D46DD2"/>
    <w:rsid w:val="00D50375"/>
    <w:rsid w:val="00D52E3D"/>
    <w:rsid w:val="00D53885"/>
    <w:rsid w:val="00D565D7"/>
    <w:rsid w:val="00D66B62"/>
    <w:rsid w:val="00D702BF"/>
    <w:rsid w:val="00D728C5"/>
    <w:rsid w:val="00D767FB"/>
    <w:rsid w:val="00D81794"/>
    <w:rsid w:val="00D8266D"/>
    <w:rsid w:val="00D83599"/>
    <w:rsid w:val="00D84D4A"/>
    <w:rsid w:val="00D8510A"/>
    <w:rsid w:val="00D865B8"/>
    <w:rsid w:val="00D92638"/>
    <w:rsid w:val="00D92F0B"/>
    <w:rsid w:val="00D94774"/>
    <w:rsid w:val="00D95BC4"/>
    <w:rsid w:val="00D95C5E"/>
    <w:rsid w:val="00D96E60"/>
    <w:rsid w:val="00D97E98"/>
    <w:rsid w:val="00DA0B3B"/>
    <w:rsid w:val="00DA160E"/>
    <w:rsid w:val="00DA1997"/>
    <w:rsid w:val="00DA2934"/>
    <w:rsid w:val="00DA34A5"/>
    <w:rsid w:val="00DA4A4D"/>
    <w:rsid w:val="00DA557F"/>
    <w:rsid w:val="00DA76BA"/>
    <w:rsid w:val="00DB4D2E"/>
    <w:rsid w:val="00DC44C9"/>
    <w:rsid w:val="00DC68F5"/>
    <w:rsid w:val="00DC6A39"/>
    <w:rsid w:val="00DD0DAB"/>
    <w:rsid w:val="00DD2319"/>
    <w:rsid w:val="00DD25C4"/>
    <w:rsid w:val="00DD2756"/>
    <w:rsid w:val="00DD4EF5"/>
    <w:rsid w:val="00DD4F41"/>
    <w:rsid w:val="00DD5CAD"/>
    <w:rsid w:val="00DF36EE"/>
    <w:rsid w:val="00DF42B5"/>
    <w:rsid w:val="00DF5946"/>
    <w:rsid w:val="00E02741"/>
    <w:rsid w:val="00E02D55"/>
    <w:rsid w:val="00E061BA"/>
    <w:rsid w:val="00E07B69"/>
    <w:rsid w:val="00E10A01"/>
    <w:rsid w:val="00E152D1"/>
    <w:rsid w:val="00E1556A"/>
    <w:rsid w:val="00E16BF2"/>
    <w:rsid w:val="00E17740"/>
    <w:rsid w:val="00E17845"/>
    <w:rsid w:val="00E21834"/>
    <w:rsid w:val="00E22609"/>
    <w:rsid w:val="00E22D59"/>
    <w:rsid w:val="00E2503E"/>
    <w:rsid w:val="00E332A1"/>
    <w:rsid w:val="00E342B4"/>
    <w:rsid w:val="00E343ED"/>
    <w:rsid w:val="00E35466"/>
    <w:rsid w:val="00E4255F"/>
    <w:rsid w:val="00E42B3E"/>
    <w:rsid w:val="00E42B9F"/>
    <w:rsid w:val="00E45003"/>
    <w:rsid w:val="00E45D82"/>
    <w:rsid w:val="00E46802"/>
    <w:rsid w:val="00E50696"/>
    <w:rsid w:val="00E5501E"/>
    <w:rsid w:val="00E55577"/>
    <w:rsid w:val="00E55B52"/>
    <w:rsid w:val="00E577D8"/>
    <w:rsid w:val="00E60691"/>
    <w:rsid w:val="00E60CFF"/>
    <w:rsid w:val="00E62700"/>
    <w:rsid w:val="00E64127"/>
    <w:rsid w:val="00E66250"/>
    <w:rsid w:val="00E669BD"/>
    <w:rsid w:val="00E72D3A"/>
    <w:rsid w:val="00E73548"/>
    <w:rsid w:val="00E73E1D"/>
    <w:rsid w:val="00E80DA8"/>
    <w:rsid w:val="00E813A6"/>
    <w:rsid w:val="00E84DF6"/>
    <w:rsid w:val="00E85FBE"/>
    <w:rsid w:val="00E86373"/>
    <w:rsid w:val="00E86CD5"/>
    <w:rsid w:val="00E86E17"/>
    <w:rsid w:val="00E9133B"/>
    <w:rsid w:val="00E9252B"/>
    <w:rsid w:val="00E967C6"/>
    <w:rsid w:val="00E969CA"/>
    <w:rsid w:val="00E97710"/>
    <w:rsid w:val="00EA141B"/>
    <w:rsid w:val="00EA1B65"/>
    <w:rsid w:val="00EA4729"/>
    <w:rsid w:val="00EA4964"/>
    <w:rsid w:val="00EB0FAE"/>
    <w:rsid w:val="00EB6BB3"/>
    <w:rsid w:val="00EB6C42"/>
    <w:rsid w:val="00EC23AA"/>
    <w:rsid w:val="00EC42AC"/>
    <w:rsid w:val="00EC488A"/>
    <w:rsid w:val="00ED017A"/>
    <w:rsid w:val="00ED1FC4"/>
    <w:rsid w:val="00ED2176"/>
    <w:rsid w:val="00ED53B4"/>
    <w:rsid w:val="00ED7D7B"/>
    <w:rsid w:val="00EE0012"/>
    <w:rsid w:val="00EE0EF4"/>
    <w:rsid w:val="00EE7548"/>
    <w:rsid w:val="00EF299E"/>
    <w:rsid w:val="00EF3FC1"/>
    <w:rsid w:val="00EF4C1D"/>
    <w:rsid w:val="00EF50FF"/>
    <w:rsid w:val="00EF59C9"/>
    <w:rsid w:val="00EF7105"/>
    <w:rsid w:val="00F00F05"/>
    <w:rsid w:val="00F00FA1"/>
    <w:rsid w:val="00F05FDE"/>
    <w:rsid w:val="00F07534"/>
    <w:rsid w:val="00F07538"/>
    <w:rsid w:val="00F07D17"/>
    <w:rsid w:val="00F122EB"/>
    <w:rsid w:val="00F12B78"/>
    <w:rsid w:val="00F14903"/>
    <w:rsid w:val="00F20571"/>
    <w:rsid w:val="00F20955"/>
    <w:rsid w:val="00F20977"/>
    <w:rsid w:val="00F220C9"/>
    <w:rsid w:val="00F23F2B"/>
    <w:rsid w:val="00F272A0"/>
    <w:rsid w:val="00F27F9D"/>
    <w:rsid w:val="00F30530"/>
    <w:rsid w:val="00F33073"/>
    <w:rsid w:val="00F33550"/>
    <w:rsid w:val="00F35ADF"/>
    <w:rsid w:val="00F3642E"/>
    <w:rsid w:val="00F367FF"/>
    <w:rsid w:val="00F37879"/>
    <w:rsid w:val="00F4197E"/>
    <w:rsid w:val="00F42961"/>
    <w:rsid w:val="00F47703"/>
    <w:rsid w:val="00F51192"/>
    <w:rsid w:val="00F52547"/>
    <w:rsid w:val="00F527D6"/>
    <w:rsid w:val="00F52D3D"/>
    <w:rsid w:val="00F53C71"/>
    <w:rsid w:val="00F60029"/>
    <w:rsid w:val="00F66116"/>
    <w:rsid w:val="00F663B3"/>
    <w:rsid w:val="00F66629"/>
    <w:rsid w:val="00F72619"/>
    <w:rsid w:val="00F72CF1"/>
    <w:rsid w:val="00F75125"/>
    <w:rsid w:val="00F759D3"/>
    <w:rsid w:val="00F7650F"/>
    <w:rsid w:val="00F81A64"/>
    <w:rsid w:val="00F83997"/>
    <w:rsid w:val="00F85E20"/>
    <w:rsid w:val="00F85EA2"/>
    <w:rsid w:val="00F87E0D"/>
    <w:rsid w:val="00F91D60"/>
    <w:rsid w:val="00F935B2"/>
    <w:rsid w:val="00F97681"/>
    <w:rsid w:val="00FA1B40"/>
    <w:rsid w:val="00FA1D2E"/>
    <w:rsid w:val="00FA47A2"/>
    <w:rsid w:val="00FA65B7"/>
    <w:rsid w:val="00FA6843"/>
    <w:rsid w:val="00FB4823"/>
    <w:rsid w:val="00FB49D6"/>
    <w:rsid w:val="00FB5220"/>
    <w:rsid w:val="00FB5ED1"/>
    <w:rsid w:val="00FC7EDD"/>
    <w:rsid w:val="00FD2345"/>
    <w:rsid w:val="00FD2E23"/>
    <w:rsid w:val="00FD2E63"/>
    <w:rsid w:val="00FD357F"/>
    <w:rsid w:val="00FD4FC0"/>
    <w:rsid w:val="00FD5593"/>
    <w:rsid w:val="00FD60F7"/>
    <w:rsid w:val="00FE0DE4"/>
    <w:rsid w:val="00FE1364"/>
    <w:rsid w:val="00FE4459"/>
    <w:rsid w:val="00FE4ECB"/>
    <w:rsid w:val="00FF1DF8"/>
    <w:rsid w:val="00FF3F27"/>
    <w:rsid w:val="00FF5F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E2808E4-31FF-304B-A918-33A5B519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semiHidden/>
    <w:rsid w:val="00DD3AF8"/>
    <w:rPr>
      <w:sz w:val="18"/>
    </w:rPr>
  </w:style>
  <w:style w:type="character" w:styleId="FootnoteReference">
    <w:name w:val="footnote reference"/>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695BC4"/>
    <w:pPr>
      <w:widowControl/>
      <w:jc w:val="left"/>
    </w:pPr>
    <w:rPr>
      <w:rFonts w:ascii="Times New Roman" w:eastAsiaTheme="minorEastAsia" w:hAnsi="Times New Roman"/>
      <w:sz w:val="24"/>
      <w:lang w:val="en-US"/>
    </w:rPr>
  </w:style>
  <w:style w:type="character" w:styleId="UnresolvedMention">
    <w:name w:val="Unresolved Mention"/>
    <w:basedOn w:val="DefaultParagraphFont"/>
    <w:uiPriority w:val="99"/>
    <w:semiHidden/>
    <w:unhideWhenUsed/>
    <w:rsid w:val="00A92BD0"/>
    <w:rPr>
      <w:color w:val="605E5C"/>
      <w:shd w:val="clear" w:color="auto" w:fill="E1DFDD"/>
    </w:rPr>
  </w:style>
  <w:style w:type="character" w:styleId="FollowedHyperlink">
    <w:name w:val="FollowedHyperlink"/>
    <w:basedOn w:val="DefaultParagraphFont"/>
    <w:uiPriority w:val="99"/>
    <w:semiHidden/>
    <w:unhideWhenUsed/>
    <w:rsid w:val="00A92BD0"/>
    <w:rPr>
      <w:color w:val="800080" w:themeColor="followedHyperlink"/>
      <w:u w:val="single"/>
    </w:rPr>
  </w:style>
  <w:style w:type="character" w:customStyle="1" w:styleId="FootnoteTextChar">
    <w:name w:val="Footnote Text Char"/>
    <w:basedOn w:val="DefaultParagraphFont"/>
    <w:link w:val="FootnoteText"/>
    <w:semiHidden/>
    <w:rsid w:val="00B64A9F"/>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731">
      <w:bodyDiv w:val="1"/>
      <w:marLeft w:val="0"/>
      <w:marRight w:val="0"/>
      <w:marTop w:val="0"/>
      <w:marBottom w:val="0"/>
      <w:divBdr>
        <w:top w:val="none" w:sz="0" w:space="0" w:color="auto"/>
        <w:left w:val="none" w:sz="0" w:space="0" w:color="auto"/>
        <w:bottom w:val="none" w:sz="0" w:space="0" w:color="auto"/>
        <w:right w:val="none" w:sz="0" w:space="0" w:color="auto"/>
      </w:divBdr>
      <w:divsChild>
        <w:div w:id="1134638944">
          <w:marLeft w:val="0"/>
          <w:marRight w:val="0"/>
          <w:marTop w:val="0"/>
          <w:marBottom w:val="0"/>
          <w:divBdr>
            <w:top w:val="none" w:sz="0" w:space="0" w:color="auto"/>
            <w:left w:val="none" w:sz="0" w:space="0" w:color="auto"/>
            <w:bottom w:val="none" w:sz="0" w:space="0" w:color="auto"/>
            <w:right w:val="none" w:sz="0" w:space="0" w:color="auto"/>
          </w:divBdr>
          <w:divsChild>
            <w:div w:id="679818249">
              <w:marLeft w:val="0"/>
              <w:marRight w:val="0"/>
              <w:marTop w:val="0"/>
              <w:marBottom w:val="0"/>
              <w:divBdr>
                <w:top w:val="none" w:sz="0" w:space="0" w:color="auto"/>
                <w:left w:val="none" w:sz="0" w:space="0" w:color="auto"/>
                <w:bottom w:val="none" w:sz="0" w:space="0" w:color="auto"/>
                <w:right w:val="none" w:sz="0" w:space="0" w:color="auto"/>
              </w:divBdr>
              <w:divsChild>
                <w:div w:id="1228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8858">
      <w:bodyDiv w:val="1"/>
      <w:marLeft w:val="0"/>
      <w:marRight w:val="0"/>
      <w:marTop w:val="0"/>
      <w:marBottom w:val="0"/>
      <w:divBdr>
        <w:top w:val="none" w:sz="0" w:space="0" w:color="auto"/>
        <w:left w:val="none" w:sz="0" w:space="0" w:color="auto"/>
        <w:bottom w:val="none" w:sz="0" w:space="0" w:color="auto"/>
        <w:right w:val="none" w:sz="0" w:space="0" w:color="auto"/>
      </w:divBdr>
      <w:divsChild>
        <w:div w:id="1327441135">
          <w:marLeft w:val="0"/>
          <w:marRight w:val="0"/>
          <w:marTop w:val="0"/>
          <w:marBottom w:val="0"/>
          <w:divBdr>
            <w:top w:val="none" w:sz="0" w:space="0" w:color="auto"/>
            <w:left w:val="none" w:sz="0" w:space="0" w:color="auto"/>
            <w:bottom w:val="none" w:sz="0" w:space="0" w:color="auto"/>
            <w:right w:val="none" w:sz="0" w:space="0" w:color="auto"/>
          </w:divBdr>
          <w:divsChild>
            <w:div w:id="404646775">
              <w:marLeft w:val="0"/>
              <w:marRight w:val="0"/>
              <w:marTop w:val="0"/>
              <w:marBottom w:val="0"/>
              <w:divBdr>
                <w:top w:val="none" w:sz="0" w:space="0" w:color="auto"/>
                <w:left w:val="none" w:sz="0" w:space="0" w:color="auto"/>
                <w:bottom w:val="none" w:sz="0" w:space="0" w:color="auto"/>
                <w:right w:val="none" w:sz="0" w:space="0" w:color="auto"/>
              </w:divBdr>
              <w:divsChild>
                <w:div w:id="1111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868">
      <w:bodyDiv w:val="1"/>
      <w:marLeft w:val="0"/>
      <w:marRight w:val="0"/>
      <w:marTop w:val="0"/>
      <w:marBottom w:val="0"/>
      <w:divBdr>
        <w:top w:val="none" w:sz="0" w:space="0" w:color="auto"/>
        <w:left w:val="none" w:sz="0" w:space="0" w:color="auto"/>
        <w:bottom w:val="none" w:sz="0" w:space="0" w:color="auto"/>
        <w:right w:val="none" w:sz="0" w:space="0" w:color="auto"/>
      </w:divBdr>
      <w:divsChild>
        <w:div w:id="1768960584">
          <w:marLeft w:val="0"/>
          <w:marRight w:val="0"/>
          <w:marTop w:val="0"/>
          <w:marBottom w:val="0"/>
          <w:divBdr>
            <w:top w:val="none" w:sz="0" w:space="0" w:color="auto"/>
            <w:left w:val="none" w:sz="0" w:space="0" w:color="auto"/>
            <w:bottom w:val="none" w:sz="0" w:space="0" w:color="auto"/>
            <w:right w:val="none" w:sz="0" w:space="0" w:color="auto"/>
          </w:divBdr>
          <w:divsChild>
            <w:div w:id="1473672253">
              <w:marLeft w:val="0"/>
              <w:marRight w:val="0"/>
              <w:marTop w:val="0"/>
              <w:marBottom w:val="0"/>
              <w:divBdr>
                <w:top w:val="none" w:sz="0" w:space="0" w:color="auto"/>
                <w:left w:val="none" w:sz="0" w:space="0" w:color="auto"/>
                <w:bottom w:val="none" w:sz="0" w:space="0" w:color="auto"/>
                <w:right w:val="none" w:sz="0" w:space="0" w:color="auto"/>
              </w:divBdr>
              <w:divsChild>
                <w:div w:id="5782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669">
      <w:bodyDiv w:val="1"/>
      <w:marLeft w:val="0"/>
      <w:marRight w:val="0"/>
      <w:marTop w:val="0"/>
      <w:marBottom w:val="0"/>
      <w:divBdr>
        <w:top w:val="none" w:sz="0" w:space="0" w:color="auto"/>
        <w:left w:val="none" w:sz="0" w:space="0" w:color="auto"/>
        <w:bottom w:val="none" w:sz="0" w:space="0" w:color="auto"/>
        <w:right w:val="none" w:sz="0" w:space="0" w:color="auto"/>
      </w:divBdr>
      <w:divsChild>
        <w:div w:id="1191063625">
          <w:marLeft w:val="0"/>
          <w:marRight w:val="0"/>
          <w:marTop w:val="0"/>
          <w:marBottom w:val="0"/>
          <w:divBdr>
            <w:top w:val="none" w:sz="0" w:space="0" w:color="auto"/>
            <w:left w:val="none" w:sz="0" w:space="0" w:color="auto"/>
            <w:bottom w:val="none" w:sz="0" w:space="0" w:color="auto"/>
            <w:right w:val="none" w:sz="0" w:space="0" w:color="auto"/>
          </w:divBdr>
          <w:divsChild>
            <w:div w:id="1711227236">
              <w:marLeft w:val="0"/>
              <w:marRight w:val="0"/>
              <w:marTop w:val="0"/>
              <w:marBottom w:val="0"/>
              <w:divBdr>
                <w:top w:val="none" w:sz="0" w:space="0" w:color="auto"/>
                <w:left w:val="none" w:sz="0" w:space="0" w:color="auto"/>
                <w:bottom w:val="none" w:sz="0" w:space="0" w:color="auto"/>
                <w:right w:val="none" w:sz="0" w:space="0" w:color="auto"/>
              </w:divBdr>
              <w:divsChild>
                <w:div w:id="1275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2100">
      <w:bodyDiv w:val="1"/>
      <w:marLeft w:val="0"/>
      <w:marRight w:val="0"/>
      <w:marTop w:val="0"/>
      <w:marBottom w:val="0"/>
      <w:divBdr>
        <w:top w:val="none" w:sz="0" w:space="0" w:color="auto"/>
        <w:left w:val="none" w:sz="0" w:space="0" w:color="auto"/>
        <w:bottom w:val="none" w:sz="0" w:space="0" w:color="auto"/>
        <w:right w:val="none" w:sz="0" w:space="0" w:color="auto"/>
      </w:divBdr>
      <w:divsChild>
        <w:div w:id="499078120">
          <w:marLeft w:val="0"/>
          <w:marRight w:val="0"/>
          <w:marTop w:val="0"/>
          <w:marBottom w:val="0"/>
          <w:divBdr>
            <w:top w:val="none" w:sz="0" w:space="0" w:color="auto"/>
            <w:left w:val="none" w:sz="0" w:space="0" w:color="auto"/>
            <w:bottom w:val="none" w:sz="0" w:space="0" w:color="auto"/>
            <w:right w:val="none" w:sz="0" w:space="0" w:color="auto"/>
          </w:divBdr>
          <w:divsChild>
            <w:div w:id="974991261">
              <w:marLeft w:val="0"/>
              <w:marRight w:val="0"/>
              <w:marTop w:val="0"/>
              <w:marBottom w:val="0"/>
              <w:divBdr>
                <w:top w:val="none" w:sz="0" w:space="0" w:color="auto"/>
                <w:left w:val="none" w:sz="0" w:space="0" w:color="auto"/>
                <w:bottom w:val="none" w:sz="0" w:space="0" w:color="auto"/>
                <w:right w:val="none" w:sz="0" w:space="0" w:color="auto"/>
              </w:divBdr>
              <w:divsChild>
                <w:div w:id="1585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2672">
      <w:bodyDiv w:val="1"/>
      <w:marLeft w:val="0"/>
      <w:marRight w:val="0"/>
      <w:marTop w:val="0"/>
      <w:marBottom w:val="0"/>
      <w:divBdr>
        <w:top w:val="none" w:sz="0" w:space="0" w:color="auto"/>
        <w:left w:val="none" w:sz="0" w:space="0" w:color="auto"/>
        <w:bottom w:val="none" w:sz="0" w:space="0" w:color="auto"/>
        <w:right w:val="none" w:sz="0" w:space="0" w:color="auto"/>
      </w:divBdr>
      <w:divsChild>
        <w:div w:id="1292055072">
          <w:marLeft w:val="0"/>
          <w:marRight w:val="0"/>
          <w:marTop w:val="0"/>
          <w:marBottom w:val="0"/>
          <w:divBdr>
            <w:top w:val="none" w:sz="0" w:space="0" w:color="auto"/>
            <w:left w:val="none" w:sz="0" w:space="0" w:color="auto"/>
            <w:bottom w:val="none" w:sz="0" w:space="0" w:color="auto"/>
            <w:right w:val="none" w:sz="0" w:space="0" w:color="auto"/>
          </w:divBdr>
          <w:divsChild>
            <w:div w:id="1150488048">
              <w:marLeft w:val="0"/>
              <w:marRight w:val="0"/>
              <w:marTop w:val="0"/>
              <w:marBottom w:val="0"/>
              <w:divBdr>
                <w:top w:val="none" w:sz="0" w:space="0" w:color="auto"/>
                <w:left w:val="none" w:sz="0" w:space="0" w:color="auto"/>
                <w:bottom w:val="none" w:sz="0" w:space="0" w:color="auto"/>
                <w:right w:val="none" w:sz="0" w:space="0" w:color="auto"/>
              </w:divBdr>
              <w:divsChild>
                <w:div w:id="19685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2282">
      <w:bodyDiv w:val="1"/>
      <w:marLeft w:val="0"/>
      <w:marRight w:val="0"/>
      <w:marTop w:val="0"/>
      <w:marBottom w:val="0"/>
      <w:divBdr>
        <w:top w:val="none" w:sz="0" w:space="0" w:color="auto"/>
        <w:left w:val="none" w:sz="0" w:space="0" w:color="auto"/>
        <w:bottom w:val="none" w:sz="0" w:space="0" w:color="auto"/>
        <w:right w:val="none" w:sz="0" w:space="0" w:color="auto"/>
      </w:divBdr>
      <w:divsChild>
        <w:div w:id="1923024777">
          <w:marLeft w:val="0"/>
          <w:marRight w:val="0"/>
          <w:marTop w:val="0"/>
          <w:marBottom w:val="0"/>
          <w:divBdr>
            <w:top w:val="none" w:sz="0" w:space="0" w:color="auto"/>
            <w:left w:val="none" w:sz="0" w:space="0" w:color="auto"/>
            <w:bottom w:val="none" w:sz="0" w:space="0" w:color="auto"/>
            <w:right w:val="none" w:sz="0" w:space="0" w:color="auto"/>
          </w:divBdr>
          <w:divsChild>
            <w:div w:id="1083113496">
              <w:marLeft w:val="0"/>
              <w:marRight w:val="0"/>
              <w:marTop w:val="0"/>
              <w:marBottom w:val="0"/>
              <w:divBdr>
                <w:top w:val="none" w:sz="0" w:space="0" w:color="auto"/>
                <w:left w:val="none" w:sz="0" w:space="0" w:color="auto"/>
                <w:bottom w:val="none" w:sz="0" w:space="0" w:color="auto"/>
                <w:right w:val="none" w:sz="0" w:space="0" w:color="auto"/>
              </w:divBdr>
              <w:divsChild>
                <w:div w:id="280454479">
                  <w:marLeft w:val="0"/>
                  <w:marRight w:val="0"/>
                  <w:marTop w:val="0"/>
                  <w:marBottom w:val="0"/>
                  <w:divBdr>
                    <w:top w:val="none" w:sz="0" w:space="0" w:color="auto"/>
                    <w:left w:val="none" w:sz="0" w:space="0" w:color="auto"/>
                    <w:bottom w:val="none" w:sz="0" w:space="0" w:color="auto"/>
                    <w:right w:val="none" w:sz="0" w:space="0" w:color="auto"/>
                  </w:divBdr>
                </w:div>
              </w:divsChild>
            </w:div>
            <w:div w:id="1053386764">
              <w:marLeft w:val="0"/>
              <w:marRight w:val="0"/>
              <w:marTop w:val="0"/>
              <w:marBottom w:val="0"/>
              <w:divBdr>
                <w:top w:val="none" w:sz="0" w:space="0" w:color="auto"/>
                <w:left w:val="none" w:sz="0" w:space="0" w:color="auto"/>
                <w:bottom w:val="none" w:sz="0" w:space="0" w:color="auto"/>
                <w:right w:val="none" w:sz="0" w:space="0" w:color="auto"/>
              </w:divBdr>
              <w:divsChild>
                <w:div w:id="507447965">
                  <w:marLeft w:val="0"/>
                  <w:marRight w:val="0"/>
                  <w:marTop w:val="0"/>
                  <w:marBottom w:val="0"/>
                  <w:divBdr>
                    <w:top w:val="none" w:sz="0" w:space="0" w:color="auto"/>
                    <w:left w:val="none" w:sz="0" w:space="0" w:color="auto"/>
                    <w:bottom w:val="none" w:sz="0" w:space="0" w:color="auto"/>
                    <w:right w:val="none" w:sz="0" w:space="0" w:color="auto"/>
                  </w:divBdr>
                </w:div>
              </w:divsChild>
            </w:div>
            <w:div w:id="431437485">
              <w:marLeft w:val="0"/>
              <w:marRight w:val="0"/>
              <w:marTop w:val="0"/>
              <w:marBottom w:val="0"/>
              <w:divBdr>
                <w:top w:val="none" w:sz="0" w:space="0" w:color="auto"/>
                <w:left w:val="none" w:sz="0" w:space="0" w:color="auto"/>
                <w:bottom w:val="none" w:sz="0" w:space="0" w:color="auto"/>
                <w:right w:val="none" w:sz="0" w:space="0" w:color="auto"/>
              </w:divBdr>
              <w:divsChild>
                <w:div w:id="869340098">
                  <w:marLeft w:val="0"/>
                  <w:marRight w:val="0"/>
                  <w:marTop w:val="0"/>
                  <w:marBottom w:val="0"/>
                  <w:divBdr>
                    <w:top w:val="none" w:sz="0" w:space="0" w:color="auto"/>
                    <w:left w:val="none" w:sz="0" w:space="0" w:color="auto"/>
                    <w:bottom w:val="none" w:sz="0" w:space="0" w:color="auto"/>
                    <w:right w:val="none" w:sz="0" w:space="0" w:color="auto"/>
                  </w:divBdr>
                </w:div>
              </w:divsChild>
            </w:div>
            <w:div w:id="474033063">
              <w:marLeft w:val="0"/>
              <w:marRight w:val="0"/>
              <w:marTop w:val="0"/>
              <w:marBottom w:val="0"/>
              <w:divBdr>
                <w:top w:val="none" w:sz="0" w:space="0" w:color="auto"/>
                <w:left w:val="none" w:sz="0" w:space="0" w:color="auto"/>
                <w:bottom w:val="none" w:sz="0" w:space="0" w:color="auto"/>
                <w:right w:val="none" w:sz="0" w:space="0" w:color="auto"/>
              </w:divBdr>
              <w:divsChild>
                <w:div w:id="597098877">
                  <w:marLeft w:val="0"/>
                  <w:marRight w:val="0"/>
                  <w:marTop w:val="0"/>
                  <w:marBottom w:val="0"/>
                  <w:divBdr>
                    <w:top w:val="none" w:sz="0" w:space="0" w:color="auto"/>
                    <w:left w:val="none" w:sz="0" w:space="0" w:color="auto"/>
                    <w:bottom w:val="none" w:sz="0" w:space="0" w:color="auto"/>
                    <w:right w:val="none" w:sz="0" w:space="0" w:color="auto"/>
                  </w:divBdr>
                </w:div>
              </w:divsChild>
            </w:div>
            <w:div w:id="1651860853">
              <w:marLeft w:val="0"/>
              <w:marRight w:val="0"/>
              <w:marTop w:val="0"/>
              <w:marBottom w:val="0"/>
              <w:divBdr>
                <w:top w:val="none" w:sz="0" w:space="0" w:color="auto"/>
                <w:left w:val="none" w:sz="0" w:space="0" w:color="auto"/>
                <w:bottom w:val="none" w:sz="0" w:space="0" w:color="auto"/>
                <w:right w:val="none" w:sz="0" w:space="0" w:color="auto"/>
              </w:divBdr>
              <w:divsChild>
                <w:div w:id="1164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4491">
      <w:bodyDiv w:val="1"/>
      <w:marLeft w:val="0"/>
      <w:marRight w:val="0"/>
      <w:marTop w:val="0"/>
      <w:marBottom w:val="0"/>
      <w:divBdr>
        <w:top w:val="none" w:sz="0" w:space="0" w:color="auto"/>
        <w:left w:val="none" w:sz="0" w:space="0" w:color="auto"/>
        <w:bottom w:val="none" w:sz="0" w:space="0" w:color="auto"/>
        <w:right w:val="none" w:sz="0" w:space="0" w:color="auto"/>
      </w:divBdr>
      <w:divsChild>
        <w:div w:id="1838299901">
          <w:marLeft w:val="0"/>
          <w:marRight w:val="0"/>
          <w:marTop w:val="0"/>
          <w:marBottom w:val="0"/>
          <w:divBdr>
            <w:top w:val="none" w:sz="0" w:space="0" w:color="auto"/>
            <w:left w:val="none" w:sz="0" w:space="0" w:color="auto"/>
            <w:bottom w:val="none" w:sz="0" w:space="0" w:color="auto"/>
            <w:right w:val="none" w:sz="0" w:space="0" w:color="auto"/>
          </w:divBdr>
          <w:divsChild>
            <w:div w:id="2101871502">
              <w:marLeft w:val="0"/>
              <w:marRight w:val="0"/>
              <w:marTop w:val="0"/>
              <w:marBottom w:val="0"/>
              <w:divBdr>
                <w:top w:val="none" w:sz="0" w:space="0" w:color="auto"/>
                <w:left w:val="none" w:sz="0" w:space="0" w:color="auto"/>
                <w:bottom w:val="none" w:sz="0" w:space="0" w:color="auto"/>
                <w:right w:val="none" w:sz="0" w:space="0" w:color="auto"/>
              </w:divBdr>
              <w:divsChild>
                <w:div w:id="980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82304">
      <w:bodyDiv w:val="1"/>
      <w:marLeft w:val="0"/>
      <w:marRight w:val="0"/>
      <w:marTop w:val="0"/>
      <w:marBottom w:val="0"/>
      <w:divBdr>
        <w:top w:val="none" w:sz="0" w:space="0" w:color="auto"/>
        <w:left w:val="none" w:sz="0" w:space="0" w:color="auto"/>
        <w:bottom w:val="none" w:sz="0" w:space="0" w:color="auto"/>
        <w:right w:val="none" w:sz="0" w:space="0" w:color="auto"/>
      </w:divBdr>
      <w:divsChild>
        <w:div w:id="1734502721">
          <w:marLeft w:val="0"/>
          <w:marRight w:val="0"/>
          <w:marTop w:val="0"/>
          <w:marBottom w:val="0"/>
          <w:divBdr>
            <w:top w:val="none" w:sz="0" w:space="0" w:color="auto"/>
            <w:left w:val="none" w:sz="0" w:space="0" w:color="auto"/>
            <w:bottom w:val="none" w:sz="0" w:space="0" w:color="auto"/>
            <w:right w:val="none" w:sz="0" w:space="0" w:color="auto"/>
          </w:divBdr>
          <w:divsChild>
            <w:div w:id="641425954">
              <w:marLeft w:val="0"/>
              <w:marRight w:val="0"/>
              <w:marTop w:val="0"/>
              <w:marBottom w:val="0"/>
              <w:divBdr>
                <w:top w:val="none" w:sz="0" w:space="0" w:color="auto"/>
                <w:left w:val="none" w:sz="0" w:space="0" w:color="auto"/>
                <w:bottom w:val="none" w:sz="0" w:space="0" w:color="auto"/>
                <w:right w:val="none" w:sz="0" w:space="0" w:color="auto"/>
              </w:divBdr>
              <w:divsChild>
                <w:div w:id="875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7690">
      <w:bodyDiv w:val="1"/>
      <w:marLeft w:val="0"/>
      <w:marRight w:val="0"/>
      <w:marTop w:val="0"/>
      <w:marBottom w:val="0"/>
      <w:divBdr>
        <w:top w:val="none" w:sz="0" w:space="0" w:color="auto"/>
        <w:left w:val="none" w:sz="0" w:space="0" w:color="auto"/>
        <w:bottom w:val="none" w:sz="0" w:space="0" w:color="auto"/>
        <w:right w:val="none" w:sz="0" w:space="0" w:color="auto"/>
      </w:divBdr>
      <w:divsChild>
        <w:div w:id="13309901">
          <w:marLeft w:val="0"/>
          <w:marRight w:val="0"/>
          <w:marTop w:val="0"/>
          <w:marBottom w:val="0"/>
          <w:divBdr>
            <w:top w:val="none" w:sz="0" w:space="0" w:color="auto"/>
            <w:left w:val="none" w:sz="0" w:space="0" w:color="auto"/>
            <w:bottom w:val="none" w:sz="0" w:space="0" w:color="auto"/>
            <w:right w:val="none" w:sz="0" w:space="0" w:color="auto"/>
          </w:divBdr>
          <w:divsChild>
            <w:div w:id="737285995">
              <w:marLeft w:val="0"/>
              <w:marRight w:val="0"/>
              <w:marTop w:val="0"/>
              <w:marBottom w:val="0"/>
              <w:divBdr>
                <w:top w:val="none" w:sz="0" w:space="0" w:color="auto"/>
                <w:left w:val="none" w:sz="0" w:space="0" w:color="auto"/>
                <w:bottom w:val="none" w:sz="0" w:space="0" w:color="auto"/>
                <w:right w:val="none" w:sz="0" w:space="0" w:color="auto"/>
              </w:divBdr>
              <w:divsChild>
                <w:div w:id="14343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3039">
      <w:bodyDiv w:val="1"/>
      <w:marLeft w:val="0"/>
      <w:marRight w:val="0"/>
      <w:marTop w:val="0"/>
      <w:marBottom w:val="0"/>
      <w:divBdr>
        <w:top w:val="none" w:sz="0" w:space="0" w:color="auto"/>
        <w:left w:val="none" w:sz="0" w:space="0" w:color="auto"/>
        <w:bottom w:val="none" w:sz="0" w:space="0" w:color="auto"/>
        <w:right w:val="none" w:sz="0" w:space="0" w:color="auto"/>
      </w:divBdr>
      <w:divsChild>
        <w:div w:id="1192188398">
          <w:marLeft w:val="0"/>
          <w:marRight w:val="0"/>
          <w:marTop w:val="0"/>
          <w:marBottom w:val="0"/>
          <w:divBdr>
            <w:top w:val="none" w:sz="0" w:space="0" w:color="auto"/>
            <w:left w:val="none" w:sz="0" w:space="0" w:color="auto"/>
            <w:bottom w:val="none" w:sz="0" w:space="0" w:color="auto"/>
            <w:right w:val="none" w:sz="0" w:space="0" w:color="auto"/>
          </w:divBdr>
          <w:divsChild>
            <w:div w:id="1421563728">
              <w:marLeft w:val="0"/>
              <w:marRight w:val="0"/>
              <w:marTop w:val="0"/>
              <w:marBottom w:val="0"/>
              <w:divBdr>
                <w:top w:val="none" w:sz="0" w:space="0" w:color="auto"/>
                <w:left w:val="none" w:sz="0" w:space="0" w:color="auto"/>
                <w:bottom w:val="none" w:sz="0" w:space="0" w:color="auto"/>
                <w:right w:val="none" w:sz="0" w:space="0" w:color="auto"/>
              </w:divBdr>
              <w:divsChild>
                <w:div w:id="18780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5541">
      <w:bodyDiv w:val="1"/>
      <w:marLeft w:val="0"/>
      <w:marRight w:val="0"/>
      <w:marTop w:val="0"/>
      <w:marBottom w:val="0"/>
      <w:divBdr>
        <w:top w:val="none" w:sz="0" w:space="0" w:color="auto"/>
        <w:left w:val="none" w:sz="0" w:space="0" w:color="auto"/>
        <w:bottom w:val="none" w:sz="0" w:space="0" w:color="auto"/>
        <w:right w:val="none" w:sz="0" w:space="0" w:color="auto"/>
      </w:divBdr>
      <w:divsChild>
        <w:div w:id="168721627">
          <w:marLeft w:val="0"/>
          <w:marRight w:val="0"/>
          <w:marTop w:val="0"/>
          <w:marBottom w:val="0"/>
          <w:divBdr>
            <w:top w:val="none" w:sz="0" w:space="0" w:color="auto"/>
            <w:left w:val="none" w:sz="0" w:space="0" w:color="auto"/>
            <w:bottom w:val="none" w:sz="0" w:space="0" w:color="auto"/>
            <w:right w:val="none" w:sz="0" w:space="0" w:color="auto"/>
          </w:divBdr>
          <w:divsChild>
            <w:div w:id="1794640190">
              <w:marLeft w:val="0"/>
              <w:marRight w:val="0"/>
              <w:marTop w:val="0"/>
              <w:marBottom w:val="0"/>
              <w:divBdr>
                <w:top w:val="none" w:sz="0" w:space="0" w:color="auto"/>
                <w:left w:val="none" w:sz="0" w:space="0" w:color="auto"/>
                <w:bottom w:val="none" w:sz="0" w:space="0" w:color="auto"/>
                <w:right w:val="none" w:sz="0" w:space="0" w:color="auto"/>
              </w:divBdr>
              <w:divsChild>
                <w:div w:id="5633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4009">
      <w:bodyDiv w:val="1"/>
      <w:marLeft w:val="0"/>
      <w:marRight w:val="0"/>
      <w:marTop w:val="0"/>
      <w:marBottom w:val="0"/>
      <w:divBdr>
        <w:top w:val="none" w:sz="0" w:space="0" w:color="auto"/>
        <w:left w:val="none" w:sz="0" w:space="0" w:color="auto"/>
        <w:bottom w:val="none" w:sz="0" w:space="0" w:color="auto"/>
        <w:right w:val="none" w:sz="0" w:space="0" w:color="auto"/>
      </w:divBdr>
      <w:divsChild>
        <w:div w:id="854420822">
          <w:marLeft w:val="0"/>
          <w:marRight w:val="0"/>
          <w:marTop w:val="0"/>
          <w:marBottom w:val="0"/>
          <w:divBdr>
            <w:top w:val="none" w:sz="0" w:space="0" w:color="auto"/>
            <w:left w:val="none" w:sz="0" w:space="0" w:color="auto"/>
            <w:bottom w:val="none" w:sz="0" w:space="0" w:color="auto"/>
            <w:right w:val="none" w:sz="0" w:space="0" w:color="auto"/>
          </w:divBdr>
          <w:divsChild>
            <w:div w:id="503781352">
              <w:marLeft w:val="0"/>
              <w:marRight w:val="0"/>
              <w:marTop w:val="0"/>
              <w:marBottom w:val="0"/>
              <w:divBdr>
                <w:top w:val="none" w:sz="0" w:space="0" w:color="auto"/>
                <w:left w:val="none" w:sz="0" w:space="0" w:color="auto"/>
                <w:bottom w:val="none" w:sz="0" w:space="0" w:color="auto"/>
                <w:right w:val="none" w:sz="0" w:space="0" w:color="auto"/>
              </w:divBdr>
              <w:divsChild>
                <w:div w:id="15139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2714">
      <w:bodyDiv w:val="1"/>
      <w:marLeft w:val="0"/>
      <w:marRight w:val="0"/>
      <w:marTop w:val="0"/>
      <w:marBottom w:val="0"/>
      <w:divBdr>
        <w:top w:val="none" w:sz="0" w:space="0" w:color="auto"/>
        <w:left w:val="none" w:sz="0" w:space="0" w:color="auto"/>
        <w:bottom w:val="none" w:sz="0" w:space="0" w:color="auto"/>
        <w:right w:val="none" w:sz="0" w:space="0" w:color="auto"/>
      </w:divBdr>
      <w:divsChild>
        <w:div w:id="50665551">
          <w:marLeft w:val="0"/>
          <w:marRight w:val="0"/>
          <w:marTop w:val="0"/>
          <w:marBottom w:val="0"/>
          <w:divBdr>
            <w:top w:val="none" w:sz="0" w:space="0" w:color="auto"/>
            <w:left w:val="none" w:sz="0" w:space="0" w:color="auto"/>
            <w:bottom w:val="none" w:sz="0" w:space="0" w:color="auto"/>
            <w:right w:val="none" w:sz="0" w:space="0" w:color="auto"/>
          </w:divBdr>
          <w:divsChild>
            <w:div w:id="643391938">
              <w:marLeft w:val="0"/>
              <w:marRight w:val="0"/>
              <w:marTop w:val="0"/>
              <w:marBottom w:val="0"/>
              <w:divBdr>
                <w:top w:val="none" w:sz="0" w:space="0" w:color="auto"/>
                <w:left w:val="none" w:sz="0" w:space="0" w:color="auto"/>
                <w:bottom w:val="none" w:sz="0" w:space="0" w:color="auto"/>
                <w:right w:val="none" w:sz="0" w:space="0" w:color="auto"/>
              </w:divBdr>
              <w:divsChild>
                <w:div w:id="3607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4858">
      <w:bodyDiv w:val="1"/>
      <w:marLeft w:val="0"/>
      <w:marRight w:val="0"/>
      <w:marTop w:val="0"/>
      <w:marBottom w:val="0"/>
      <w:divBdr>
        <w:top w:val="none" w:sz="0" w:space="0" w:color="auto"/>
        <w:left w:val="none" w:sz="0" w:space="0" w:color="auto"/>
        <w:bottom w:val="none" w:sz="0" w:space="0" w:color="auto"/>
        <w:right w:val="none" w:sz="0" w:space="0" w:color="auto"/>
      </w:divBdr>
      <w:divsChild>
        <w:div w:id="526794460">
          <w:marLeft w:val="0"/>
          <w:marRight w:val="0"/>
          <w:marTop w:val="0"/>
          <w:marBottom w:val="0"/>
          <w:divBdr>
            <w:top w:val="none" w:sz="0" w:space="0" w:color="auto"/>
            <w:left w:val="none" w:sz="0" w:space="0" w:color="auto"/>
            <w:bottom w:val="none" w:sz="0" w:space="0" w:color="auto"/>
            <w:right w:val="none" w:sz="0" w:space="0" w:color="auto"/>
          </w:divBdr>
          <w:divsChild>
            <w:div w:id="2062630607">
              <w:marLeft w:val="0"/>
              <w:marRight w:val="0"/>
              <w:marTop w:val="0"/>
              <w:marBottom w:val="0"/>
              <w:divBdr>
                <w:top w:val="none" w:sz="0" w:space="0" w:color="auto"/>
                <w:left w:val="none" w:sz="0" w:space="0" w:color="auto"/>
                <w:bottom w:val="none" w:sz="0" w:space="0" w:color="auto"/>
                <w:right w:val="none" w:sz="0" w:space="0" w:color="auto"/>
              </w:divBdr>
              <w:divsChild>
                <w:div w:id="1998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5154">
      <w:bodyDiv w:val="1"/>
      <w:marLeft w:val="0"/>
      <w:marRight w:val="0"/>
      <w:marTop w:val="0"/>
      <w:marBottom w:val="0"/>
      <w:divBdr>
        <w:top w:val="none" w:sz="0" w:space="0" w:color="auto"/>
        <w:left w:val="none" w:sz="0" w:space="0" w:color="auto"/>
        <w:bottom w:val="none" w:sz="0" w:space="0" w:color="auto"/>
        <w:right w:val="none" w:sz="0" w:space="0" w:color="auto"/>
      </w:divBdr>
      <w:divsChild>
        <w:div w:id="597493325">
          <w:marLeft w:val="0"/>
          <w:marRight w:val="0"/>
          <w:marTop w:val="0"/>
          <w:marBottom w:val="0"/>
          <w:divBdr>
            <w:top w:val="none" w:sz="0" w:space="0" w:color="auto"/>
            <w:left w:val="none" w:sz="0" w:space="0" w:color="auto"/>
            <w:bottom w:val="none" w:sz="0" w:space="0" w:color="auto"/>
            <w:right w:val="none" w:sz="0" w:space="0" w:color="auto"/>
          </w:divBdr>
          <w:divsChild>
            <w:div w:id="1351252771">
              <w:marLeft w:val="0"/>
              <w:marRight w:val="0"/>
              <w:marTop w:val="0"/>
              <w:marBottom w:val="0"/>
              <w:divBdr>
                <w:top w:val="none" w:sz="0" w:space="0" w:color="auto"/>
                <w:left w:val="none" w:sz="0" w:space="0" w:color="auto"/>
                <w:bottom w:val="none" w:sz="0" w:space="0" w:color="auto"/>
                <w:right w:val="none" w:sz="0" w:space="0" w:color="auto"/>
              </w:divBdr>
              <w:divsChild>
                <w:div w:id="19489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5225">
      <w:bodyDiv w:val="1"/>
      <w:marLeft w:val="0"/>
      <w:marRight w:val="0"/>
      <w:marTop w:val="0"/>
      <w:marBottom w:val="0"/>
      <w:divBdr>
        <w:top w:val="none" w:sz="0" w:space="0" w:color="auto"/>
        <w:left w:val="none" w:sz="0" w:space="0" w:color="auto"/>
        <w:bottom w:val="none" w:sz="0" w:space="0" w:color="auto"/>
        <w:right w:val="none" w:sz="0" w:space="0" w:color="auto"/>
      </w:divBdr>
      <w:divsChild>
        <w:div w:id="759637783">
          <w:marLeft w:val="0"/>
          <w:marRight w:val="0"/>
          <w:marTop w:val="0"/>
          <w:marBottom w:val="0"/>
          <w:divBdr>
            <w:top w:val="none" w:sz="0" w:space="0" w:color="auto"/>
            <w:left w:val="none" w:sz="0" w:space="0" w:color="auto"/>
            <w:bottom w:val="none" w:sz="0" w:space="0" w:color="auto"/>
            <w:right w:val="none" w:sz="0" w:space="0" w:color="auto"/>
          </w:divBdr>
          <w:divsChild>
            <w:div w:id="427502776">
              <w:marLeft w:val="0"/>
              <w:marRight w:val="0"/>
              <w:marTop w:val="0"/>
              <w:marBottom w:val="0"/>
              <w:divBdr>
                <w:top w:val="none" w:sz="0" w:space="0" w:color="auto"/>
                <w:left w:val="none" w:sz="0" w:space="0" w:color="auto"/>
                <w:bottom w:val="none" w:sz="0" w:space="0" w:color="auto"/>
                <w:right w:val="none" w:sz="0" w:space="0" w:color="auto"/>
              </w:divBdr>
              <w:divsChild>
                <w:div w:id="6984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2205">
      <w:bodyDiv w:val="1"/>
      <w:marLeft w:val="0"/>
      <w:marRight w:val="0"/>
      <w:marTop w:val="0"/>
      <w:marBottom w:val="0"/>
      <w:divBdr>
        <w:top w:val="none" w:sz="0" w:space="0" w:color="auto"/>
        <w:left w:val="none" w:sz="0" w:space="0" w:color="auto"/>
        <w:bottom w:val="none" w:sz="0" w:space="0" w:color="auto"/>
        <w:right w:val="none" w:sz="0" w:space="0" w:color="auto"/>
      </w:divBdr>
      <w:divsChild>
        <w:div w:id="1925524758">
          <w:marLeft w:val="0"/>
          <w:marRight w:val="0"/>
          <w:marTop w:val="0"/>
          <w:marBottom w:val="0"/>
          <w:divBdr>
            <w:top w:val="none" w:sz="0" w:space="0" w:color="auto"/>
            <w:left w:val="none" w:sz="0" w:space="0" w:color="auto"/>
            <w:bottom w:val="none" w:sz="0" w:space="0" w:color="auto"/>
            <w:right w:val="none" w:sz="0" w:space="0" w:color="auto"/>
          </w:divBdr>
          <w:divsChild>
            <w:div w:id="1407873272">
              <w:marLeft w:val="0"/>
              <w:marRight w:val="0"/>
              <w:marTop w:val="0"/>
              <w:marBottom w:val="0"/>
              <w:divBdr>
                <w:top w:val="none" w:sz="0" w:space="0" w:color="auto"/>
                <w:left w:val="none" w:sz="0" w:space="0" w:color="auto"/>
                <w:bottom w:val="none" w:sz="0" w:space="0" w:color="auto"/>
                <w:right w:val="none" w:sz="0" w:space="0" w:color="auto"/>
              </w:divBdr>
              <w:divsChild>
                <w:div w:id="18749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69887">
      <w:bodyDiv w:val="1"/>
      <w:marLeft w:val="0"/>
      <w:marRight w:val="0"/>
      <w:marTop w:val="0"/>
      <w:marBottom w:val="0"/>
      <w:divBdr>
        <w:top w:val="none" w:sz="0" w:space="0" w:color="auto"/>
        <w:left w:val="none" w:sz="0" w:space="0" w:color="auto"/>
        <w:bottom w:val="none" w:sz="0" w:space="0" w:color="auto"/>
        <w:right w:val="none" w:sz="0" w:space="0" w:color="auto"/>
      </w:divBdr>
      <w:divsChild>
        <w:div w:id="676465269">
          <w:marLeft w:val="0"/>
          <w:marRight w:val="0"/>
          <w:marTop w:val="0"/>
          <w:marBottom w:val="0"/>
          <w:divBdr>
            <w:top w:val="none" w:sz="0" w:space="0" w:color="auto"/>
            <w:left w:val="none" w:sz="0" w:space="0" w:color="auto"/>
            <w:bottom w:val="none" w:sz="0" w:space="0" w:color="auto"/>
            <w:right w:val="none" w:sz="0" w:space="0" w:color="auto"/>
          </w:divBdr>
          <w:divsChild>
            <w:div w:id="1842969876">
              <w:marLeft w:val="0"/>
              <w:marRight w:val="0"/>
              <w:marTop w:val="0"/>
              <w:marBottom w:val="0"/>
              <w:divBdr>
                <w:top w:val="none" w:sz="0" w:space="0" w:color="auto"/>
                <w:left w:val="none" w:sz="0" w:space="0" w:color="auto"/>
                <w:bottom w:val="none" w:sz="0" w:space="0" w:color="auto"/>
                <w:right w:val="none" w:sz="0" w:space="0" w:color="auto"/>
              </w:divBdr>
              <w:divsChild>
                <w:div w:id="12155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33738">
      <w:bodyDiv w:val="1"/>
      <w:marLeft w:val="0"/>
      <w:marRight w:val="0"/>
      <w:marTop w:val="0"/>
      <w:marBottom w:val="0"/>
      <w:divBdr>
        <w:top w:val="none" w:sz="0" w:space="0" w:color="auto"/>
        <w:left w:val="none" w:sz="0" w:space="0" w:color="auto"/>
        <w:bottom w:val="none" w:sz="0" w:space="0" w:color="auto"/>
        <w:right w:val="none" w:sz="0" w:space="0" w:color="auto"/>
      </w:divBdr>
      <w:divsChild>
        <w:div w:id="758258748">
          <w:marLeft w:val="0"/>
          <w:marRight w:val="0"/>
          <w:marTop w:val="0"/>
          <w:marBottom w:val="0"/>
          <w:divBdr>
            <w:top w:val="none" w:sz="0" w:space="0" w:color="auto"/>
            <w:left w:val="none" w:sz="0" w:space="0" w:color="auto"/>
            <w:bottom w:val="none" w:sz="0" w:space="0" w:color="auto"/>
            <w:right w:val="none" w:sz="0" w:space="0" w:color="auto"/>
          </w:divBdr>
          <w:divsChild>
            <w:div w:id="754478175">
              <w:marLeft w:val="0"/>
              <w:marRight w:val="0"/>
              <w:marTop w:val="0"/>
              <w:marBottom w:val="0"/>
              <w:divBdr>
                <w:top w:val="none" w:sz="0" w:space="0" w:color="auto"/>
                <w:left w:val="none" w:sz="0" w:space="0" w:color="auto"/>
                <w:bottom w:val="none" w:sz="0" w:space="0" w:color="auto"/>
                <w:right w:val="none" w:sz="0" w:space="0" w:color="auto"/>
              </w:divBdr>
              <w:divsChild>
                <w:div w:id="14717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596">
      <w:bodyDiv w:val="1"/>
      <w:marLeft w:val="0"/>
      <w:marRight w:val="0"/>
      <w:marTop w:val="0"/>
      <w:marBottom w:val="0"/>
      <w:divBdr>
        <w:top w:val="none" w:sz="0" w:space="0" w:color="auto"/>
        <w:left w:val="none" w:sz="0" w:space="0" w:color="auto"/>
        <w:bottom w:val="none" w:sz="0" w:space="0" w:color="auto"/>
        <w:right w:val="none" w:sz="0" w:space="0" w:color="auto"/>
      </w:divBdr>
      <w:divsChild>
        <w:div w:id="1070418471">
          <w:marLeft w:val="0"/>
          <w:marRight w:val="0"/>
          <w:marTop w:val="0"/>
          <w:marBottom w:val="0"/>
          <w:divBdr>
            <w:top w:val="none" w:sz="0" w:space="0" w:color="auto"/>
            <w:left w:val="none" w:sz="0" w:space="0" w:color="auto"/>
            <w:bottom w:val="none" w:sz="0" w:space="0" w:color="auto"/>
            <w:right w:val="none" w:sz="0" w:space="0" w:color="auto"/>
          </w:divBdr>
          <w:divsChild>
            <w:div w:id="1852065378">
              <w:marLeft w:val="0"/>
              <w:marRight w:val="0"/>
              <w:marTop w:val="0"/>
              <w:marBottom w:val="0"/>
              <w:divBdr>
                <w:top w:val="none" w:sz="0" w:space="0" w:color="auto"/>
                <w:left w:val="none" w:sz="0" w:space="0" w:color="auto"/>
                <w:bottom w:val="none" w:sz="0" w:space="0" w:color="auto"/>
                <w:right w:val="none" w:sz="0" w:space="0" w:color="auto"/>
              </w:divBdr>
              <w:divsChild>
                <w:div w:id="1254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4364">
      <w:bodyDiv w:val="1"/>
      <w:marLeft w:val="0"/>
      <w:marRight w:val="0"/>
      <w:marTop w:val="0"/>
      <w:marBottom w:val="0"/>
      <w:divBdr>
        <w:top w:val="none" w:sz="0" w:space="0" w:color="auto"/>
        <w:left w:val="none" w:sz="0" w:space="0" w:color="auto"/>
        <w:bottom w:val="none" w:sz="0" w:space="0" w:color="auto"/>
        <w:right w:val="none" w:sz="0" w:space="0" w:color="auto"/>
      </w:divBdr>
      <w:divsChild>
        <w:div w:id="1059018126">
          <w:marLeft w:val="0"/>
          <w:marRight w:val="0"/>
          <w:marTop w:val="0"/>
          <w:marBottom w:val="0"/>
          <w:divBdr>
            <w:top w:val="none" w:sz="0" w:space="0" w:color="auto"/>
            <w:left w:val="none" w:sz="0" w:space="0" w:color="auto"/>
            <w:bottom w:val="none" w:sz="0" w:space="0" w:color="auto"/>
            <w:right w:val="none" w:sz="0" w:space="0" w:color="auto"/>
          </w:divBdr>
          <w:divsChild>
            <w:div w:id="79563281">
              <w:marLeft w:val="0"/>
              <w:marRight w:val="0"/>
              <w:marTop w:val="0"/>
              <w:marBottom w:val="0"/>
              <w:divBdr>
                <w:top w:val="none" w:sz="0" w:space="0" w:color="auto"/>
                <w:left w:val="none" w:sz="0" w:space="0" w:color="auto"/>
                <w:bottom w:val="none" w:sz="0" w:space="0" w:color="auto"/>
                <w:right w:val="none" w:sz="0" w:space="0" w:color="auto"/>
              </w:divBdr>
              <w:divsChild>
                <w:div w:id="6339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3603">
      <w:bodyDiv w:val="1"/>
      <w:marLeft w:val="0"/>
      <w:marRight w:val="0"/>
      <w:marTop w:val="0"/>
      <w:marBottom w:val="0"/>
      <w:divBdr>
        <w:top w:val="none" w:sz="0" w:space="0" w:color="auto"/>
        <w:left w:val="none" w:sz="0" w:space="0" w:color="auto"/>
        <w:bottom w:val="none" w:sz="0" w:space="0" w:color="auto"/>
        <w:right w:val="none" w:sz="0" w:space="0" w:color="auto"/>
      </w:divBdr>
      <w:divsChild>
        <w:div w:id="1037317219">
          <w:marLeft w:val="0"/>
          <w:marRight w:val="0"/>
          <w:marTop w:val="0"/>
          <w:marBottom w:val="0"/>
          <w:divBdr>
            <w:top w:val="none" w:sz="0" w:space="0" w:color="auto"/>
            <w:left w:val="none" w:sz="0" w:space="0" w:color="auto"/>
            <w:bottom w:val="none" w:sz="0" w:space="0" w:color="auto"/>
            <w:right w:val="none" w:sz="0" w:space="0" w:color="auto"/>
          </w:divBdr>
          <w:divsChild>
            <w:div w:id="2098860648">
              <w:marLeft w:val="0"/>
              <w:marRight w:val="0"/>
              <w:marTop w:val="0"/>
              <w:marBottom w:val="0"/>
              <w:divBdr>
                <w:top w:val="none" w:sz="0" w:space="0" w:color="auto"/>
                <w:left w:val="none" w:sz="0" w:space="0" w:color="auto"/>
                <w:bottom w:val="none" w:sz="0" w:space="0" w:color="auto"/>
                <w:right w:val="none" w:sz="0" w:space="0" w:color="auto"/>
              </w:divBdr>
              <w:divsChild>
                <w:div w:id="17129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1084">
      <w:bodyDiv w:val="1"/>
      <w:marLeft w:val="0"/>
      <w:marRight w:val="0"/>
      <w:marTop w:val="0"/>
      <w:marBottom w:val="0"/>
      <w:divBdr>
        <w:top w:val="none" w:sz="0" w:space="0" w:color="auto"/>
        <w:left w:val="none" w:sz="0" w:space="0" w:color="auto"/>
        <w:bottom w:val="none" w:sz="0" w:space="0" w:color="auto"/>
        <w:right w:val="none" w:sz="0" w:space="0" w:color="auto"/>
      </w:divBdr>
      <w:divsChild>
        <w:div w:id="263073748">
          <w:marLeft w:val="0"/>
          <w:marRight w:val="0"/>
          <w:marTop w:val="0"/>
          <w:marBottom w:val="0"/>
          <w:divBdr>
            <w:top w:val="none" w:sz="0" w:space="0" w:color="auto"/>
            <w:left w:val="none" w:sz="0" w:space="0" w:color="auto"/>
            <w:bottom w:val="none" w:sz="0" w:space="0" w:color="auto"/>
            <w:right w:val="none" w:sz="0" w:space="0" w:color="auto"/>
          </w:divBdr>
          <w:divsChild>
            <w:div w:id="269628019">
              <w:marLeft w:val="0"/>
              <w:marRight w:val="0"/>
              <w:marTop w:val="0"/>
              <w:marBottom w:val="0"/>
              <w:divBdr>
                <w:top w:val="none" w:sz="0" w:space="0" w:color="auto"/>
                <w:left w:val="none" w:sz="0" w:space="0" w:color="auto"/>
                <w:bottom w:val="none" w:sz="0" w:space="0" w:color="auto"/>
                <w:right w:val="none" w:sz="0" w:space="0" w:color="auto"/>
              </w:divBdr>
              <w:divsChild>
                <w:div w:id="7307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00924">
      <w:bodyDiv w:val="1"/>
      <w:marLeft w:val="0"/>
      <w:marRight w:val="0"/>
      <w:marTop w:val="0"/>
      <w:marBottom w:val="0"/>
      <w:divBdr>
        <w:top w:val="none" w:sz="0" w:space="0" w:color="auto"/>
        <w:left w:val="none" w:sz="0" w:space="0" w:color="auto"/>
        <w:bottom w:val="none" w:sz="0" w:space="0" w:color="auto"/>
        <w:right w:val="none" w:sz="0" w:space="0" w:color="auto"/>
      </w:divBdr>
      <w:divsChild>
        <w:div w:id="1413887523">
          <w:marLeft w:val="0"/>
          <w:marRight w:val="0"/>
          <w:marTop w:val="0"/>
          <w:marBottom w:val="0"/>
          <w:divBdr>
            <w:top w:val="none" w:sz="0" w:space="0" w:color="auto"/>
            <w:left w:val="none" w:sz="0" w:space="0" w:color="auto"/>
            <w:bottom w:val="none" w:sz="0" w:space="0" w:color="auto"/>
            <w:right w:val="none" w:sz="0" w:space="0" w:color="auto"/>
          </w:divBdr>
          <w:divsChild>
            <w:div w:id="790174714">
              <w:marLeft w:val="0"/>
              <w:marRight w:val="0"/>
              <w:marTop w:val="0"/>
              <w:marBottom w:val="0"/>
              <w:divBdr>
                <w:top w:val="none" w:sz="0" w:space="0" w:color="auto"/>
                <w:left w:val="none" w:sz="0" w:space="0" w:color="auto"/>
                <w:bottom w:val="none" w:sz="0" w:space="0" w:color="auto"/>
                <w:right w:val="none" w:sz="0" w:space="0" w:color="auto"/>
              </w:divBdr>
              <w:divsChild>
                <w:div w:id="21117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20724">
      <w:bodyDiv w:val="1"/>
      <w:marLeft w:val="0"/>
      <w:marRight w:val="0"/>
      <w:marTop w:val="0"/>
      <w:marBottom w:val="0"/>
      <w:divBdr>
        <w:top w:val="none" w:sz="0" w:space="0" w:color="auto"/>
        <w:left w:val="none" w:sz="0" w:space="0" w:color="auto"/>
        <w:bottom w:val="none" w:sz="0" w:space="0" w:color="auto"/>
        <w:right w:val="none" w:sz="0" w:space="0" w:color="auto"/>
      </w:divBdr>
      <w:divsChild>
        <w:div w:id="1420980595">
          <w:marLeft w:val="0"/>
          <w:marRight w:val="0"/>
          <w:marTop w:val="0"/>
          <w:marBottom w:val="0"/>
          <w:divBdr>
            <w:top w:val="none" w:sz="0" w:space="0" w:color="auto"/>
            <w:left w:val="none" w:sz="0" w:space="0" w:color="auto"/>
            <w:bottom w:val="none" w:sz="0" w:space="0" w:color="auto"/>
            <w:right w:val="none" w:sz="0" w:space="0" w:color="auto"/>
          </w:divBdr>
          <w:divsChild>
            <w:div w:id="1074669042">
              <w:marLeft w:val="0"/>
              <w:marRight w:val="0"/>
              <w:marTop w:val="0"/>
              <w:marBottom w:val="0"/>
              <w:divBdr>
                <w:top w:val="none" w:sz="0" w:space="0" w:color="auto"/>
                <w:left w:val="none" w:sz="0" w:space="0" w:color="auto"/>
                <w:bottom w:val="none" w:sz="0" w:space="0" w:color="auto"/>
                <w:right w:val="none" w:sz="0" w:space="0" w:color="auto"/>
              </w:divBdr>
              <w:divsChild>
                <w:div w:id="8968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6962">
      <w:bodyDiv w:val="1"/>
      <w:marLeft w:val="0"/>
      <w:marRight w:val="0"/>
      <w:marTop w:val="0"/>
      <w:marBottom w:val="0"/>
      <w:divBdr>
        <w:top w:val="none" w:sz="0" w:space="0" w:color="auto"/>
        <w:left w:val="none" w:sz="0" w:space="0" w:color="auto"/>
        <w:bottom w:val="none" w:sz="0" w:space="0" w:color="auto"/>
        <w:right w:val="none" w:sz="0" w:space="0" w:color="auto"/>
      </w:divBdr>
      <w:divsChild>
        <w:div w:id="17047086">
          <w:marLeft w:val="0"/>
          <w:marRight w:val="0"/>
          <w:marTop w:val="0"/>
          <w:marBottom w:val="0"/>
          <w:divBdr>
            <w:top w:val="none" w:sz="0" w:space="0" w:color="auto"/>
            <w:left w:val="none" w:sz="0" w:space="0" w:color="auto"/>
            <w:bottom w:val="none" w:sz="0" w:space="0" w:color="auto"/>
            <w:right w:val="none" w:sz="0" w:space="0" w:color="auto"/>
          </w:divBdr>
          <w:divsChild>
            <w:div w:id="980427261">
              <w:marLeft w:val="0"/>
              <w:marRight w:val="0"/>
              <w:marTop w:val="0"/>
              <w:marBottom w:val="0"/>
              <w:divBdr>
                <w:top w:val="none" w:sz="0" w:space="0" w:color="auto"/>
                <w:left w:val="none" w:sz="0" w:space="0" w:color="auto"/>
                <w:bottom w:val="none" w:sz="0" w:space="0" w:color="auto"/>
                <w:right w:val="none" w:sz="0" w:space="0" w:color="auto"/>
              </w:divBdr>
              <w:divsChild>
                <w:div w:id="815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1343">
      <w:bodyDiv w:val="1"/>
      <w:marLeft w:val="0"/>
      <w:marRight w:val="0"/>
      <w:marTop w:val="0"/>
      <w:marBottom w:val="0"/>
      <w:divBdr>
        <w:top w:val="none" w:sz="0" w:space="0" w:color="auto"/>
        <w:left w:val="none" w:sz="0" w:space="0" w:color="auto"/>
        <w:bottom w:val="none" w:sz="0" w:space="0" w:color="auto"/>
        <w:right w:val="none" w:sz="0" w:space="0" w:color="auto"/>
      </w:divBdr>
      <w:divsChild>
        <w:div w:id="666399371">
          <w:marLeft w:val="0"/>
          <w:marRight w:val="0"/>
          <w:marTop w:val="0"/>
          <w:marBottom w:val="0"/>
          <w:divBdr>
            <w:top w:val="none" w:sz="0" w:space="0" w:color="auto"/>
            <w:left w:val="none" w:sz="0" w:space="0" w:color="auto"/>
            <w:bottom w:val="none" w:sz="0" w:space="0" w:color="auto"/>
            <w:right w:val="none" w:sz="0" w:space="0" w:color="auto"/>
          </w:divBdr>
          <w:divsChild>
            <w:div w:id="1186938425">
              <w:marLeft w:val="0"/>
              <w:marRight w:val="0"/>
              <w:marTop w:val="0"/>
              <w:marBottom w:val="0"/>
              <w:divBdr>
                <w:top w:val="none" w:sz="0" w:space="0" w:color="auto"/>
                <w:left w:val="none" w:sz="0" w:space="0" w:color="auto"/>
                <w:bottom w:val="none" w:sz="0" w:space="0" w:color="auto"/>
                <w:right w:val="none" w:sz="0" w:space="0" w:color="auto"/>
              </w:divBdr>
              <w:divsChild>
                <w:div w:id="14829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4826">
      <w:bodyDiv w:val="1"/>
      <w:marLeft w:val="0"/>
      <w:marRight w:val="0"/>
      <w:marTop w:val="0"/>
      <w:marBottom w:val="0"/>
      <w:divBdr>
        <w:top w:val="none" w:sz="0" w:space="0" w:color="auto"/>
        <w:left w:val="none" w:sz="0" w:space="0" w:color="auto"/>
        <w:bottom w:val="none" w:sz="0" w:space="0" w:color="auto"/>
        <w:right w:val="none" w:sz="0" w:space="0" w:color="auto"/>
      </w:divBdr>
      <w:divsChild>
        <w:div w:id="1687714304">
          <w:marLeft w:val="0"/>
          <w:marRight w:val="0"/>
          <w:marTop w:val="0"/>
          <w:marBottom w:val="0"/>
          <w:divBdr>
            <w:top w:val="none" w:sz="0" w:space="0" w:color="auto"/>
            <w:left w:val="none" w:sz="0" w:space="0" w:color="auto"/>
            <w:bottom w:val="none" w:sz="0" w:space="0" w:color="auto"/>
            <w:right w:val="none" w:sz="0" w:space="0" w:color="auto"/>
          </w:divBdr>
          <w:divsChild>
            <w:div w:id="2059015421">
              <w:marLeft w:val="0"/>
              <w:marRight w:val="0"/>
              <w:marTop w:val="0"/>
              <w:marBottom w:val="0"/>
              <w:divBdr>
                <w:top w:val="none" w:sz="0" w:space="0" w:color="auto"/>
                <w:left w:val="none" w:sz="0" w:space="0" w:color="auto"/>
                <w:bottom w:val="none" w:sz="0" w:space="0" w:color="auto"/>
                <w:right w:val="none" w:sz="0" w:space="0" w:color="auto"/>
              </w:divBdr>
              <w:divsChild>
                <w:div w:id="1603760563">
                  <w:marLeft w:val="0"/>
                  <w:marRight w:val="0"/>
                  <w:marTop w:val="0"/>
                  <w:marBottom w:val="0"/>
                  <w:divBdr>
                    <w:top w:val="none" w:sz="0" w:space="0" w:color="auto"/>
                    <w:left w:val="none" w:sz="0" w:space="0" w:color="auto"/>
                    <w:bottom w:val="none" w:sz="0" w:space="0" w:color="auto"/>
                    <w:right w:val="none" w:sz="0" w:space="0" w:color="auto"/>
                  </w:divBdr>
                </w:div>
              </w:divsChild>
            </w:div>
            <w:div w:id="1459109515">
              <w:marLeft w:val="0"/>
              <w:marRight w:val="0"/>
              <w:marTop w:val="0"/>
              <w:marBottom w:val="0"/>
              <w:divBdr>
                <w:top w:val="none" w:sz="0" w:space="0" w:color="auto"/>
                <w:left w:val="none" w:sz="0" w:space="0" w:color="auto"/>
                <w:bottom w:val="none" w:sz="0" w:space="0" w:color="auto"/>
                <w:right w:val="none" w:sz="0" w:space="0" w:color="auto"/>
              </w:divBdr>
              <w:divsChild>
                <w:div w:id="7072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99352">
      <w:bodyDiv w:val="1"/>
      <w:marLeft w:val="0"/>
      <w:marRight w:val="0"/>
      <w:marTop w:val="0"/>
      <w:marBottom w:val="0"/>
      <w:divBdr>
        <w:top w:val="none" w:sz="0" w:space="0" w:color="auto"/>
        <w:left w:val="none" w:sz="0" w:space="0" w:color="auto"/>
        <w:bottom w:val="none" w:sz="0" w:space="0" w:color="auto"/>
        <w:right w:val="none" w:sz="0" w:space="0" w:color="auto"/>
      </w:divBdr>
      <w:divsChild>
        <w:div w:id="671757896">
          <w:marLeft w:val="0"/>
          <w:marRight w:val="0"/>
          <w:marTop w:val="0"/>
          <w:marBottom w:val="0"/>
          <w:divBdr>
            <w:top w:val="none" w:sz="0" w:space="0" w:color="auto"/>
            <w:left w:val="none" w:sz="0" w:space="0" w:color="auto"/>
            <w:bottom w:val="none" w:sz="0" w:space="0" w:color="auto"/>
            <w:right w:val="none" w:sz="0" w:space="0" w:color="auto"/>
          </w:divBdr>
          <w:divsChild>
            <w:div w:id="1839688205">
              <w:marLeft w:val="0"/>
              <w:marRight w:val="0"/>
              <w:marTop w:val="0"/>
              <w:marBottom w:val="0"/>
              <w:divBdr>
                <w:top w:val="none" w:sz="0" w:space="0" w:color="auto"/>
                <w:left w:val="none" w:sz="0" w:space="0" w:color="auto"/>
                <w:bottom w:val="none" w:sz="0" w:space="0" w:color="auto"/>
                <w:right w:val="none" w:sz="0" w:space="0" w:color="auto"/>
              </w:divBdr>
              <w:divsChild>
                <w:div w:id="17214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oxforddnb.com/display/10.1093/ref:odnb/9780198614128.001.0001/odnb-9780198614128-e-13499" TargetMode="External"/><Relationship Id="rId2" Type="http://schemas.openxmlformats.org/officeDocument/2006/relationships/hyperlink" Target="https://cudl.lib.cam.ac.uk/view/MS-ADD-02764-00002/1" TargetMode="External"/><Relationship Id="rId1" Type="http://schemas.openxmlformats.org/officeDocument/2006/relationships/hyperlink" Target="http://ebba.english.uc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3100</TotalTime>
  <Pages>6</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215</cp:revision>
  <cp:lastPrinted>2009-11-30T00:16:00Z</cp:lastPrinted>
  <dcterms:created xsi:type="dcterms:W3CDTF">2020-06-04T21:51:00Z</dcterms:created>
  <dcterms:modified xsi:type="dcterms:W3CDTF">2024-06-30T11:30:00Z</dcterms:modified>
</cp:coreProperties>
</file>