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DDFE" w14:textId="65870660" w:rsidR="00C927CF" w:rsidRDefault="00F74641" w:rsidP="00DF4119">
      <w:pPr>
        <w:widowControl w:val="0"/>
        <w:adjustRightInd w:val="0"/>
        <w:snapToGrid w:val="0"/>
        <w:spacing w:after="120"/>
        <w:jc w:val="center"/>
        <w:rPr>
          <w:rFonts w:ascii="Garamond" w:hAnsi="Garamond"/>
          <w:b/>
          <w:smallCaps/>
          <w:sz w:val="22"/>
          <w:szCs w:val="22"/>
        </w:rPr>
        <w:sectPr w:rsidR="00C927CF" w:rsidSect="00C927CF">
          <w:headerReference w:type="even" r:id="rId7"/>
          <w:headerReference w:type="default" r:id="rId8"/>
          <w:pgSz w:w="11900" w:h="16840"/>
          <w:pgMar w:top="936" w:right="851" w:bottom="851" w:left="851" w:header="709" w:footer="709" w:gutter="0"/>
          <w:pgNumType w:start="1"/>
          <w:cols w:space="708"/>
          <w:titlePg/>
          <w:docGrid w:linePitch="360"/>
        </w:sectPr>
      </w:pPr>
      <w:r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5EBCD93" wp14:editId="1995B350">
            <wp:simplePos x="0" y="0"/>
            <wp:positionH relativeFrom="column">
              <wp:posOffset>5712460</wp:posOffset>
            </wp:positionH>
            <wp:positionV relativeFrom="page">
              <wp:posOffset>1040765</wp:posOffset>
            </wp:positionV>
            <wp:extent cx="805180" cy="602615"/>
            <wp:effectExtent l="0" t="0" r="0" b="0"/>
            <wp:wrapTight wrapText="bothSides">
              <wp:wrapPolygon edited="0">
                <wp:start x="0" y="0"/>
                <wp:lineTo x="0" y="20940"/>
                <wp:lineTo x="21123" y="20940"/>
                <wp:lineTo x="21123" y="0"/>
                <wp:lineTo x="0" y="0"/>
              </wp:wrapPolygon>
            </wp:wrapTight>
            <wp:docPr id="10822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65" name="Picture 10822665"/>
                    <pic:cNvPicPr/>
                  </pic:nvPicPr>
                  <pic:blipFill>
                    <a:blip r:embed="rId9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7CF" w:rsidRPr="00392C83">
        <w:rPr>
          <w:rFonts w:ascii="Garamond" w:hAnsi="Garamond"/>
          <w:b/>
          <w:smallCaps/>
          <w:sz w:val="22"/>
          <w:szCs w:val="22"/>
        </w:rPr>
        <w:t>M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usic supplement to Lute News</w:t>
      </w:r>
      <w:r w:rsidR="00C927CF">
        <w:rPr>
          <w:rFonts w:ascii="Garamond" w:hAnsi="Garamond"/>
          <w:b/>
          <w:smallCaps/>
          <w:sz w:val="22"/>
          <w:szCs w:val="22"/>
        </w:rPr>
        <w:t xml:space="preserve"> 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1</w:t>
      </w:r>
      <w:r w:rsidR="00C927CF">
        <w:rPr>
          <w:rFonts w:ascii="Garamond" w:hAnsi="Garamond"/>
          <w:b/>
          <w:smallCaps/>
          <w:sz w:val="22"/>
          <w:szCs w:val="22"/>
        </w:rPr>
        <w:t>53</w:t>
      </w:r>
      <w:r w:rsidR="00C927CF" w:rsidRPr="0073053A">
        <w:rPr>
          <w:rFonts w:ascii="Garamond" w:hAnsi="Garamond"/>
          <w:b/>
          <w:smallCaps/>
          <w:sz w:val="22"/>
          <w:szCs w:val="22"/>
        </w:rPr>
        <w:t xml:space="preserve"> (</w:t>
      </w:r>
      <w:r w:rsidR="00C927CF">
        <w:rPr>
          <w:rFonts w:ascii="Garamond" w:hAnsi="Garamond"/>
          <w:b/>
          <w:smallCaps/>
          <w:sz w:val="22"/>
          <w:szCs w:val="22"/>
        </w:rPr>
        <w:t>April</w:t>
      </w:r>
      <w:r w:rsidR="00C927CF" w:rsidRPr="0073053A">
        <w:rPr>
          <w:rFonts w:ascii="Garamond" w:hAnsi="Garamond"/>
          <w:b/>
          <w:smallCaps/>
          <w:sz w:val="22"/>
          <w:szCs w:val="22"/>
        </w:rPr>
        <w:t xml:space="preserve"> 202</w:t>
      </w:r>
      <w:r w:rsidR="00C927CF">
        <w:rPr>
          <w:rFonts w:ascii="Garamond" w:hAnsi="Garamond"/>
          <w:b/>
          <w:smallCaps/>
          <w:sz w:val="22"/>
          <w:szCs w:val="22"/>
        </w:rPr>
        <w:t>5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):</w:t>
      </w:r>
      <w:r w:rsidR="00C927CF">
        <w:rPr>
          <w:rFonts w:ascii="Garamond" w:hAnsi="Garamond"/>
          <w:b/>
          <w:smallCaps/>
          <w:sz w:val="22"/>
          <w:szCs w:val="22"/>
        </w:rPr>
        <w:t xml:space="preserve"> Manuscript sources of music </w:t>
      </w:r>
      <w:r w:rsidR="00C705FC">
        <w:rPr>
          <w:rFonts w:ascii="Garamond" w:hAnsi="Garamond"/>
          <w:b/>
          <w:smallCaps/>
          <w:sz w:val="22"/>
          <w:szCs w:val="22"/>
        </w:rPr>
        <w:t>ascribed to</w:t>
      </w:r>
      <w:r w:rsidR="00C927CF">
        <w:rPr>
          <w:rFonts w:ascii="Garamond" w:hAnsi="Garamond"/>
          <w:b/>
          <w:smallCaps/>
          <w:sz w:val="22"/>
          <w:szCs w:val="22"/>
        </w:rPr>
        <w:t xml:space="preserve"> Jean Baptiste Besa</w:t>
      </w:r>
      <w:r w:rsidR="00C927CF" w:rsidRPr="00B96D5C">
        <w:rPr>
          <w:rFonts w:ascii="Garamond" w:hAnsi="Garamond"/>
          <w:b/>
          <w:smallCaps/>
          <w:sz w:val="22"/>
          <w:szCs w:val="22"/>
        </w:rPr>
        <w:t>rd</w:t>
      </w:r>
      <w:r w:rsidR="002A6474" w:rsidRPr="00B96D5C">
        <w:rPr>
          <w:rFonts w:ascii="Garamond" w:hAnsi="Garamond"/>
          <w:b/>
          <w:smallCaps/>
          <w:sz w:val="22"/>
          <w:szCs w:val="22"/>
        </w:rPr>
        <w:t xml:space="preserve"> </w:t>
      </w:r>
      <w:r w:rsidR="00B96D5C" w:rsidRPr="00B96D5C">
        <w:rPr>
          <w:rFonts w:ascii="Garamond" w:hAnsi="Garamond"/>
          <w:b/>
          <w:sz w:val="22"/>
          <w:szCs w:val="22"/>
        </w:rPr>
        <w:t xml:space="preserve">(c.1567-&gt;1616) </w:t>
      </w:r>
      <w:r w:rsidR="00C708EE">
        <w:rPr>
          <w:rFonts w:ascii="Garamond" w:hAnsi="Garamond"/>
          <w:b/>
          <w:sz w:val="22"/>
          <w:szCs w:val="22"/>
        </w:rPr>
        <w:t xml:space="preserve">part I </w:t>
      </w:r>
      <w:r w:rsidR="00C705FC" w:rsidRPr="00B96D5C">
        <w:rPr>
          <w:rFonts w:ascii="Garamond" w:hAnsi="Garamond"/>
          <w:b/>
          <w:smallCaps/>
          <w:sz w:val="22"/>
          <w:szCs w:val="22"/>
        </w:rPr>
        <w:t>-</w:t>
      </w:r>
      <w:r w:rsidR="002A6474" w:rsidRPr="00B96D5C">
        <w:rPr>
          <w:rFonts w:ascii="Garamond" w:hAnsi="Garamond"/>
          <w:b/>
          <w:smallCaps/>
          <w:sz w:val="22"/>
          <w:szCs w:val="22"/>
        </w:rPr>
        <w:t xml:space="preserve"> </w:t>
      </w:r>
      <w:r w:rsidR="00A87BDE" w:rsidRPr="00B96D5C">
        <w:rPr>
          <w:rFonts w:ascii="Garamond" w:hAnsi="Garamond"/>
          <w:b/>
          <w:smallCaps/>
          <w:sz w:val="22"/>
          <w:szCs w:val="22"/>
        </w:rPr>
        <w:t>pl</w:t>
      </w:r>
      <w:r w:rsidR="00A87BDE">
        <w:rPr>
          <w:rFonts w:ascii="Garamond" w:hAnsi="Garamond"/>
          <w:b/>
          <w:smallCaps/>
          <w:sz w:val="22"/>
          <w:szCs w:val="22"/>
        </w:rPr>
        <w:t xml:space="preserve">us </w:t>
      </w:r>
      <w:r w:rsidR="00C705FC">
        <w:rPr>
          <w:rFonts w:ascii="Garamond" w:hAnsi="Garamond"/>
          <w:b/>
          <w:smallCaps/>
          <w:sz w:val="22"/>
          <w:szCs w:val="22"/>
        </w:rPr>
        <w:t>The Flying Horse &amp; My heart is surely set</w:t>
      </w:r>
    </w:p>
    <w:p w14:paraId="6B61BB3F" w14:textId="0FEDDEEB" w:rsidR="00F34882" w:rsidRPr="00F34882" w:rsidRDefault="00F34882" w:rsidP="007C53C0">
      <w:pPr>
        <w:widowControl w:val="0"/>
        <w:adjustRightInd w:val="0"/>
        <w:snapToGrid w:val="0"/>
        <w:spacing w:after="120"/>
        <w:jc w:val="center"/>
        <w:rPr>
          <w:rFonts w:ascii="Garamond" w:hAnsi="Garamond" w:cs="Times New Roman (Body CS)"/>
          <w:b/>
          <w:bCs/>
          <w:smallCaps/>
          <w:sz w:val="20"/>
          <w:szCs w:val="20"/>
        </w:rPr>
      </w:pPr>
      <w:r w:rsidRPr="00F34882">
        <w:rPr>
          <w:rFonts w:ascii="Garamond" w:hAnsi="Garamond" w:cs="Times New Roman (Body CS)"/>
          <w:b/>
          <w:bCs/>
          <w:smallCaps/>
          <w:sz w:val="20"/>
          <w:szCs w:val="20"/>
        </w:rPr>
        <w:t>Jean/Johann/Giovanni Baptist</w:t>
      </w:r>
      <w:r w:rsidR="00197C8E">
        <w:rPr>
          <w:rFonts w:ascii="Garamond" w:hAnsi="Garamond" w:cs="Times New Roman (Body CS)"/>
          <w:b/>
          <w:bCs/>
          <w:smallCaps/>
          <w:sz w:val="20"/>
          <w:szCs w:val="20"/>
        </w:rPr>
        <w:t>e</w:t>
      </w:r>
      <w:r w:rsidRPr="00F34882">
        <w:rPr>
          <w:rFonts w:ascii="Garamond" w:hAnsi="Garamond" w:cs="Times New Roman (Body CS)"/>
          <w:b/>
          <w:bCs/>
          <w:smallCaps/>
          <w:sz w:val="20"/>
          <w:szCs w:val="20"/>
        </w:rPr>
        <w:t xml:space="preserve"> Besard</w:t>
      </w:r>
    </w:p>
    <w:p w14:paraId="1D3DCF0B" w14:textId="2A7B2CC6" w:rsidR="008B3208" w:rsidRDefault="003F64FB" w:rsidP="00FD5A8D">
      <w:pPr>
        <w:widowControl w:val="0"/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21B1AE2" wp14:editId="6FF15D50">
            <wp:simplePos x="0" y="0"/>
            <wp:positionH relativeFrom="column">
              <wp:posOffset>635</wp:posOffset>
            </wp:positionH>
            <wp:positionV relativeFrom="page">
              <wp:posOffset>1251585</wp:posOffset>
            </wp:positionV>
            <wp:extent cx="1040765" cy="1344295"/>
            <wp:effectExtent l="0" t="0" r="635" b="1905"/>
            <wp:wrapTight wrapText="bothSides">
              <wp:wrapPolygon edited="0">
                <wp:start x="0" y="0"/>
                <wp:lineTo x="0" y="21427"/>
                <wp:lineTo x="21350" y="21427"/>
                <wp:lineTo x="21350" y="0"/>
                <wp:lineTo x="0" y="0"/>
              </wp:wrapPolygon>
            </wp:wrapTight>
            <wp:docPr id="6120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80827" name="Picture 612080827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7610" w:rsidRPr="00367610">
        <w:rPr>
          <w:rFonts w:ascii="Garamond" w:hAnsi="Garamond"/>
          <w:sz w:val="20"/>
          <w:szCs w:val="20"/>
        </w:rPr>
        <w:t xml:space="preserve">The </w:t>
      </w:r>
      <w:r w:rsidR="00463E52">
        <w:rPr>
          <w:rFonts w:ascii="Garamond" w:hAnsi="Garamond"/>
          <w:sz w:val="20"/>
          <w:szCs w:val="20"/>
        </w:rPr>
        <w:t xml:space="preserve">French </w:t>
      </w:r>
      <w:r w:rsidR="00367610" w:rsidRPr="00367610">
        <w:rPr>
          <w:rFonts w:ascii="Garamond" w:hAnsi="Garamond"/>
          <w:sz w:val="20"/>
          <w:szCs w:val="20"/>
        </w:rPr>
        <w:t xml:space="preserve">gentleman, lawyer, physician and lutenist Jean Baptiste Besard worked </w:t>
      </w:r>
      <w:r w:rsidR="003233D4" w:rsidRPr="00367610">
        <w:rPr>
          <w:rFonts w:ascii="Garamond" w:hAnsi="Garamond"/>
          <w:sz w:val="20"/>
          <w:szCs w:val="20"/>
        </w:rPr>
        <w:t xml:space="preserve">in Germany </w:t>
      </w:r>
      <w:r w:rsidR="003233D4">
        <w:rPr>
          <w:rFonts w:ascii="Garamond" w:hAnsi="Garamond"/>
          <w:sz w:val="20"/>
          <w:szCs w:val="20"/>
        </w:rPr>
        <w:t>where he</w:t>
      </w:r>
      <w:r w:rsidR="00367610" w:rsidRPr="00367610">
        <w:rPr>
          <w:rFonts w:ascii="Garamond" w:hAnsi="Garamond"/>
          <w:sz w:val="20"/>
          <w:szCs w:val="20"/>
        </w:rPr>
        <w:t xml:space="preserve"> published two anthologies of lute music</w:t>
      </w:r>
      <w:r w:rsidR="007F60D2">
        <w:rPr>
          <w:rFonts w:ascii="Garamond" w:hAnsi="Garamond"/>
          <w:sz w:val="20"/>
          <w:szCs w:val="20"/>
        </w:rPr>
        <w:t xml:space="preserve"> that included</w:t>
      </w:r>
      <w:r w:rsidR="000F68F0">
        <w:rPr>
          <w:rFonts w:ascii="Garamond" w:hAnsi="Garamond"/>
          <w:sz w:val="20"/>
          <w:szCs w:val="20"/>
        </w:rPr>
        <w:t xml:space="preserve"> </w:t>
      </w:r>
      <w:r w:rsidR="00D46B3F">
        <w:rPr>
          <w:rFonts w:ascii="Garamond" w:hAnsi="Garamond"/>
          <w:sz w:val="20"/>
          <w:szCs w:val="20"/>
        </w:rPr>
        <w:t>nearly five hundred works</w:t>
      </w:r>
      <w:r w:rsidR="007F60D2">
        <w:rPr>
          <w:rFonts w:ascii="Garamond" w:hAnsi="Garamond"/>
          <w:sz w:val="20"/>
          <w:szCs w:val="20"/>
        </w:rPr>
        <w:t xml:space="preserve">, </w:t>
      </w:r>
      <w:r w:rsidR="00BB1ADF">
        <w:rPr>
          <w:rFonts w:ascii="Garamond" w:hAnsi="Garamond"/>
          <w:sz w:val="20"/>
          <w:szCs w:val="20"/>
        </w:rPr>
        <w:t>over half</w:t>
      </w:r>
      <w:r w:rsidR="007F60D2">
        <w:rPr>
          <w:rFonts w:ascii="Garamond" w:hAnsi="Garamond"/>
          <w:sz w:val="20"/>
          <w:szCs w:val="20"/>
        </w:rPr>
        <w:t xml:space="preserve"> </w:t>
      </w:r>
      <w:r w:rsidR="00BB1ADF">
        <w:rPr>
          <w:rFonts w:ascii="Garamond" w:hAnsi="Garamond"/>
          <w:sz w:val="20"/>
          <w:szCs w:val="20"/>
        </w:rPr>
        <w:t>anonymous and the rest</w:t>
      </w:r>
      <w:r w:rsidR="007F60D2" w:rsidRPr="007F60D2">
        <w:rPr>
          <w:rFonts w:ascii="Garamond" w:hAnsi="Garamond"/>
          <w:sz w:val="20"/>
          <w:szCs w:val="20"/>
        </w:rPr>
        <w:t xml:space="preserve"> </w:t>
      </w:r>
      <w:r w:rsidR="00BE683E">
        <w:rPr>
          <w:rFonts w:ascii="Garamond" w:hAnsi="Garamond"/>
          <w:sz w:val="20"/>
          <w:szCs w:val="20"/>
        </w:rPr>
        <w:t>with</w:t>
      </w:r>
      <w:r w:rsidR="007F60D2">
        <w:rPr>
          <w:rFonts w:ascii="Garamond" w:hAnsi="Garamond"/>
          <w:sz w:val="20"/>
          <w:szCs w:val="20"/>
        </w:rPr>
        <w:t xml:space="preserve"> the names of their composers</w:t>
      </w:r>
      <w:r w:rsidR="00BE683E" w:rsidRPr="00BE683E">
        <w:rPr>
          <w:rFonts w:ascii="Garamond" w:hAnsi="Garamond"/>
          <w:sz w:val="20"/>
          <w:szCs w:val="20"/>
        </w:rPr>
        <w:t xml:space="preserve"> </w:t>
      </w:r>
      <w:r w:rsidR="00BE683E">
        <w:rPr>
          <w:rFonts w:ascii="Garamond" w:hAnsi="Garamond"/>
          <w:sz w:val="20"/>
          <w:szCs w:val="20"/>
        </w:rPr>
        <w:t>added</w:t>
      </w:r>
      <w:r w:rsidR="000A1E06">
        <w:rPr>
          <w:rFonts w:ascii="Garamond" w:hAnsi="Garamond"/>
          <w:sz w:val="20"/>
          <w:szCs w:val="20"/>
        </w:rPr>
        <w:t>.</w:t>
      </w:r>
      <w:r w:rsidR="007F60D2">
        <w:rPr>
          <w:rStyle w:val="FootnoteReference"/>
          <w:rFonts w:ascii="Garamond" w:hAnsi="Garamond"/>
          <w:sz w:val="20"/>
          <w:szCs w:val="20"/>
        </w:rPr>
        <w:footnoteReference w:id="1"/>
      </w:r>
      <w:r w:rsidR="00D46B3F">
        <w:rPr>
          <w:rFonts w:ascii="Garamond" w:hAnsi="Garamond"/>
          <w:sz w:val="20"/>
          <w:szCs w:val="20"/>
        </w:rPr>
        <w:t xml:space="preserve"> </w:t>
      </w:r>
      <w:r w:rsidR="00BE683E">
        <w:rPr>
          <w:rFonts w:ascii="Garamond" w:hAnsi="Garamond"/>
          <w:sz w:val="20"/>
          <w:szCs w:val="20"/>
        </w:rPr>
        <w:t>B</w:t>
      </w:r>
      <w:r w:rsidR="00D46B3F">
        <w:rPr>
          <w:rFonts w:ascii="Garamond" w:hAnsi="Garamond"/>
          <w:sz w:val="20"/>
          <w:szCs w:val="20"/>
        </w:rPr>
        <w:t>e</w:t>
      </w:r>
      <w:r w:rsidR="00BE683E">
        <w:rPr>
          <w:rFonts w:ascii="Garamond" w:hAnsi="Garamond"/>
          <w:sz w:val="20"/>
          <w:szCs w:val="20"/>
        </w:rPr>
        <w:t>sard</w:t>
      </w:r>
      <w:r w:rsidR="00367610" w:rsidRPr="00367610">
        <w:rPr>
          <w:rFonts w:ascii="Garamond" w:hAnsi="Garamond"/>
          <w:sz w:val="20"/>
          <w:szCs w:val="20"/>
        </w:rPr>
        <w:t xml:space="preserve"> composed or arranged a </w:t>
      </w:r>
      <w:r w:rsidR="00BE683E">
        <w:rPr>
          <w:rFonts w:ascii="Garamond" w:hAnsi="Garamond"/>
          <w:sz w:val="20"/>
          <w:szCs w:val="20"/>
        </w:rPr>
        <w:t>lot</w:t>
      </w:r>
      <w:r w:rsidR="00367610" w:rsidRPr="00367610">
        <w:rPr>
          <w:rFonts w:ascii="Garamond" w:hAnsi="Garamond"/>
          <w:sz w:val="20"/>
          <w:szCs w:val="20"/>
        </w:rPr>
        <w:t xml:space="preserve"> of music himself going by the seventy or so </w:t>
      </w:r>
      <w:r w:rsidR="00BE683E">
        <w:rPr>
          <w:rFonts w:ascii="Garamond" w:hAnsi="Garamond"/>
          <w:sz w:val="20"/>
          <w:szCs w:val="20"/>
        </w:rPr>
        <w:t xml:space="preserve">pieces </w:t>
      </w:r>
      <w:r w:rsidR="000A1E06">
        <w:rPr>
          <w:rFonts w:ascii="Garamond" w:hAnsi="Garamond"/>
          <w:sz w:val="20"/>
          <w:szCs w:val="20"/>
        </w:rPr>
        <w:t>bearing his</w:t>
      </w:r>
      <w:r w:rsidR="00367610" w:rsidRPr="00367610">
        <w:rPr>
          <w:rFonts w:ascii="Garamond" w:hAnsi="Garamond"/>
          <w:sz w:val="20"/>
          <w:szCs w:val="20"/>
        </w:rPr>
        <w:t xml:space="preserve"> name or initials in his prints and half a dozen </w:t>
      </w:r>
      <w:r w:rsidR="008B3208">
        <w:rPr>
          <w:rFonts w:ascii="Garamond" w:hAnsi="Garamond"/>
          <w:sz w:val="20"/>
          <w:szCs w:val="20"/>
        </w:rPr>
        <w:t>manuscripts</w:t>
      </w:r>
      <w:r w:rsidR="00367610" w:rsidRPr="00367610">
        <w:rPr>
          <w:rFonts w:ascii="Garamond" w:hAnsi="Garamond"/>
          <w:sz w:val="20"/>
          <w:szCs w:val="20"/>
        </w:rPr>
        <w:t xml:space="preserve">. </w:t>
      </w:r>
      <w:r w:rsidR="008B3208">
        <w:rPr>
          <w:rFonts w:ascii="Garamond" w:hAnsi="Garamond"/>
          <w:sz w:val="20"/>
          <w:szCs w:val="20"/>
        </w:rPr>
        <w:t xml:space="preserve">A volume of the CNRS series </w:t>
      </w:r>
      <w:r w:rsidR="008B3208" w:rsidRPr="00C60958">
        <w:rPr>
          <w:rFonts w:ascii="Garamond" w:hAnsi="Garamond"/>
          <w:i/>
          <w:iCs/>
          <w:sz w:val="20"/>
          <w:szCs w:val="20"/>
        </w:rPr>
        <w:t>Corpus Des Luthistes Français</w:t>
      </w:r>
      <w:r w:rsidR="008B3208">
        <w:rPr>
          <w:rFonts w:ascii="Garamond" w:hAnsi="Garamond"/>
          <w:sz w:val="20"/>
          <w:szCs w:val="20"/>
        </w:rPr>
        <w:t xml:space="preserve"> published in 1981 was devoted to the music ascribed to him,</w:t>
      </w:r>
      <w:r w:rsidR="008B3208">
        <w:rPr>
          <w:rStyle w:val="FootnoteReference"/>
          <w:rFonts w:ascii="Garamond" w:hAnsi="Garamond"/>
          <w:sz w:val="16"/>
          <w:szCs w:val="16"/>
          <w:lang w:val="en-US"/>
        </w:rPr>
        <w:footnoteReference w:id="2"/>
      </w:r>
      <w:r w:rsidR="008B3208">
        <w:rPr>
          <w:rFonts w:ascii="Garamond" w:hAnsi="Garamond"/>
          <w:sz w:val="20"/>
          <w:szCs w:val="20"/>
        </w:rPr>
        <w:t xml:space="preserve"> and included forty-five complete lute solos from </w:t>
      </w:r>
      <w:r w:rsidR="008B3208" w:rsidRPr="00C60958">
        <w:rPr>
          <w:rFonts w:ascii="Garamond" w:hAnsi="Garamond"/>
          <w:i/>
          <w:iCs/>
          <w:sz w:val="20"/>
          <w:szCs w:val="20"/>
        </w:rPr>
        <w:t>Thesaurus Harmonicus</w:t>
      </w:r>
      <w:r w:rsidR="008B3208">
        <w:rPr>
          <w:rFonts w:ascii="Garamond" w:hAnsi="Garamond"/>
          <w:sz w:val="20"/>
          <w:szCs w:val="20"/>
        </w:rPr>
        <w:t xml:space="preserve"> and eleven from </w:t>
      </w:r>
      <w:r w:rsidR="008B3208" w:rsidRPr="00C60958">
        <w:rPr>
          <w:rFonts w:ascii="Garamond" w:hAnsi="Garamond"/>
          <w:i/>
          <w:iCs/>
          <w:sz w:val="20"/>
          <w:szCs w:val="20"/>
        </w:rPr>
        <w:t>Novus Partus</w:t>
      </w:r>
      <w:r w:rsidR="008B3208">
        <w:rPr>
          <w:rFonts w:ascii="Garamond" w:hAnsi="Garamond"/>
          <w:sz w:val="20"/>
          <w:szCs w:val="20"/>
        </w:rPr>
        <w:t xml:space="preserve"> as well as twenty-four ascribed to him in five manuscripts, eleven of which were reproduced only as </w:t>
      </w:r>
      <w:r w:rsidR="00A645BE">
        <w:rPr>
          <w:rFonts w:ascii="Garamond" w:hAnsi="Garamond"/>
          <w:sz w:val="20"/>
          <w:szCs w:val="20"/>
        </w:rPr>
        <w:t xml:space="preserve">short </w:t>
      </w:r>
      <w:r w:rsidR="008B3208">
        <w:rPr>
          <w:rFonts w:ascii="Garamond" w:hAnsi="Garamond"/>
          <w:sz w:val="20"/>
          <w:szCs w:val="20"/>
        </w:rPr>
        <w:t xml:space="preserve">incipits presumably because the original sources are corrupt and the editors did not attempt reconstruction. </w:t>
      </w:r>
      <w:r w:rsidR="00BE683E">
        <w:rPr>
          <w:rFonts w:ascii="Garamond" w:hAnsi="Garamond"/>
          <w:sz w:val="20"/>
          <w:szCs w:val="20"/>
        </w:rPr>
        <w:t>T</w:t>
      </w:r>
      <w:r w:rsidR="008B3208">
        <w:rPr>
          <w:rFonts w:ascii="Garamond" w:hAnsi="Garamond"/>
          <w:sz w:val="20"/>
          <w:szCs w:val="20"/>
        </w:rPr>
        <w:t xml:space="preserve">he music ascribed to him in other sources </w:t>
      </w:r>
      <w:r w:rsidR="00BE683E">
        <w:rPr>
          <w:rFonts w:ascii="Garamond" w:hAnsi="Garamond"/>
          <w:sz w:val="20"/>
          <w:szCs w:val="20"/>
        </w:rPr>
        <w:t xml:space="preserve">is </w:t>
      </w:r>
      <w:r w:rsidR="008B3208">
        <w:rPr>
          <w:rFonts w:ascii="Garamond" w:hAnsi="Garamond"/>
          <w:sz w:val="20"/>
          <w:szCs w:val="20"/>
        </w:rPr>
        <w:t>most</w:t>
      </w:r>
      <w:r w:rsidR="00BE683E">
        <w:rPr>
          <w:rFonts w:ascii="Garamond" w:hAnsi="Garamond"/>
          <w:sz w:val="20"/>
          <w:szCs w:val="20"/>
        </w:rPr>
        <w:t>ly also found in</w:t>
      </w:r>
      <w:r w:rsidR="00597A86">
        <w:rPr>
          <w:rFonts w:ascii="Garamond" w:hAnsi="Garamond"/>
          <w:sz w:val="20"/>
          <w:szCs w:val="20"/>
        </w:rPr>
        <w:t xml:space="preserve"> </w:t>
      </w:r>
      <w:r w:rsidR="008B3208">
        <w:rPr>
          <w:rFonts w:ascii="Garamond" w:hAnsi="Garamond"/>
          <w:sz w:val="20"/>
          <w:szCs w:val="20"/>
        </w:rPr>
        <w:t>his prints</w:t>
      </w:r>
      <w:r w:rsidR="00BE683E">
        <w:rPr>
          <w:rFonts w:ascii="Garamond" w:hAnsi="Garamond"/>
          <w:sz w:val="20"/>
          <w:szCs w:val="20"/>
        </w:rPr>
        <w:t xml:space="preserve">, </w:t>
      </w:r>
      <w:r w:rsidR="00BB1ADF">
        <w:rPr>
          <w:rFonts w:ascii="Garamond" w:hAnsi="Garamond"/>
          <w:sz w:val="20"/>
          <w:szCs w:val="20"/>
        </w:rPr>
        <w:t>but</w:t>
      </w:r>
      <w:r w:rsidR="008742CE">
        <w:rPr>
          <w:rFonts w:ascii="Garamond" w:hAnsi="Garamond"/>
          <w:sz w:val="20"/>
          <w:szCs w:val="20"/>
        </w:rPr>
        <w:t xml:space="preserve"> </w:t>
      </w:r>
      <w:r w:rsidR="000F35B5">
        <w:rPr>
          <w:rFonts w:ascii="Garamond" w:hAnsi="Garamond"/>
          <w:sz w:val="20"/>
          <w:szCs w:val="20"/>
        </w:rPr>
        <w:t xml:space="preserve">sixteen unica </w:t>
      </w:r>
      <w:r w:rsidR="00A645BE">
        <w:rPr>
          <w:rFonts w:ascii="Garamond" w:hAnsi="Garamond"/>
          <w:sz w:val="20"/>
          <w:szCs w:val="20"/>
        </w:rPr>
        <w:t xml:space="preserve">are </w:t>
      </w:r>
      <w:r w:rsidR="008742CE">
        <w:rPr>
          <w:rFonts w:ascii="Garamond" w:hAnsi="Garamond"/>
          <w:sz w:val="20"/>
          <w:szCs w:val="20"/>
        </w:rPr>
        <w:t xml:space="preserve">not in his prints </w:t>
      </w:r>
      <w:r w:rsidR="0016515F">
        <w:rPr>
          <w:rFonts w:ascii="Garamond" w:hAnsi="Garamond"/>
          <w:sz w:val="20"/>
          <w:szCs w:val="20"/>
        </w:rPr>
        <w:t>(plus n</w:t>
      </w:r>
      <w:r w:rsidR="0016515F" w:rsidRPr="0016515F">
        <w:rPr>
          <w:rFonts w:ascii="Garamond" w:hAnsi="Garamond"/>
          <w:sz w:val="20"/>
          <w:szCs w:val="20"/>
          <w:vertAlign w:val="superscript"/>
        </w:rPr>
        <w:t>o</w:t>
      </w:r>
      <w:r w:rsidR="0016515F">
        <w:rPr>
          <w:rFonts w:ascii="Garamond" w:hAnsi="Garamond"/>
          <w:sz w:val="20"/>
          <w:szCs w:val="20"/>
        </w:rPr>
        <w:t xml:space="preserve"> 13 ascribed Be(sard) and anonymous in </w:t>
      </w:r>
      <w:r w:rsidR="0016515F" w:rsidRPr="000F35B5">
        <w:rPr>
          <w:rFonts w:ascii="Garamond" w:hAnsi="Garamond"/>
          <w:i/>
          <w:iCs/>
          <w:sz w:val="20"/>
          <w:szCs w:val="20"/>
        </w:rPr>
        <w:t>Thesaurus Harmonicus</w:t>
      </w:r>
      <w:r w:rsidR="0016515F">
        <w:rPr>
          <w:rFonts w:ascii="Garamond" w:hAnsi="Garamond"/>
          <w:sz w:val="20"/>
          <w:szCs w:val="20"/>
        </w:rPr>
        <w:t>)</w:t>
      </w:r>
      <w:r w:rsidR="00BB1ADF">
        <w:rPr>
          <w:rFonts w:ascii="Garamond" w:hAnsi="Garamond"/>
          <w:sz w:val="20"/>
          <w:szCs w:val="20"/>
        </w:rPr>
        <w:t xml:space="preserve">, </w:t>
      </w:r>
      <w:r w:rsidR="003F65D7">
        <w:rPr>
          <w:rFonts w:ascii="Garamond" w:hAnsi="Garamond"/>
          <w:sz w:val="20"/>
          <w:szCs w:val="20"/>
        </w:rPr>
        <w:t xml:space="preserve">edited </w:t>
      </w:r>
      <w:r w:rsidR="00BE683E">
        <w:rPr>
          <w:rFonts w:ascii="Garamond" w:hAnsi="Garamond"/>
          <w:sz w:val="20"/>
          <w:szCs w:val="20"/>
        </w:rPr>
        <w:t>here</w:t>
      </w:r>
      <w:r w:rsidR="003F65D7">
        <w:rPr>
          <w:rFonts w:ascii="Garamond" w:hAnsi="Garamond"/>
          <w:sz w:val="20"/>
          <w:szCs w:val="20"/>
        </w:rPr>
        <w:t xml:space="preserve"> </w:t>
      </w:r>
      <w:r w:rsidR="008B3208">
        <w:rPr>
          <w:rFonts w:ascii="Garamond" w:hAnsi="Garamond"/>
          <w:sz w:val="20"/>
          <w:szCs w:val="20"/>
        </w:rPr>
        <w:t>includ</w:t>
      </w:r>
      <w:r w:rsidR="000A1E06">
        <w:rPr>
          <w:rFonts w:ascii="Garamond" w:hAnsi="Garamond"/>
          <w:sz w:val="20"/>
          <w:szCs w:val="20"/>
        </w:rPr>
        <w:t>ing</w:t>
      </w:r>
      <w:r w:rsidR="008B3208">
        <w:rPr>
          <w:rFonts w:ascii="Garamond" w:hAnsi="Garamond"/>
          <w:sz w:val="20"/>
          <w:szCs w:val="20"/>
        </w:rPr>
        <w:t xml:space="preserve"> attempts at reconstruction of the eleven CNRS incipit-only</w:t>
      </w:r>
      <w:r w:rsidR="008B3208" w:rsidRPr="00E15673">
        <w:rPr>
          <w:rFonts w:ascii="Garamond" w:hAnsi="Garamond"/>
          <w:sz w:val="20"/>
          <w:szCs w:val="20"/>
        </w:rPr>
        <w:t xml:space="preserve"> items.</w:t>
      </w:r>
      <w:r w:rsidR="008B3208" w:rsidRPr="00E15673">
        <w:rPr>
          <w:rStyle w:val="FootnoteReference"/>
          <w:rFonts w:ascii="Garamond" w:hAnsi="Garamond"/>
          <w:sz w:val="20"/>
          <w:szCs w:val="20"/>
        </w:rPr>
        <w:footnoteReference w:id="3"/>
      </w:r>
      <w:r w:rsidR="008B3208" w:rsidRPr="00E15673">
        <w:rPr>
          <w:rFonts w:ascii="Garamond" w:hAnsi="Garamond"/>
          <w:sz w:val="20"/>
          <w:szCs w:val="20"/>
        </w:rPr>
        <w:t xml:space="preserve"> </w:t>
      </w:r>
      <w:r w:rsidR="00D46B3F">
        <w:rPr>
          <w:rFonts w:ascii="Garamond" w:hAnsi="Garamond"/>
          <w:sz w:val="20"/>
          <w:szCs w:val="20"/>
        </w:rPr>
        <w:t xml:space="preserve">The remaining music ascribed to him </w:t>
      </w:r>
      <w:r w:rsidR="008B3208" w:rsidRPr="00E15673">
        <w:rPr>
          <w:rFonts w:ascii="Garamond" w:hAnsi="Garamond"/>
          <w:sz w:val="20"/>
          <w:szCs w:val="20"/>
        </w:rPr>
        <w:t>will be edited for a</w:t>
      </w:r>
      <w:r w:rsidR="00D46B3F">
        <w:rPr>
          <w:rFonts w:ascii="Garamond" w:hAnsi="Garamond"/>
          <w:sz w:val="20"/>
          <w:szCs w:val="20"/>
        </w:rPr>
        <w:t xml:space="preserve"> later </w:t>
      </w:r>
      <w:r w:rsidR="008B3208" w:rsidRPr="00E15673">
        <w:rPr>
          <w:rFonts w:ascii="Garamond" w:hAnsi="Garamond"/>
          <w:sz w:val="20"/>
          <w:szCs w:val="20"/>
        </w:rPr>
        <w:t>supplement</w:t>
      </w:r>
      <w:r w:rsidR="00BE683E">
        <w:rPr>
          <w:rFonts w:ascii="Garamond" w:hAnsi="Garamond"/>
          <w:sz w:val="20"/>
          <w:szCs w:val="20"/>
        </w:rPr>
        <w:t xml:space="preserve"> or two</w:t>
      </w:r>
      <w:r w:rsidR="008B3208" w:rsidRPr="00E15673">
        <w:rPr>
          <w:rFonts w:ascii="Garamond" w:hAnsi="Garamond"/>
          <w:sz w:val="20"/>
          <w:szCs w:val="20"/>
        </w:rPr>
        <w:t>.</w:t>
      </w:r>
    </w:p>
    <w:p w14:paraId="3945D5F4" w14:textId="3E37E26A" w:rsidR="00931D07" w:rsidRDefault="00367610" w:rsidP="00463E52">
      <w:pPr>
        <w:widowControl w:val="0"/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 w:rsidRPr="00367610">
        <w:rPr>
          <w:rFonts w:ascii="Garamond" w:hAnsi="Garamond"/>
          <w:sz w:val="20"/>
          <w:szCs w:val="20"/>
        </w:rPr>
        <w:t xml:space="preserve">On the title pages of his two prints </w:t>
      </w:r>
      <w:r w:rsidR="00826951">
        <w:rPr>
          <w:rFonts w:ascii="Garamond" w:hAnsi="Garamond"/>
          <w:sz w:val="20"/>
          <w:szCs w:val="20"/>
        </w:rPr>
        <w:t>Besard</w:t>
      </w:r>
      <w:r w:rsidRPr="00367610">
        <w:rPr>
          <w:rFonts w:ascii="Garamond" w:hAnsi="Garamond"/>
          <w:sz w:val="20"/>
          <w:szCs w:val="20"/>
        </w:rPr>
        <w:t xml:space="preserve"> refers to himself as </w:t>
      </w:r>
      <w:r w:rsidRPr="00367610">
        <w:rPr>
          <w:rFonts w:ascii="Garamond" w:hAnsi="Garamond"/>
          <w:i/>
          <w:iCs/>
          <w:sz w:val="20"/>
          <w:szCs w:val="20"/>
        </w:rPr>
        <w:t>Joannem Baptistam Besardum Vesontinum</w:t>
      </w:r>
      <w:r w:rsidRPr="00367610">
        <w:rPr>
          <w:rFonts w:ascii="Garamond" w:hAnsi="Garamond"/>
          <w:sz w:val="20"/>
          <w:szCs w:val="20"/>
        </w:rPr>
        <w:t xml:space="preserve"> (1603) and </w:t>
      </w:r>
      <w:r w:rsidRPr="00367610">
        <w:rPr>
          <w:rFonts w:ascii="Garamond" w:hAnsi="Garamond"/>
          <w:i/>
          <w:iCs/>
          <w:sz w:val="20"/>
          <w:szCs w:val="20"/>
        </w:rPr>
        <w:t xml:space="preserve">Ioan. Bapt. Besardi Vesontini </w:t>
      </w:r>
      <w:r w:rsidRPr="00367610">
        <w:rPr>
          <w:rFonts w:ascii="Garamond" w:hAnsi="Garamond"/>
          <w:sz w:val="20"/>
          <w:szCs w:val="20"/>
        </w:rPr>
        <w:t xml:space="preserve">(1617) indicating that he came from Besançon (latin: Vesontio), in the Franche-Comté region of France near the Swiss border. He also </w:t>
      </w:r>
      <w:r w:rsidRPr="00367610">
        <w:rPr>
          <w:rFonts w:ascii="Garamond" w:hAnsi="Garamond"/>
          <w:bCs/>
          <w:sz w:val="20"/>
          <w:szCs w:val="20"/>
        </w:rPr>
        <w:t xml:space="preserve">affirmed that he was French </w:t>
      </w:r>
      <w:r w:rsidRPr="00367610">
        <w:rPr>
          <w:rFonts w:ascii="Garamond" w:hAnsi="Garamond"/>
          <w:sz w:val="20"/>
          <w:szCs w:val="20"/>
        </w:rPr>
        <w:t xml:space="preserve">in the title </w:t>
      </w:r>
      <w:r w:rsidRPr="00367610">
        <w:rPr>
          <w:rFonts w:ascii="Garamond" w:hAnsi="Garamond"/>
          <w:i/>
          <w:iCs/>
          <w:sz w:val="20"/>
          <w:szCs w:val="20"/>
        </w:rPr>
        <w:t>Gaillarde De M. Besard gallus natione</w:t>
      </w:r>
      <w:r w:rsidRPr="00367610">
        <w:rPr>
          <w:rFonts w:ascii="Garamond" w:hAnsi="Garamond"/>
          <w:sz w:val="20"/>
          <w:szCs w:val="20"/>
        </w:rPr>
        <w:t xml:space="preserve"> </w:t>
      </w:r>
      <w:r w:rsidR="00311D63">
        <w:rPr>
          <w:rFonts w:ascii="Garamond" w:hAnsi="Garamond"/>
          <w:sz w:val="20"/>
          <w:szCs w:val="20"/>
        </w:rPr>
        <w:t>to</w:t>
      </w:r>
      <w:r w:rsidRPr="00367610">
        <w:rPr>
          <w:rFonts w:ascii="Garamond" w:hAnsi="Garamond"/>
          <w:sz w:val="20"/>
          <w:szCs w:val="20"/>
        </w:rPr>
        <w:t xml:space="preserve"> a lute solo in </w:t>
      </w:r>
      <w:r w:rsidRPr="00EC54B5">
        <w:rPr>
          <w:rFonts w:ascii="Garamond" w:hAnsi="Garamond"/>
          <w:sz w:val="20"/>
          <w:szCs w:val="20"/>
        </w:rPr>
        <w:t>a section of a manuscript he copied in his own hand</w:t>
      </w:r>
      <w:r w:rsidR="00202EDF" w:rsidRPr="00EC54B5">
        <w:rPr>
          <w:rFonts w:ascii="Garamond" w:hAnsi="Garamond"/>
          <w:sz w:val="20"/>
          <w:szCs w:val="20"/>
        </w:rPr>
        <w:t xml:space="preserve"> </w:t>
      </w:r>
      <w:r w:rsidRPr="00EC54B5">
        <w:rPr>
          <w:rFonts w:ascii="Garamond" w:hAnsi="Garamond"/>
          <w:sz w:val="20"/>
          <w:szCs w:val="20"/>
        </w:rPr>
        <w:t>(</w:t>
      </w:r>
      <w:r w:rsidR="001C2DC3" w:rsidRPr="00EC54B5">
        <w:rPr>
          <w:rFonts w:ascii="Garamond" w:hAnsi="Garamond"/>
          <w:bCs/>
          <w:sz w:val="20"/>
          <w:szCs w:val="20"/>
          <w:lang w:val="en-US"/>
        </w:rPr>
        <w:t>n</w:t>
      </w:r>
      <w:r w:rsidR="00B64B50" w:rsidRPr="00EC54B5">
        <w:rPr>
          <w:rFonts w:ascii="Garamond" w:hAnsi="Garamond"/>
          <w:bCs/>
          <w:sz w:val="20"/>
          <w:szCs w:val="20"/>
          <w:vertAlign w:val="superscript"/>
          <w:lang w:val="en-US"/>
        </w:rPr>
        <w:t>o</w:t>
      </w:r>
      <w:r w:rsidR="00B64B50" w:rsidRPr="00EC54B5">
        <w:rPr>
          <w:rFonts w:ascii="Garamond" w:hAnsi="Garamond"/>
          <w:bCs/>
          <w:sz w:val="20"/>
          <w:szCs w:val="20"/>
          <w:lang w:val="en-US"/>
        </w:rPr>
        <w:t xml:space="preserve"> </w:t>
      </w:r>
      <w:r w:rsidRPr="00EC54B5">
        <w:rPr>
          <w:rFonts w:ascii="Garamond" w:hAnsi="Garamond"/>
          <w:bCs/>
          <w:sz w:val="20"/>
          <w:szCs w:val="20"/>
          <w:lang w:val="en-US"/>
        </w:rPr>
        <w:t xml:space="preserve">7 </w:t>
      </w:r>
      <w:r w:rsidR="00EF17E6">
        <w:rPr>
          <w:rFonts w:ascii="Garamond" w:hAnsi="Garamond"/>
          <w:bCs/>
          <w:sz w:val="20"/>
          <w:szCs w:val="20"/>
          <w:lang w:val="en-US"/>
        </w:rPr>
        <w:t xml:space="preserve">and </w:t>
      </w:r>
      <w:r w:rsidR="00EF17E6" w:rsidRPr="00EC54B5">
        <w:rPr>
          <w:rFonts w:ascii="Garamond" w:hAnsi="Garamond"/>
          <w:sz w:val="20"/>
          <w:szCs w:val="20"/>
        </w:rPr>
        <w:t xml:space="preserve">see image </w:t>
      </w:r>
      <w:r w:rsidR="000F68F0">
        <w:rPr>
          <w:rFonts w:ascii="Garamond" w:hAnsi="Garamond"/>
          <w:sz w:val="20"/>
          <w:szCs w:val="20"/>
        </w:rPr>
        <w:t xml:space="preserve">above </w:t>
      </w:r>
      <w:r w:rsidR="00EF17E6" w:rsidRPr="00EC54B5">
        <w:rPr>
          <w:rFonts w:ascii="Garamond" w:hAnsi="Garamond"/>
          <w:sz w:val="20"/>
          <w:szCs w:val="20"/>
        </w:rPr>
        <w:t xml:space="preserve">right and </w:t>
      </w:r>
      <w:r w:rsidR="00463E52">
        <w:rPr>
          <w:rFonts w:ascii="Garamond" w:hAnsi="Garamond"/>
          <w:sz w:val="20"/>
          <w:szCs w:val="20"/>
        </w:rPr>
        <w:t xml:space="preserve">details </w:t>
      </w:r>
      <w:r w:rsidRPr="00EC54B5">
        <w:rPr>
          <w:rFonts w:ascii="Garamond" w:hAnsi="Garamond"/>
          <w:sz w:val="20"/>
          <w:szCs w:val="20"/>
        </w:rPr>
        <w:t>below</w:t>
      </w:r>
      <w:r w:rsidRPr="00762000">
        <w:rPr>
          <w:rFonts w:ascii="Garamond" w:hAnsi="Garamond"/>
          <w:sz w:val="20"/>
          <w:szCs w:val="20"/>
        </w:rPr>
        <w:t>).</w:t>
      </w:r>
      <w:r w:rsidRPr="00367610">
        <w:rPr>
          <w:rFonts w:ascii="Garamond" w:hAnsi="Garamond"/>
          <w:sz w:val="20"/>
          <w:szCs w:val="20"/>
        </w:rPr>
        <w:t xml:space="preserve"> His birth is not recorded although his father owned property north of Besançon in Fussey and the lutenist</w:t>
      </w:r>
      <w:r w:rsidR="00EF17E6">
        <w:rPr>
          <w:rFonts w:ascii="Garamond" w:hAnsi="Garamond"/>
          <w:sz w:val="20"/>
          <w:szCs w:val="20"/>
        </w:rPr>
        <w:t>'</w:t>
      </w:r>
      <w:r w:rsidRPr="00367610">
        <w:rPr>
          <w:rFonts w:ascii="Garamond" w:hAnsi="Garamond"/>
          <w:sz w:val="20"/>
          <w:szCs w:val="20"/>
        </w:rPr>
        <w:t>s presence in Besançon at different stages in his life is documented.</w:t>
      </w:r>
      <w:r w:rsidR="008B3208">
        <w:rPr>
          <w:rStyle w:val="FootnoteReference"/>
          <w:rFonts w:ascii="Garamond" w:hAnsi="Garamond"/>
          <w:sz w:val="20"/>
          <w:szCs w:val="20"/>
        </w:rPr>
        <w:footnoteReference w:id="4"/>
      </w:r>
      <w:r w:rsidRPr="00367610">
        <w:rPr>
          <w:rFonts w:ascii="Garamond" w:hAnsi="Garamond"/>
          <w:sz w:val="20"/>
          <w:szCs w:val="20"/>
        </w:rPr>
        <w:t xml:space="preserve"> His educational achievements included </w:t>
      </w:r>
      <w:r w:rsidR="00EF17E6">
        <w:rPr>
          <w:rFonts w:ascii="Garamond" w:hAnsi="Garamond"/>
          <w:sz w:val="20"/>
          <w:szCs w:val="20"/>
        </w:rPr>
        <w:t>matri</w:t>
      </w:r>
      <w:r w:rsidR="000F68F0">
        <w:rPr>
          <w:rFonts w:ascii="Garamond" w:hAnsi="Garamond"/>
          <w:sz w:val="20"/>
          <w:szCs w:val="20"/>
        </w:rPr>
        <w:t>-</w:t>
      </w:r>
      <w:r w:rsidR="00EF17E6">
        <w:rPr>
          <w:rFonts w:ascii="Garamond" w:hAnsi="Garamond"/>
          <w:sz w:val="20"/>
          <w:szCs w:val="20"/>
        </w:rPr>
        <w:t xml:space="preserve">culation with </w:t>
      </w:r>
      <w:r w:rsidRPr="00367610">
        <w:rPr>
          <w:rFonts w:ascii="Garamond" w:hAnsi="Garamond"/>
          <w:sz w:val="20"/>
          <w:szCs w:val="20"/>
        </w:rPr>
        <w:t xml:space="preserve">a double degree </w:t>
      </w:r>
      <w:r w:rsidR="00EF17E6">
        <w:rPr>
          <w:rFonts w:ascii="Garamond" w:hAnsi="Garamond"/>
          <w:sz w:val="20"/>
          <w:szCs w:val="20"/>
        </w:rPr>
        <w:t>in</w:t>
      </w:r>
      <w:r w:rsidRPr="00367610">
        <w:rPr>
          <w:rFonts w:ascii="Garamond" w:hAnsi="Garamond"/>
          <w:sz w:val="20"/>
          <w:szCs w:val="20"/>
        </w:rPr>
        <w:t xml:space="preserve"> Eclesiastical and Civil Law at the nearby University of Dôle in 1587, probably around the age of twenty suggesting he was born </w:t>
      </w:r>
      <w:r w:rsidRPr="00B64B50">
        <w:rPr>
          <w:rFonts w:ascii="Garamond" w:hAnsi="Garamond"/>
          <w:i/>
          <w:iCs/>
          <w:sz w:val="20"/>
          <w:szCs w:val="20"/>
        </w:rPr>
        <w:t>c.</w:t>
      </w:r>
      <w:r w:rsidRPr="00367610">
        <w:rPr>
          <w:rFonts w:ascii="Garamond" w:hAnsi="Garamond"/>
          <w:sz w:val="20"/>
          <w:szCs w:val="20"/>
        </w:rPr>
        <w:t>1567. A</w:t>
      </w:r>
      <w:r w:rsidR="00311D63">
        <w:rPr>
          <w:rFonts w:ascii="Garamond" w:hAnsi="Garamond"/>
          <w:sz w:val="20"/>
          <w:szCs w:val="20"/>
        </w:rPr>
        <w:t>lso, a</w:t>
      </w:r>
      <w:r w:rsidRPr="00367610">
        <w:rPr>
          <w:rFonts w:ascii="Garamond" w:hAnsi="Garamond"/>
          <w:sz w:val="20"/>
          <w:szCs w:val="20"/>
        </w:rPr>
        <w:t xml:space="preserve"> </w:t>
      </w:r>
      <w:r w:rsidRPr="00367610">
        <w:rPr>
          <w:rFonts w:ascii="Garamond" w:hAnsi="Garamond"/>
          <w:i/>
          <w:iCs/>
          <w:sz w:val="20"/>
          <w:szCs w:val="20"/>
        </w:rPr>
        <w:t>Johannes Baptista Besardus Bisontinus Gallu</w:t>
      </w:r>
      <w:r w:rsidRPr="00367610">
        <w:rPr>
          <w:rFonts w:ascii="Garamond" w:hAnsi="Garamond"/>
          <w:sz w:val="20"/>
          <w:szCs w:val="20"/>
        </w:rPr>
        <w:t xml:space="preserve">s appears on the matriculation register of Heidelberg University for 1592 indicating that he </w:t>
      </w:r>
      <w:r w:rsidR="00EF17E6">
        <w:rPr>
          <w:rFonts w:ascii="Garamond" w:hAnsi="Garamond"/>
          <w:sz w:val="20"/>
          <w:szCs w:val="20"/>
        </w:rPr>
        <w:t xml:space="preserve">may have </w:t>
      </w:r>
      <w:r w:rsidRPr="00367610">
        <w:rPr>
          <w:rFonts w:ascii="Garamond" w:hAnsi="Garamond"/>
          <w:sz w:val="20"/>
          <w:szCs w:val="20"/>
        </w:rPr>
        <w:t>continued his studies there. This was probably after a sojourn of a few years in Rome</w:t>
      </w:r>
      <w:r w:rsidR="001A56C7">
        <w:rPr>
          <w:rFonts w:ascii="Garamond" w:hAnsi="Garamond"/>
          <w:sz w:val="20"/>
          <w:szCs w:val="20"/>
        </w:rPr>
        <w:t>,</w:t>
      </w:r>
      <w:r w:rsidR="00223FCA">
        <w:rPr>
          <w:rStyle w:val="FootnoteReference"/>
          <w:rFonts w:ascii="Garamond" w:hAnsi="Garamond"/>
          <w:sz w:val="20"/>
          <w:szCs w:val="20"/>
        </w:rPr>
        <w:footnoteReference w:id="5"/>
      </w:r>
      <w:r w:rsidRPr="00367610">
        <w:rPr>
          <w:rFonts w:ascii="Garamond" w:hAnsi="Garamond"/>
          <w:sz w:val="20"/>
          <w:szCs w:val="20"/>
        </w:rPr>
        <w:t xml:space="preserve"> </w:t>
      </w:r>
      <w:r w:rsidR="00EF17E6">
        <w:rPr>
          <w:rFonts w:ascii="Garamond" w:hAnsi="Garamond"/>
          <w:sz w:val="20"/>
          <w:szCs w:val="20"/>
        </w:rPr>
        <w:t>where</w:t>
      </w:r>
      <w:r w:rsidR="001A56C7">
        <w:rPr>
          <w:rFonts w:ascii="Garamond" w:hAnsi="Garamond"/>
          <w:sz w:val="20"/>
          <w:szCs w:val="20"/>
        </w:rPr>
        <w:t xml:space="preserve"> </w:t>
      </w:r>
      <w:r w:rsidRPr="00367610">
        <w:rPr>
          <w:rFonts w:ascii="Garamond" w:hAnsi="Garamond"/>
          <w:sz w:val="20"/>
          <w:szCs w:val="20"/>
        </w:rPr>
        <w:t xml:space="preserve">he claimed that he had lute lessons with </w:t>
      </w:r>
      <w:r w:rsidR="00931D07">
        <w:rPr>
          <w:rFonts w:ascii="Garamond" w:hAnsi="Garamond"/>
          <w:sz w:val="20"/>
          <w:szCs w:val="20"/>
        </w:rPr>
        <w:t xml:space="preserve">Laurencini </w:t>
      </w:r>
      <w:r w:rsidR="00EF17E6">
        <w:rPr>
          <w:rFonts w:ascii="Garamond" w:hAnsi="Garamond"/>
          <w:sz w:val="20"/>
          <w:szCs w:val="20"/>
        </w:rPr>
        <w:t>i</w:t>
      </w:r>
      <w:r w:rsidR="00EF17E6" w:rsidRPr="00367610">
        <w:rPr>
          <w:rFonts w:ascii="Garamond" w:hAnsi="Garamond"/>
          <w:sz w:val="20"/>
          <w:szCs w:val="20"/>
        </w:rPr>
        <w:t xml:space="preserve">n the preface to </w:t>
      </w:r>
      <w:r w:rsidR="00EF17E6" w:rsidRPr="00367610">
        <w:rPr>
          <w:rFonts w:ascii="Garamond" w:hAnsi="Garamond"/>
          <w:i/>
          <w:iCs/>
          <w:sz w:val="20"/>
          <w:szCs w:val="20"/>
        </w:rPr>
        <w:t>Thesaurus Harmonicus</w:t>
      </w:r>
      <w:r w:rsidRPr="00367610">
        <w:rPr>
          <w:rFonts w:ascii="Garamond" w:hAnsi="Garamond"/>
          <w:sz w:val="20"/>
          <w:szCs w:val="20"/>
        </w:rPr>
        <w:t xml:space="preserve"> </w:t>
      </w:r>
      <w:r w:rsidR="001A56C7">
        <w:rPr>
          <w:rFonts w:ascii="Garamond" w:hAnsi="Garamond"/>
          <w:sz w:val="20"/>
          <w:szCs w:val="20"/>
        </w:rPr>
        <w:t>(</w:t>
      </w:r>
      <w:r w:rsidRPr="00367610">
        <w:rPr>
          <w:rFonts w:ascii="Garamond" w:hAnsi="Garamond"/>
          <w:sz w:val="20"/>
          <w:szCs w:val="20"/>
        </w:rPr>
        <w:t>'hic Diuvinus ille artifex Laurencinus Romanus instructor quondam meus'</w:t>
      </w:r>
      <w:r w:rsidR="001A56C7">
        <w:rPr>
          <w:rFonts w:ascii="Garamond" w:hAnsi="Garamond"/>
          <w:sz w:val="20"/>
          <w:szCs w:val="20"/>
        </w:rPr>
        <w:t>)</w:t>
      </w:r>
      <w:r w:rsidRPr="00367610">
        <w:rPr>
          <w:rFonts w:ascii="Garamond" w:hAnsi="Garamond"/>
          <w:sz w:val="20"/>
          <w:szCs w:val="20"/>
        </w:rPr>
        <w:t xml:space="preserve"> </w:t>
      </w:r>
      <w:r w:rsidR="00931D07">
        <w:rPr>
          <w:rFonts w:ascii="Garamond" w:hAnsi="Garamond"/>
          <w:sz w:val="20"/>
          <w:szCs w:val="20"/>
        </w:rPr>
        <w:t>so</w:t>
      </w:r>
      <w:r w:rsidR="00217D9D">
        <w:rPr>
          <w:rFonts w:ascii="Garamond" w:hAnsi="Garamond"/>
          <w:sz w:val="20"/>
          <w:szCs w:val="20"/>
        </w:rPr>
        <w:t xml:space="preserve"> before 1590 when </w:t>
      </w:r>
      <w:r w:rsidR="00EF17E6">
        <w:rPr>
          <w:rFonts w:ascii="Garamond" w:hAnsi="Garamond"/>
          <w:sz w:val="20"/>
          <w:szCs w:val="20"/>
        </w:rPr>
        <w:t>Laurencino/</w:t>
      </w:r>
      <w:r w:rsidR="00217D9D">
        <w:rPr>
          <w:rFonts w:ascii="Garamond" w:hAnsi="Garamond"/>
          <w:sz w:val="20"/>
          <w:szCs w:val="20"/>
        </w:rPr>
        <w:t>Lorenzino Tracetti</w:t>
      </w:r>
      <w:r w:rsidRPr="00367610">
        <w:rPr>
          <w:rFonts w:ascii="Garamond" w:hAnsi="Garamond"/>
          <w:sz w:val="20"/>
          <w:szCs w:val="20"/>
        </w:rPr>
        <w:t xml:space="preserve"> died.</w:t>
      </w:r>
      <w:r w:rsidR="00217D9D">
        <w:rPr>
          <w:rStyle w:val="FootnoteReference"/>
          <w:rFonts w:ascii="Garamond" w:hAnsi="Garamond"/>
          <w:sz w:val="20"/>
          <w:szCs w:val="20"/>
        </w:rPr>
        <w:footnoteReference w:id="6"/>
      </w:r>
      <w:r w:rsidRPr="00367610">
        <w:rPr>
          <w:rFonts w:ascii="Garamond" w:hAnsi="Garamond"/>
          <w:sz w:val="20"/>
          <w:szCs w:val="20"/>
        </w:rPr>
        <w:t xml:space="preserve"> In 1597 Besard visited Moritz Landgrave of Hesse in Kassel long enough</w:t>
      </w:r>
      <w:r w:rsidR="00931D07">
        <w:rPr>
          <w:rFonts w:ascii="Garamond" w:hAnsi="Garamond"/>
          <w:sz w:val="20"/>
          <w:szCs w:val="20"/>
        </w:rPr>
        <w:t xml:space="preserve"> </w:t>
      </w:r>
      <w:r w:rsidRPr="00367610">
        <w:rPr>
          <w:rFonts w:ascii="Garamond" w:hAnsi="Garamond"/>
          <w:sz w:val="20"/>
          <w:szCs w:val="20"/>
        </w:rPr>
        <w:t xml:space="preserve">to give lute lessons. Later that year he moved to Köln </w:t>
      </w:r>
      <w:r w:rsidR="00113762" w:rsidRPr="00CF260B">
        <w:rPr>
          <w:rFonts w:ascii="Garamond" w:hAnsi="Garamond"/>
          <w:sz w:val="20"/>
          <w:szCs w:val="20"/>
        </w:rPr>
        <w:t>when he was in his 30s</w:t>
      </w:r>
      <w:r w:rsidR="00633200" w:rsidRPr="00633200">
        <w:rPr>
          <w:rFonts w:ascii="Garamond" w:hAnsi="Garamond"/>
          <w:sz w:val="20"/>
          <w:szCs w:val="20"/>
        </w:rPr>
        <w:t xml:space="preserve"> </w:t>
      </w:r>
      <w:r w:rsidR="00633200">
        <w:rPr>
          <w:rFonts w:ascii="Garamond" w:hAnsi="Garamond"/>
          <w:sz w:val="20"/>
          <w:szCs w:val="20"/>
        </w:rPr>
        <w:t>and</w:t>
      </w:r>
      <w:r w:rsidR="00633200" w:rsidRPr="00367610">
        <w:rPr>
          <w:rFonts w:ascii="Garamond" w:hAnsi="Garamond"/>
          <w:sz w:val="20"/>
          <w:szCs w:val="20"/>
        </w:rPr>
        <w:t xml:space="preserve"> where </w:t>
      </w:r>
      <w:r w:rsidR="00633200">
        <w:rPr>
          <w:rFonts w:ascii="Garamond" w:hAnsi="Garamond"/>
          <w:sz w:val="20"/>
          <w:szCs w:val="20"/>
        </w:rPr>
        <w:t>met the art dealer and diplomat Philipp Hainhofer</w:t>
      </w:r>
      <w:r w:rsidR="00633200" w:rsidRPr="002104CA">
        <w:rPr>
          <w:rFonts w:ascii="Garamond" w:hAnsi="Garamond"/>
          <w:sz w:val="20"/>
          <w:szCs w:val="20"/>
        </w:rPr>
        <w:t xml:space="preserve"> </w:t>
      </w:r>
      <w:r w:rsidR="00633200">
        <w:rPr>
          <w:rFonts w:ascii="Garamond" w:hAnsi="Garamond"/>
          <w:sz w:val="20"/>
          <w:szCs w:val="20"/>
        </w:rPr>
        <w:t xml:space="preserve">who </w:t>
      </w:r>
      <w:r w:rsidR="00633200" w:rsidRPr="00CF260B">
        <w:rPr>
          <w:rFonts w:ascii="Garamond" w:hAnsi="Garamond"/>
          <w:sz w:val="20"/>
          <w:szCs w:val="20"/>
        </w:rPr>
        <w:t>was about 19</w:t>
      </w:r>
      <w:r w:rsidR="00633200">
        <w:rPr>
          <w:rFonts w:ascii="Garamond" w:hAnsi="Garamond"/>
          <w:sz w:val="20"/>
          <w:szCs w:val="20"/>
        </w:rPr>
        <w:t>. Besard</w:t>
      </w:r>
      <w:r w:rsidR="00633200" w:rsidRPr="00367610">
        <w:rPr>
          <w:rFonts w:ascii="Garamond" w:hAnsi="Garamond"/>
          <w:sz w:val="20"/>
          <w:szCs w:val="20"/>
        </w:rPr>
        <w:t xml:space="preserve"> published his first anthology</w:t>
      </w:r>
      <w:r w:rsidR="00633200">
        <w:rPr>
          <w:rFonts w:ascii="Garamond" w:hAnsi="Garamond"/>
          <w:sz w:val="20"/>
          <w:szCs w:val="20"/>
        </w:rPr>
        <w:t>,</w:t>
      </w:r>
      <w:r w:rsidR="00633200" w:rsidRPr="00367610">
        <w:rPr>
          <w:rFonts w:ascii="Garamond" w:hAnsi="Garamond"/>
          <w:sz w:val="20"/>
          <w:szCs w:val="20"/>
        </w:rPr>
        <w:t xml:space="preserve"> </w:t>
      </w:r>
      <w:r w:rsidR="00633200" w:rsidRPr="00367610">
        <w:rPr>
          <w:rFonts w:ascii="Garamond" w:hAnsi="Garamond"/>
          <w:i/>
          <w:iCs/>
          <w:sz w:val="20"/>
          <w:szCs w:val="20"/>
        </w:rPr>
        <w:t>Thesaurus Harmonicus</w:t>
      </w:r>
      <w:r w:rsidR="00633200">
        <w:rPr>
          <w:rFonts w:ascii="Garamond" w:hAnsi="Garamond"/>
          <w:i/>
          <w:iCs/>
          <w:sz w:val="20"/>
          <w:szCs w:val="20"/>
        </w:rPr>
        <w:t>,</w:t>
      </w:r>
      <w:r w:rsidR="00633200" w:rsidRPr="00367610">
        <w:rPr>
          <w:rFonts w:ascii="Garamond" w:hAnsi="Garamond"/>
          <w:sz w:val="20"/>
          <w:szCs w:val="20"/>
        </w:rPr>
        <w:t xml:space="preserve"> </w:t>
      </w:r>
      <w:r w:rsidR="00633200">
        <w:rPr>
          <w:rFonts w:ascii="Garamond" w:hAnsi="Garamond"/>
          <w:sz w:val="20"/>
          <w:szCs w:val="20"/>
        </w:rPr>
        <w:t xml:space="preserve">there </w:t>
      </w:r>
      <w:r w:rsidR="00633200" w:rsidRPr="00367610">
        <w:rPr>
          <w:rFonts w:ascii="Garamond" w:hAnsi="Garamond"/>
          <w:sz w:val="20"/>
          <w:szCs w:val="20"/>
        </w:rPr>
        <w:t>in 1603.</w:t>
      </w:r>
      <w:r w:rsidR="002104CA">
        <w:rPr>
          <w:rFonts w:ascii="Garamond" w:hAnsi="Garamond"/>
          <w:sz w:val="20"/>
          <w:szCs w:val="20"/>
        </w:rPr>
        <w:t xml:space="preserve"> </w:t>
      </w:r>
      <w:r w:rsidR="00633200">
        <w:rPr>
          <w:rFonts w:ascii="Garamond" w:hAnsi="Garamond"/>
          <w:sz w:val="20"/>
          <w:szCs w:val="20"/>
        </w:rPr>
        <w:t>I</w:t>
      </w:r>
      <w:r w:rsidR="002104CA" w:rsidRPr="00CF260B">
        <w:rPr>
          <w:rFonts w:ascii="Garamond" w:hAnsi="Garamond"/>
          <w:sz w:val="20"/>
          <w:szCs w:val="20"/>
        </w:rPr>
        <w:t xml:space="preserve">n a note dated 1617 Hainhofer </w:t>
      </w:r>
      <w:r w:rsidR="002104CA">
        <w:rPr>
          <w:rFonts w:ascii="Garamond" w:hAnsi="Garamond"/>
          <w:sz w:val="20"/>
          <w:szCs w:val="20"/>
        </w:rPr>
        <w:t xml:space="preserve">said he </w:t>
      </w:r>
      <w:r w:rsidR="002104CA" w:rsidRPr="00D9093E">
        <w:rPr>
          <w:rFonts w:ascii="Garamond" w:hAnsi="Garamond"/>
          <w:sz w:val="20"/>
          <w:szCs w:val="20"/>
        </w:rPr>
        <w:t xml:space="preserve">was </w:t>
      </w:r>
      <w:r w:rsidR="00BD03D9">
        <w:rPr>
          <w:rFonts w:ascii="Garamond" w:hAnsi="Garamond"/>
          <w:sz w:val="20"/>
          <w:szCs w:val="20"/>
        </w:rPr>
        <w:t xml:space="preserve">a </w:t>
      </w:r>
      <w:r w:rsidR="00BD03D9" w:rsidRPr="00D9093E">
        <w:rPr>
          <w:rFonts w:ascii="Garamond" w:hAnsi="Garamond"/>
          <w:sz w:val="20"/>
          <w:szCs w:val="20"/>
        </w:rPr>
        <w:t>student</w:t>
      </w:r>
      <w:r w:rsidR="002104CA" w:rsidRPr="00D9093E">
        <w:rPr>
          <w:rFonts w:ascii="Garamond" w:hAnsi="Garamond"/>
          <w:sz w:val="20"/>
          <w:szCs w:val="20"/>
        </w:rPr>
        <w:t xml:space="preserve"> of Besard’s</w:t>
      </w:r>
      <w:r w:rsidR="00633200">
        <w:rPr>
          <w:rFonts w:ascii="Garamond" w:hAnsi="Garamond"/>
          <w:sz w:val="20"/>
          <w:szCs w:val="20"/>
        </w:rPr>
        <w:t>,</w:t>
      </w:r>
      <w:r w:rsidR="002104CA">
        <w:rPr>
          <w:rStyle w:val="FootnoteReference"/>
          <w:rFonts w:ascii="Garamond" w:hAnsi="Garamond"/>
          <w:sz w:val="20"/>
          <w:szCs w:val="20"/>
        </w:rPr>
        <w:footnoteReference w:id="7"/>
      </w:r>
      <w:r w:rsidR="002104CA">
        <w:rPr>
          <w:rFonts w:ascii="Garamond" w:hAnsi="Garamond"/>
          <w:sz w:val="20"/>
          <w:szCs w:val="20"/>
        </w:rPr>
        <w:t xml:space="preserve"> </w:t>
      </w:r>
      <w:r w:rsidR="00633200">
        <w:rPr>
          <w:rFonts w:ascii="Garamond" w:hAnsi="Garamond"/>
          <w:sz w:val="20"/>
          <w:szCs w:val="20"/>
        </w:rPr>
        <w:t>one of the</w:t>
      </w:r>
      <w:r w:rsidRPr="00367610">
        <w:rPr>
          <w:rFonts w:ascii="Garamond" w:hAnsi="Garamond"/>
          <w:sz w:val="20"/>
          <w:szCs w:val="20"/>
        </w:rPr>
        <w:t xml:space="preserve"> twenty </w:t>
      </w:r>
      <w:r w:rsidR="00633200">
        <w:rPr>
          <w:rFonts w:ascii="Garamond" w:hAnsi="Garamond"/>
          <w:sz w:val="20"/>
          <w:szCs w:val="20"/>
        </w:rPr>
        <w:t xml:space="preserve">he had </w:t>
      </w:r>
      <w:r w:rsidR="002104CA">
        <w:rPr>
          <w:rFonts w:ascii="Garamond" w:hAnsi="Garamond"/>
          <w:sz w:val="20"/>
          <w:szCs w:val="20"/>
        </w:rPr>
        <w:t>in Köln</w:t>
      </w:r>
      <w:r w:rsidR="00633200">
        <w:rPr>
          <w:rFonts w:ascii="Garamond" w:hAnsi="Garamond"/>
          <w:sz w:val="20"/>
          <w:szCs w:val="20"/>
        </w:rPr>
        <w:t>.</w:t>
      </w:r>
      <w:r w:rsidR="002104CA">
        <w:rPr>
          <w:rFonts w:ascii="Garamond" w:hAnsi="Garamond"/>
          <w:sz w:val="20"/>
          <w:szCs w:val="20"/>
        </w:rPr>
        <w:t xml:space="preserve"> </w:t>
      </w:r>
      <w:r w:rsidRPr="00367610">
        <w:rPr>
          <w:rFonts w:ascii="Garamond" w:hAnsi="Garamond"/>
          <w:sz w:val="20"/>
          <w:szCs w:val="20"/>
        </w:rPr>
        <w:t xml:space="preserve">In 1602 </w:t>
      </w:r>
      <w:r w:rsidR="00D9093E">
        <w:rPr>
          <w:rFonts w:ascii="Garamond" w:hAnsi="Garamond"/>
          <w:sz w:val="20"/>
          <w:szCs w:val="20"/>
        </w:rPr>
        <w:t>Besard</w:t>
      </w:r>
      <w:r w:rsidRPr="00367610">
        <w:rPr>
          <w:rFonts w:ascii="Garamond" w:hAnsi="Garamond"/>
          <w:sz w:val="20"/>
          <w:szCs w:val="20"/>
        </w:rPr>
        <w:t xml:space="preserve"> married Péronne Jaquot, daughter of a noble Besançon family, but no children by them are recorded nor any indication that she accompanied him </w:t>
      </w:r>
      <w:r w:rsidR="00931D07">
        <w:rPr>
          <w:rFonts w:ascii="Garamond" w:hAnsi="Garamond"/>
          <w:sz w:val="20"/>
          <w:szCs w:val="20"/>
        </w:rPr>
        <w:t>during his working life in</w:t>
      </w:r>
      <w:r w:rsidRPr="00367610">
        <w:rPr>
          <w:rFonts w:ascii="Garamond" w:hAnsi="Garamond"/>
          <w:sz w:val="20"/>
          <w:szCs w:val="20"/>
        </w:rPr>
        <w:t xml:space="preserve"> Germany</w:t>
      </w:r>
      <w:r w:rsidR="002104CA">
        <w:rPr>
          <w:rFonts w:ascii="Garamond" w:hAnsi="Garamond"/>
          <w:sz w:val="20"/>
          <w:szCs w:val="20"/>
        </w:rPr>
        <w:t xml:space="preserve">. They may have been estranged as </w:t>
      </w:r>
      <w:r w:rsidRPr="00367610">
        <w:rPr>
          <w:rFonts w:ascii="Garamond" w:hAnsi="Garamond"/>
          <w:sz w:val="20"/>
          <w:szCs w:val="20"/>
        </w:rPr>
        <w:t>she took legal steps to secure her finances</w:t>
      </w:r>
      <w:r w:rsidR="00633200">
        <w:rPr>
          <w:rFonts w:ascii="Garamond" w:hAnsi="Garamond"/>
          <w:sz w:val="20"/>
          <w:szCs w:val="20"/>
        </w:rPr>
        <w:t xml:space="preserve"> and hence independence from him</w:t>
      </w:r>
      <w:r w:rsidRPr="00367610">
        <w:rPr>
          <w:rFonts w:ascii="Garamond" w:hAnsi="Garamond"/>
          <w:sz w:val="20"/>
          <w:szCs w:val="20"/>
        </w:rPr>
        <w:t xml:space="preserve">. In 1604 Besard edited volume </w:t>
      </w:r>
      <w:r w:rsidR="00FF5212">
        <w:rPr>
          <w:rFonts w:ascii="Garamond" w:hAnsi="Garamond"/>
          <w:sz w:val="20"/>
          <w:szCs w:val="20"/>
        </w:rPr>
        <w:t xml:space="preserve">five of the series </w:t>
      </w:r>
      <w:r w:rsidRPr="00367610">
        <w:rPr>
          <w:rFonts w:ascii="Garamond" w:hAnsi="Garamond"/>
          <w:sz w:val="20"/>
          <w:szCs w:val="20"/>
        </w:rPr>
        <w:t xml:space="preserve">of European treatises and international legal documents </w:t>
      </w:r>
      <w:r w:rsidR="007530DA" w:rsidRPr="007530DA">
        <w:rPr>
          <w:rFonts w:ascii="Garamond" w:hAnsi="Garamond"/>
          <w:i/>
          <w:iCs/>
          <w:sz w:val="20"/>
          <w:szCs w:val="20"/>
        </w:rPr>
        <w:t xml:space="preserve">Mercuriii </w:t>
      </w:r>
      <w:r w:rsidR="007530DA">
        <w:rPr>
          <w:rFonts w:ascii="Garamond" w:hAnsi="Garamond"/>
          <w:i/>
          <w:iCs/>
          <w:sz w:val="20"/>
          <w:szCs w:val="20"/>
        </w:rPr>
        <w:t>G</w:t>
      </w:r>
      <w:r w:rsidR="007530DA" w:rsidRPr="007530DA">
        <w:rPr>
          <w:rFonts w:ascii="Garamond" w:hAnsi="Garamond"/>
          <w:i/>
          <w:iCs/>
          <w:sz w:val="20"/>
          <w:szCs w:val="20"/>
        </w:rPr>
        <w:t>allobelgici</w:t>
      </w:r>
      <w:r w:rsidRPr="00367610">
        <w:rPr>
          <w:rFonts w:ascii="Garamond" w:hAnsi="Garamond"/>
          <w:sz w:val="20"/>
          <w:szCs w:val="20"/>
        </w:rPr>
        <w:t xml:space="preserve"> </w:t>
      </w:r>
      <w:r w:rsidR="00931D07">
        <w:rPr>
          <w:rFonts w:ascii="Garamond" w:hAnsi="Garamond"/>
          <w:sz w:val="20"/>
          <w:szCs w:val="20"/>
        </w:rPr>
        <w:t xml:space="preserve">voicing his regret </w:t>
      </w:r>
      <w:r w:rsidRPr="00367610">
        <w:rPr>
          <w:rFonts w:ascii="Garamond" w:hAnsi="Garamond"/>
          <w:sz w:val="20"/>
          <w:szCs w:val="20"/>
        </w:rPr>
        <w:t xml:space="preserve">in the preface </w:t>
      </w:r>
      <w:r w:rsidR="00931D07">
        <w:rPr>
          <w:rFonts w:ascii="Garamond" w:hAnsi="Garamond"/>
          <w:sz w:val="20"/>
          <w:szCs w:val="20"/>
        </w:rPr>
        <w:t xml:space="preserve">about </w:t>
      </w:r>
      <w:r w:rsidRPr="00367610">
        <w:rPr>
          <w:rFonts w:ascii="Garamond" w:hAnsi="Garamond"/>
          <w:sz w:val="20"/>
          <w:szCs w:val="20"/>
        </w:rPr>
        <w:t xml:space="preserve">his </w:t>
      </w:r>
      <w:r w:rsidR="00633200">
        <w:rPr>
          <w:rFonts w:ascii="Garamond" w:hAnsi="Garamond"/>
          <w:sz w:val="20"/>
          <w:szCs w:val="20"/>
        </w:rPr>
        <w:t xml:space="preserve">long </w:t>
      </w:r>
      <w:r w:rsidRPr="00367610">
        <w:rPr>
          <w:rFonts w:ascii="Garamond" w:hAnsi="Garamond"/>
          <w:sz w:val="20"/>
          <w:szCs w:val="20"/>
        </w:rPr>
        <w:t xml:space="preserve">absence from Besançon. </w:t>
      </w:r>
      <w:r w:rsidR="00633200">
        <w:rPr>
          <w:rFonts w:ascii="Garamond" w:hAnsi="Garamond"/>
          <w:sz w:val="20"/>
          <w:szCs w:val="20"/>
        </w:rPr>
        <w:t>He</w:t>
      </w:r>
      <w:r w:rsidRPr="00367610">
        <w:rPr>
          <w:rFonts w:ascii="Garamond" w:hAnsi="Garamond"/>
          <w:sz w:val="20"/>
          <w:szCs w:val="20"/>
        </w:rPr>
        <w:t xml:space="preserve"> moved to Augsburg between 1604 and 1617 when Hainhofer </w:t>
      </w:r>
      <w:r w:rsidR="007530DA">
        <w:rPr>
          <w:rFonts w:ascii="Garamond" w:hAnsi="Garamond"/>
          <w:sz w:val="20"/>
          <w:szCs w:val="20"/>
        </w:rPr>
        <w:t>lived there</w:t>
      </w:r>
      <w:r w:rsidR="007530DA" w:rsidRPr="00367610">
        <w:rPr>
          <w:rFonts w:ascii="Garamond" w:hAnsi="Garamond"/>
          <w:sz w:val="20"/>
          <w:szCs w:val="20"/>
        </w:rPr>
        <w:t xml:space="preserve"> </w:t>
      </w:r>
      <w:r w:rsidR="002104CA">
        <w:rPr>
          <w:rFonts w:ascii="Garamond" w:hAnsi="Garamond"/>
          <w:sz w:val="20"/>
          <w:szCs w:val="20"/>
        </w:rPr>
        <w:t>and</w:t>
      </w:r>
      <w:r w:rsidRPr="00367610">
        <w:rPr>
          <w:rFonts w:ascii="Garamond" w:hAnsi="Garamond"/>
          <w:sz w:val="20"/>
          <w:szCs w:val="20"/>
        </w:rPr>
        <w:t xml:space="preserve"> apparently continued his professions of law and medicine also teaching the lute</w:t>
      </w:r>
      <w:r w:rsidR="00931D07">
        <w:rPr>
          <w:rFonts w:ascii="Garamond" w:hAnsi="Garamond"/>
          <w:sz w:val="20"/>
          <w:szCs w:val="20"/>
        </w:rPr>
        <w:t xml:space="preserve"> and</w:t>
      </w:r>
      <w:r w:rsidR="00931D07" w:rsidRPr="00931D07">
        <w:rPr>
          <w:rFonts w:ascii="Garamond" w:hAnsi="Garamond"/>
          <w:sz w:val="20"/>
          <w:szCs w:val="20"/>
        </w:rPr>
        <w:t xml:space="preserve"> publishing his</w:t>
      </w:r>
      <w:r w:rsidR="00B17245" w:rsidRPr="009E03F5">
        <w:rPr>
          <w:rFonts w:ascii="Garamond" w:hAnsi="Garamond"/>
          <w:sz w:val="20"/>
          <w:szCs w:val="20"/>
        </w:rPr>
        <w:t xml:space="preserve"> </w:t>
      </w:r>
      <w:r w:rsidR="00B17245" w:rsidRPr="00B17245">
        <w:rPr>
          <w:rFonts w:ascii="Garamond" w:hAnsi="Garamond"/>
          <w:sz w:val="20"/>
          <w:szCs w:val="20"/>
        </w:rPr>
        <w:t>dictionary of diseases and their cures</w:t>
      </w:r>
      <w:r w:rsidR="00B17245">
        <w:rPr>
          <w:rFonts w:ascii="Garamond" w:hAnsi="Garamond"/>
          <w:sz w:val="20"/>
          <w:szCs w:val="20"/>
        </w:rPr>
        <w:t>,</w:t>
      </w:r>
      <w:r w:rsidR="00B17245" w:rsidRPr="00931D07">
        <w:rPr>
          <w:rFonts w:ascii="Garamond" w:hAnsi="Garamond"/>
          <w:i/>
          <w:iCs/>
          <w:sz w:val="20"/>
          <w:szCs w:val="20"/>
        </w:rPr>
        <w:t xml:space="preserve"> </w:t>
      </w:r>
      <w:r w:rsidR="00931D07" w:rsidRPr="00931D07">
        <w:rPr>
          <w:rFonts w:ascii="Garamond" w:hAnsi="Garamond"/>
          <w:i/>
          <w:iCs/>
          <w:sz w:val="20"/>
          <w:szCs w:val="20"/>
        </w:rPr>
        <w:t>Antrum Philosophicum</w:t>
      </w:r>
      <w:r w:rsidR="00B17245">
        <w:rPr>
          <w:rFonts w:ascii="Garamond" w:hAnsi="Garamond"/>
          <w:sz w:val="20"/>
          <w:szCs w:val="20"/>
        </w:rPr>
        <w:t>.</w:t>
      </w:r>
      <w:r w:rsidR="00931D07">
        <w:rPr>
          <w:rStyle w:val="FootnoteReference"/>
          <w:rFonts w:ascii="Garamond" w:hAnsi="Garamond"/>
          <w:sz w:val="20"/>
          <w:szCs w:val="20"/>
        </w:rPr>
        <w:footnoteReference w:id="8"/>
      </w:r>
      <w:r w:rsidR="00B17245">
        <w:rPr>
          <w:rFonts w:ascii="Garamond" w:hAnsi="Garamond"/>
          <w:sz w:val="20"/>
          <w:szCs w:val="20"/>
        </w:rPr>
        <w:t xml:space="preserve"> </w:t>
      </w:r>
      <w:r w:rsidR="00BD03D9">
        <w:rPr>
          <w:rFonts w:ascii="Garamond" w:hAnsi="Garamond"/>
          <w:sz w:val="20"/>
          <w:szCs w:val="20"/>
        </w:rPr>
        <w:t xml:space="preserve">Besard </w:t>
      </w:r>
      <w:r w:rsidR="00B17245">
        <w:rPr>
          <w:rFonts w:ascii="Garamond" w:hAnsi="Garamond"/>
          <w:sz w:val="20"/>
          <w:szCs w:val="20"/>
        </w:rPr>
        <w:t>father died in</w:t>
      </w:r>
      <w:r w:rsidRPr="00367610">
        <w:rPr>
          <w:rFonts w:ascii="Garamond" w:hAnsi="Garamond"/>
          <w:sz w:val="20"/>
          <w:szCs w:val="20"/>
        </w:rPr>
        <w:t xml:space="preserve"> 1613 </w:t>
      </w:r>
      <w:r w:rsidR="002104CA">
        <w:rPr>
          <w:rFonts w:ascii="Garamond" w:hAnsi="Garamond"/>
          <w:sz w:val="20"/>
          <w:szCs w:val="20"/>
        </w:rPr>
        <w:t>from whom</w:t>
      </w:r>
      <w:r w:rsidR="00BD03D9">
        <w:rPr>
          <w:rFonts w:ascii="Garamond" w:hAnsi="Garamond"/>
          <w:sz w:val="20"/>
          <w:szCs w:val="20"/>
        </w:rPr>
        <w:t xml:space="preserve"> he </w:t>
      </w:r>
      <w:r w:rsidRPr="00367610">
        <w:rPr>
          <w:rFonts w:ascii="Garamond" w:hAnsi="Garamond"/>
          <w:sz w:val="20"/>
          <w:szCs w:val="20"/>
        </w:rPr>
        <w:t>inherited</w:t>
      </w:r>
      <w:r w:rsidR="00B17245">
        <w:rPr>
          <w:rFonts w:ascii="Garamond" w:hAnsi="Garamond"/>
          <w:sz w:val="20"/>
          <w:szCs w:val="20"/>
        </w:rPr>
        <w:t xml:space="preserve"> </w:t>
      </w:r>
      <w:r w:rsidRPr="00367610">
        <w:rPr>
          <w:rFonts w:ascii="Garamond" w:hAnsi="Garamond"/>
          <w:sz w:val="20"/>
          <w:szCs w:val="20"/>
        </w:rPr>
        <w:t xml:space="preserve">noble status. He is not heard of again after the publication of </w:t>
      </w:r>
      <w:r w:rsidRPr="00367610">
        <w:rPr>
          <w:rFonts w:ascii="Garamond" w:hAnsi="Garamond"/>
          <w:i/>
          <w:iCs/>
          <w:sz w:val="20"/>
          <w:szCs w:val="20"/>
        </w:rPr>
        <w:t>Novus Partus</w:t>
      </w:r>
      <w:r w:rsidRPr="00367610">
        <w:rPr>
          <w:rFonts w:ascii="Garamond" w:hAnsi="Garamond"/>
          <w:sz w:val="20"/>
          <w:szCs w:val="20"/>
        </w:rPr>
        <w:t xml:space="preserve"> in Augsburg in 1617 when he would have been about 60 (</w:t>
      </w:r>
      <w:r>
        <w:rPr>
          <w:rFonts w:ascii="Garamond" w:hAnsi="Garamond"/>
          <w:sz w:val="20"/>
          <w:szCs w:val="20"/>
        </w:rPr>
        <w:t xml:space="preserve">see the portrait </w:t>
      </w:r>
      <w:r w:rsidR="000F68F0">
        <w:rPr>
          <w:rFonts w:ascii="Garamond" w:hAnsi="Garamond"/>
          <w:sz w:val="20"/>
          <w:szCs w:val="20"/>
        </w:rPr>
        <w:t xml:space="preserve">above </w:t>
      </w:r>
      <w:r>
        <w:rPr>
          <w:rFonts w:ascii="Garamond" w:hAnsi="Garamond"/>
          <w:sz w:val="20"/>
          <w:szCs w:val="20"/>
        </w:rPr>
        <w:t>l</w:t>
      </w:r>
      <w:r w:rsidR="00826951">
        <w:rPr>
          <w:rFonts w:ascii="Garamond" w:hAnsi="Garamond"/>
          <w:sz w:val="20"/>
          <w:szCs w:val="20"/>
        </w:rPr>
        <w:t>e</w:t>
      </w:r>
      <w:r>
        <w:rPr>
          <w:rFonts w:ascii="Garamond" w:hAnsi="Garamond"/>
          <w:sz w:val="20"/>
          <w:szCs w:val="20"/>
        </w:rPr>
        <w:t>ft by Lucas Kilian</w:t>
      </w:r>
      <w:r w:rsidRPr="00B96D5C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from </w:t>
      </w:r>
      <w:r w:rsidRPr="003F64FB">
        <w:rPr>
          <w:rFonts w:ascii="Garamond" w:hAnsi="Garamond"/>
          <w:i/>
          <w:iCs/>
          <w:sz w:val="20"/>
          <w:szCs w:val="20"/>
        </w:rPr>
        <w:t>Novus Partus</w:t>
      </w:r>
      <w:r w:rsidRPr="00B96D5C">
        <w:rPr>
          <w:rFonts w:ascii="Garamond" w:hAnsi="Garamond"/>
          <w:sz w:val="20"/>
          <w:szCs w:val="20"/>
        </w:rPr>
        <w:t xml:space="preserve"> 1617</w:t>
      </w:r>
      <w:r w:rsidRPr="00367610">
        <w:rPr>
          <w:rFonts w:ascii="Garamond" w:hAnsi="Garamond"/>
          <w:sz w:val="20"/>
          <w:szCs w:val="20"/>
        </w:rPr>
        <w:t xml:space="preserve">) </w:t>
      </w:r>
      <w:r w:rsidR="00B17245">
        <w:rPr>
          <w:rFonts w:ascii="Garamond" w:hAnsi="Garamond"/>
          <w:sz w:val="20"/>
          <w:szCs w:val="20"/>
        </w:rPr>
        <w:t>and</w:t>
      </w:r>
      <w:r w:rsidRPr="00367610">
        <w:rPr>
          <w:rFonts w:ascii="Garamond" w:hAnsi="Garamond"/>
          <w:sz w:val="20"/>
          <w:szCs w:val="20"/>
        </w:rPr>
        <w:t xml:space="preserve"> it is not known when and where he died.</w:t>
      </w:r>
    </w:p>
    <w:p w14:paraId="30AF90E5" w14:textId="0E95B16E" w:rsidR="00DB70FF" w:rsidRDefault="004E4F37" w:rsidP="00A941DD">
      <w:pPr>
        <w:widowControl w:val="0"/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 w:rsidRPr="00E15673">
        <w:rPr>
          <w:rFonts w:ascii="Garamond" w:hAnsi="Garamond"/>
          <w:sz w:val="20"/>
          <w:szCs w:val="20"/>
        </w:rPr>
        <w:t>The music ascribed to Besard</w:t>
      </w:r>
      <w:r w:rsidR="00EC54B5" w:rsidRPr="00EC54B5">
        <w:rPr>
          <w:rFonts w:ascii="Garamond" w:hAnsi="Garamond"/>
          <w:sz w:val="20"/>
          <w:szCs w:val="20"/>
        </w:rPr>
        <w:t xml:space="preserve"> </w:t>
      </w:r>
      <w:r w:rsidR="00EC54B5">
        <w:rPr>
          <w:rFonts w:ascii="Garamond" w:hAnsi="Garamond"/>
          <w:sz w:val="20"/>
          <w:szCs w:val="20"/>
        </w:rPr>
        <w:t>h</w:t>
      </w:r>
      <w:r w:rsidR="00EC54B5" w:rsidRPr="00E15673">
        <w:rPr>
          <w:rFonts w:ascii="Garamond" w:hAnsi="Garamond"/>
          <w:sz w:val="20"/>
          <w:szCs w:val="20"/>
        </w:rPr>
        <w:t>ere</w:t>
      </w:r>
      <w:r w:rsidRPr="00E15673">
        <w:rPr>
          <w:rFonts w:ascii="Garamond" w:hAnsi="Garamond"/>
          <w:sz w:val="20"/>
          <w:szCs w:val="20"/>
        </w:rPr>
        <w:t xml:space="preserve"> is found in three </w:t>
      </w:r>
      <w:r w:rsidR="00F3528D" w:rsidRPr="00E15673">
        <w:rPr>
          <w:rFonts w:ascii="Garamond" w:hAnsi="Garamond"/>
          <w:sz w:val="20"/>
          <w:szCs w:val="20"/>
        </w:rPr>
        <w:t>source</w:t>
      </w:r>
      <w:r w:rsidR="00906270">
        <w:rPr>
          <w:rFonts w:ascii="Garamond" w:hAnsi="Garamond"/>
          <w:sz w:val="20"/>
          <w:szCs w:val="20"/>
        </w:rPr>
        <w:t xml:space="preserve">s, </w:t>
      </w:r>
      <w:r w:rsidR="00EC54B5">
        <w:rPr>
          <w:rFonts w:ascii="Garamond" w:hAnsi="Garamond"/>
          <w:bCs/>
          <w:sz w:val="20"/>
          <w:szCs w:val="20"/>
          <w:lang w:val="en-US"/>
        </w:rPr>
        <w:t>t</w:t>
      </w:r>
      <w:r w:rsidR="00906270">
        <w:rPr>
          <w:rFonts w:ascii="Garamond" w:hAnsi="Garamond"/>
          <w:bCs/>
          <w:sz w:val="20"/>
          <w:szCs w:val="20"/>
          <w:lang w:val="en-US"/>
        </w:rPr>
        <w:t>wo of the</w:t>
      </w:r>
      <w:r w:rsidR="00EC54B5">
        <w:rPr>
          <w:rFonts w:ascii="Garamond" w:hAnsi="Garamond"/>
          <w:bCs/>
          <w:sz w:val="20"/>
          <w:szCs w:val="20"/>
          <w:lang w:val="en-US"/>
        </w:rPr>
        <w:t>m with</w:t>
      </w:r>
      <w:r w:rsidR="00906270">
        <w:rPr>
          <w:rFonts w:ascii="Garamond" w:hAnsi="Garamond"/>
          <w:bCs/>
          <w:sz w:val="20"/>
          <w:szCs w:val="20"/>
          <w:lang w:val="en-US"/>
        </w:rPr>
        <w:t xml:space="preserve"> direct links to Besard: thirteen</w:t>
      </w:r>
      <w:r w:rsidR="00F85008">
        <w:rPr>
          <w:rFonts w:ascii="Garamond" w:hAnsi="Garamond"/>
          <w:bCs/>
          <w:sz w:val="20"/>
          <w:szCs w:val="20"/>
          <w:lang w:val="en-US"/>
        </w:rPr>
        <w:t xml:space="preserve"> items</w:t>
      </w:r>
      <w:r w:rsidR="000A1E06">
        <w:rPr>
          <w:rFonts w:ascii="Garamond" w:hAnsi="Garamond"/>
          <w:bCs/>
          <w:sz w:val="20"/>
          <w:szCs w:val="20"/>
          <w:lang w:val="en-US"/>
        </w:rPr>
        <w:t xml:space="preserve"> are </w:t>
      </w:r>
      <w:r w:rsidR="00906270">
        <w:rPr>
          <w:rFonts w:ascii="Garamond" w:hAnsi="Garamond"/>
          <w:bCs/>
          <w:sz w:val="20"/>
          <w:szCs w:val="20"/>
          <w:lang w:val="en-US"/>
        </w:rPr>
        <w:t xml:space="preserve">in the lute books </w:t>
      </w:r>
      <w:r w:rsidR="005A3861" w:rsidRPr="00054548">
        <w:rPr>
          <w:rFonts w:ascii="Garamond" w:hAnsi="Garamond"/>
          <w:bCs/>
          <w:sz w:val="20"/>
          <w:szCs w:val="20"/>
          <w:lang w:val="en-US"/>
        </w:rPr>
        <w:t xml:space="preserve">copied </w:t>
      </w:r>
      <w:r w:rsidR="005A3861">
        <w:rPr>
          <w:rFonts w:ascii="Garamond" w:hAnsi="Garamond"/>
          <w:bCs/>
          <w:sz w:val="20"/>
          <w:szCs w:val="20"/>
          <w:lang w:val="en-US"/>
        </w:rPr>
        <w:t>by</w:t>
      </w:r>
      <w:r w:rsidR="00906270">
        <w:rPr>
          <w:rFonts w:ascii="Garamond" w:hAnsi="Garamond"/>
          <w:bCs/>
          <w:sz w:val="20"/>
          <w:szCs w:val="20"/>
          <w:lang w:val="en-US"/>
        </w:rPr>
        <w:t xml:space="preserve"> Philip Hainhofer</w:t>
      </w:r>
      <w:r w:rsidR="005A3861" w:rsidRPr="005A3861">
        <w:rPr>
          <w:rFonts w:ascii="Garamond" w:hAnsi="Garamond"/>
          <w:bCs/>
          <w:sz w:val="20"/>
          <w:szCs w:val="20"/>
          <w:lang w:val="en-US"/>
        </w:rPr>
        <w:t xml:space="preserve"> </w:t>
      </w:r>
      <w:r w:rsidR="005A3861">
        <w:rPr>
          <w:rFonts w:ascii="Garamond" w:hAnsi="Garamond"/>
          <w:bCs/>
          <w:sz w:val="20"/>
          <w:szCs w:val="20"/>
          <w:lang w:val="en-US"/>
        </w:rPr>
        <w:t xml:space="preserve">in </w:t>
      </w:r>
      <w:r w:rsidR="005A3861" w:rsidRPr="00054548">
        <w:rPr>
          <w:rFonts w:ascii="Garamond" w:hAnsi="Garamond"/>
          <w:bCs/>
          <w:sz w:val="20"/>
          <w:szCs w:val="20"/>
          <w:lang w:val="en-US"/>
        </w:rPr>
        <w:t>1603</w:t>
      </w:r>
      <w:r w:rsidR="00906270">
        <w:rPr>
          <w:rFonts w:ascii="Garamond" w:hAnsi="Garamond"/>
          <w:bCs/>
          <w:sz w:val="20"/>
          <w:szCs w:val="20"/>
          <w:lang w:val="en-US"/>
        </w:rPr>
        <w:t xml:space="preserve"> </w:t>
      </w:r>
      <w:r w:rsidR="00EC54B5">
        <w:rPr>
          <w:rFonts w:ascii="Garamond" w:hAnsi="Garamond"/>
          <w:bCs/>
          <w:sz w:val="20"/>
          <w:szCs w:val="20"/>
          <w:lang w:val="en-US"/>
        </w:rPr>
        <w:t>(</w:t>
      </w:r>
      <w:r w:rsidR="00F3528D" w:rsidRPr="00054548">
        <w:rPr>
          <w:rFonts w:ascii="Garamond" w:hAnsi="Garamond"/>
          <w:bCs/>
          <w:sz w:val="20"/>
          <w:szCs w:val="20"/>
          <w:lang w:val="en-US"/>
        </w:rPr>
        <w:t>D-W Guelf</w:t>
      </w:r>
      <w:r w:rsidR="00906270" w:rsidRPr="00054548">
        <w:rPr>
          <w:rFonts w:ascii="Garamond" w:hAnsi="Garamond"/>
          <w:bCs/>
          <w:sz w:val="20"/>
          <w:szCs w:val="20"/>
          <w:lang w:val="en-US"/>
        </w:rPr>
        <w:t xml:space="preserve"> 18.7 &amp; 18.8</w:t>
      </w:r>
      <w:r w:rsidR="00EC54B5">
        <w:rPr>
          <w:rFonts w:ascii="Garamond" w:hAnsi="Garamond"/>
          <w:bCs/>
          <w:sz w:val="20"/>
          <w:szCs w:val="20"/>
          <w:lang w:val="en-US"/>
        </w:rPr>
        <w:t>)</w:t>
      </w:r>
      <w:r w:rsidR="00826951">
        <w:rPr>
          <w:rFonts w:ascii="Garamond" w:hAnsi="Garamond"/>
          <w:bCs/>
          <w:sz w:val="20"/>
          <w:szCs w:val="20"/>
          <w:lang w:val="en-US"/>
        </w:rPr>
        <w:t xml:space="preserve">. Another </w:t>
      </w:r>
      <w:r w:rsidR="00906270" w:rsidRPr="00054548">
        <w:rPr>
          <w:rFonts w:ascii="Garamond" w:hAnsi="Garamond"/>
          <w:bCs/>
          <w:sz w:val="20"/>
          <w:szCs w:val="20"/>
          <w:lang w:val="en-US"/>
        </w:rPr>
        <w:t xml:space="preserve">three </w:t>
      </w:r>
      <w:r w:rsidR="0033348E">
        <w:rPr>
          <w:rFonts w:ascii="Garamond" w:hAnsi="Garamond"/>
          <w:bCs/>
          <w:sz w:val="20"/>
          <w:szCs w:val="20"/>
          <w:lang w:val="en-US"/>
        </w:rPr>
        <w:t xml:space="preserve">are </w:t>
      </w:r>
      <w:r w:rsidR="00906270" w:rsidRPr="00054548">
        <w:rPr>
          <w:rFonts w:ascii="Garamond" w:hAnsi="Garamond"/>
          <w:bCs/>
          <w:sz w:val="20"/>
          <w:szCs w:val="20"/>
          <w:lang w:val="en-US"/>
        </w:rPr>
        <w:t xml:space="preserve">in </w:t>
      </w:r>
      <w:r w:rsidR="0055006D" w:rsidRPr="00054548">
        <w:rPr>
          <w:rFonts w:ascii="Garamond" w:hAnsi="Garamond"/>
          <w:bCs/>
          <w:sz w:val="20"/>
          <w:szCs w:val="20"/>
          <w:lang w:val="en-US"/>
        </w:rPr>
        <w:t xml:space="preserve">a lute book </w:t>
      </w:r>
      <w:r w:rsidR="00826951" w:rsidRPr="00054548">
        <w:rPr>
          <w:rFonts w:ascii="Garamond" w:hAnsi="Garamond"/>
          <w:bCs/>
          <w:sz w:val="20"/>
          <w:szCs w:val="20"/>
          <w:lang w:val="en-US"/>
        </w:rPr>
        <w:t xml:space="preserve">presumed to have been owned by a student of </w:t>
      </w:r>
      <w:r w:rsidR="00826951">
        <w:rPr>
          <w:rFonts w:ascii="Garamond" w:hAnsi="Garamond"/>
          <w:bCs/>
          <w:sz w:val="20"/>
          <w:szCs w:val="20"/>
          <w:lang w:val="en-US"/>
        </w:rPr>
        <w:t>Besard's</w:t>
      </w:r>
      <w:r w:rsidR="00826951" w:rsidRPr="00054548">
        <w:rPr>
          <w:rFonts w:ascii="Garamond" w:hAnsi="Garamond"/>
          <w:bCs/>
          <w:sz w:val="20"/>
          <w:szCs w:val="20"/>
          <w:lang w:val="en-US"/>
        </w:rPr>
        <w:t xml:space="preserve"> in Köln </w:t>
      </w:r>
      <w:r w:rsidR="00826951" w:rsidRPr="00EC54B5">
        <w:rPr>
          <w:rFonts w:ascii="Garamond" w:hAnsi="Garamond"/>
          <w:bCs/>
          <w:sz w:val="20"/>
          <w:szCs w:val="20"/>
          <w:lang w:val="en-US"/>
        </w:rPr>
        <w:t xml:space="preserve">(PL-Kj 40143) </w:t>
      </w:r>
      <w:r w:rsidR="003101F6" w:rsidRPr="00EC54B5">
        <w:rPr>
          <w:rFonts w:ascii="Garamond" w:hAnsi="Garamond"/>
          <w:bCs/>
          <w:sz w:val="20"/>
          <w:szCs w:val="20"/>
          <w:lang w:val="en-US"/>
        </w:rPr>
        <w:t xml:space="preserve">of which </w:t>
      </w:r>
      <w:r w:rsidR="00EC54B5" w:rsidRPr="00EC54B5">
        <w:rPr>
          <w:rFonts w:ascii="Garamond" w:hAnsi="Garamond"/>
          <w:bCs/>
          <w:sz w:val="20"/>
          <w:szCs w:val="20"/>
          <w:lang w:val="en-US"/>
        </w:rPr>
        <w:t>folios 23v-50v</w:t>
      </w:r>
      <w:r w:rsidR="005A3861">
        <w:rPr>
          <w:rFonts w:ascii="Garamond" w:hAnsi="Garamond"/>
          <w:bCs/>
          <w:sz w:val="20"/>
          <w:szCs w:val="20"/>
          <w:lang w:val="en-US"/>
        </w:rPr>
        <w:t xml:space="preserve">, </w:t>
      </w:r>
      <w:r w:rsidR="005A3861" w:rsidRPr="00EC54B5">
        <w:rPr>
          <w:rFonts w:ascii="Garamond" w:hAnsi="Garamond"/>
          <w:bCs/>
          <w:sz w:val="20"/>
          <w:szCs w:val="20"/>
          <w:lang w:val="en-US"/>
        </w:rPr>
        <w:t>headed</w:t>
      </w:r>
      <w:r w:rsidR="005A3861" w:rsidRPr="00EC54B5">
        <w:rPr>
          <w:rFonts w:ascii="Garamond" w:hAnsi="Garamond"/>
          <w:bCs/>
          <w:i/>
          <w:iCs/>
          <w:sz w:val="20"/>
          <w:szCs w:val="20"/>
        </w:rPr>
        <w:t xml:space="preserve"> commance Le: 12 de Octobre 1600</w:t>
      </w:r>
      <w:r w:rsidR="005A3861" w:rsidRPr="00EC54B5">
        <w:rPr>
          <w:rFonts w:ascii="Garamond" w:hAnsi="Garamond"/>
          <w:bCs/>
          <w:sz w:val="20"/>
          <w:szCs w:val="20"/>
          <w:lang w:val="en-US"/>
        </w:rPr>
        <w:t>)</w:t>
      </w:r>
      <w:r w:rsidR="005A3861">
        <w:rPr>
          <w:rFonts w:ascii="Garamond" w:hAnsi="Garamond"/>
          <w:bCs/>
          <w:sz w:val="20"/>
          <w:szCs w:val="20"/>
          <w:lang w:val="en-US"/>
        </w:rPr>
        <w:t xml:space="preserve">, </w:t>
      </w:r>
      <w:r w:rsidR="00EC54B5" w:rsidRPr="00EC54B5">
        <w:rPr>
          <w:rFonts w:ascii="Garamond" w:hAnsi="Garamond"/>
          <w:bCs/>
          <w:sz w:val="20"/>
          <w:szCs w:val="20"/>
          <w:lang w:val="en-US"/>
        </w:rPr>
        <w:t xml:space="preserve">was copied by Besard himself </w:t>
      </w:r>
      <w:r w:rsidR="00EC54B5">
        <w:rPr>
          <w:rFonts w:ascii="Garamond" w:hAnsi="Garamond"/>
          <w:sz w:val="20"/>
          <w:szCs w:val="20"/>
        </w:rPr>
        <w:t>in untidy and often innacurate tablature with sparing use of bar lines and rhythm signs</w:t>
      </w:r>
      <w:r w:rsidR="005A3861">
        <w:rPr>
          <w:rFonts w:ascii="Garamond" w:hAnsi="Garamond"/>
          <w:bCs/>
          <w:sz w:val="20"/>
          <w:szCs w:val="20"/>
          <w:lang w:val="en-US"/>
        </w:rPr>
        <w:t>.</w:t>
      </w:r>
      <w:r w:rsidR="00202EDF">
        <w:rPr>
          <w:rStyle w:val="FootnoteReference"/>
          <w:rFonts w:ascii="Garamond" w:hAnsi="Garamond"/>
          <w:bCs/>
          <w:sz w:val="20"/>
          <w:szCs w:val="20"/>
          <w:lang w:val="en-US"/>
        </w:rPr>
        <w:footnoteReference w:id="9"/>
      </w:r>
      <w:r w:rsidR="00311D63">
        <w:rPr>
          <w:rFonts w:ascii="Garamond" w:hAnsi="Garamond"/>
          <w:sz w:val="20"/>
          <w:szCs w:val="20"/>
        </w:rPr>
        <w:t xml:space="preserve"> </w:t>
      </w:r>
      <w:r w:rsidR="003101F6">
        <w:rPr>
          <w:rFonts w:ascii="Garamond" w:hAnsi="Garamond"/>
          <w:bCs/>
          <w:sz w:val="20"/>
          <w:szCs w:val="20"/>
          <w:lang w:val="en-US"/>
        </w:rPr>
        <w:t xml:space="preserve">The remaining </w:t>
      </w:r>
      <w:r w:rsidR="00906270" w:rsidRPr="00054548">
        <w:rPr>
          <w:rFonts w:ascii="Garamond" w:hAnsi="Garamond"/>
          <w:sz w:val="20"/>
          <w:szCs w:val="20"/>
        </w:rPr>
        <w:t xml:space="preserve">two </w:t>
      </w:r>
      <w:r w:rsidR="003101F6">
        <w:rPr>
          <w:rFonts w:ascii="Garamond" w:hAnsi="Garamond"/>
          <w:sz w:val="20"/>
          <w:szCs w:val="20"/>
        </w:rPr>
        <w:t>are</w:t>
      </w:r>
      <w:r w:rsidR="00906270" w:rsidRPr="00054548">
        <w:rPr>
          <w:rFonts w:ascii="Garamond" w:hAnsi="Garamond"/>
          <w:sz w:val="20"/>
          <w:szCs w:val="20"/>
        </w:rPr>
        <w:t xml:space="preserve"> in the lute book of Emanuel Würstisen </w:t>
      </w:r>
      <w:r w:rsidR="00826951">
        <w:rPr>
          <w:rFonts w:ascii="Garamond" w:hAnsi="Garamond"/>
          <w:sz w:val="20"/>
          <w:szCs w:val="20"/>
        </w:rPr>
        <w:t>(</w:t>
      </w:r>
      <w:r w:rsidR="00C705FC" w:rsidRPr="00054548">
        <w:rPr>
          <w:rFonts w:ascii="Garamond" w:hAnsi="Garamond"/>
          <w:sz w:val="20"/>
          <w:szCs w:val="20"/>
        </w:rPr>
        <w:t xml:space="preserve">CH-Bu </w:t>
      </w:r>
      <w:r w:rsidR="00F3528D" w:rsidRPr="00054548">
        <w:rPr>
          <w:rFonts w:ascii="Garamond" w:hAnsi="Garamond"/>
          <w:sz w:val="20"/>
          <w:szCs w:val="20"/>
        </w:rPr>
        <w:t>F.IX.70</w:t>
      </w:r>
      <w:r w:rsidR="00906270" w:rsidRPr="00054548">
        <w:rPr>
          <w:rFonts w:ascii="Garamond" w:hAnsi="Garamond"/>
          <w:sz w:val="20"/>
          <w:szCs w:val="20"/>
        </w:rPr>
        <w:t xml:space="preserve"> copied </w:t>
      </w:r>
      <w:r w:rsidR="005A3861">
        <w:rPr>
          <w:rFonts w:ascii="Garamond" w:hAnsi="Garamond"/>
          <w:sz w:val="20"/>
          <w:szCs w:val="20"/>
        </w:rPr>
        <w:t xml:space="preserve">in Basel </w:t>
      </w:r>
      <w:r w:rsidR="00906270" w:rsidRPr="00054548">
        <w:rPr>
          <w:rFonts w:ascii="Garamond" w:hAnsi="Garamond"/>
          <w:sz w:val="20"/>
          <w:szCs w:val="20"/>
        </w:rPr>
        <w:t xml:space="preserve">over </w:t>
      </w:r>
      <w:r w:rsidR="00610C16">
        <w:rPr>
          <w:rFonts w:ascii="Garamond" w:hAnsi="Garamond"/>
          <w:sz w:val="20"/>
          <w:szCs w:val="20"/>
        </w:rPr>
        <w:t>many years</w:t>
      </w:r>
      <w:r w:rsidR="00906270" w:rsidRPr="00054548">
        <w:rPr>
          <w:rFonts w:ascii="Garamond" w:hAnsi="Garamond"/>
          <w:sz w:val="20"/>
          <w:szCs w:val="20"/>
        </w:rPr>
        <w:t xml:space="preserve"> </w:t>
      </w:r>
      <w:r w:rsidR="00610C16">
        <w:rPr>
          <w:rFonts w:ascii="Garamond" w:hAnsi="Garamond"/>
          <w:sz w:val="20"/>
          <w:szCs w:val="20"/>
        </w:rPr>
        <w:t>from</w:t>
      </w:r>
      <w:r w:rsidR="00906270" w:rsidRPr="00054548">
        <w:rPr>
          <w:rFonts w:ascii="Garamond" w:hAnsi="Garamond"/>
          <w:sz w:val="20"/>
          <w:szCs w:val="20"/>
        </w:rPr>
        <w:t xml:space="preserve"> 1594</w:t>
      </w:r>
      <w:r w:rsidR="00826951">
        <w:rPr>
          <w:rFonts w:ascii="Garamond" w:hAnsi="Garamond"/>
          <w:sz w:val="20"/>
          <w:szCs w:val="20"/>
        </w:rPr>
        <w:t>)</w:t>
      </w:r>
      <w:r w:rsidR="00906270" w:rsidRPr="00054548">
        <w:rPr>
          <w:rFonts w:ascii="Garamond" w:hAnsi="Garamond"/>
          <w:sz w:val="20"/>
          <w:szCs w:val="20"/>
        </w:rPr>
        <w:t xml:space="preserve"> with no known connection with Besard.</w:t>
      </w:r>
      <w:r w:rsidR="00712D27">
        <w:rPr>
          <w:rFonts w:ascii="Garamond" w:hAnsi="Garamond"/>
          <w:sz w:val="20"/>
          <w:szCs w:val="20"/>
        </w:rPr>
        <w:t xml:space="preserve"> A</w:t>
      </w:r>
      <w:r w:rsidR="00AD4632">
        <w:rPr>
          <w:rFonts w:ascii="Garamond" w:hAnsi="Garamond"/>
          <w:sz w:val="20"/>
          <w:szCs w:val="20"/>
        </w:rPr>
        <w:t xml:space="preserve">ll </w:t>
      </w:r>
      <w:r w:rsidR="003101F6">
        <w:rPr>
          <w:rFonts w:ascii="Garamond" w:hAnsi="Garamond"/>
          <w:sz w:val="20"/>
          <w:szCs w:val="20"/>
        </w:rPr>
        <w:t>th</w:t>
      </w:r>
      <w:r w:rsidR="00AD4632">
        <w:rPr>
          <w:rFonts w:ascii="Garamond" w:hAnsi="Garamond"/>
          <w:sz w:val="20"/>
          <w:szCs w:val="20"/>
        </w:rPr>
        <w:t>r</w:t>
      </w:r>
      <w:r w:rsidR="003101F6">
        <w:rPr>
          <w:rFonts w:ascii="Garamond" w:hAnsi="Garamond"/>
          <w:sz w:val="20"/>
          <w:szCs w:val="20"/>
        </w:rPr>
        <w:t xml:space="preserve">ee sources are problematic as the copying is corrupt </w:t>
      </w:r>
      <w:r w:rsidR="00AD4632">
        <w:rPr>
          <w:rFonts w:ascii="Garamond" w:hAnsi="Garamond"/>
          <w:sz w:val="20"/>
          <w:szCs w:val="20"/>
        </w:rPr>
        <w:t>with missing bar lines plus confused rhythm and figuration</w:t>
      </w:r>
      <w:r w:rsidR="003101F6">
        <w:rPr>
          <w:rFonts w:ascii="Garamond" w:hAnsi="Garamond"/>
          <w:sz w:val="20"/>
          <w:szCs w:val="20"/>
        </w:rPr>
        <w:t xml:space="preserve"> </w:t>
      </w:r>
      <w:r w:rsidR="00AD4632">
        <w:rPr>
          <w:rFonts w:ascii="Garamond" w:hAnsi="Garamond"/>
          <w:sz w:val="20"/>
          <w:szCs w:val="20"/>
        </w:rPr>
        <w:t>so although</w:t>
      </w:r>
      <w:r w:rsidR="003101F6">
        <w:rPr>
          <w:rFonts w:ascii="Garamond" w:hAnsi="Garamond"/>
          <w:sz w:val="20"/>
          <w:szCs w:val="20"/>
        </w:rPr>
        <w:t xml:space="preserve"> </w:t>
      </w:r>
      <w:r w:rsidR="00AD4632">
        <w:rPr>
          <w:rFonts w:ascii="Garamond" w:hAnsi="Garamond"/>
          <w:sz w:val="20"/>
          <w:szCs w:val="20"/>
        </w:rPr>
        <w:t>Besard's pupils have preserved an important part of his oeuvre</w:t>
      </w:r>
      <w:r w:rsidR="00E6294F">
        <w:rPr>
          <w:rFonts w:ascii="Garamond" w:hAnsi="Garamond"/>
          <w:sz w:val="20"/>
          <w:szCs w:val="20"/>
        </w:rPr>
        <w:t xml:space="preserve"> in two of these sources</w:t>
      </w:r>
      <w:r w:rsidR="00AD4632">
        <w:rPr>
          <w:rFonts w:ascii="Garamond" w:hAnsi="Garamond"/>
          <w:sz w:val="20"/>
          <w:szCs w:val="20"/>
        </w:rPr>
        <w:t xml:space="preserve"> </w:t>
      </w:r>
      <w:r w:rsidR="005A3861">
        <w:rPr>
          <w:rFonts w:ascii="Garamond" w:hAnsi="Garamond"/>
          <w:sz w:val="20"/>
          <w:szCs w:val="20"/>
        </w:rPr>
        <w:t xml:space="preserve">but </w:t>
      </w:r>
      <w:r w:rsidR="00AD4632">
        <w:rPr>
          <w:rFonts w:ascii="Garamond" w:hAnsi="Garamond"/>
          <w:sz w:val="20"/>
          <w:szCs w:val="20"/>
        </w:rPr>
        <w:t xml:space="preserve">it is regrettable that they have </w:t>
      </w:r>
      <w:r w:rsidR="00BE2A00">
        <w:rPr>
          <w:rFonts w:ascii="Garamond" w:hAnsi="Garamond"/>
          <w:sz w:val="20"/>
          <w:szCs w:val="20"/>
        </w:rPr>
        <w:t>left</w:t>
      </w:r>
      <w:r w:rsidR="00AD4632">
        <w:rPr>
          <w:rFonts w:ascii="Garamond" w:hAnsi="Garamond"/>
          <w:sz w:val="20"/>
          <w:szCs w:val="20"/>
        </w:rPr>
        <w:t xml:space="preserve"> us such</w:t>
      </w:r>
      <w:r w:rsidR="00EC54B5">
        <w:rPr>
          <w:rFonts w:ascii="Garamond" w:hAnsi="Garamond"/>
          <w:sz w:val="20"/>
          <w:szCs w:val="20"/>
        </w:rPr>
        <w:t xml:space="preserve"> corrupt</w:t>
      </w:r>
      <w:r w:rsidR="00AD4632">
        <w:rPr>
          <w:rFonts w:ascii="Garamond" w:hAnsi="Garamond"/>
          <w:sz w:val="20"/>
          <w:szCs w:val="20"/>
        </w:rPr>
        <w:t xml:space="preserve"> copies</w:t>
      </w:r>
      <w:r w:rsidR="003101F6">
        <w:rPr>
          <w:rFonts w:ascii="Garamond" w:hAnsi="Garamond"/>
          <w:sz w:val="20"/>
          <w:szCs w:val="20"/>
        </w:rPr>
        <w:t xml:space="preserve">. </w:t>
      </w:r>
      <w:r w:rsidR="00EC54B5">
        <w:rPr>
          <w:rFonts w:ascii="Garamond" w:hAnsi="Garamond"/>
          <w:sz w:val="20"/>
          <w:szCs w:val="20"/>
        </w:rPr>
        <w:t>In fact, t</w:t>
      </w:r>
      <w:r w:rsidR="00AD4632">
        <w:rPr>
          <w:rFonts w:ascii="Garamond" w:hAnsi="Garamond"/>
          <w:sz w:val="20"/>
          <w:szCs w:val="20"/>
        </w:rPr>
        <w:t xml:space="preserve">he innaccuracies of notation throughout Hainhofer's lute books </w:t>
      </w:r>
      <w:r w:rsidR="004151DC">
        <w:rPr>
          <w:rFonts w:ascii="Garamond" w:hAnsi="Garamond"/>
          <w:sz w:val="20"/>
          <w:szCs w:val="20"/>
        </w:rPr>
        <w:t>questions</w:t>
      </w:r>
      <w:r w:rsidR="00AD4632">
        <w:rPr>
          <w:rFonts w:ascii="Garamond" w:hAnsi="Garamond"/>
          <w:sz w:val="20"/>
          <w:szCs w:val="20"/>
        </w:rPr>
        <w:t xml:space="preserve"> how well he could play the lute</w:t>
      </w:r>
      <w:r w:rsidR="00EC54B5">
        <w:rPr>
          <w:rFonts w:ascii="Garamond" w:hAnsi="Garamond"/>
          <w:sz w:val="20"/>
          <w:szCs w:val="20"/>
        </w:rPr>
        <w:t xml:space="preserve"> and led</w:t>
      </w:r>
      <w:r w:rsidR="00202EDF">
        <w:rPr>
          <w:rFonts w:ascii="Garamond" w:hAnsi="Garamond"/>
          <w:sz w:val="20"/>
          <w:szCs w:val="20"/>
        </w:rPr>
        <w:t xml:space="preserve"> the nineteenth century lute scholar Wilhelm </w:t>
      </w:r>
      <w:r w:rsidR="00BE2A00">
        <w:rPr>
          <w:rFonts w:ascii="Garamond" w:hAnsi="Garamond"/>
          <w:sz w:val="20"/>
          <w:szCs w:val="20"/>
        </w:rPr>
        <w:t>Tappert</w:t>
      </w:r>
      <w:r w:rsidR="00202EDF">
        <w:rPr>
          <w:rFonts w:ascii="Garamond" w:hAnsi="Garamond"/>
          <w:sz w:val="20"/>
          <w:szCs w:val="20"/>
        </w:rPr>
        <w:t xml:space="preserve"> </w:t>
      </w:r>
      <w:r w:rsidR="00EC54B5">
        <w:rPr>
          <w:rFonts w:ascii="Garamond" w:hAnsi="Garamond"/>
          <w:sz w:val="20"/>
          <w:szCs w:val="20"/>
        </w:rPr>
        <w:t xml:space="preserve">to </w:t>
      </w:r>
      <w:r w:rsidR="00202EDF">
        <w:rPr>
          <w:rFonts w:ascii="Garamond" w:hAnsi="Garamond"/>
          <w:sz w:val="20"/>
          <w:szCs w:val="20"/>
        </w:rPr>
        <w:t xml:space="preserve">comment </w:t>
      </w:r>
      <w:r w:rsidR="00610C16">
        <w:rPr>
          <w:rFonts w:ascii="Garamond" w:hAnsi="Garamond"/>
          <w:sz w:val="20"/>
          <w:szCs w:val="20"/>
        </w:rPr>
        <w:t xml:space="preserve">disparagingly </w:t>
      </w:r>
      <w:r w:rsidR="00202EDF">
        <w:rPr>
          <w:rFonts w:ascii="Garamond" w:hAnsi="Garamond"/>
          <w:sz w:val="20"/>
          <w:szCs w:val="20"/>
        </w:rPr>
        <w:t>that</w:t>
      </w:r>
      <w:r w:rsidR="00BE2A00" w:rsidRPr="00BE2A00">
        <w:rPr>
          <w:rFonts w:ascii="Garamond" w:hAnsi="Garamond"/>
          <w:sz w:val="20"/>
          <w:szCs w:val="20"/>
        </w:rPr>
        <w:t xml:space="preserve"> 'The music betrays neit</w:t>
      </w:r>
      <w:r w:rsidR="00BE2A00">
        <w:rPr>
          <w:rFonts w:ascii="Garamond" w:hAnsi="Garamond"/>
          <w:sz w:val="20"/>
          <w:szCs w:val="20"/>
        </w:rPr>
        <w:t>h</w:t>
      </w:r>
      <w:r w:rsidR="00BE2A00" w:rsidRPr="00BE2A00">
        <w:rPr>
          <w:rFonts w:ascii="Garamond" w:hAnsi="Garamond"/>
          <w:sz w:val="20"/>
          <w:szCs w:val="20"/>
        </w:rPr>
        <w:t>er technical accomplishment nor good taste in its selection ... Musical standards in the home of this rich man must have been deplorable'</w:t>
      </w:r>
      <w:r w:rsidR="00202EDF">
        <w:rPr>
          <w:rFonts w:ascii="Garamond" w:hAnsi="Garamond"/>
          <w:sz w:val="20"/>
          <w:szCs w:val="20"/>
        </w:rPr>
        <w:t>.</w:t>
      </w:r>
      <w:r w:rsidR="00202EDF">
        <w:rPr>
          <w:rStyle w:val="FootnoteReference"/>
          <w:rFonts w:ascii="Garamond" w:hAnsi="Garamond"/>
          <w:sz w:val="20"/>
          <w:szCs w:val="20"/>
        </w:rPr>
        <w:footnoteReference w:id="10"/>
      </w:r>
    </w:p>
    <w:p w14:paraId="740932E0" w14:textId="0D3F1366" w:rsidR="0044653F" w:rsidRDefault="003C006B" w:rsidP="008B4EF3">
      <w:pPr>
        <w:widowControl w:val="0"/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1" locked="0" layoutInCell="1" allowOverlap="1" wp14:anchorId="4B774E5F" wp14:editId="14431BE3">
            <wp:simplePos x="0" y="0"/>
            <wp:positionH relativeFrom="column">
              <wp:posOffset>20320</wp:posOffset>
            </wp:positionH>
            <wp:positionV relativeFrom="page">
              <wp:posOffset>3837256</wp:posOffset>
            </wp:positionV>
            <wp:extent cx="891540" cy="891540"/>
            <wp:effectExtent l="0" t="0" r="0" b="0"/>
            <wp:wrapTight wrapText="bothSides">
              <wp:wrapPolygon edited="0">
                <wp:start x="0" y="0"/>
                <wp:lineTo x="0" y="21231"/>
                <wp:lineTo x="21231" y="21231"/>
                <wp:lineTo x="21231" y="0"/>
                <wp:lineTo x="0" y="0"/>
              </wp:wrapPolygon>
            </wp:wrapTight>
            <wp:docPr id="197012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4155" name="Picture 1970124155"/>
                    <pic:cNvPicPr/>
                  </pic:nvPicPr>
                  <pic:blipFill>
                    <a:blip r:embed="rId12" cstate="screen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513">
        <w:rPr>
          <w:rFonts w:ascii="Garamond" w:hAnsi="Garamond"/>
          <w:sz w:val="20"/>
          <w:szCs w:val="20"/>
        </w:rPr>
        <w:t xml:space="preserve">Besard's compositions </w:t>
      </w:r>
      <w:r w:rsidR="00D67716">
        <w:rPr>
          <w:rFonts w:ascii="Garamond" w:hAnsi="Garamond"/>
          <w:sz w:val="20"/>
          <w:szCs w:val="20"/>
        </w:rPr>
        <w:t xml:space="preserve">here </w:t>
      </w:r>
      <w:r w:rsidR="00D24513">
        <w:rPr>
          <w:rFonts w:ascii="Garamond" w:hAnsi="Garamond"/>
          <w:sz w:val="20"/>
          <w:szCs w:val="20"/>
        </w:rPr>
        <w:t>include a range of genres, a toccata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>
        <w:rPr>
          <w:rFonts w:ascii="Garamond" w:hAnsi="Garamond"/>
          <w:sz w:val="20"/>
          <w:szCs w:val="20"/>
        </w:rPr>
        <w:t xml:space="preserve">1); </w:t>
      </w:r>
      <w:r w:rsidR="0068056B" w:rsidRPr="00054548">
        <w:rPr>
          <w:rFonts w:ascii="Garamond" w:hAnsi="Garamond"/>
          <w:sz w:val="20"/>
          <w:szCs w:val="20"/>
        </w:rPr>
        <w:t>three preludes</w:t>
      </w:r>
      <w:r w:rsidR="00D24513">
        <w:rPr>
          <w:rFonts w:ascii="Garamond" w:hAnsi="Garamond"/>
          <w:sz w:val="20"/>
          <w:szCs w:val="20"/>
        </w:rPr>
        <w:t xml:space="preserve">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>
        <w:rPr>
          <w:rFonts w:ascii="Garamond" w:hAnsi="Garamond"/>
          <w:sz w:val="20"/>
          <w:szCs w:val="20"/>
        </w:rPr>
        <w:t>2/</w:t>
      </w:r>
      <w:r w:rsidR="001A0BE7" w:rsidRPr="00054548">
        <w:rPr>
          <w:rFonts w:ascii="Garamond" w:hAnsi="Garamond"/>
          <w:sz w:val="20"/>
          <w:szCs w:val="20"/>
        </w:rPr>
        <w:t>3</w:t>
      </w:r>
      <w:r w:rsidR="00D24513">
        <w:rPr>
          <w:rFonts w:ascii="Garamond" w:hAnsi="Garamond"/>
          <w:sz w:val="20"/>
          <w:szCs w:val="20"/>
        </w:rPr>
        <w:t>/</w:t>
      </w:r>
      <w:r w:rsidR="001A0BE7" w:rsidRPr="00054548">
        <w:rPr>
          <w:rFonts w:ascii="Garamond" w:hAnsi="Garamond"/>
          <w:sz w:val="20"/>
          <w:szCs w:val="20"/>
        </w:rPr>
        <w:t>4</w:t>
      </w:r>
      <w:r w:rsidR="00D24513">
        <w:rPr>
          <w:rFonts w:ascii="Garamond" w:hAnsi="Garamond"/>
          <w:sz w:val="20"/>
          <w:szCs w:val="20"/>
        </w:rPr>
        <w:t xml:space="preserve">) the first seemingly the most popular </w:t>
      </w:r>
      <w:r w:rsidR="00B65D8C">
        <w:rPr>
          <w:rFonts w:ascii="Garamond" w:hAnsi="Garamond"/>
          <w:sz w:val="20"/>
          <w:szCs w:val="20"/>
        </w:rPr>
        <w:t xml:space="preserve">of his music </w:t>
      </w:r>
      <w:r w:rsidR="00D24513">
        <w:rPr>
          <w:rFonts w:ascii="Garamond" w:hAnsi="Garamond"/>
          <w:sz w:val="20"/>
          <w:szCs w:val="20"/>
        </w:rPr>
        <w:t xml:space="preserve">with nine sources although only </w:t>
      </w:r>
      <w:r w:rsidR="00B65D8C">
        <w:rPr>
          <w:rFonts w:ascii="Garamond" w:hAnsi="Garamond"/>
          <w:sz w:val="20"/>
          <w:szCs w:val="20"/>
        </w:rPr>
        <w:t xml:space="preserve">one </w:t>
      </w:r>
      <w:r w:rsidR="00D24513">
        <w:rPr>
          <w:rFonts w:ascii="Garamond" w:hAnsi="Garamond"/>
          <w:sz w:val="20"/>
          <w:szCs w:val="20"/>
        </w:rPr>
        <w:t>ascribed; a d</w:t>
      </w:r>
      <w:r w:rsidR="007F4564">
        <w:rPr>
          <w:rFonts w:ascii="Garamond" w:hAnsi="Garamond"/>
          <w:sz w:val="20"/>
          <w:szCs w:val="20"/>
        </w:rPr>
        <w:t xml:space="preserve">eutsche </w:t>
      </w:r>
      <w:r w:rsidR="007F4564" w:rsidRPr="00054548">
        <w:rPr>
          <w:rFonts w:ascii="Garamond" w:hAnsi="Garamond"/>
          <w:sz w:val="20"/>
          <w:szCs w:val="20"/>
        </w:rPr>
        <w:t>dantz</w:t>
      </w:r>
      <w:r w:rsidR="00D24513">
        <w:rPr>
          <w:rFonts w:ascii="Garamond" w:hAnsi="Garamond"/>
          <w:sz w:val="20"/>
          <w:szCs w:val="20"/>
        </w:rPr>
        <w:t xml:space="preserve">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>
        <w:rPr>
          <w:rFonts w:ascii="Garamond" w:hAnsi="Garamond"/>
          <w:sz w:val="20"/>
          <w:szCs w:val="20"/>
        </w:rPr>
        <w:t>5); a</w:t>
      </w:r>
      <w:r w:rsidR="00D24513" w:rsidRPr="00D24513">
        <w:rPr>
          <w:rFonts w:ascii="Garamond" w:hAnsi="Garamond"/>
          <w:sz w:val="20"/>
          <w:szCs w:val="20"/>
        </w:rPr>
        <w:t xml:space="preserve"> </w:t>
      </w:r>
      <w:r w:rsidR="00D24513" w:rsidRPr="00054548">
        <w:rPr>
          <w:rFonts w:ascii="Garamond" w:hAnsi="Garamond"/>
          <w:sz w:val="20"/>
          <w:szCs w:val="20"/>
        </w:rPr>
        <w:t>pavana</w:t>
      </w:r>
      <w:r w:rsidR="00D24513">
        <w:rPr>
          <w:rFonts w:ascii="Garamond" w:hAnsi="Garamond"/>
          <w:sz w:val="20"/>
          <w:szCs w:val="20"/>
        </w:rPr>
        <w:t xml:space="preserve"> in </w:t>
      </w:r>
      <w:r w:rsidR="009C15D2" w:rsidRPr="00054548">
        <w:rPr>
          <w:rFonts w:ascii="Garamond" w:hAnsi="Garamond"/>
          <w:sz w:val="20"/>
          <w:szCs w:val="20"/>
          <w:lang w:val="en-US"/>
        </w:rPr>
        <w:t>triple time</w:t>
      </w:r>
      <w:r w:rsidR="00D24513">
        <w:rPr>
          <w:rFonts w:ascii="Garamond" w:hAnsi="Garamond"/>
          <w:sz w:val="20"/>
          <w:szCs w:val="20"/>
          <w:lang w:val="en-US"/>
        </w:rPr>
        <w:t xml:space="preserve">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>
        <w:rPr>
          <w:rFonts w:ascii="Garamond" w:hAnsi="Garamond"/>
          <w:sz w:val="20"/>
          <w:szCs w:val="20"/>
          <w:lang w:val="en-US"/>
        </w:rPr>
        <w:t xml:space="preserve">6); </w:t>
      </w:r>
      <w:r w:rsidR="0068056B" w:rsidRPr="00054548">
        <w:rPr>
          <w:rFonts w:ascii="Garamond" w:hAnsi="Garamond"/>
          <w:sz w:val="20"/>
          <w:szCs w:val="20"/>
        </w:rPr>
        <w:t>four galliard</w:t>
      </w:r>
      <w:r w:rsidR="000B473F">
        <w:rPr>
          <w:rFonts w:ascii="Garamond" w:hAnsi="Garamond"/>
          <w:sz w:val="20"/>
          <w:szCs w:val="20"/>
        </w:rPr>
        <w:t>s</w:t>
      </w:r>
      <w:r w:rsidR="00D24513">
        <w:rPr>
          <w:rFonts w:ascii="Garamond" w:hAnsi="Garamond"/>
          <w:sz w:val="20"/>
          <w:szCs w:val="20"/>
        </w:rPr>
        <w:t xml:space="preserve">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 w:rsidRPr="00054548">
        <w:rPr>
          <w:rFonts w:ascii="Garamond" w:hAnsi="Garamond"/>
          <w:sz w:val="20"/>
          <w:szCs w:val="20"/>
        </w:rPr>
        <w:t>7</w:t>
      </w:r>
      <w:r w:rsidR="00D24513">
        <w:rPr>
          <w:rFonts w:ascii="Garamond" w:hAnsi="Garamond"/>
          <w:sz w:val="20"/>
          <w:szCs w:val="20"/>
        </w:rPr>
        <w:t>/</w:t>
      </w:r>
      <w:r w:rsidR="00D24513" w:rsidRPr="00054548">
        <w:rPr>
          <w:rFonts w:ascii="Garamond" w:hAnsi="Garamond"/>
          <w:sz w:val="20"/>
          <w:szCs w:val="20"/>
        </w:rPr>
        <w:t>8</w:t>
      </w:r>
      <w:r w:rsidR="00D24513">
        <w:rPr>
          <w:rFonts w:ascii="Garamond" w:hAnsi="Garamond"/>
          <w:sz w:val="20"/>
          <w:szCs w:val="20"/>
        </w:rPr>
        <w:t>/</w:t>
      </w:r>
      <w:r w:rsidR="00D24513" w:rsidRPr="00054548">
        <w:rPr>
          <w:rFonts w:ascii="Garamond" w:hAnsi="Garamond"/>
          <w:sz w:val="20"/>
          <w:szCs w:val="20"/>
        </w:rPr>
        <w:t>9</w:t>
      </w:r>
      <w:r w:rsidR="00D24513">
        <w:rPr>
          <w:rFonts w:ascii="Garamond" w:hAnsi="Garamond"/>
          <w:sz w:val="20"/>
          <w:szCs w:val="20"/>
        </w:rPr>
        <w:t>/</w:t>
      </w:r>
      <w:r w:rsidR="00D24513" w:rsidRPr="00054548">
        <w:rPr>
          <w:rFonts w:ascii="Garamond" w:hAnsi="Garamond"/>
          <w:sz w:val="20"/>
          <w:szCs w:val="20"/>
        </w:rPr>
        <w:t>10</w:t>
      </w:r>
      <w:r w:rsidR="00D24513">
        <w:rPr>
          <w:rFonts w:ascii="Garamond" w:hAnsi="Garamond"/>
          <w:sz w:val="20"/>
          <w:szCs w:val="20"/>
        </w:rPr>
        <w:t>)</w:t>
      </w:r>
      <w:r w:rsidR="000B473F">
        <w:rPr>
          <w:rFonts w:ascii="Garamond" w:hAnsi="Garamond"/>
          <w:sz w:val="20"/>
          <w:szCs w:val="20"/>
        </w:rPr>
        <w:t xml:space="preserve"> </w:t>
      </w:r>
      <w:r w:rsidR="00D24513">
        <w:rPr>
          <w:rFonts w:ascii="Garamond" w:hAnsi="Garamond"/>
          <w:sz w:val="20"/>
          <w:szCs w:val="20"/>
        </w:rPr>
        <w:t xml:space="preserve">the first on the </w:t>
      </w:r>
      <w:r w:rsidR="00D24513" w:rsidRPr="00D24513">
        <w:rPr>
          <w:rFonts w:ascii="Garamond" w:hAnsi="Garamond"/>
          <w:sz w:val="20"/>
          <w:szCs w:val="20"/>
          <w:lang w:val="en-US"/>
        </w:rPr>
        <w:t xml:space="preserve">passamezo antico ground </w:t>
      </w:r>
      <w:r w:rsidR="007C53C0">
        <w:rPr>
          <w:rFonts w:ascii="Garamond" w:hAnsi="Garamond"/>
          <w:sz w:val="20"/>
          <w:szCs w:val="20"/>
          <w:lang w:val="en-US"/>
        </w:rPr>
        <w:t>(</w:t>
      </w:r>
      <w:r w:rsidR="00D24513" w:rsidRPr="00D24513">
        <w:rPr>
          <w:rFonts w:ascii="Garamond" w:hAnsi="Garamond"/>
          <w:sz w:val="20"/>
          <w:szCs w:val="20"/>
          <w:lang w:val="en-US"/>
        </w:rPr>
        <w:t>scale degrees i-VII-i-V-III-VII-i/V-I</w:t>
      </w:r>
      <w:r w:rsidR="007C53C0">
        <w:rPr>
          <w:rFonts w:ascii="Garamond" w:hAnsi="Garamond"/>
          <w:sz w:val="20"/>
          <w:szCs w:val="20"/>
          <w:lang w:val="en-US"/>
        </w:rPr>
        <w:t>)</w:t>
      </w:r>
      <w:r w:rsidR="000B473F" w:rsidRPr="000B473F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 xml:space="preserve">and another attributed to </w:t>
      </w:r>
      <w:r w:rsidR="004151DC">
        <w:rPr>
          <w:rFonts w:ascii="Garamond" w:hAnsi="Garamond"/>
          <w:sz w:val="20"/>
          <w:szCs w:val="20"/>
        </w:rPr>
        <w:t xml:space="preserve">the French composer </w:t>
      </w:r>
      <w:r w:rsidR="000B473F">
        <w:rPr>
          <w:rFonts w:ascii="Garamond" w:hAnsi="Garamond"/>
          <w:sz w:val="20"/>
          <w:szCs w:val="20"/>
        </w:rPr>
        <w:t>Vausme</w:t>
      </w:r>
      <w:r w:rsidR="003A4C5A">
        <w:rPr>
          <w:rFonts w:ascii="Garamond" w:hAnsi="Garamond"/>
          <w:sz w:val="20"/>
          <w:szCs w:val="20"/>
        </w:rPr>
        <w:t>s</w:t>
      </w:r>
      <w:r w:rsidR="000B473F">
        <w:rPr>
          <w:rFonts w:ascii="Garamond" w:hAnsi="Garamond"/>
          <w:sz w:val="20"/>
          <w:szCs w:val="20"/>
        </w:rPr>
        <w:t>nil</w:t>
      </w:r>
      <w:r w:rsidR="00B65D8C">
        <w:rPr>
          <w:rFonts w:ascii="Garamond" w:hAnsi="Garamond"/>
          <w:sz w:val="20"/>
          <w:szCs w:val="20"/>
        </w:rPr>
        <w:t xml:space="preserve"> </w:t>
      </w:r>
      <w:r w:rsidR="000569B1">
        <w:rPr>
          <w:rFonts w:ascii="Garamond" w:hAnsi="Garamond"/>
          <w:sz w:val="20"/>
          <w:szCs w:val="20"/>
        </w:rPr>
        <w:t xml:space="preserve">in one source and </w:t>
      </w:r>
      <w:r w:rsidR="001A56C7">
        <w:rPr>
          <w:rFonts w:ascii="Garamond" w:hAnsi="Garamond"/>
          <w:sz w:val="20"/>
          <w:szCs w:val="20"/>
        </w:rPr>
        <w:t>thought</w:t>
      </w:r>
      <w:r w:rsidR="000F35B5">
        <w:rPr>
          <w:rFonts w:ascii="Garamond" w:hAnsi="Garamond"/>
          <w:sz w:val="20"/>
          <w:szCs w:val="20"/>
        </w:rPr>
        <w:t xml:space="preserve"> </w:t>
      </w:r>
      <w:r w:rsidR="001A56C7">
        <w:rPr>
          <w:rFonts w:ascii="Garamond" w:hAnsi="Garamond"/>
          <w:sz w:val="20"/>
          <w:szCs w:val="20"/>
        </w:rPr>
        <w:t>to be</w:t>
      </w:r>
      <w:r w:rsidR="000569B1">
        <w:rPr>
          <w:rFonts w:ascii="Garamond" w:hAnsi="Garamond"/>
          <w:sz w:val="20"/>
          <w:szCs w:val="20"/>
        </w:rPr>
        <w:t xml:space="preserve"> </w:t>
      </w:r>
      <w:r w:rsidR="00B65D8C">
        <w:rPr>
          <w:rFonts w:ascii="Garamond" w:hAnsi="Garamond"/>
          <w:sz w:val="20"/>
          <w:szCs w:val="20"/>
        </w:rPr>
        <w:t>English i</w:t>
      </w:r>
      <w:r w:rsidR="00B972D7">
        <w:rPr>
          <w:rFonts w:ascii="Garamond" w:hAnsi="Garamond"/>
          <w:sz w:val="20"/>
          <w:szCs w:val="20"/>
        </w:rPr>
        <w:t>n</w:t>
      </w:r>
      <w:r w:rsidR="00B65D8C">
        <w:rPr>
          <w:rFonts w:ascii="Garamond" w:hAnsi="Garamond"/>
          <w:sz w:val="20"/>
          <w:szCs w:val="20"/>
        </w:rPr>
        <w:t xml:space="preserve"> </w:t>
      </w:r>
      <w:r w:rsidR="000569B1">
        <w:rPr>
          <w:rFonts w:ascii="Garamond" w:hAnsi="Garamond"/>
          <w:sz w:val="20"/>
          <w:szCs w:val="20"/>
        </w:rPr>
        <w:t>another</w:t>
      </w:r>
      <w:r w:rsidR="00D24513">
        <w:rPr>
          <w:rFonts w:ascii="Garamond" w:hAnsi="Garamond"/>
          <w:sz w:val="20"/>
          <w:szCs w:val="20"/>
          <w:lang w:val="en-US"/>
        </w:rPr>
        <w:t>; a</w:t>
      </w:r>
      <w:r w:rsidR="000B473F">
        <w:rPr>
          <w:rFonts w:ascii="Garamond" w:hAnsi="Garamond"/>
          <w:sz w:val="20"/>
          <w:szCs w:val="20"/>
          <w:lang w:val="en-US"/>
        </w:rPr>
        <w:t>n</w:t>
      </w:r>
      <w:r w:rsidR="00D24513">
        <w:rPr>
          <w:rFonts w:ascii="Garamond" w:hAnsi="Garamond"/>
          <w:sz w:val="20"/>
          <w:szCs w:val="20"/>
          <w:lang w:val="en-US"/>
        </w:rPr>
        <w:t xml:space="preserve"> </w:t>
      </w:r>
      <w:r w:rsidR="000B473F">
        <w:rPr>
          <w:rFonts w:ascii="Garamond" w:hAnsi="Garamond"/>
          <w:sz w:val="20"/>
          <w:szCs w:val="20"/>
        </w:rPr>
        <w:t>Austrian</w:t>
      </w:r>
      <w:r w:rsidR="000B473F" w:rsidRPr="00054548">
        <w:rPr>
          <w:rFonts w:ascii="Garamond" w:hAnsi="Garamond"/>
          <w:sz w:val="20"/>
          <w:szCs w:val="20"/>
        </w:rPr>
        <w:t xml:space="preserve"> </w:t>
      </w:r>
      <w:r w:rsidR="007F4564" w:rsidRPr="00054548">
        <w:rPr>
          <w:rFonts w:ascii="Garamond" w:hAnsi="Garamond"/>
          <w:sz w:val="20"/>
          <w:szCs w:val="20"/>
        </w:rPr>
        <w:t>chorea</w:t>
      </w:r>
      <w:r w:rsidR="00D24513">
        <w:rPr>
          <w:rFonts w:ascii="Garamond" w:hAnsi="Garamond"/>
          <w:sz w:val="20"/>
          <w:szCs w:val="20"/>
        </w:rPr>
        <w:t xml:space="preserve">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D24513" w:rsidRPr="00054548">
        <w:rPr>
          <w:rFonts w:ascii="Garamond" w:hAnsi="Garamond"/>
          <w:sz w:val="20"/>
          <w:szCs w:val="20"/>
        </w:rPr>
        <w:t>11</w:t>
      </w:r>
      <w:r w:rsidR="00D24513">
        <w:rPr>
          <w:rFonts w:ascii="Garamond" w:hAnsi="Garamond"/>
          <w:sz w:val="20"/>
          <w:szCs w:val="20"/>
        </w:rPr>
        <w:t>)</w:t>
      </w:r>
      <w:r w:rsidR="000B473F">
        <w:rPr>
          <w:rFonts w:ascii="Garamond" w:hAnsi="Garamond"/>
          <w:sz w:val="20"/>
          <w:szCs w:val="20"/>
        </w:rPr>
        <w:t>;</w:t>
      </w:r>
      <w:r w:rsidR="00D24513" w:rsidRPr="00D24513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>three French dances (</w:t>
      </w:r>
      <w:r w:rsidR="000F35B5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0B473F" w:rsidRPr="00054548">
        <w:rPr>
          <w:rFonts w:ascii="Garamond" w:hAnsi="Garamond"/>
          <w:sz w:val="20"/>
          <w:szCs w:val="20"/>
        </w:rPr>
        <w:t>12</w:t>
      </w:r>
      <w:r w:rsidR="000B473F">
        <w:rPr>
          <w:rFonts w:ascii="Garamond" w:hAnsi="Garamond"/>
          <w:sz w:val="20"/>
          <w:szCs w:val="20"/>
        </w:rPr>
        <w:t>/</w:t>
      </w:r>
      <w:r w:rsidR="000B473F" w:rsidRPr="00054548">
        <w:rPr>
          <w:rFonts w:ascii="Garamond" w:hAnsi="Garamond"/>
          <w:sz w:val="20"/>
          <w:szCs w:val="20"/>
        </w:rPr>
        <w:t>1</w:t>
      </w:r>
      <w:r w:rsidR="000B473F">
        <w:rPr>
          <w:rFonts w:ascii="Garamond" w:hAnsi="Garamond"/>
          <w:sz w:val="20"/>
          <w:szCs w:val="20"/>
        </w:rPr>
        <w:t>3/</w:t>
      </w:r>
      <w:r w:rsidR="000B473F" w:rsidRPr="00054548">
        <w:rPr>
          <w:rFonts w:ascii="Garamond" w:hAnsi="Garamond"/>
          <w:sz w:val="20"/>
          <w:szCs w:val="20"/>
        </w:rPr>
        <w:t>1</w:t>
      </w:r>
      <w:r w:rsidR="000B473F">
        <w:rPr>
          <w:rFonts w:ascii="Garamond" w:hAnsi="Garamond"/>
          <w:sz w:val="20"/>
          <w:szCs w:val="20"/>
        </w:rPr>
        <w:t xml:space="preserve">4) two of them volts one </w:t>
      </w:r>
      <w:r w:rsidR="0081343F">
        <w:rPr>
          <w:rFonts w:ascii="Garamond" w:hAnsi="Garamond"/>
          <w:sz w:val="20"/>
          <w:szCs w:val="20"/>
        </w:rPr>
        <w:t xml:space="preserve">of which is </w:t>
      </w:r>
      <w:r w:rsidR="004151DC" w:rsidRPr="0088317E">
        <w:rPr>
          <w:rFonts w:ascii="Garamond" w:hAnsi="Garamond"/>
          <w:sz w:val="20"/>
          <w:szCs w:val="20"/>
        </w:rPr>
        <w:t xml:space="preserve">titled </w:t>
      </w:r>
      <w:r w:rsidR="004151DC" w:rsidRPr="0088317E">
        <w:rPr>
          <w:rFonts w:ascii="Garamond" w:hAnsi="Garamond"/>
          <w:i/>
          <w:iCs/>
          <w:sz w:val="20"/>
          <w:szCs w:val="20"/>
        </w:rPr>
        <w:t>Volte d. Be</w:t>
      </w:r>
      <w:r w:rsidR="004151DC" w:rsidRPr="0088317E">
        <w:rPr>
          <w:rFonts w:ascii="Garamond" w:hAnsi="Garamond"/>
          <w:sz w:val="20"/>
          <w:szCs w:val="20"/>
        </w:rPr>
        <w:t xml:space="preserve"> which could be an abbreviation of Besard</w:t>
      </w:r>
      <w:r w:rsidR="000569B1">
        <w:rPr>
          <w:rFonts w:ascii="Garamond" w:hAnsi="Garamond"/>
          <w:sz w:val="20"/>
          <w:szCs w:val="20"/>
        </w:rPr>
        <w:t xml:space="preserve"> but</w:t>
      </w:r>
      <w:r w:rsidR="004151DC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>also attributed to J. P.</w:t>
      </w:r>
      <w:r w:rsidR="000569B1">
        <w:rPr>
          <w:rFonts w:ascii="Garamond" w:hAnsi="Garamond"/>
          <w:sz w:val="20"/>
          <w:szCs w:val="20"/>
        </w:rPr>
        <w:t>, probably Julien Perrichon.</w:t>
      </w:r>
      <w:r w:rsidR="000B473F">
        <w:rPr>
          <w:rFonts w:ascii="Garamond" w:hAnsi="Garamond"/>
          <w:sz w:val="20"/>
          <w:szCs w:val="20"/>
        </w:rPr>
        <w:t xml:space="preserve"> </w:t>
      </w:r>
      <w:r w:rsidR="000569B1">
        <w:rPr>
          <w:rFonts w:ascii="Garamond" w:hAnsi="Garamond"/>
          <w:sz w:val="20"/>
          <w:szCs w:val="20"/>
        </w:rPr>
        <w:t xml:space="preserve">in </w:t>
      </w:r>
      <w:r w:rsidR="000F35B5">
        <w:rPr>
          <w:rFonts w:ascii="Garamond" w:hAnsi="Garamond"/>
          <w:sz w:val="20"/>
          <w:szCs w:val="20"/>
        </w:rPr>
        <w:t>Hainhofer's lute book.</w:t>
      </w:r>
      <w:r w:rsidR="00A941DD">
        <w:rPr>
          <w:rStyle w:val="FootnoteReference"/>
          <w:rFonts w:ascii="Garamond" w:hAnsi="Garamond"/>
          <w:iCs/>
          <w:sz w:val="16"/>
          <w:szCs w:val="16"/>
          <w:lang w:val="en-US"/>
        </w:rPr>
        <w:footnoteReference w:id="11"/>
      </w:r>
      <w:r w:rsidR="000B473F">
        <w:rPr>
          <w:rFonts w:ascii="Garamond" w:hAnsi="Garamond"/>
          <w:sz w:val="20"/>
          <w:szCs w:val="20"/>
        </w:rPr>
        <w:t xml:space="preserve"> </w:t>
      </w:r>
      <w:r w:rsidR="004151DC">
        <w:rPr>
          <w:rFonts w:ascii="Garamond" w:hAnsi="Garamond"/>
          <w:sz w:val="20"/>
          <w:szCs w:val="20"/>
        </w:rPr>
        <w:t>T</w:t>
      </w:r>
      <w:r w:rsidR="00A941DD">
        <w:rPr>
          <w:rFonts w:ascii="Garamond" w:hAnsi="Garamond"/>
          <w:sz w:val="20"/>
          <w:szCs w:val="20"/>
        </w:rPr>
        <w:t xml:space="preserve">he </w:t>
      </w:r>
      <w:r w:rsidR="00AD4632">
        <w:rPr>
          <w:rFonts w:ascii="Garamond" w:hAnsi="Garamond"/>
          <w:sz w:val="20"/>
          <w:szCs w:val="20"/>
        </w:rPr>
        <w:t xml:space="preserve">double </w:t>
      </w:r>
      <w:r w:rsidR="00A941DD" w:rsidRPr="00054548">
        <w:rPr>
          <w:rFonts w:ascii="Garamond" w:hAnsi="Garamond"/>
          <w:sz w:val="20"/>
          <w:szCs w:val="20"/>
        </w:rPr>
        <w:t>attributions</w:t>
      </w:r>
      <w:r w:rsidR="00A941DD">
        <w:rPr>
          <w:rFonts w:ascii="Garamond" w:hAnsi="Garamond"/>
          <w:sz w:val="20"/>
          <w:szCs w:val="20"/>
        </w:rPr>
        <w:t xml:space="preserve"> </w:t>
      </w:r>
      <w:r w:rsidR="004151DC">
        <w:rPr>
          <w:rFonts w:ascii="Garamond" w:hAnsi="Garamond"/>
          <w:sz w:val="20"/>
          <w:szCs w:val="20"/>
        </w:rPr>
        <w:t xml:space="preserve">of 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4151DC">
        <w:rPr>
          <w:rFonts w:ascii="Garamond" w:hAnsi="Garamond"/>
          <w:sz w:val="20"/>
          <w:szCs w:val="20"/>
        </w:rPr>
        <w:t>10</w:t>
      </w:r>
      <w:r w:rsidR="00A941DD">
        <w:rPr>
          <w:rFonts w:ascii="Garamond" w:hAnsi="Garamond"/>
          <w:sz w:val="20"/>
          <w:szCs w:val="20"/>
        </w:rPr>
        <w:t>/1</w:t>
      </w:r>
      <w:r w:rsidR="004151DC">
        <w:rPr>
          <w:rFonts w:ascii="Garamond" w:hAnsi="Garamond"/>
          <w:sz w:val="20"/>
          <w:szCs w:val="20"/>
        </w:rPr>
        <w:t>3</w:t>
      </w:r>
      <w:r w:rsidR="00A941DD">
        <w:rPr>
          <w:rFonts w:ascii="Garamond" w:hAnsi="Garamond"/>
          <w:sz w:val="20"/>
          <w:szCs w:val="20"/>
        </w:rPr>
        <w:t xml:space="preserve">) </w:t>
      </w:r>
      <w:r w:rsidR="004151DC">
        <w:rPr>
          <w:rFonts w:ascii="Garamond" w:hAnsi="Garamond"/>
          <w:sz w:val="20"/>
          <w:szCs w:val="20"/>
        </w:rPr>
        <w:t xml:space="preserve">could be explained as </w:t>
      </w:r>
      <w:r w:rsidR="00A941DD">
        <w:rPr>
          <w:rFonts w:ascii="Garamond" w:hAnsi="Garamond"/>
          <w:sz w:val="20"/>
          <w:szCs w:val="20"/>
        </w:rPr>
        <w:t xml:space="preserve">Besard's arrangements of </w:t>
      </w:r>
      <w:r w:rsidR="000569B1">
        <w:rPr>
          <w:rFonts w:ascii="Garamond" w:hAnsi="Garamond"/>
          <w:sz w:val="20"/>
          <w:szCs w:val="20"/>
        </w:rPr>
        <w:t>music</w:t>
      </w:r>
      <w:r w:rsidR="00A941DD">
        <w:rPr>
          <w:rFonts w:ascii="Garamond" w:hAnsi="Garamond"/>
          <w:sz w:val="20"/>
          <w:szCs w:val="20"/>
        </w:rPr>
        <w:t xml:space="preserve"> by the French composers; a psalm setting titled </w:t>
      </w:r>
      <w:r w:rsidR="00A941DD" w:rsidRPr="008B3FD2">
        <w:rPr>
          <w:rFonts w:ascii="Garamond" w:hAnsi="Garamond"/>
          <w:i/>
          <w:iCs/>
          <w:sz w:val="20"/>
          <w:szCs w:val="20"/>
        </w:rPr>
        <w:t xml:space="preserve">The X Commandements </w:t>
      </w:r>
      <w:r w:rsidR="00A941DD">
        <w:rPr>
          <w:rFonts w:ascii="Garamond" w:hAnsi="Garamond"/>
          <w:sz w:val="20"/>
          <w:szCs w:val="20"/>
        </w:rPr>
        <w:t>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A941DD">
        <w:rPr>
          <w:rFonts w:ascii="Garamond" w:hAnsi="Garamond"/>
          <w:sz w:val="20"/>
          <w:szCs w:val="20"/>
        </w:rPr>
        <w:t>15);</w:t>
      </w:r>
      <w:r w:rsidR="008B4EF3">
        <w:rPr>
          <w:rStyle w:val="FootnoteReference"/>
          <w:rFonts w:ascii="Garamond" w:hAnsi="Garamond"/>
          <w:sz w:val="20"/>
          <w:szCs w:val="20"/>
        </w:rPr>
        <w:footnoteReference w:id="12"/>
      </w:r>
      <w:r w:rsidR="00A941DD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>and two extended passome</w:t>
      </w:r>
      <w:r w:rsidR="0081343F">
        <w:rPr>
          <w:rFonts w:ascii="Garamond" w:hAnsi="Garamond"/>
          <w:sz w:val="20"/>
          <w:szCs w:val="20"/>
        </w:rPr>
        <w:t>z</w:t>
      </w:r>
      <w:r w:rsidR="000B473F">
        <w:rPr>
          <w:rFonts w:ascii="Garamond" w:hAnsi="Garamond"/>
          <w:sz w:val="20"/>
          <w:szCs w:val="20"/>
        </w:rPr>
        <w:t>zo-gagliarda pairs (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>16</w:t>
      </w:r>
      <w:r w:rsidR="000B473F" w:rsidRPr="000B473F">
        <w:rPr>
          <w:rFonts w:ascii="Garamond" w:hAnsi="Garamond"/>
          <w:sz w:val="20"/>
          <w:szCs w:val="20"/>
          <w:lang w:val="en-US"/>
        </w:rPr>
        <w:t xml:space="preserve"> on </w:t>
      </w:r>
      <w:r w:rsidR="000B473F">
        <w:rPr>
          <w:rFonts w:ascii="Garamond" w:hAnsi="Garamond"/>
          <w:sz w:val="20"/>
          <w:szCs w:val="20"/>
          <w:lang w:val="en-US"/>
        </w:rPr>
        <w:t xml:space="preserve">the </w:t>
      </w:r>
      <w:r w:rsidR="000B473F" w:rsidRPr="000B473F">
        <w:rPr>
          <w:rFonts w:ascii="Garamond" w:hAnsi="Garamond"/>
          <w:sz w:val="20"/>
          <w:szCs w:val="20"/>
          <w:lang w:val="en-US"/>
        </w:rPr>
        <w:t>passame</w:t>
      </w:r>
      <w:r w:rsidR="0081343F">
        <w:rPr>
          <w:rFonts w:ascii="Garamond" w:hAnsi="Garamond"/>
          <w:sz w:val="20"/>
          <w:szCs w:val="20"/>
          <w:lang w:val="en-US"/>
        </w:rPr>
        <w:t>z</w:t>
      </w:r>
      <w:r w:rsidR="000B473F" w:rsidRPr="000B473F">
        <w:rPr>
          <w:rFonts w:ascii="Garamond" w:hAnsi="Garamond"/>
          <w:sz w:val="20"/>
          <w:szCs w:val="20"/>
          <w:lang w:val="en-US"/>
        </w:rPr>
        <w:t xml:space="preserve">zo antico ground </w:t>
      </w:r>
      <w:r w:rsidR="000B473F">
        <w:rPr>
          <w:rFonts w:ascii="Garamond" w:hAnsi="Garamond"/>
          <w:sz w:val="20"/>
          <w:szCs w:val="20"/>
        </w:rPr>
        <w:t xml:space="preserve">and </w:t>
      </w:r>
      <w:r w:rsidR="001C2DC3">
        <w:rPr>
          <w:rFonts w:ascii="Garamond" w:hAnsi="Garamond"/>
          <w:sz w:val="20"/>
          <w:szCs w:val="20"/>
        </w:rPr>
        <w:t>n</w:t>
      </w:r>
      <w:r w:rsidR="003A4C5A" w:rsidRPr="003A4C5A">
        <w:rPr>
          <w:rFonts w:ascii="Garamond" w:hAnsi="Garamond"/>
          <w:sz w:val="20"/>
          <w:szCs w:val="20"/>
          <w:vertAlign w:val="superscript"/>
        </w:rPr>
        <w:t>o</w:t>
      </w:r>
      <w:r w:rsidR="003A4C5A">
        <w:rPr>
          <w:rFonts w:ascii="Garamond" w:hAnsi="Garamond"/>
          <w:sz w:val="20"/>
          <w:szCs w:val="20"/>
        </w:rPr>
        <w:t xml:space="preserve"> </w:t>
      </w:r>
      <w:r w:rsidR="000B473F">
        <w:rPr>
          <w:rFonts w:ascii="Garamond" w:hAnsi="Garamond"/>
          <w:sz w:val="20"/>
          <w:szCs w:val="20"/>
        </w:rPr>
        <w:t xml:space="preserve">17 </w:t>
      </w:r>
      <w:r w:rsidR="000B473F" w:rsidRPr="000B473F">
        <w:rPr>
          <w:rFonts w:ascii="Garamond" w:hAnsi="Garamond"/>
          <w:sz w:val="20"/>
          <w:szCs w:val="20"/>
          <w:lang w:val="en-US"/>
        </w:rPr>
        <w:t xml:space="preserve">on </w:t>
      </w:r>
      <w:r w:rsidR="000B473F">
        <w:rPr>
          <w:rFonts w:ascii="Garamond" w:hAnsi="Garamond"/>
          <w:sz w:val="20"/>
          <w:szCs w:val="20"/>
          <w:lang w:val="en-US"/>
        </w:rPr>
        <w:t xml:space="preserve">the </w:t>
      </w:r>
      <w:r w:rsidR="000B473F" w:rsidRPr="000B473F">
        <w:rPr>
          <w:rFonts w:ascii="Garamond" w:hAnsi="Garamond"/>
          <w:sz w:val="20"/>
          <w:szCs w:val="20"/>
          <w:lang w:val="en-US"/>
        </w:rPr>
        <w:t>passamez</w:t>
      </w:r>
      <w:r w:rsidR="0081343F">
        <w:rPr>
          <w:rFonts w:ascii="Garamond" w:hAnsi="Garamond"/>
          <w:sz w:val="20"/>
          <w:szCs w:val="20"/>
          <w:lang w:val="en-US"/>
        </w:rPr>
        <w:t>z</w:t>
      </w:r>
      <w:r w:rsidR="000B473F" w:rsidRPr="000B473F">
        <w:rPr>
          <w:rFonts w:ascii="Garamond" w:hAnsi="Garamond"/>
          <w:sz w:val="20"/>
          <w:szCs w:val="20"/>
          <w:lang w:val="en-US"/>
        </w:rPr>
        <w:t xml:space="preserve">o moderno </w:t>
      </w:r>
      <w:r w:rsidR="007C53C0">
        <w:rPr>
          <w:rFonts w:ascii="Garamond" w:hAnsi="Garamond"/>
          <w:sz w:val="20"/>
          <w:szCs w:val="20"/>
          <w:lang w:val="en-US"/>
        </w:rPr>
        <w:t>(</w:t>
      </w:r>
      <w:r w:rsidR="000B473F" w:rsidRPr="000B473F">
        <w:rPr>
          <w:rFonts w:ascii="Garamond" w:hAnsi="Garamond"/>
          <w:sz w:val="20"/>
          <w:szCs w:val="20"/>
          <w:lang w:val="en-US"/>
        </w:rPr>
        <w:t>I-IV-I-V-I-IV-I/V-I</w:t>
      </w:r>
      <w:r w:rsidR="000B473F">
        <w:rPr>
          <w:rFonts w:ascii="Garamond" w:hAnsi="Garamond"/>
          <w:sz w:val="20"/>
          <w:szCs w:val="20"/>
        </w:rPr>
        <w:t>).</w:t>
      </w:r>
      <w:r w:rsidR="002B1442">
        <w:rPr>
          <w:rFonts w:ascii="Garamond" w:hAnsi="Garamond"/>
          <w:sz w:val="20"/>
          <w:szCs w:val="20"/>
        </w:rPr>
        <w:t xml:space="preserve"> </w:t>
      </w:r>
      <w:r w:rsidR="002B1442" w:rsidRPr="001A56C7">
        <w:rPr>
          <w:rFonts w:ascii="Garamond" w:hAnsi="Garamond"/>
          <w:sz w:val="20"/>
          <w:szCs w:val="20"/>
        </w:rPr>
        <w:t xml:space="preserve">Although corrupt in places, </w:t>
      </w:r>
      <w:r w:rsidR="001A56C7" w:rsidRPr="001A56C7">
        <w:rPr>
          <w:rFonts w:ascii="Garamond" w:hAnsi="Garamond"/>
          <w:sz w:val="20"/>
          <w:szCs w:val="20"/>
        </w:rPr>
        <w:t>n</w:t>
      </w:r>
      <w:r w:rsidR="002B1442" w:rsidRPr="001A56C7">
        <w:rPr>
          <w:rFonts w:ascii="Garamond" w:hAnsi="Garamond"/>
          <w:sz w:val="20"/>
          <w:szCs w:val="20"/>
          <w:vertAlign w:val="superscript"/>
        </w:rPr>
        <w:t>o</w:t>
      </w:r>
      <w:r w:rsidR="002B1442" w:rsidRPr="001A56C7">
        <w:rPr>
          <w:rFonts w:ascii="Garamond" w:hAnsi="Garamond"/>
          <w:sz w:val="20"/>
          <w:szCs w:val="20"/>
        </w:rPr>
        <w:t xml:space="preserve"> 16 seems to </w:t>
      </w:r>
      <w:r w:rsidR="006A4337">
        <w:rPr>
          <w:rFonts w:ascii="Garamond" w:hAnsi="Garamond"/>
          <w:sz w:val="20"/>
          <w:szCs w:val="20"/>
        </w:rPr>
        <w:t>capture</w:t>
      </w:r>
      <w:r w:rsidR="002B1442" w:rsidRPr="001A56C7">
        <w:rPr>
          <w:rFonts w:ascii="Garamond" w:hAnsi="Garamond"/>
          <w:sz w:val="20"/>
          <w:szCs w:val="20"/>
        </w:rPr>
        <w:t xml:space="preserve"> something of Besard's virtuosity, especially in variation 6 and following</w:t>
      </w:r>
      <w:r w:rsidR="001A56C7" w:rsidRPr="001A56C7">
        <w:rPr>
          <w:rFonts w:ascii="Garamond" w:hAnsi="Garamond"/>
          <w:sz w:val="20"/>
          <w:szCs w:val="20"/>
        </w:rPr>
        <w:t xml:space="preserve"> which Hainhofer seems to have struggled copying</w:t>
      </w:r>
      <w:r w:rsidR="001A56C7">
        <w:rPr>
          <w:rFonts w:ascii="Garamond" w:hAnsi="Garamond"/>
          <w:sz w:val="20"/>
          <w:szCs w:val="20"/>
        </w:rPr>
        <w:t xml:space="preserve"> down</w:t>
      </w:r>
      <w:r w:rsidR="006A4337">
        <w:rPr>
          <w:rFonts w:ascii="Garamond" w:hAnsi="Garamond"/>
          <w:sz w:val="20"/>
          <w:szCs w:val="20"/>
        </w:rPr>
        <w:t xml:space="preserve"> and surely could </w:t>
      </w:r>
      <w:r w:rsidR="0081343F">
        <w:rPr>
          <w:rFonts w:ascii="Garamond" w:hAnsi="Garamond"/>
          <w:sz w:val="20"/>
          <w:szCs w:val="20"/>
        </w:rPr>
        <w:t>have been able to</w:t>
      </w:r>
      <w:r w:rsidR="006A4337">
        <w:rPr>
          <w:rFonts w:ascii="Garamond" w:hAnsi="Garamond"/>
          <w:sz w:val="20"/>
          <w:szCs w:val="20"/>
        </w:rPr>
        <w:t xml:space="preserve"> play</w:t>
      </w:r>
      <w:r w:rsidR="002B1442" w:rsidRPr="001A56C7">
        <w:rPr>
          <w:rFonts w:ascii="Garamond" w:hAnsi="Garamond"/>
          <w:sz w:val="20"/>
          <w:szCs w:val="20"/>
        </w:rPr>
        <w:t xml:space="preserve">, and may </w:t>
      </w:r>
      <w:r w:rsidR="001A56C7" w:rsidRPr="001A56C7">
        <w:rPr>
          <w:rFonts w:ascii="Garamond" w:hAnsi="Garamond"/>
          <w:sz w:val="20"/>
          <w:szCs w:val="20"/>
        </w:rPr>
        <w:t>give us</w:t>
      </w:r>
      <w:r w:rsidR="002B1442" w:rsidRPr="001A56C7">
        <w:rPr>
          <w:rFonts w:ascii="Garamond" w:hAnsi="Garamond"/>
          <w:sz w:val="20"/>
          <w:szCs w:val="20"/>
        </w:rPr>
        <w:t xml:space="preserve"> a glimpse of </w:t>
      </w:r>
      <w:r w:rsidR="0081343F">
        <w:rPr>
          <w:rFonts w:ascii="Garamond" w:hAnsi="Garamond"/>
          <w:sz w:val="20"/>
          <w:szCs w:val="20"/>
        </w:rPr>
        <w:t>Besard's</w:t>
      </w:r>
      <w:r w:rsidR="002B1442" w:rsidRPr="001A56C7">
        <w:rPr>
          <w:rFonts w:ascii="Garamond" w:hAnsi="Garamond"/>
          <w:sz w:val="20"/>
          <w:szCs w:val="20"/>
        </w:rPr>
        <w:t xml:space="preserve"> ability to improvise on standard Italian grounds.</w:t>
      </w:r>
      <w:r w:rsidR="002B1442">
        <w:rPr>
          <w:rFonts w:ascii="Garamond" w:hAnsi="Garamond"/>
          <w:sz w:val="20"/>
          <w:szCs w:val="20"/>
        </w:rPr>
        <w:t xml:space="preserve"> </w:t>
      </w:r>
      <w:r w:rsidR="00CA421E">
        <w:rPr>
          <w:rFonts w:ascii="Garamond" w:hAnsi="Garamond"/>
          <w:sz w:val="20"/>
          <w:szCs w:val="20"/>
        </w:rPr>
        <w:t xml:space="preserve">In contrast, passamezzo </w:t>
      </w:r>
      <w:r w:rsidR="001A56C7">
        <w:rPr>
          <w:rFonts w:ascii="Garamond" w:hAnsi="Garamond"/>
          <w:sz w:val="20"/>
          <w:szCs w:val="20"/>
        </w:rPr>
        <w:t>n</w:t>
      </w:r>
      <w:r w:rsidR="00CA421E" w:rsidRPr="001C2DC3">
        <w:rPr>
          <w:rFonts w:ascii="Garamond" w:hAnsi="Garamond"/>
          <w:sz w:val="20"/>
          <w:szCs w:val="20"/>
          <w:vertAlign w:val="superscript"/>
        </w:rPr>
        <w:t>o</w:t>
      </w:r>
      <w:r w:rsidR="00CA421E">
        <w:rPr>
          <w:rFonts w:ascii="Garamond" w:hAnsi="Garamond"/>
          <w:sz w:val="20"/>
          <w:szCs w:val="20"/>
        </w:rPr>
        <w:t xml:space="preserve"> 17 and the gagliarde following both passomezzi are easier to play and might have better suited </w:t>
      </w:r>
      <w:r w:rsidR="0081343F">
        <w:rPr>
          <w:rFonts w:ascii="Garamond" w:hAnsi="Garamond"/>
          <w:sz w:val="20"/>
          <w:szCs w:val="20"/>
        </w:rPr>
        <w:t xml:space="preserve">to </w:t>
      </w:r>
      <w:r w:rsidR="001A56C7">
        <w:rPr>
          <w:rFonts w:ascii="Garamond" w:hAnsi="Garamond"/>
          <w:sz w:val="20"/>
          <w:szCs w:val="20"/>
        </w:rPr>
        <w:t xml:space="preserve">Hainhofer </w:t>
      </w:r>
      <w:r w:rsidR="00CA421E">
        <w:rPr>
          <w:rFonts w:ascii="Garamond" w:hAnsi="Garamond"/>
          <w:sz w:val="20"/>
          <w:szCs w:val="20"/>
        </w:rPr>
        <w:t xml:space="preserve">into whose book they were copied. </w:t>
      </w:r>
      <w:r w:rsidR="001A56C7">
        <w:rPr>
          <w:rFonts w:ascii="Garamond" w:hAnsi="Garamond"/>
          <w:sz w:val="20"/>
          <w:szCs w:val="20"/>
        </w:rPr>
        <w:t>I</w:t>
      </w:r>
      <w:r w:rsidR="00712D27">
        <w:rPr>
          <w:rFonts w:ascii="Garamond" w:hAnsi="Garamond"/>
          <w:sz w:val="20"/>
          <w:szCs w:val="20"/>
        </w:rPr>
        <w:t xml:space="preserve">t is assumed </w:t>
      </w:r>
      <w:r w:rsidR="00BA535A">
        <w:rPr>
          <w:rFonts w:ascii="Garamond" w:hAnsi="Garamond"/>
          <w:sz w:val="20"/>
          <w:szCs w:val="20"/>
        </w:rPr>
        <w:t xml:space="preserve">here </w:t>
      </w:r>
      <w:r w:rsidR="00712D27">
        <w:rPr>
          <w:rFonts w:ascii="Garamond" w:hAnsi="Garamond"/>
          <w:sz w:val="20"/>
          <w:szCs w:val="20"/>
        </w:rPr>
        <w:t xml:space="preserve">that an ascription to Besard </w:t>
      </w:r>
      <w:r w:rsidR="00B972D7">
        <w:rPr>
          <w:rFonts w:ascii="Garamond" w:hAnsi="Garamond"/>
          <w:sz w:val="20"/>
          <w:szCs w:val="20"/>
        </w:rPr>
        <w:t xml:space="preserve">at the beginning of </w:t>
      </w:r>
      <w:r w:rsidR="00BA535A">
        <w:rPr>
          <w:rFonts w:ascii="Garamond" w:hAnsi="Garamond"/>
          <w:sz w:val="20"/>
          <w:szCs w:val="20"/>
        </w:rPr>
        <w:t>the</w:t>
      </w:r>
      <w:r w:rsidR="00B972D7">
        <w:rPr>
          <w:rFonts w:ascii="Garamond" w:hAnsi="Garamond"/>
          <w:sz w:val="20"/>
          <w:szCs w:val="20"/>
        </w:rPr>
        <w:t xml:space="preserve"> set</w:t>
      </w:r>
      <w:r w:rsidR="00BA535A">
        <w:rPr>
          <w:rFonts w:ascii="Garamond" w:hAnsi="Garamond"/>
          <w:sz w:val="20"/>
          <w:szCs w:val="20"/>
        </w:rPr>
        <w:t>s</w:t>
      </w:r>
      <w:r w:rsidR="00B972D7">
        <w:rPr>
          <w:rFonts w:ascii="Garamond" w:hAnsi="Garamond"/>
          <w:sz w:val="20"/>
          <w:szCs w:val="20"/>
        </w:rPr>
        <w:t xml:space="preserve"> of variations </w:t>
      </w:r>
      <w:r w:rsidR="00712D27">
        <w:rPr>
          <w:rFonts w:ascii="Garamond" w:hAnsi="Garamond"/>
          <w:sz w:val="20"/>
          <w:szCs w:val="20"/>
        </w:rPr>
        <w:t>means that he composed/</w:t>
      </w:r>
      <w:r w:rsidR="0081343F">
        <w:rPr>
          <w:rFonts w:ascii="Garamond" w:hAnsi="Garamond"/>
          <w:sz w:val="20"/>
          <w:szCs w:val="20"/>
        </w:rPr>
        <w:t xml:space="preserve"> </w:t>
      </w:r>
      <w:r w:rsidR="00712D27">
        <w:rPr>
          <w:rFonts w:ascii="Garamond" w:hAnsi="Garamond"/>
          <w:sz w:val="20"/>
          <w:szCs w:val="20"/>
        </w:rPr>
        <w:t xml:space="preserve">arranged all </w:t>
      </w:r>
      <w:r w:rsidR="00BA535A">
        <w:rPr>
          <w:rFonts w:ascii="Garamond" w:hAnsi="Garamond"/>
          <w:sz w:val="20"/>
          <w:szCs w:val="20"/>
        </w:rPr>
        <w:t>the variations</w:t>
      </w:r>
      <w:r w:rsidR="0051339C">
        <w:rPr>
          <w:rFonts w:ascii="Garamond" w:hAnsi="Garamond"/>
          <w:sz w:val="20"/>
          <w:szCs w:val="20"/>
        </w:rPr>
        <w:t xml:space="preserve"> except those specifically ascribed to others </w:t>
      </w:r>
      <w:r w:rsidR="006A4337">
        <w:rPr>
          <w:rFonts w:ascii="Garamond" w:hAnsi="Garamond"/>
          <w:sz w:val="20"/>
          <w:szCs w:val="20"/>
        </w:rPr>
        <w:t>(</w:t>
      </w:r>
      <w:r w:rsidR="0051339C" w:rsidRPr="006A4337">
        <w:rPr>
          <w:rFonts w:ascii="Garamond" w:hAnsi="Garamond"/>
          <w:sz w:val="20"/>
          <w:szCs w:val="20"/>
        </w:rPr>
        <w:t xml:space="preserve">see </w:t>
      </w:r>
      <w:r w:rsidR="0051339C" w:rsidRPr="00C130C3">
        <w:rPr>
          <w:rFonts w:ascii="Garamond" w:hAnsi="Garamond"/>
          <w:sz w:val="20"/>
          <w:szCs w:val="20"/>
        </w:rPr>
        <w:t xml:space="preserve">fn </w:t>
      </w:r>
      <w:r w:rsidR="0016515F">
        <w:rPr>
          <w:rFonts w:ascii="Garamond" w:hAnsi="Garamond"/>
          <w:sz w:val="20"/>
          <w:szCs w:val="20"/>
        </w:rPr>
        <w:t>19</w:t>
      </w:r>
      <w:r w:rsidR="006A4337">
        <w:rPr>
          <w:rFonts w:ascii="Garamond" w:hAnsi="Garamond"/>
          <w:sz w:val="20"/>
          <w:szCs w:val="20"/>
        </w:rPr>
        <w:t>)</w:t>
      </w:r>
      <w:r w:rsidR="00BA535A">
        <w:rPr>
          <w:rFonts w:ascii="Garamond" w:hAnsi="Garamond"/>
          <w:sz w:val="20"/>
          <w:szCs w:val="20"/>
        </w:rPr>
        <w:t>,</w:t>
      </w:r>
      <w:r w:rsidR="00712D27">
        <w:rPr>
          <w:rFonts w:ascii="Garamond" w:hAnsi="Garamond"/>
          <w:sz w:val="20"/>
          <w:szCs w:val="20"/>
        </w:rPr>
        <w:t xml:space="preserve"> as well as the accompanying galliards.</w:t>
      </w:r>
    </w:p>
    <w:p w14:paraId="354F617F" w14:textId="34326594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spacing w:before="60"/>
        <w:ind w:left="284" w:right="-34" w:hanging="142"/>
        <w:rPr>
          <w:rFonts w:ascii="Garamond" w:hAnsi="Garamond"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 xml:space="preserve">1. </w:t>
      </w:r>
      <w:r w:rsidRPr="00054548">
        <w:rPr>
          <w:rFonts w:ascii="Garamond" w:hAnsi="Garamond"/>
          <w:bCs/>
          <w:sz w:val="18"/>
          <w:szCs w:val="18"/>
          <w:lang w:val="en-US"/>
        </w:rPr>
        <w:t>D-W Guelf. 18.7</w:t>
      </w:r>
      <w:r w:rsidRPr="00054548">
        <w:rPr>
          <w:rFonts w:ascii="Garamond" w:hAnsi="Garamond"/>
          <w:sz w:val="18"/>
          <w:szCs w:val="18"/>
          <w:lang w:val="en-US"/>
        </w:rPr>
        <w:t xml:space="preserve">, ff. 213v-214r </w:t>
      </w:r>
      <w:r w:rsidRPr="00054548">
        <w:rPr>
          <w:rFonts w:ascii="Garamond" w:hAnsi="Garamond"/>
          <w:i/>
          <w:iCs/>
          <w:sz w:val="18"/>
          <w:szCs w:val="18"/>
          <w:lang w:val="en-US"/>
        </w:rPr>
        <w:t>Toccata J.B.Besardj</w:t>
      </w:r>
      <w:r w:rsidR="00B56BF0" w:rsidRPr="00054548">
        <w:rPr>
          <w:rFonts w:ascii="Garamond" w:hAnsi="Garamond"/>
          <w:sz w:val="18"/>
          <w:szCs w:val="18"/>
          <w:lang w:val="en-US"/>
        </w:rPr>
        <w:t xml:space="preserve"> </w:t>
      </w:r>
      <w:r w:rsidR="00B56BF0" w:rsidRPr="00054548">
        <w:rPr>
          <w:rFonts w:ascii="Garamond" w:hAnsi="Garamond"/>
          <w:sz w:val="16"/>
          <w:szCs w:val="16"/>
          <w:lang w:val="en-US"/>
        </w:rPr>
        <w:t>- CLFBes</w:t>
      </w:r>
      <w:r w:rsidR="001A0BE7" w:rsidRPr="00054548">
        <w:rPr>
          <w:rFonts w:ascii="Garamond" w:hAnsi="Garamond"/>
          <w:sz w:val="16"/>
          <w:szCs w:val="16"/>
          <w:lang w:val="en-US"/>
        </w:rPr>
        <w:t xml:space="preserve"> </w:t>
      </w:r>
      <w:r w:rsidR="00B56BF0" w:rsidRPr="00054548">
        <w:rPr>
          <w:rFonts w:ascii="Garamond" w:hAnsi="Garamond"/>
          <w:sz w:val="16"/>
          <w:szCs w:val="16"/>
          <w:lang w:val="en-US"/>
        </w:rPr>
        <w:t>61</w:t>
      </w:r>
      <w:r w:rsidR="002A6474" w:rsidRPr="00054548">
        <w:rPr>
          <w:rFonts w:ascii="Garamond" w:hAnsi="Garamond"/>
          <w:sz w:val="18"/>
          <w:szCs w:val="18"/>
          <w:lang w:val="en-US"/>
        </w:rPr>
        <w:tab/>
        <w:t>3</w:t>
      </w:r>
    </w:p>
    <w:p w14:paraId="61486DFC" w14:textId="64C6DD57" w:rsidR="00E91D02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>2.</w:t>
      </w:r>
      <w:r w:rsidRPr="00054548">
        <w:rPr>
          <w:rFonts w:ascii="Garamond" w:hAnsi="Garamond"/>
          <w:sz w:val="18"/>
          <w:szCs w:val="18"/>
        </w:rPr>
        <w:t xml:space="preserve"> D-W Guelf.18.7, f. 200r i </w:t>
      </w:r>
      <w:r w:rsidRPr="00054548">
        <w:rPr>
          <w:rFonts w:ascii="Garamond" w:hAnsi="Garamond"/>
          <w:i/>
          <w:iCs/>
          <w:sz w:val="18"/>
          <w:szCs w:val="18"/>
        </w:rPr>
        <w:t xml:space="preserve">Preambulum Joan: </w:t>
      </w:r>
      <w:r w:rsidR="001A0BE7" w:rsidRPr="00054548">
        <w:rPr>
          <w:rFonts w:ascii="Garamond" w:hAnsi="Garamond"/>
          <w:i/>
          <w:iCs/>
          <w:sz w:val="18"/>
          <w:szCs w:val="18"/>
        </w:rPr>
        <w:t>Bapt</w:t>
      </w:r>
      <w:r w:rsidR="001A0BE7" w:rsidRPr="00054548">
        <w:rPr>
          <w:rFonts w:ascii="Garamond" w:hAnsi="Garamond"/>
          <w:sz w:val="18"/>
          <w:szCs w:val="18"/>
        </w:rPr>
        <w:t>[ist]</w:t>
      </w:r>
      <w:r w:rsidR="001A0BE7" w:rsidRPr="00054548">
        <w:rPr>
          <w:rFonts w:ascii="Garamond" w:hAnsi="Garamond"/>
          <w:i/>
          <w:iCs/>
          <w:sz w:val="18"/>
          <w:szCs w:val="18"/>
        </w:rPr>
        <w:t>a</w:t>
      </w:r>
    </w:p>
    <w:p w14:paraId="725F7ABD" w14:textId="7F5E15B6" w:rsidR="00585F3E" w:rsidRPr="00054548" w:rsidRDefault="00E91D02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054548">
        <w:rPr>
          <w:rFonts w:ascii="Garamond" w:hAnsi="Garamond"/>
          <w:i/>
          <w:iCs/>
          <w:sz w:val="18"/>
          <w:szCs w:val="18"/>
        </w:rPr>
        <w:tab/>
      </w:r>
      <w:r w:rsidR="00585F3E" w:rsidRPr="00054548">
        <w:rPr>
          <w:rFonts w:ascii="Garamond" w:hAnsi="Garamond"/>
          <w:i/>
          <w:iCs/>
          <w:sz w:val="18"/>
          <w:szCs w:val="18"/>
        </w:rPr>
        <w:t>Besardus</w:t>
      </w:r>
      <w:r w:rsidRPr="00054548">
        <w:rPr>
          <w:rFonts w:ascii="Garamond" w:hAnsi="Garamond"/>
          <w:sz w:val="18"/>
          <w:szCs w:val="18"/>
          <w:lang w:val="en-US"/>
        </w:rPr>
        <w:t xml:space="preserve"> </w:t>
      </w:r>
      <w:r w:rsidRPr="00054548">
        <w:rPr>
          <w:rFonts w:ascii="Garamond" w:hAnsi="Garamond"/>
          <w:sz w:val="16"/>
          <w:szCs w:val="16"/>
          <w:lang w:val="en-US"/>
        </w:rPr>
        <w:t xml:space="preserve">- CLFBes </w:t>
      </w:r>
      <w:r w:rsidRPr="00054548">
        <w:rPr>
          <w:rFonts w:ascii="Garamond" w:hAnsi="Garamond"/>
          <w:sz w:val="16"/>
          <w:szCs w:val="16"/>
        </w:rPr>
        <w:t>incipit 1</w:t>
      </w:r>
      <w:r w:rsidR="006A5098" w:rsidRPr="00054548">
        <w:rPr>
          <w:rFonts w:ascii="Garamond" w:hAnsi="Garamond"/>
          <w:sz w:val="18"/>
          <w:szCs w:val="18"/>
        </w:rPr>
        <w:tab/>
      </w:r>
      <w:r w:rsidR="00B56BF0" w:rsidRPr="00054548">
        <w:rPr>
          <w:rFonts w:ascii="Garamond" w:hAnsi="Garamond"/>
          <w:sz w:val="18"/>
          <w:szCs w:val="18"/>
        </w:rPr>
        <w:t>4</w:t>
      </w:r>
    </w:p>
    <w:p w14:paraId="53F49DAC" w14:textId="05286BE6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  <w:lang w:val="en-US"/>
        </w:rPr>
      </w:pPr>
      <w:r w:rsidRPr="00054548">
        <w:rPr>
          <w:rFonts w:ascii="Garamond" w:hAnsi="Garamond"/>
          <w:sz w:val="16"/>
          <w:szCs w:val="16"/>
        </w:rPr>
        <w:tab/>
        <w:t xml:space="preserve">D-LEm II.6.15, p. 41 </w:t>
      </w:r>
      <w:r w:rsidRPr="00054548">
        <w:rPr>
          <w:rFonts w:ascii="Garamond" w:hAnsi="Garamond"/>
          <w:i/>
          <w:iCs/>
          <w:sz w:val="16"/>
          <w:szCs w:val="16"/>
        </w:rPr>
        <w:t>Fantasia / .1.</w:t>
      </w:r>
      <w:r w:rsidRPr="00054548">
        <w:rPr>
          <w:rFonts w:ascii="Garamond" w:hAnsi="Garamond"/>
          <w:sz w:val="16"/>
          <w:szCs w:val="16"/>
        </w:rPr>
        <w:t xml:space="preserve"> </w:t>
      </w:r>
      <w:r w:rsidR="00B56BF0" w:rsidRPr="00054548">
        <w:rPr>
          <w:rFonts w:ascii="Garamond" w:hAnsi="Garamond"/>
          <w:sz w:val="16"/>
          <w:szCs w:val="16"/>
        </w:rPr>
        <w:t xml:space="preserve">- </w:t>
      </w:r>
      <w:r w:rsidR="00B56BF0" w:rsidRPr="00054548">
        <w:rPr>
          <w:rFonts w:ascii="Garamond" w:hAnsi="Garamond"/>
          <w:sz w:val="16"/>
          <w:szCs w:val="16"/>
          <w:lang w:val="en-US"/>
        </w:rPr>
        <w:t xml:space="preserve">CLFBes </w:t>
      </w:r>
      <w:r w:rsidRPr="00054548">
        <w:rPr>
          <w:rFonts w:ascii="Garamond" w:hAnsi="Garamond"/>
          <w:sz w:val="16"/>
          <w:szCs w:val="16"/>
        </w:rPr>
        <w:t>incipit 1</w:t>
      </w:r>
      <w:r w:rsidR="00EE6C83" w:rsidRPr="00054548">
        <w:rPr>
          <w:rStyle w:val="FootnoteReference"/>
          <w:rFonts w:ascii="Garamond" w:hAnsi="Garamond"/>
          <w:i/>
          <w:iCs/>
          <w:sz w:val="16"/>
          <w:szCs w:val="16"/>
        </w:rPr>
        <w:footnoteReference w:id="13"/>
      </w:r>
    </w:p>
    <w:p w14:paraId="6A519ED5" w14:textId="70FEDEA3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D-B 40141, f. 30v untitled </w:t>
      </w:r>
      <w:r w:rsidR="00223BE8">
        <w:rPr>
          <w:rFonts w:ascii="Garamond" w:hAnsi="Garamond"/>
          <w:sz w:val="16"/>
          <w:szCs w:val="16"/>
        </w:rPr>
        <w:t>(</w:t>
      </w:r>
      <w:r w:rsidRPr="00054548">
        <w:rPr>
          <w:rFonts w:ascii="Garamond" w:hAnsi="Garamond"/>
          <w:sz w:val="16"/>
          <w:szCs w:val="16"/>
        </w:rPr>
        <w:t>bars 1-8 only</w:t>
      </w:r>
      <w:r w:rsidR="00223BE8">
        <w:rPr>
          <w:rFonts w:ascii="Garamond" w:hAnsi="Garamond"/>
          <w:sz w:val="16"/>
          <w:szCs w:val="16"/>
        </w:rPr>
        <w:t>)</w:t>
      </w:r>
    </w:p>
    <w:p w14:paraId="584738EE" w14:textId="2BE9B4E5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D-Dl M 297, p. 117 </w:t>
      </w:r>
      <w:r w:rsidRPr="00054548">
        <w:rPr>
          <w:rFonts w:ascii="Garamond" w:hAnsi="Garamond"/>
          <w:i/>
          <w:iCs/>
          <w:sz w:val="16"/>
          <w:szCs w:val="16"/>
        </w:rPr>
        <w:t>Praelud</w:t>
      </w:r>
      <w:r w:rsidRPr="00054548">
        <w:rPr>
          <w:rFonts w:ascii="Garamond" w:hAnsi="Garamond"/>
          <w:sz w:val="16"/>
          <w:szCs w:val="16"/>
        </w:rPr>
        <w:t xml:space="preserve"> </w:t>
      </w:r>
      <w:r w:rsidR="00052209" w:rsidRPr="00054548">
        <w:rPr>
          <w:rStyle w:val="FootnoteReference"/>
          <w:rFonts w:ascii="Garamond" w:hAnsi="Garamond"/>
          <w:sz w:val="16"/>
          <w:szCs w:val="16"/>
        </w:rPr>
        <w:footnoteReference w:id="14"/>
      </w:r>
    </w:p>
    <w:p w14:paraId="3F5FDD59" w14:textId="4C0BE035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D-LEm II.6.23, ff. 5r-5v </w:t>
      </w:r>
      <w:r w:rsidRPr="00054548">
        <w:rPr>
          <w:rFonts w:ascii="Garamond" w:hAnsi="Garamond"/>
          <w:i/>
          <w:iCs/>
          <w:sz w:val="16"/>
          <w:szCs w:val="16"/>
        </w:rPr>
        <w:t>Praeludium Incerti Autoris</w:t>
      </w:r>
    </w:p>
    <w:p w14:paraId="5BBB85D5" w14:textId="31BC03F7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D-LEm III.11.26, p. 4 </w:t>
      </w:r>
      <w:r w:rsidRPr="00054548">
        <w:rPr>
          <w:rFonts w:ascii="Garamond" w:hAnsi="Garamond"/>
          <w:i/>
          <w:iCs/>
          <w:sz w:val="16"/>
          <w:szCs w:val="16"/>
        </w:rPr>
        <w:t>Intrada</w:t>
      </w:r>
    </w:p>
    <w:p w14:paraId="440A28CD" w14:textId="321A767B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GB-Cu Add.3056, f. 28r </w:t>
      </w:r>
      <w:r w:rsidRPr="00054548">
        <w:rPr>
          <w:rFonts w:ascii="Garamond" w:hAnsi="Garamond"/>
          <w:i/>
          <w:iCs/>
          <w:sz w:val="16"/>
          <w:szCs w:val="16"/>
        </w:rPr>
        <w:t>Preludium</w:t>
      </w:r>
      <w:r w:rsidRPr="00054548">
        <w:rPr>
          <w:rFonts w:ascii="Garamond" w:hAnsi="Garamond"/>
          <w:sz w:val="16"/>
          <w:szCs w:val="16"/>
        </w:rPr>
        <w:t xml:space="preserve"> </w:t>
      </w:r>
      <w:r w:rsidR="00052209" w:rsidRPr="00054548">
        <w:rPr>
          <w:rStyle w:val="FootnoteReference"/>
          <w:rFonts w:ascii="Garamond" w:hAnsi="Garamond"/>
          <w:sz w:val="16"/>
          <w:szCs w:val="16"/>
        </w:rPr>
        <w:footnoteReference w:id="15"/>
      </w:r>
    </w:p>
    <w:p w14:paraId="54CC13F1" w14:textId="15D0C0BC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PL-Kj 40143, f. 30r </w:t>
      </w:r>
      <w:r w:rsidRPr="00054548">
        <w:rPr>
          <w:rFonts w:ascii="Garamond" w:hAnsi="Garamond"/>
          <w:i/>
          <w:iCs/>
          <w:sz w:val="16"/>
          <w:szCs w:val="16"/>
        </w:rPr>
        <w:t>Preambulum</w:t>
      </w:r>
    </w:p>
    <w:p w14:paraId="2DD11CFB" w14:textId="13473A1D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54548">
        <w:rPr>
          <w:rFonts w:ascii="Garamond" w:hAnsi="Garamond"/>
          <w:sz w:val="16"/>
          <w:szCs w:val="16"/>
        </w:rPr>
        <w:tab/>
        <w:t xml:space="preserve">Fuhrmann 1615, p. 10 </w:t>
      </w:r>
      <w:r w:rsidRPr="00054548">
        <w:rPr>
          <w:rFonts w:ascii="Garamond" w:hAnsi="Garamond"/>
          <w:i/>
          <w:iCs/>
          <w:sz w:val="16"/>
          <w:szCs w:val="16"/>
        </w:rPr>
        <w:t xml:space="preserve">Praeludiu </w:t>
      </w:r>
      <w:r w:rsidRPr="00054548">
        <w:rPr>
          <w:rFonts w:ascii="Garamond" w:hAnsi="Garamond"/>
          <w:sz w:val="16"/>
          <w:szCs w:val="16"/>
        </w:rPr>
        <w:t xml:space="preserve">[header: </w:t>
      </w:r>
      <w:r w:rsidRPr="00054548">
        <w:rPr>
          <w:rFonts w:ascii="Garamond" w:hAnsi="Garamond"/>
          <w:i/>
          <w:iCs/>
          <w:sz w:val="16"/>
          <w:szCs w:val="16"/>
        </w:rPr>
        <w:t>Praeludium incerti Autoris</w:t>
      </w:r>
      <w:r w:rsidRPr="00054548">
        <w:rPr>
          <w:rFonts w:ascii="Garamond" w:hAnsi="Garamond"/>
          <w:sz w:val="16"/>
          <w:szCs w:val="16"/>
        </w:rPr>
        <w:t>]</w:t>
      </w:r>
    </w:p>
    <w:p w14:paraId="379283EC" w14:textId="3870FC85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054548">
        <w:rPr>
          <w:rFonts w:ascii="Garamond" w:hAnsi="Garamond"/>
          <w:b/>
          <w:bCs/>
          <w:sz w:val="18"/>
          <w:szCs w:val="18"/>
        </w:rPr>
        <w:t>3.</w:t>
      </w:r>
      <w:r w:rsidRPr="00054548">
        <w:rPr>
          <w:rFonts w:ascii="Garamond" w:hAnsi="Garamond"/>
          <w:sz w:val="18"/>
          <w:szCs w:val="18"/>
        </w:rPr>
        <w:t xml:space="preserve"> </w:t>
      </w:r>
      <w:r w:rsidRPr="00054548">
        <w:rPr>
          <w:rFonts w:ascii="Garamond" w:hAnsi="Garamond"/>
          <w:bCs/>
          <w:sz w:val="18"/>
          <w:szCs w:val="18"/>
          <w:lang w:val="en-US"/>
        </w:rPr>
        <w:t>D-W Guelf. 18.7</w:t>
      </w:r>
      <w:r w:rsidRPr="00054548">
        <w:rPr>
          <w:rFonts w:ascii="Garamond" w:hAnsi="Garamond"/>
          <w:sz w:val="18"/>
          <w:szCs w:val="18"/>
          <w:lang w:val="en-US"/>
        </w:rPr>
        <w:t xml:space="preserve">, f. 200r ii </w:t>
      </w:r>
      <w:r w:rsidRPr="00054548">
        <w:rPr>
          <w:rFonts w:ascii="Garamond" w:hAnsi="Garamond"/>
          <w:i/>
          <w:iCs/>
          <w:sz w:val="18"/>
          <w:szCs w:val="18"/>
          <w:lang w:val="en-US"/>
        </w:rPr>
        <w:t>Preludio J.B.B.</w:t>
      </w:r>
      <w:r w:rsidR="00B56BF0" w:rsidRPr="00054548">
        <w:rPr>
          <w:rFonts w:ascii="Garamond" w:hAnsi="Garamond"/>
          <w:sz w:val="16"/>
          <w:szCs w:val="16"/>
          <w:lang w:val="en-US"/>
        </w:rPr>
        <w:t xml:space="preserve"> </w:t>
      </w:r>
      <w:r w:rsidR="001D5C73" w:rsidRPr="00054548">
        <w:rPr>
          <w:rFonts w:ascii="Garamond" w:hAnsi="Garamond"/>
          <w:sz w:val="16"/>
          <w:szCs w:val="16"/>
          <w:lang w:val="en-US"/>
        </w:rPr>
        <w:t>- CLFBes 60</w:t>
      </w:r>
      <w:r w:rsidR="00B56BF0" w:rsidRPr="00054548">
        <w:rPr>
          <w:rFonts w:ascii="Garamond" w:hAnsi="Garamond"/>
          <w:sz w:val="18"/>
          <w:szCs w:val="18"/>
          <w:lang w:val="en-US"/>
        </w:rPr>
        <w:tab/>
        <w:t>4</w:t>
      </w:r>
    </w:p>
    <w:p w14:paraId="6786EB41" w14:textId="61945534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>4.</w:t>
      </w:r>
      <w:r w:rsidRPr="00054548">
        <w:rPr>
          <w:rFonts w:ascii="Garamond" w:hAnsi="Garamond"/>
          <w:sz w:val="18"/>
          <w:szCs w:val="18"/>
        </w:rPr>
        <w:t xml:space="preserve"> </w:t>
      </w:r>
      <w:r w:rsidRPr="00054548">
        <w:rPr>
          <w:rFonts w:ascii="Garamond" w:hAnsi="Garamond"/>
          <w:bCs/>
          <w:sz w:val="18"/>
          <w:szCs w:val="18"/>
          <w:lang w:val="en-US"/>
        </w:rPr>
        <w:t>D-W Guelf. 18.7</w:t>
      </w:r>
      <w:r w:rsidRPr="00054548">
        <w:rPr>
          <w:rFonts w:ascii="Garamond" w:hAnsi="Garamond"/>
          <w:sz w:val="18"/>
          <w:szCs w:val="18"/>
          <w:lang w:val="en-US"/>
        </w:rPr>
        <w:t xml:space="preserve">, f. 200r iii </w:t>
      </w:r>
      <w:r w:rsidRPr="00054548">
        <w:rPr>
          <w:rFonts w:ascii="Garamond" w:hAnsi="Garamond"/>
          <w:i/>
          <w:sz w:val="18"/>
          <w:szCs w:val="18"/>
          <w:lang w:val="en-US"/>
        </w:rPr>
        <w:t>Prelude J.B.Besardus</w:t>
      </w:r>
      <w:r w:rsidR="00E91D02" w:rsidRPr="00054548">
        <w:rPr>
          <w:rFonts w:ascii="Garamond" w:hAnsi="Garamond"/>
          <w:sz w:val="18"/>
          <w:szCs w:val="18"/>
        </w:rPr>
        <w:t xml:space="preserve"> </w:t>
      </w:r>
      <w:r w:rsidR="00B56BF0" w:rsidRPr="00054548">
        <w:rPr>
          <w:rFonts w:ascii="Garamond" w:hAnsi="Garamond"/>
          <w:sz w:val="16"/>
          <w:szCs w:val="16"/>
          <w:lang w:val="en-US"/>
        </w:rPr>
        <w:t xml:space="preserve">CLFBes </w:t>
      </w:r>
      <w:r w:rsidRPr="00054548">
        <w:rPr>
          <w:rFonts w:ascii="Garamond" w:hAnsi="Garamond"/>
          <w:sz w:val="16"/>
          <w:szCs w:val="16"/>
        </w:rPr>
        <w:t>incipit 2</w:t>
      </w:r>
      <w:r w:rsidR="00B56BF0" w:rsidRPr="00054548">
        <w:rPr>
          <w:rFonts w:ascii="Garamond" w:hAnsi="Garamond"/>
          <w:sz w:val="18"/>
          <w:szCs w:val="18"/>
        </w:rPr>
        <w:tab/>
        <w:t>5</w:t>
      </w:r>
    </w:p>
    <w:p w14:paraId="7DB9FC50" w14:textId="3AB7A64C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>5.</w:t>
      </w:r>
      <w:r w:rsidRPr="00054548">
        <w:rPr>
          <w:rFonts w:ascii="Garamond" w:hAnsi="Garamond"/>
          <w:sz w:val="18"/>
          <w:szCs w:val="18"/>
        </w:rPr>
        <w:t xml:space="preserve"> </w:t>
      </w:r>
      <w:r w:rsidRPr="00054548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054548">
        <w:rPr>
          <w:rFonts w:ascii="Garamond" w:hAnsi="Garamond"/>
          <w:sz w:val="18"/>
          <w:szCs w:val="18"/>
          <w:lang w:val="en-US"/>
        </w:rPr>
        <w:t xml:space="preserve">, f. 24v </w:t>
      </w:r>
      <w:r w:rsidRPr="00054548">
        <w:rPr>
          <w:rFonts w:ascii="Garamond" w:hAnsi="Garamond"/>
          <w:i/>
          <w:sz w:val="18"/>
          <w:szCs w:val="18"/>
          <w:lang w:val="en-US"/>
        </w:rPr>
        <w:t>Deutscher dantz von Joh. Bapta Besard componiert</w:t>
      </w:r>
      <w:r w:rsidRPr="00054548">
        <w:rPr>
          <w:rFonts w:ascii="Garamond" w:hAnsi="Garamond"/>
          <w:iCs/>
          <w:sz w:val="18"/>
          <w:szCs w:val="18"/>
          <w:lang w:val="en-US"/>
        </w:rPr>
        <w:t xml:space="preserve"> </w:t>
      </w:r>
      <w:r w:rsidRPr="00054548">
        <w:rPr>
          <w:rFonts w:ascii="Garamond" w:hAnsi="Garamond"/>
          <w:iCs/>
          <w:sz w:val="16"/>
          <w:szCs w:val="16"/>
          <w:lang w:val="en-US"/>
        </w:rPr>
        <w:t xml:space="preserve">- </w:t>
      </w:r>
      <w:r w:rsidR="00B56BF0" w:rsidRPr="00054548">
        <w:rPr>
          <w:rFonts w:ascii="Garamond" w:hAnsi="Garamond"/>
          <w:sz w:val="16"/>
          <w:szCs w:val="16"/>
          <w:lang w:val="en-US"/>
        </w:rPr>
        <w:t xml:space="preserve">CLFBes </w:t>
      </w:r>
      <w:r w:rsidRPr="00054548">
        <w:rPr>
          <w:rFonts w:ascii="Garamond" w:hAnsi="Garamond"/>
          <w:sz w:val="16"/>
          <w:szCs w:val="16"/>
        </w:rPr>
        <w:t>incipit 3</w:t>
      </w:r>
      <w:r w:rsidR="00992B53" w:rsidRPr="00054548">
        <w:rPr>
          <w:rFonts w:ascii="Garamond" w:hAnsi="Garamond"/>
          <w:sz w:val="18"/>
          <w:szCs w:val="18"/>
        </w:rPr>
        <w:tab/>
        <w:t>5</w:t>
      </w:r>
    </w:p>
    <w:p w14:paraId="33C6B4CA" w14:textId="67139169" w:rsidR="00585F3E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 xml:space="preserve">6. </w:t>
      </w:r>
      <w:r w:rsidRPr="00054548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054548">
        <w:rPr>
          <w:rFonts w:ascii="Garamond" w:hAnsi="Garamond"/>
          <w:sz w:val="18"/>
          <w:szCs w:val="18"/>
          <w:lang w:val="en-US"/>
        </w:rPr>
        <w:t xml:space="preserve">, f. 224r </w:t>
      </w:r>
      <w:r w:rsidRPr="00054548">
        <w:rPr>
          <w:rFonts w:ascii="Garamond" w:hAnsi="Garamond"/>
          <w:i/>
          <w:iCs/>
          <w:sz w:val="18"/>
          <w:szCs w:val="18"/>
          <w:lang w:val="en-US"/>
        </w:rPr>
        <w:t>Pauana J.B.Besard</w:t>
      </w:r>
      <w:r w:rsidR="001D5C73" w:rsidRPr="00054548">
        <w:rPr>
          <w:rFonts w:ascii="Garamond" w:hAnsi="Garamond"/>
          <w:sz w:val="18"/>
          <w:szCs w:val="18"/>
          <w:lang w:val="en-US"/>
        </w:rPr>
        <w:t xml:space="preserve"> </w:t>
      </w:r>
      <w:r w:rsidR="001C2A1F" w:rsidRPr="00054548">
        <w:rPr>
          <w:rStyle w:val="FootnoteReference"/>
          <w:rFonts w:ascii="Garamond" w:hAnsi="Garamond"/>
          <w:sz w:val="18"/>
          <w:szCs w:val="18"/>
          <w:lang w:val="en-US"/>
        </w:rPr>
        <w:footnoteReference w:id="16"/>
      </w:r>
      <w:r w:rsidR="001C2A1F" w:rsidRPr="00054548">
        <w:rPr>
          <w:rFonts w:ascii="Garamond" w:hAnsi="Garamond"/>
          <w:sz w:val="18"/>
          <w:szCs w:val="18"/>
          <w:lang w:val="en-US"/>
        </w:rPr>
        <w:t xml:space="preserve"> </w:t>
      </w:r>
      <w:r w:rsidR="001D5C73" w:rsidRPr="00054548">
        <w:rPr>
          <w:rFonts w:ascii="Garamond" w:hAnsi="Garamond"/>
          <w:sz w:val="16"/>
          <w:szCs w:val="16"/>
          <w:lang w:val="en-US"/>
        </w:rPr>
        <w:t>- CLFBes 65</w:t>
      </w:r>
      <w:r w:rsidR="00992B53" w:rsidRPr="00054548">
        <w:rPr>
          <w:rFonts w:ascii="Garamond" w:hAnsi="Garamond"/>
          <w:sz w:val="18"/>
          <w:szCs w:val="18"/>
          <w:lang w:val="en-US"/>
        </w:rPr>
        <w:tab/>
        <w:t>6</w:t>
      </w:r>
    </w:p>
    <w:p w14:paraId="29578105" w14:textId="224EEBA4" w:rsidR="001D5C73" w:rsidRPr="00054548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</w:rPr>
      </w:pPr>
      <w:r w:rsidRPr="00054548">
        <w:rPr>
          <w:rFonts w:ascii="Garamond" w:hAnsi="Garamond"/>
          <w:b/>
          <w:bCs/>
          <w:sz w:val="18"/>
          <w:szCs w:val="18"/>
        </w:rPr>
        <w:t xml:space="preserve">7. </w:t>
      </w:r>
      <w:r w:rsidRPr="00054548">
        <w:rPr>
          <w:rFonts w:ascii="Garamond" w:hAnsi="Garamond"/>
          <w:sz w:val="18"/>
          <w:szCs w:val="18"/>
        </w:rPr>
        <w:t xml:space="preserve">PL-Kj 40143, f. 23v </w:t>
      </w:r>
      <w:r w:rsidRPr="00054548">
        <w:rPr>
          <w:rFonts w:ascii="Garamond" w:hAnsi="Garamond"/>
          <w:i/>
          <w:iCs/>
          <w:sz w:val="18"/>
          <w:szCs w:val="18"/>
        </w:rPr>
        <w:t>Gaillarde De M. Besard gallus natione</w:t>
      </w:r>
      <w:r w:rsidR="001D5C73" w:rsidRPr="00054548">
        <w:rPr>
          <w:rFonts w:ascii="Garamond" w:hAnsi="Garamond"/>
          <w:sz w:val="18"/>
          <w:szCs w:val="18"/>
        </w:rPr>
        <w:tab/>
        <w:t>7</w:t>
      </w:r>
    </w:p>
    <w:p w14:paraId="69126972" w14:textId="642BC556" w:rsidR="00585F3E" w:rsidRPr="00054548" w:rsidRDefault="001D5C73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  <w:lang w:val="en-US"/>
        </w:rPr>
      </w:pPr>
      <w:r w:rsidRPr="00054548">
        <w:rPr>
          <w:rFonts w:ascii="Garamond" w:hAnsi="Garamond"/>
          <w:i/>
          <w:iCs/>
          <w:sz w:val="18"/>
          <w:szCs w:val="18"/>
        </w:rPr>
        <w:tab/>
      </w:r>
      <w:r w:rsidR="00FF5FE3" w:rsidRPr="00054548">
        <w:rPr>
          <w:rFonts w:ascii="Garamond" w:hAnsi="Garamond"/>
          <w:sz w:val="16"/>
          <w:szCs w:val="16"/>
          <w:lang w:val="en-US"/>
        </w:rPr>
        <w:t>- CLFBes 67</w:t>
      </w:r>
      <w:r w:rsidR="008D7088" w:rsidRPr="00054548">
        <w:rPr>
          <w:rFonts w:ascii="Garamond" w:hAnsi="Garamond"/>
          <w:sz w:val="16"/>
          <w:szCs w:val="16"/>
          <w:lang w:val="en-US"/>
        </w:rPr>
        <w:t xml:space="preserve"> </w:t>
      </w:r>
    </w:p>
    <w:p w14:paraId="5BB213FD" w14:textId="64A75ECD" w:rsidR="007C1B2E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8.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ff. 171v-172r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Gagliarda del s</w:t>
      </w:r>
      <w:r w:rsidR="00DB0843" w:rsidRPr="00DB0843">
        <w:rPr>
          <w:rFonts w:ascii="Garamond" w:hAnsi="Garamond"/>
          <w:i/>
          <w:iCs/>
          <w:sz w:val="18"/>
          <w:szCs w:val="18"/>
          <w:vertAlign w:val="superscript"/>
          <w:lang w:val="en-US"/>
        </w:rPr>
        <w:t>r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. Joh. Bat. Bezard</w:t>
      </w:r>
      <w:r w:rsidR="00BC2F6F">
        <w:rPr>
          <w:rFonts w:ascii="Garamond" w:hAnsi="Garamond"/>
          <w:sz w:val="18"/>
          <w:szCs w:val="18"/>
        </w:rPr>
        <w:tab/>
        <w:t>7</w:t>
      </w:r>
    </w:p>
    <w:p w14:paraId="4EBC0F4D" w14:textId="790E94F5" w:rsidR="00585F3E" w:rsidRPr="00BC2F6F" w:rsidRDefault="007C1B2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BC2F6F">
        <w:rPr>
          <w:rFonts w:ascii="Garamond" w:hAnsi="Garamond"/>
          <w:sz w:val="16"/>
          <w:szCs w:val="16"/>
          <w:lang w:val="en-US"/>
        </w:rPr>
        <w:tab/>
      </w:r>
      <w:r w:rsidR="00585F3E" w:rsidRPr="00BC2F6F">
        <w:rPr>
          <w:rFonts w:ascii="Garamond" w:hAnsi="Garamond"/>
          <w:sz w:val="16"/>
          <w:szCs w:val="16"/>
        </w:rPr>
        <w:t xml:space="preserve">- </w:t>
      </w:r>
      <w:r w:rsidR="00B56BF0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585F3E" w:rsidRPr="00BC2F6F">
        <w:rPr>
          <w:rFonts w:ascii="Garamond" w:hAnsi="Garamond"/>
          <w:sz w:val="16"/>
          <w:szCs w:val="16"/>
        </w:rPr>
        <w:t>incipit 7</w:t>
      </w:r>
    </w:p>
    <w:p w14:paraId="2AE53506" w14:textId="75F6B322" w:rsidR="0039566B" w:rsidRPr="00AF3756" w:rsidRDefault="0039566B" w:rsidP="0039566B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AF3756">
        <w:rPr>
          <w:rFonts w:ascii="Garamond" w:hAnsi="Garamond"/>
          <w:sz w:val="16"/>
          <w:szCs w:val="16"/>
        </w:rPr>
        <w:tab/>
        <w:t xml:space="preserve">[Additional: Besard 1603, f. 125r i </w:t>
      </w:r>
      <w:r w:rsidRPr="00AF3756">
        <w:rPr>
          <w:rFonts w:ascii="Garamond" w:hAnsi="Garamond"/>
          <w:i/>
          <w:iCs/>
          <w:sz w:val="16"/>
          <w:szCs w:val="16"/>
        </w:rPr>
        <w:t xml:space="preserve">Galliarda </w:t>
      </w:r>
      <w:r>
        <w:rPr>
          <w:rFonts w:ascii="Garamond" w:hAnsi="Garamond"/>
          <w:sz w:val="16"/>
          <w:szCs w:val="16"/>
        </w:rPr>
        <w:t xml:space="preserve">- </w:t>
      </w:r>
      <w:r w:rsidRPr="00AF3756">
        <w:rPr>
          <w:rFonts w:ascii="Garamond" w:hAnsi="Garamond"/>
          <w:sz w:val="16"/>
          <w:szCs w:val="16"/>
        </w:rPr>
        <w:t>Joachim Lüdtke 22/5/25]</w:t>
      </w:r>
    </w:p>
    <w:p w14:paraId="362FEA2B" w14:textId="77777777" w:rsidR="0039566B" w:rsidRPr="00BC2F6F" w:rsidRDefault="0039566B" w:rsidP="0039566B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AF3756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[</w:t>
      </w:r>
      <w:r w:rsidRPr="00AF3756">
        <w:rPr>
          <w:rFonts w:ascii="Garamond" w:hAnsi="Garamond"/>
          <w:sz w:val="16"/>
          <w:szCs w:val="16"/>
        </w:rPr>
        <w:t xml:space="preserve">GB-Eu Coll.2073, ff. 84v-85r </w:t>
      </w:r>
      <w:r w:rsidRPr="00AF3756">
        <w:rPr>
          <w:rFonts w:ascii="Garamond" w:hAnsi="Garamond"/>
          <w:i/>
          <w:iCs/>
          <w:sz w:val="16"/>
          <w:szCs w:val="16"/>
        </w:rPr>
        <w:t>Galliarde</w:t>
      </w:r>
      <w:r w:rsidRPr="00AF3756">
        <w:rPr>
          <w:rFonts w:ascii="Garamond" w:hAnsi="Garamond"/>
          <w:sz w:val="16"/>
          <w:szCs w:val="16"/>
        </w:rPr>
        <w:t xml:space="preserve"> - minor 3rd lower</w:t>
      </w:r>
      <w:r>
        <w:rPr>
          <w:rFonts w:ascii="Garamond" w:hAnsi="Garamond"/>
          <w:sz w:val="16"/>
          <w:szCs w:val="16"/>
        </w:rPr>
        <w:t>]</w:t>
      </w:r>
    </w:p>
    <w:p w14:paraId="71E7539E" w14:textId="79541610" w:rsidR="00B56BF0" w:rsidRPr="00B56BF0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9.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f. 180r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Gagliarda Bella di g.B.B.</w:t>
      </w:r>
      <w:r w:rsidR="00992B53">
        <w:rPr>
          <w:rFonts w:ascii="Garamond" w:hAnsi="Garamond"/>
          <w:sz w:val="18"/>
          <w:szCs w:val="18"/>
          <w:lang w:val="en-US"/>
        </w:rPr>
        <w:tab/>
        <w:t>8</w:t>
      </w:r>
    </w:p>
    <w:p w14:paraId="5C8F981D" w14:textId="64E0A664" w:rsidR="00585F3E" w:rsidRDefault="00B56BF0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B56BF0">
        <w:rPr>
          <w:rFonts w:ascii="Garamond" w:hAnsi="Garamond"/>
          <w:sz w:val="18"/>
          <w:szCs w:val="18"/>
          <w:lang w:val="en-US"/>
        </w:rPr>
        <w:tab/>
      </w:r>
      <w:r w:rsidR="00BC2F6F" w:rsidRPr="00BC2F6F">
        <w:rPr>
          <w:rFonts w:ascii="Garamond" w:hAnsi="Garamond"/>
          <w:sz w:val="16"/>
          <w:szCs w:val="16"/>
          <w:lang w:val="en-US"/>
        </w:rPr>
        <w:t xml:space="preserve">- </w:t>
      </w:r>
      <w:r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585F3E" w:rsidRPr="00BC2F6F">
        <w:rPr>
          <w:rFonts w:ascii="Garamond" w:hAnsi="Garamond"/>
          <w:sz w:val="16"/>
          <w:szCs w:val="16"/>
        </w:rPr>
        <w:t>incipit 8</w:t>
      </w:r>
    </w:p>
    <w:p w14:paraId="48F79075" w14:textId="185C3503" w:rsidR="00585F3E" w:rsidRPr="00965E8B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10.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f. 171r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Gagliarda J.B.Besard</w:t>
      </w:r>
      <w:r w:rsidR="00965E8B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965E8B" w:rsidRPr="00BC2F6F">
        <w:rPr>
          <w:rFonts w:ascii="Garamond" w:hAnsi="Garamond"/>
          <w:sz w:val="16"/>
          <w:szCs w:val="16"/>
        </w:rPr>
        <w:t xml:space="preserve">- </w:t>
      </w:r>
      <w:r w:rsidR="00965E8B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965E8B" w:rsidRPr="00BC2F6F">
        <w:rPr>
          <w:rFonts w:ascii="Garamond" w:hAnsi="Garamond"/>
          <w:sz w:val="16"/>
          <w:szCs w:val="16"/>
        </w:rPr>
        <w:t>incipit 6</w:t>
      </w:r>
      <w:r w:rsidR="00992B53">
        <w:rPr>
          <w:rFonts w:ascii="Garamond" w:hAnsi="Garamond"/>
          <w:sz w:val="18"/>
          <w:szCs w:val="18"/>
          <w:lang w:val="en-US"/>
        </w:rPr>
        <w:tab/>
        <w:t>9</w:t>
      </w:r>
    </w:p>
    <w:p w14:paraId="338BA4BD" w14:textId="44B9F8D2" w:rsidR="00585F3E" w:rsidRPr="00E91D02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sz w:val="16"/>
          <w:szCs w:val="16"/>
          <w:lang w:val="en-US"/>
        </w:rPr>
      </w:pPr>
      <w:r w:rsidRPr="00E91D02">
        <w:rPr>
          <w:rFonts w:ascii="Garamond" w:hAnsi="Garamond"/>
          <w:sz w:val="16"/>
          <w:szCs w:val="16"/>
        </w:rPr>
        <w:tab/>
      </w:r>
      <w:r w:rsidRPr="00E91D02">
        <w:rPr>
          <w:rFonts w:ascii="Garamond" w:hAnsi="Garamond"/>
          <w:bCs/>
          <w:sz w:val="16"/>
          <w:szCs w:val="16"/>
          <w:lang w:val="en-US"/>
        </w:rPr>
        <w:t>D-Ngm 33748 I</w:t>
      </w:r>
      <w:r w:rsidRPr="00E91D02">
        <w:rPr>
          <w:rFonts w:ascii="Garamond" w:hAnsi="Garamond"/>
          <w:sz w:val="16"/>
          <w:szCs w:val="16"/>
          <w:lang w:val="en-US"/>
        </w:rPr>
        <w:t xml:space="preserve">, f. 64v </w:t>
      </w:r>
      <w:r w:rsidRPr="00E91D02">
        <w:rPr>
          <w:rFonts w:ascii="Garamond" w:hAnsi="Garamond"/>
          <w:i/>
          <w:sz w:val="16"/>
          <w:szCs w:val="16"/>
          <w:lang w:val="en-US"/>
        </w:rPr>
        <w:t>Gaillarde Anglesa</w:t>
      </w:r>
    </w:p>
    <w:p w14:paraId="0F3BA4EE" w14:textId="536C04B1" w:rsidR="00585F3E" w:rsidRPr="00E91D02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E91D02">
        <w:rPr>
          <w:rFonts w:ascii="Garamond" w:hAnsi="Garamond"/>
          <w:sz w:val="16"/>
          <w:szCs w:val="16"/>
        </w:rPr>
        <w:tab/>
      </w:r>
      <w:r w:rsidRPr="00E91D02">
        <w:rPr>
          <w:rFonts w:ascii="Garamond" w:hAnsi="Garamond"/>
          <w:iCs/>
          <w:sz w:val="16"/>
          <w:szCs w:val="16"/>
          <w:lang w:val="en-US"/>
        </w:rPr>
        <w:t xml:space="preserve">D-Sl G.I.4 III, f. 47v </w:t>
      </w:r>
      <w:r w:rsidRPr="00E91D02">
        <w:rPr>
          <w:rFonts w:ascii="Garamond" w:hAnsi="Garamond"/>
          <w:i/>
          <w:sz w:val="16"/>
          <w:szCs w:val="16"/>
          <w:lang w:val="en-US"/>
        </w:rPr>
        <w:t>Gagliarda de Mons</w:t>
      </w:r>
      <w:r w:rsidRPr="00E91D02">
        <w:rPr>
          <w:rFonts w:ascii="Garamond" w:hAnsi="Garamond"/>
          <w:i/>
          <w:sz w:val="16"/>
          <w:szCs w:val="16"/>
          <w:vertAlign w:val="superscript"/>
          <w:lang w:val="en-US"/>
        </w:rPr>
        <w:t>or</w:t>
      </w:r>
      <w:r w:rsidRPr="00E91D02">
        <w:rPr>
          <w:rFonts w:ascii="Garamond" w:hAnsi="Garamond"/>
          <w:i/>
          <w:sz w:val="16"/>
          <w:szCs w:val="16"/>
          <w:lang w:val="en-US"/>
        </w:rPr>
        <w:t xml:space="preserve"> de Uaumenil</w:t>
      </w:r>
      <w:r w:rsidRPr="00E91D02">
        <w:rPr>
          <w:rFonts w:ascii="Garamond" w:hAnsi="Garamond"/>
          <w:iCs/>
          <w:sz w:val="16"/>
          <w:szCs w:val="16"/>
          <w:lang w:val="en-US"/>
        </w:rPr>
        <w:t xml:space="preserve"> </w:t>
      </w:r>
      <w:r w:rsidR="00965E8B">
        <w:rPr>
          <w:rStyle w:val="FootnoteReference"/>
          <w:rFonts w:ascii="Garamond" w:hAnsi="Garamond"/>
          <w:iCs/>
          <w:sz w:val="16"/>
          <w:szCs w:val="16"/>
          <w:lang w:val="en-US"/>
        </w:rPr>
        <w:footnoteReference w:id="17"/>
      </w:r>
    </w:p>
    <w:p w14:paraId="0324F99D" w14:textId="10333D93" w:rsidR="00585F3E" w:rsidRPr="00585F3E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585F3E">
        <w:rPr>
          <w:rFonts w:ascii="Garamond" w:hAnsi="Garamond"/>
          <w:b/>
          <w:bCs/>
          <w:sz w:val="18"/>
          <w:szCs w:val="18"/>
        </w:rPr>
        <w:t>11.</w:t>
      </w:r>
      <w:r w:rsidRPr="00585F3E">
        <w:rPr>
          <w:rFonts w:ascii="Garamond" w:hAnsi="Garamond"/>
          <w:sz w:val="18"/>
          <w:szCs w:val="18"/>
        </w:rPr>
        <w:t xml:space="preserve"> CH-Bu F.IX.70, p. 293 </w:t>
      </w:r>
      <w:r w:rsidRPr="00585F3E">
        <w:rPr>
          <w:rFonts w:ascii="Garamond" w:hAnsi="Garamond"/>
          <w:i/>
          <w:iCs/>
          <w:sz w:val="18"/>
          <w:szCs w:val="18"/>
        </w:rPr>
        <w:t>Chorea austriaca a Besardo composita</w:t>
      </w:r>
      <w:r w:rsidR="007F4564">
        <w:rPr>
          <w:rFonts w:ascii="Garamond" w:hAnsi="Garamond"/>
          <w:sz w:val="18"/>
          <w:szCs w:val="18"/>
        </w:rPr>
        <w:t xml:space="preserve"> </w:t>
      </w:r>
      <w:r w:rsidR="007F4564">
        <w:rPr>
          <w:rStyle w:val="FootnoteReference"/>
          <w:rFonts w:ascii="Garamond" w:hAnsi="Garamond"/>
          <w:sz w:val="18"/>
          <w:szCs w:val="18"/>
        </w:rPr>
        <w:footnoteReference w:id="18"/>
      </w:r>
      <w:r w:rsidR="00992B53">
        <w:rPr>
          <w:rFonts w:ascii="Garamond" w:hAnsi="Garamond"/>
          <w:sz w:val="18"/>
          <w:szCs w:val="18"/>
        </w:rPr>
        <w:tab/>
        <w:t>9</w:t>
      </w:r>
    </w:p>
    <w:p w14:paraId="46CB8BF1" w14:textId="389FE1CA" w:rsidR="00BC2F6F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12.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f. 290v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La mesme</w:t>
      </w:r>
      <w:r w:rsidRPr="00585F3E">
        <w:rPr>
          <w:rFonts w:ascii="Garamond" w:hAnsi="Garamond"/>
          <w:sz w:val="18"/>
          <w:szCs w:val="18"/>
          <w:lang w:val="en-US"/>
        </w:rPr>
        <w:t xml:space="preserve"> </w:t>
      </w:r>
      <w:r w:rsidRPr="00585F3E">
        <w:rPr>
          <w:rFonts w:ascii="Garamond" w:hAnsi="Garamond"/>
          <w:iCs/>
          <w:sz w:val="18"/>
          <w:szCs w:val="18"/>
          <w:lang w:val="en-US"/>
        </w:rPr>
        <w:t>[volte]</w:t>
      </w:r>
      <w:r w:rsidRPr="00585F3E">
        <w:rPr>
          <w:rFonts w:ascii="Garamond" w:hAnsi="Garamond"/>
          <w:sz w:val="18"/>
          <w:szCs w:val="18"/>
          <w:lang w:val="en-US"/>
        </w:rPr>
        <w:t xml:space="preserve">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composée par </w:t>
      </w:r>
    </w:p>
    <w:p w14:paraId="511C50B4" w14:textId="70D13184" w:rsidR="00585F3E" w:rsidRPr="00585F3E" w:rsidRDefault="00BC2F6F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s</w:t>
      </w:r>
      <w:r w:rsidR="00585F3E" w:rsidRPr="00585F3E">
        <w:rPr>
          <w:rFonts w:ascii="Garamond" w:hAnsi="Garamond"/>
          <w:i/>
          <w:iCs/>
          <w:sz w:val="18"/>
          <w:szCs w:val="18"/>
          <w:vertAlign w:val="superscript"/>
          <w:lang w:val="en-US"/>
        </w:rPr>
        <w:t>r</w:t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 Joan B Bezard</w:t>
      </w:r>
      <w:r w:rsidR="00B56BF0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585F3E" w:rsidRPr="00BC2F6F">
        <w:rPr>
          <w:rFonts w:ascii="Garamond" w:hAnsi="Garamond"/>
          <w:sz w:val="16"/>
          <w:szCs w:val="16"/>
        </w:rPr>
        <w:t xml:space="preserve">- </w:t>
      </w:r>
      <w:r w:rsidR="00B56BF0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585F3E" w:rsidRPr="00BC2F6F">
        <w:rPr>
          <w:rFonts w:ascii="Garamond" w:hAnsi="Garamond"/>
          <w:sz w:val="16"/>
          <w:szCs w:val="16"/>
        </w:rPr>
        <w:t>incipit 10</w:t>
      </w:r>
      <w:r w:rsidR="00992B53">
        <w:rPr>
          <w:rFonts w:ascii="Garamond" w:hAnsi="Garamond"/>
          <w:sz w:val="18"/>
          <w:szCs w:val="18"/>
        </w:rPr>
        <w:tab/>
        <w:t>10</w:t>
      </w:r>
    </w:p>
    <w:p w14:paraId="7A511B2D" w14:textId="00BFC753" w:rsidR="00217F89" w:rsidRPr="000C674A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0C674A">
        <w:rPr>
          <w:rFonts w:ascii="Garamond" w:hAnsi="Garamond"/>
          <w:b/>
          <w:bCs/>
          <w:sz w:val="18"/>
          <w:szCs w:val="18"/>
        </w:rPr>
        <w:t>1</w:t>
      </w:r>
      <w:r w:rsidR="00F45BD1" w:rsidRPr="000C674A">
        <w:rPr>
          <w:rFonts w:ascii="Garamond" w:hAnsi="Garamond"/>
          <w:b/>
          <w:bCs/>
          <w:sz w:val="18"/>
          <w:szCs w:val="18"/>
        </w:rPr>
        <w:t>3</w:t>
      </w:r>
      <w:r w:rsidRPr="000C674A">
        <w:rPr>
          <w:rFonts w:ascii="Garamond" w:hAnsi="Garamond"/>
          <w:b/>
          <w:bCs/>
          <w:sz w:val="18"/>
          <w:szCs w:val="18"/>
        </w:rPr>
        <w:t>.</w:t>
      </w:r>
      <w:r w:rsidRPr="000C674A">
        <w:rPr>
          <w:rFonts w:ascii="Garamond" w:hAnsi="Garamond"/>
          <w:sz w:val="18"/>
          <w:szCs w:val="18"/>
        </w:rPr>
        <w:t xml:space="preserve"> CH-Bu F.IX.70, p. 295</w:t>
      </w:r>
      <w:r w:rsidRPr="000C674A">
        <w:rPr>
          <w:rFonts w:ascii="Garamond" w:hAnsi="Garamond"/>
          <w:i/>
          <w:iCs/>
          <w:sz w:val="18"/>
          <w:szCs w:val="18"/>
        </w:rPr>
        <w:t xml:space="preserve"> Volte d. Be</w:t>
      </w:r>
      <w:r w:rsidRPr="000C674A">
        <w:rPr>
          <w:rFonts w:ascii="Garamond" w:hAnsi="Garamond"/>
          <w:sz w:val="18"/>
          <w:szCs w:val="18"/>
        </w:rPr>
        <w:t>(sard?)</w:t>
      </w:r>
      <w:r w:rsidR="00992B53" w:rsidRPr="000C674A">
        <w:rPr>
          <w:rFonts w:ascii="Garamond" w:hAnsi="Garamond"/>
          <w:sz w:val="18"/>
          <w:szCs w:val="18"/>
        </w:rPr>
        <w:tab/>
        <w:t>1</w:t>
      </w:r>
      <w:r w:rsidR="00B96809" w:rsidRPr="000C674A">
        <w:rPr>
          <w:rFonts w:ascii="Garamond" w:hAnsi="Garamond"/>
          <w:sz w:val="18"/>
          <w:szCs w:val="18"/>
        </w:rPr>
        <w:t>0</w:t>
      </w:r>
    </w:p>
    <w:p w14:paraId="4EC4A6A5" w14:textId="126CF9B9" w:rsidR="002B747E" w:rsidRPr="000C674A" w:rsidRDefault="004D68BC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C674A">
        <w:rPr>
          <w:rFonts w:ascii="Garamond" w:hAnsi="Garamond"/>
          <w:sz w:val="16"/>
          <w:szCs w:val="16"/>
        </w:rPr>
        <w:tab/>
        <w:t xml:space="preserve">D-W Guelf.18.8, f. 289r </w:t>
      </w:r>
      <w:r w:rsidRPr="000C674A">
        <w:rPr>
          <w:rFonts w:ascii="Garamond" w:hAnsi="Garamond"/>
          <w:i/>
          <w:iCs/>
          <w:sz w:val="16"/>
          <w:szCs w:val="16"/>
          <w:lang w:bidi="en-US"/>
        </w:rPr>
        <w:t>Vng aulte J. P.</w:t>
      </w:r>
    </w:p>
    <w:p w14:paraId="1AFE3408" w14:textId="7366A091" w:rsidR="004D68BC" w:rsidRPr="000C674A" w:rsidRDefault="004D68BC" w:rsidP="00DF4119">
      <w:pPr>
        <w:widowControl w:val="0"/>
        <w:tabs>
          <w:tab w:val="right" w:pos="496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  <w:lang w:bidi="en-US"/>
        </w:rPr>
      </w:pPr>
      <w:r w:rsidRPr="000C674A">
        <w:rPr>
          <w:rFonts w:ascii="Garamond" w:hAnsi="Garamond"/>
          <w:sz w:val="16"/>
          <w:szCs w:val="16"/>
        </w:rPr>
        <w:tab/>
      </w:r>
      <w:r w:rsidRPr="000C674A">
        <w:rPr>
          <w:rFonts w:ascii="Garamond" w:hAnsi="Garamond"/>
          <w:sz w:val="16"/>
          <w:szCs w:val="16"/>
          <w:lang w:bidi="en-US"/>
        </w:rPr>
        <w:t xml:space="preserve">D-W Guelf.18.8, f. 289v </w:t>
      </w:r>
      <w:r w:rsidRPr="000C674A">
        <w:rPr>
          <w:rFonts w:ascii="Garamond" w:hAnsi="Garamond"/>
          <w:i/>
          <w:sz w:val="16"/>
          <w:szCs w:val="16"/>
          <w:lang w:bidi="en-US"/>
        </w:rPr>
        <w:t>La mesme courante</w:t>
      </w:r>
    </w:p>
    <w:p w14:paraId="2F32B031" w14:textId="66FAA1F4" w:rsidR="004D68BC" w:rsidRPr="000C674A" w:rsidRDefault="004D68BC" w:rsidP="00DF4119">
      <w:pPr>
        <w:widowControl w:val="0"/>
        <w:tabs>
          <w:tab w:val="right" w:pos="496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0C674A">
        <w:rPr>
          <w:rFonts w:ascii="Garamond" w:hAnsi="Garamond"/>
          <w:sz w:val="16"/>
          <w:szCs w:val="16"/>
        </w:rPr>
        <w:tab/>
      </w:r>
      <w:r w:rsidR="00FC4564" w:rsidRPr="000C674A">
        <w:rPr>
          <w:rFonts w:ascii="Garamond" w:hAnsi="Garamond"/>
          <w:sz w:val="16"/>
          <w:szCs w:val="16"/>
        </w:rPr>
        <w:t>GB-Eu Coll.2073 [</w:t>
      </w:r>
      <w:r w:rsidR="004B20AA" w:rsidRPr="00223BE8">
        <w:rPr>
          <w:rFonts w:ascii="Garamond" w:hAnsi="Garamond"/>
          <w:i/>
          <w:iCs/>
          <w:sz w:val="16"/>
          <w:szCs w:val="16"/>
        </w:rPr>
        <w:t>olim</w:t>
      </w:r>
      <w:r w:rsidR="004B20AA" w:rsidRPr="000C674A">
        <w:rPr>
          <w:rFonts w:ascii="Garamond" w:hAnsi="Garamond"/>
          <w:sz w:val="16"/>
          <w:szCs w:val="16"/>
        </w:rPr>
        <w:t xml:space="preserve"> </w:t>
      </w:r>
      <w:r w:rsidRPr="000C674A">
        <w:rPr>
          <w:rFonts w:ascii="Garamond" w:hAnsi="Garamond"/>
          <w:color w:val="000000" w:themeColor="text1"/>
          <w:sz w:val="16"/>
          <w:szCs w:val="16"/>
          <w:lang w:bidi="en-US"/>
        </w:rPr>
        <w:t>GB-HAdolmetsch II.B.1</w:t>
      </w:r>
      <w:r w:rsidR="00FC4564" w:rsidRPr="000C674A">
        <w:rPr>
          <w:rFonts w:ascii="Garamond" w:hAnsi="Garamond"/>
          <w:color w:val="000000" w:themeColor="text1"/>
          <w:sz w:val="16"/>
          <w:szCs w:val="16"/>
          <w:lang w:bidi="en-US"/>
        </w:rPr>
        <w:t>]</w:t>
      </w:r>
      <w:r w:rsidRPr="000C674A">
        <w:rPr>
          <w:rFonts w:ascii="Garamond" w:hAnsi="Garamond"/>
          <w:color w:val="000000" w:themeColor="text1"/>
          <w:sz w:val="16"/>
          <w:szCs w:val="16"/>
          <w:lang w:bidi="en-US"/>
        </w:rPr>
        <w:t xml:space="preserve">, </w:t>
      </w:r>
      <w:r w:rsidRPr="000C674A">
        <w:rPr>
          <w:rFonts w:ascii="Garamond" w:hAnsi="Garamond"/>
          <w:sz w:val="16"/>
          <w:szCs w:val="16"/>
          <w:lang w:bidi="en-US"/>
        </w:rPr>
        <w:t xml:space="preserve">f. 108r </w:t>
      </w:r>
      <w:r w:rsidRPr="000C674A">
        <w:rPr>
          <w:rFonts w:ascii="Garamond" w:hAnsi="Garamond"/>
          <w:i/>
          <w:sz w:val="16"/>
          <w:szCs w:val="16"/>
          <w:lang w:bidi="en-US"/>
        </w:rPr>
        <w:t>Volte</w:t>
      </w:r>
    </w:p>
    <w:p w14:paraId="192299B5" w14:textId="53FC559B" w:rsidR="006F506B" w:rsidRPr="000C674A" w:rsidRDefault="006F506B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Cs/>
          <w:color w:val="FF0000"/>
          <w:sz w:val="16"/>
          <w:szCs w:val="16"/>
          <w:lang w:bidi="en-US"/>
        </w:rPr>
      </w:pPr>
      <w:r w:rsidRPr="000C674A">
        <w:rPr>
          <w:rFonts w:ascii="Garamond" w:hAnsi="Garamond"/>
          <w:sz w:val="16"/>
          <w:szCs w:val="16"/>
          <w:lang w:bidi="en-US"/>
        </w:rPr>
        <w:tab/>
        <w:t xml:space="preserve">PL-Kj 40143, f. 29v </w:t>
      </w:r>
      <w:r w:rsidRPr="000C674A">
        <w:rPr>
          <w:rFonts w:ascii="Garamond" w:hAnsi="Garamond"/>
          <w:i/>
          <w:iCs/>
          <w:sz w:val="16"/>
          <w:szCs w:val="16"/>
          <w:lang w:bidi="en-US"/>
        </w:rPr>
        <w:t>Volte Quant la bergere va aux champs</w:t>
      </w:r>
    </w:p>
    <w:p w14:paraId="1914B91A" w14:textId="68B39635" w:rsidR="00912F01" w:rsidRPr="00912F01" w:rsidRDefault="004D68BC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Cs/>
          <w:sz w:val="16"/>
          <w:szCs w:val="16"/>
          <w:lang w:bidi="en-US"/>
        </w:rPr>
      </w:pPr>
      <w:r w:rsidRPr="000C674A">
        <w:rPr>
          <w:rFonts w:ascii="Garamond" w:hAnsi="Garamond"/>
          <w:sz w:val="16"/>
          <w:szCs w:val="16"/>
          <w:lang w:bidi="en-US"/>
        </w:rPr>
        <w:tab/>
        <w:t xml:space="preserve">Besard 1603, f. 160r </w:t>
      </w:r>
      <w:r w:rsidRPr="000C674A">
        <w:rPr>
          <w:rFonts w:ascii="Garamond" w:hAnsi="Garamond"/>
          <w:i/>
          <w:sz w:val="16"/>
          <w:szCs w:val="16"/>
          <w:lang w:bidi="en-US"/>
        </w:rPr>
        <w:t>Volte</w:t>
      </w:r>
    </w:p>
    <w:p w14:paraId="5A5F5F1A" w14:textId="7546A7C3" w:rsidR="00F45BD1" w:rsidRPr="00992B53" w:rsidRDefault="00F45BD1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1</w:t>
      </w:r>
      <w:r>
        <w:rPr>
          <w:rFonts w:ascii="Garamond" w:hAnsi="Garamond"/>
          <w:b/>
          <w:bCs/>
          <w:sz w:val="18"/>
          <w:szCs w:val="18"/>
        </w:rPr>
        <w:t>4</w:t>
      </w:r>
      <w:r w:rsidRPr="00585F3E">
        <w:rPr>
          <w:rFonts w:ascii="Garamond" w:hAnsi="Garamond"/>
          <w:b/>
          <w:bCs/>
          <w:sz w:val="18"/>
          <w:szCs w:val="18"/>
        </w:rPr>
        <w:t>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f. 290r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Vne danse françoise J.B.Besardj</w:t>
      </w:r>
      <w:r>
        <w:rPr>
          <w:rFonts w:ascii="Garamond" w:hAnsi="Garamond"/>
          <w:sz w:val="18"/>
          <w:szCs w:val="18"/>
          <w:lang w:val="en-US"/>
        </w:rPr>
        <w:tab/>
        <w:t>1</w:t>
      </w:r>
      <w:r w:rsidR="00B96809">
        <w:rPr>
          <w:rFonts w:ascii="Garamond" w:hAnsi="Garamond"/>
          <w:sz w:val="18"/>
          <w:szCs w:val="18"/>
          <w:lang w:val="en-US"/>
        </w:rPr>
        <w:t>1</w:t>
      </w:r>
    </w:p>
    <w:p w14:paraId="17D04655" w14:textId="1096C96A" w:rsidR="00F45BD1" w:rsidRPr="00BC2F6F" w:rsidRDefault="00F45BD1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Pr="00BC2F6F">
        <w:rPr>
          <w:rFonts w:ascii="Garamond" w:hAnsi="Garamond"/>
          <w:sz w:val="16"/>
          <w:szCs w:val="16"/>
          <w:lang w:val="en-US"/>
        </w:rPr>
        <w:t xml:space="preserve">- CLFBes </w:t>
      </w:r>
      <w:r w:rsidRPr="00BC2F6F">
        <w:rPr>
          <w:rFonts w:ascii="Garamond" w:hAnsi="Garamond"/>
          <w:sz w:val="16"/>
          <w:szCs w:val="16"/>
        </w:rPr>
        <w:t>incipit 9</w:t>
      </w:r>
    </w:p>
    <w:p w14:paraId="1780BA21" w14:textId="13CB0A2E" w:rsidR="00585F3E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 w:rsidRPr="00585F3E">
        <w:rPr>
          <w:rFonts w:ascii="Garamond" w:hAnsi="Garamond"/>
          <w:b/>
          <w:bCs/>
          <w:sz w:val="18"/>
          <w:szCs w:val="18"/>
        </w:rPr>
        <w:t>15.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PL-Kj 40143</w:t>
      </w:r>
      <w:r w:rsidRPr="00585F3E">
        <w:rPr>
          <w:rFonts w:ascii="Garamond" w:hAnsi="Garamond"/>
          <w:sz w:val="18"/>
          <w:szCs w:val="18"/>
          <w:lang w:val="en-US"/>
        </w:rPr>
        <w:t>, f. 52r</w:t>
      </w:r>
      <w:r w:rsidRPr="00585F3E">
        <w:rPr>
          <w:rFonts w:ascii="Garamond" w:hAnsi="Garamond"/>
          <w:iCs/>
          <w:sz w:val="18"/>
          <w:szCs w:val="18"/>
          <w:lang w:val="en-US"/>
        </w:rPr>
        <w:t xml:space="preserve"> </w:t>
      </w:r>
      <w:r w:rsidRPr="00585F3E">
        <w:rPr>
          <w:rFonts w:ascii="Garamond" w:hAnsi="Garamond"/>
          <w:i/>
          <w:sz w:val="18"/>
          <w:szCs w:val="18"/>
          <w:lang w:val="en-US"/>
        </w:rPr>
        <w:t>les dix commandemens de Dieu Compositione Bezardi</w:t>
      </w:r>
      <w:r w:rsidR="00B56BF0" w:rsidRPr="00BC2F6F">
        <w:rPr>
          <w:rFonts w:ascii="Garamond" w:hAnsi="Garamond"/>
          <w:i/>
          <w:sz w:val="16"/>
          <w:szCs w:val="16"/>
          <w:lang w:val="en-US"/>
        </w:rPr>
        <w:t xml:space="preserve"> </w:t>
      </w:r>
      <w:r w:rsidRPr="00BC2F6F">
        <w:rPr>
          <w:rFonts w:ascii="Garamond" w:hAnsi="Garamond"/>
          <w:sz w:val="16"/>
          <w:szCs w:val="16"/>
        </w:rPr>
        <w:t xml:space="preserve">- </w:t>
      </w:r>
      <w:r w:rsidR="00B56BF0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Pr="00BC2F6F">
        <w:rPr>
          <w:rFonts w:ascii="Garamond" w:hAnsi="Garamond"/>
          <w:sz w:val="16"/>
          <w:szCs w:val="16"/>
        </w:rPr>
        <w:t>incipit 11</w:t>
      </w:r>
      <w:r w:rsidR="00992B53">
        <w:rPr>
          <w:rFonts w:ascii="Garamond" w:hAnsi="Garamond"/>
          <w:sz w:val="18"/>
          <w:szCs w:val="18"/>
        </w:rPr>
        <w:tab/>
        <w:t>11</w:t>
      </w:r>
    </w:p>
    <w:p w14:paraId="356DD21D" w14:textId="77777777" w:rsidR="00B35915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16i.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>, ff. 98r-</w:t>
      </w:r>
      <w:r w:rsidR="00174CF4">
        <w:rPr>
          <w:rFonts w:ascii="Garamond" w:hAnsi="Garamond"/>
          <w:sz w:val="18"/>
          <w:szCs w:val="18"/>
          <w:lang w:val="en-US"/>
        </w:rPr>
        <w:t>102</w:t>
      </w:r>
      <w:r w:rsidRPr="00585F3E">
        <w:rPr>
          <w:rFonts w:ascii="Garamond" w:hAnsi="Garamond"/>
          <w:sz w:val="18"/>
          <w:szCs w:val="18"/>
          <w:lang w:val="en-US"/>
        </w:rPr>
        <w:t xml:space="preserve">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Passo e mezzo di J.B.Bezardij </w:t>
      </w:r>
    </w:p>
    <w:p w14:paraId="34EAC4AB" w14:textId="51226DC3" w:rsidR="00174CF4" w:rsidRDefault="00B35915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  <w:lang w:val="en-US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- Seconda parte - Terza parte</w:t>
      </w:r>
      <w:r w:rsidR="00BA535A">
        <w:rPr>
          <w:rFonts w:ascii="Garamond" w:hAnsi="Garamond"/>
          <w:i/>
          <w:iCs/>
          <w:sz w:val="18"/>
          <w:szCs w:val="18"/>
          <w:lang w:val="en-US"/>
        </w:rPr>
        <w:t xml:space="preserve"> -</w:t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 Quarta parte</w:t>
      </w:r>
      <w:r w:rsidR="00585F3E" w:rsidRPr="00585F3E">
        <w:rPr>
          <w:rFonts w:ascii="Garamond" w:hAnsi="Garamond"/>
          <w:sz w:val="18"/>
          <w:szCs w:val="18"/>
          <w:lang w:val="en-US"/>
        </w:rPr>
        <w:t xml:space="preserve"> </w:t>
      </w:r>
      <w:r w:rsidR="00174CF4" w:rsidRPr="00585F3E">
        <w:rPr>
          <w:rFonts w:ascii="Garamond" w:hAnsi="Garamond"/>
          <w:sz w:val="18"/>
          <w:szCs w:val="18"/>
          <w:lang w:val="en-US"/>
        </w:rPr>
        <w:t>-</w:t>
      </w:r>
      <w:r w:rsidR="00174CF4"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 Quinta parte</w:t>
      </w:r>
      <w:r w:rsidR="00174CF4" w:rsidRPr="00585F3E">
        <w:rPr>
          <w:rFonts w:ascii="Garamond" w:hAnsi="Garamond"/>
          <w:sz w:val="18"/>
          <w:szCs w:val="18"/>
          <w:lang w:val="en-US"/>
        </w:rPr>
        <w:t xml:space="preserve"> </w:t>
      </w:r>
      <w:r w:rsidR="00174CF4">
        <w:rPr>
          <w:rFonts w:ascii="Garamond" w:hAnsi="Garamond"/>
          <w:sz w:val="18"/>
          <w:szCs w:val="18"/>
          <w:lang w:val="en-US"/>
        </w:rPr>
        <w:t>[</w:t>
      </w:r>
      <w:r w:rsidR="00174CF4" w:rsidRPr="00585F3E">
        <w:rPr>
          <w:rFonts w:ascii="Garamond" w:hAnsi="Garamond"/>
          <w:sz w:val="18"/>
          <w:szCs w:val="18"/>
          <w:lang w:val="en-US"/>
        </w:rPr>
        <w:t>crossed</w:t>
      </w:r>
      <w:r w:rsidR="00174CF4">
        <w:rPr>
          <w:rFonts w:ascii="Garamond" w:hAnsi="Garamond"/>
          <w:sz w:val="18"/>
          <w:szCs w:val="18"/>
          <w:lang w:val="en-US"/>
        </w:rPr>
        <w:t xml:space="preserve"> out </w:t>
      </w:r>
      <w:r w:rsidR="00174CF4" w:rsidRPr="00BA535A">
        <w:rPr>
          <w:rFonts w:ascii="Garamond" w:hAnsi="Garamond"/>
          <w:sz w:val="18"/>
          <w:szCs w:val="18"/>
          <w:lang w:val="en-US"/>
        </w:rPr>
        <w:t>=quarta parte</w:t>
      </w:r>
      <w:r w:rsidR="00BA535A" w:rsidRPr="00BA535A">
        <w:rPr>
          <w:rFonts w:ascii="Garamond" w:hAnsi="Garamond"/>
          <w:sz w:val="18"/>
          <w:szCs w:val="18"/>
          <w:lang w:val="en-US"/>
        </w:rPr>
        <w:t>]</w:t>
      </w:r>
      <w:r w:rsidR="00174CF4" w:rsidRPr="00585F3E">
        <w:rPr>
          <w:rFonts w:ascii="Garamond" w:hAnsi="Garamond"/>
          <w:sz w:val="18"/>
          <w:szCs w:val="18"/>
          <w:lang w:val="en-US"/>
        </w:rPr>
        <w:t xml:space="preserve"> - </w:t>
      </w:r>
      <w:r w:rsidR="00174CF4" w:rsidRPr="00585F3E">
        <w:rPr>
          <w:rFonts w:ascii="Garamond" w:hAnsi="Garamond"/>
          <w:i/>
          <w:iCs/>
          <w:sz w:val="18"/>
          <w:szCs w:val="18"/>
          <w:lang w:val="en-US"/>
        </w:rPr>
        <w:t>Sesta parte</w:t>
      </w:r>
      <w:r w:rsidR="00BA535A">
        <w:rPr>
          <w:rFonts w:ascii="Garamond" w:hAnsi="Garamond"/>
          <w:sz w:val="18"/>
          <w:szCs w:val="18"/>
          <w:lang w:val="en-US"/>
        </w:rPr>
        <w:t xml:space="preserve"> - [</w:t>
      </w:r>
      <w:r w:rsidR="00BA535A" w:rsidRPr="00BA535A">
        <w:rPr>
          <w:rFonts w:ascii="Garamond" w:hAnsi="Garamond"/>
          <w:i/>
          <w:iCs/>
          <w:sz w:val="18"/>
          <w:szCs w:val="18"/>
          <w:lang w:val="en-US"/>
        </w:rPr>
        <w:t>Settima parte</w:t>
      </w:r>
      <w:r w:rsidR="00BA535A">
        <w:rPr>
          <w:rFonts w:ascii="Garamond" w:hAnsi="Garamond"/>
          <w:sz w:val="18"/>
          <w:szCs w:val="18"/>
          <w:lang w:val="en-US"/>
        </w:rPr>
        <w:t xml:space="preserve"> </w:t>
      </w:r>
      <w:r w:rsidR="00174CF4" w:rsidRPr="00052209">
        <w:rPr>
          <w:rStyle w:val="FootnoteReference"/>
          <w:rFonts w:ascii="Garamond" w:hAnsi="Garamond"/>
          <w:sz w:val="18"/>
          <w:szCs w:val="18"/>
        </w:rPr>
        <w:footnoteReference w:id="19"/>
      </w:r>
      <w:r w:rsidR="00BA535A">
        <w:rPr>
          <w:rFonts w:ascii="Garamond" w:hAnsi="Garamond"/>
          <w:sz w:val="18"/>
          <w:szCs w:val="18"/>
          <w:lang w:val="en-US"/>
        </w:rPr>
        <w:t>]</w:t>
      </w:r>
      <w:r w:rsidR="00174CF4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174CF4" w:rsidRPr="00585F3E">
        <w:rPr>
          <w:rFonts w:ascii="Garamond" w:hAnsi="Garamond"/>
          <w:i/>
          <w:iCs/>
          <w:sz w:val="18"/>
          <w:szCs w:val="18"/>
          <w:lang w:val="en-US"/>
        </w:rPr>
        <w:t>- Ottaua parte - Nona parte - Decima parte- Parte undecima - Duo decima parte</w:t>
      </w:r>
    </w:p>
    <w:p w14:paraId="407133DE" w14:textId="084D93FC" w:rsidR="00585F3E" w:rsidRDefault="00174CF4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6"/>
          <w:szCs w:val="16"/>
          <w:lang w:val="en-US"/>
        </w:rPr>
        <w:tab/>
      </w:r>
      <w:r w:rsidR="002D7279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2D7279" w:rsidRPr="00BC2F6F">
        <w:rPr>
          <w:rFonts w:ascii="Garamond" w:hAnsi="Garamond"/>
          <w:sz w:val="16"/>
          <w:szCs w:val="16"/>
        </w:rPr>
        <w:t>62</w:t>
      </w:r>
      <w:r w:rsidR="002D7279">
        <w:rPr>
          <w:rFonts w:ascii="Garamond" w:hAnsi="Garamond"/>
          <w:sz w:val="16"/>
          <w:szCs w:val="16"/>
        </w:rPr>
        <w:t xml:space="preserve"> </w:t>
      </w:r>
      <w:r w:rsidR="00223BE8">
        <w:rPr>
          <w:rFonts w:ascii="Garamond" w:hAnsi="Garamond"/>
          <w:sz w:val="16"/>
          <w:szCs w:val="16"/>
        </w:rPr>
        <w:t>(</w:t>
      </w:r>
      <w:r w:rsidR="002D7279">
        <w:rPr>
          <w:rFonts w:ascii="Garamond" w:hAnsi="Garamond"/>
          <w:sz w:val="16"/>
          <w:szCs w:val="16"/>
        </w:rPr>
        <w:t>parts 1-4 only</w:t>
      </w:r>
      <w:r w:rsidR="00223BE8">
        <w:rPr>
          <w:rFonts w:ascii="Garamond" w:hAnsi="Garamond"/>
          <w:sz w:val="16"/>
          <w:szCs w:val="16"/>
        </w:rPr>
        <w:t>)</w:t>
      </w:r>
      <w:r w:rsidR="00992B53">
        <w:rPr>
          <w:rFonts w:ascii="Garamond" w:hAnsi="Garamond"/>
          <w:sz w:val="18"/>
          <w:szCs w:val="18"/>
        </w:rPr>
        <w:tab/>
        <w:t>1</w:t>
      </w:r>
      <w:r w:rsidR="00E01AE7">
        <w:rPr>
          <w:rFonts w:ascii="Garamond" w:hAnsi="Garamond"/>
          <w:sz w:val="18"/>
          <w:szCs w:val="18"/>
        </w:rPr>
        <w:t>4</w:t>
      </w:r>
      <w:r w:rsidR="00992B53">
        <w:rPr>
          <w:rFonts w:ascii="Garamond" w:hAnsi="Garamond"/>
          <w:sz w:val="18"/>
          <w:szCs w:val="18"/>
        </w:rPr>
        <w:t>-1</w:t>
      </w:r>
      <w:r w:rsidR="00E01AE7">
        <w:rPr>
          <w:rFonts w:ascii="Garamond" w:hAnsi="Garamond"/>
          <w:sz w:val="18"/>
          <w:szCs w:val="18"/>
        </w:rPr>
        <w:t>9</w:t>
      </w:r>
    </w:p>
    <w:p w14:paraId="545D4230" w14:textId="08E171AB" w:rsidR="00174CF4" w:rsidRDefault="00E91D02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sz w:val="16"/>
          <w:szCs w:val="16"/>
          <w:lang w:val="en-US"/>
        </w:rPr>
      </w:pPr>
      <w:r w:rsidRPr="00E91D02">
        <w:rPr>
          <w:rFonts w:ascii="Garamond" w:hAnsi="Garamond"/>
          <w:bCs/>
          <w:sz w:val="16"/>
          <w:szCs w:val="16"/>
          <w:lang w:val="en-US"/>
        </w:rPr>
        <w:tab/>
      </w:r>
      <w:r w:rsidR="009E5114" w:rsidRPr="00E91D02">
        <w:rPr>
          <w:rFonts w:ascii="Garamond" w:hAnsi="Garamond"/>
          <w:bCs/>
          <w:sz w:val="16"/>
          <w:szCs w:val="16"/>
          <w:lang w:val="en-US"/>
        </w:rPr>
        <w:t>D-LEm III.11.26</w:t>
      </w:r>
      <w:r w:rsidR="009E5114" w:rsidRPr="00E91D02">
        <w:rPr>
          <w:rFonts w:ascii="Garamond" w:hAnsi="Garamond"/>
          <w:sz w:val="16"/>
          <w:szCs w:val="16"/>
          <w:lang w:val="en-US"/>
        </w:rPr>
        <w:t>, p. 2</w:t>
      </w:r>
      <w:r w:rsidR="009E5114" w:rsidRPr="00E91D02">
        <w:rPr>
          <w:rFonts w:ascii="Garamond" w:hAnsi="Garamond"/>
          <w:iCs/>
          <w:sz w:val="16"/>
          <w:szCs w:val="16"/>
          <w:lang w:val="en-US"/>
        </w:rPr>
        <w:t xml:space="preserve"> </w:t>
      </w:r>
      <w:r w:rsidR="009E5114" w:rsidRPr="00E91D02">
        <w:rPr>
          <w:rFonts w:ascii="Garamond" w:hAnsi="Garamond"/>
          <w:i/>
          <w:sz w:val="16"/>
          <w:szCs w:val="16"/>
          <w:lang w:val="en-US"/>
        </w:rPr>
        <w:t xml:space="preserve">Passemezo Giouani Baptista Besardi </w:t>
      </w:r>
    </w:p>
    <w:p w14:paraId="60153178" w14:textId="51EF4C0E" w:rsidR="009E5114" w:rsidRPr="00E91D02" w:rsidRDefault="00174CF4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  <w:lang w:val="en-US"/>
        </w:rPr>
      </w:pPr>
      <w:r>
        <w:rPr>
          <w:rFonts w:ascii="Garamond" w:hAnsi="Garamond"/>
          <w:i/>
          <w:sz w:val="16"/>
          <w:szCs w:val="16"/>
          <w:lang w:val="en-US"/>
        </w:rPr>
        <w:tab/>
      </w:r>
      <w:r w:rsidR="009E5114" w:rsidRPr="00E91D02">
        <w:rPr>
          <w:rFonts w:ascii="Garamond" w:hAnsi="Garamond"/>
          <w:i/>
          <w:sz w:val="16"/>
          <w:szCs w:val="16"/>
          <w:lang w:val="en-US"/>
        </w:rPr>
        <w:t>in F.A. VT p</w:t>
      </w:r>
      <w:r w:rsidR="009E5114" w:rsidRPr="00E91D02">
        <w:rPr>
          <w:rFonts w:ascii="Garamond" w:hAnsi="Garamond"/>
          <w:iCs/>
          <w:sz w:val="16"/>
          <w:szCs w:val="16"/>
          <w:lang w:val="en-US"/>
        </w:rPr>
        <w:t xml:space="preserve">[er] </w:t>
      </w:r>
      <w:r w:rsidR="009E5114" w:rsidRPr="00E91D02">
        <w:rPr>
          <w:rFonts w:ascii="Garamond" w:hAnsi="Garamond"/>
          <w:i/>
          <w:sz w:val="16"/>
          <w:szCs w:val="16"/>
          <w:lang w:val="en-US"/>
        </w:rPr>
        <w:t>b. molle</w:t>
      </w:r>
      <w:r w:rsidR="009E5114" w:rsidRPr="00E91D02">
        <w:rPr>
          <w:rFonts w:ascii="Garamond" w:hAnsi="Garamond"/>
          <w:sz w:val="16"/>
          <w:szCs w:val="16"/>
          <w:lang w:val="en-US"/>
        </w:rPr>
        <w:t xml:space="preserve"> </w:t>
      </w:r>
      <w:r w:rsidR="00223BE8">
        <w:rPr>
          <w:rFonts w:ascii="Garamond" w:hAnsi="Garamond"/>
          <w:sz w:val="16"/>
          <w:szCs w:val="16"/>
          <w:lang w:val="en-US"/>
        </w:rPr>
        <w:t>(</w:t>
      </w:r>
      <w:r w:rsidR="00642C31">
        <w:rPr>
          <w:rFonts w:ascii="Garamond" w:hAnsi="Garamond"/>
          <w:bCs/>
          <w:sz w:val="16"/>
          <w:szCs w:val="16"/>
          <w:lang w:val="en-US"/>
        </w:rPr>
        <w:t>part 1</w:t>
      </w:r>
      <w:r w:rsidR="00223BE8">
        <w:rPr>
          <w:rFonts w:ascii="Garamond" w:hAnsi="Garamond"/>
          <w:bCs/>
          <w:sz w:val="16"/>
          <w:szCs w:val="16"/>
          <w:lang w:val="en-US"/>
        </w:rPr>
        <w:t>) -</w:t>
      </w:r>
      <w:r w:rsidR="009E5114" w:rsidRPr="00E91D02">
        <w:rPr>
          <w:rFonts w:ascii="Garamond" w:hAnsi="Garamond"/>
          <w:sz w:val="16"/>
          <w:szCs w:val="16"/>
          <w:lang w:val="en-US"/>
        </w:rPr>
        <w:t xml:space="preserve"> CLFBes </w:t>
      </w:r>
      <w:r w:rsidR="009E5114" w:rsidRPr="00E91D02">
        <w:rPr>
          <w:rFonts w:ascii="Garamond" w:hAnsi="Garamond"/>
          <w:sz w:val="16"/>
          <w:szCs w:val="16"/>
        </w:rPr>
        <w:t>66</w:t>
      </w:r>
      <w:r w:rsidR="00642C31">
        <w:rPr>
          <w:rFonts w:ascii="Garamond" w:hAnsi="Garamond"/>
          <w:sz w:val="16"/>
          <w:szCs w:val="16"/>
        </w:rPr>
        <w:tab/>
      </w:r>
      <w:r w:rsidR="00642C31" w:rsidRPr="00642C31">
        <w:rPr>
          <w:rFonts w:ascii="Garamond" w:hAnsi="Garamond"/>
          <w:i/>
          <w:iCs/>
          <w:sz w:val="16"/>
          <w:szCs w:val="16"/>
        </w:rPr>
        <w:t>Lutezine</w:t>
      </w:r>
    </w:p>
    <w:p w14:paraId="275F7A54" w14:textId="1AAB423E" w:rsidR="00992B53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>16ii.</w:t>
      </w:r>
      <w:r w:rsidRPr="00585F3E">
        <w:rPr>
          <w:rFonts w:ascii="Garamond" w:hAnsi="Garamond"/>
          <w:sz w:val="18"/>
          <w:szCs w:val="18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ff. 102v-103r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Gagliarda del passo e mezzo - Seconda parte - Terza parte - Quarta parte - Quinta part</w:t>
      </w:r>
      <w:r w:rsidR="001A720F" w:rsidRPr="00585F3E">
        <w:rPr>
          <w:rFonts w:ascii="Garamond" w:hAnsi="Garamond"/>
          <w:i/>
          <w:iCs/>
          <w:sz w:val="18"/>
          <w:szCs w:val="18"/>
          <w:lang w:val="en-US"/>
        </w:rPr>
        <w:t>e</w:t>
      </w:r>
      <w:r w:rsidR="00992B53">
        <w:rPr>
          <w:rFonts w:ascii="Garamond" w:hAnsi="Garamond"/>
          <w:sz w:val="18"/>
          <w:szCs w:val="18"/>
          <w:lang w:val="en-US"/>
        </w:rPr>
        <w:tab/>
      </w:r>
      <w:r w:rsidR="00E01AE7">
        <w:rPr>
          <w:rFonts w:ascii="Garamond" w:hAnsi="Garamond"/>
          <w:sz w:val="18"/>
          <w:szCs w:val="18"/>
          <w:lang w:val="en-US"/>
        </w:rPr>
        <w:t>20</w:t>
      </w:r>
      <w:r w:rsidR="00992B53">
        <w:rPr>
          <w:rFonts w:ascii="Garamond" w:hAnsi="Garamond"/>
          <w:sz w:val="18"/>
          <w:szCs w:val="18"/>
          <w:lang w:val="en-US"/>
        </w:rPr>
        <w:t>-</w:t>
      </w:r>
      <w:r w:rsidR="00E01AE7">
        <w:rPr>
          <w:rFonts w:ascii="Garamond" w:hAnsi="Garamond"/>
          <w:sz w:val="18"/>
          <w:szCs w:val="18"/>
          <w:lang w:val="en-US"/>
        </w:rPr>
        <w:t>21</w:t>
      </w:r>
    </w:p>
    <w:p w14:paraId="6C066CD4" w14:textId="5A9A5681" w:rsidR="00585F3E" w:rsidRPr="00BC2F6F" w:rsidRDefault="00992B53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="006A5627">
        <w:rPr>
          <w:rFonts w:ascii="Garamond" w:hAnsi="Garamond"/>
          <w:sz w:val="18"/>
          <w:szCs w:val="18"/>
          <w:lang w:val="en-US"/>
        </w:rPr>
        <w:t>-</w:t>
      </w:r>
      <w:r w:rsidR="002D7279">
        <w:rPr>
          <w:rFonts w:ascii="Garamond" w:hAnsi="Garamond"/>
          <w:sz w:val="16"/>
          <w:szCs w:val="16"/>
        </w:rPr>
        <w:t xml:space="preserve"> </w:t>
      </w:r>
      <w:r w:rsidR="00B56BF0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585F3E" w:rsidRPr="00BC2F6F">
        <w:rPr>
          <w:rFonts w:ascii="Garamond" w:hAnsi="Garamond"/>
          <w:sz w:val="16"/>
          <w:szCs w:val="16"/>
        </w:rPr>
        <w:t>incipit 5</w:t>
      </w:r>
      <w:r w:rsidR="006A5627" w:rsidRPr="006A5627">
        <w:rPr>
          <w:rFonts w:ascii="Garamond" w:hAnsi="Garamond"/>
          <w:sz w:val="18"/>
          <w:szCs w:val="18"/>
          <w:lang w:val="en-US"/>
        </w:rPr>
        <w:t xml:space="preserve"> </w:t>
      </w:r>
      <w:r w:rsidR="00223BE8">
        <w:rPr>
          <w:rFonts w:ascii="Garamond" w:hAnsi="Garamond"/>
          <w:sz w:val="18"/>
          <w:szCs w:val="18"/>
          <w:lang w:val="en-US"/>
        </w:rPr>
        <w:t>(</w:t>
      </w:r>
      <w:r w:rsidR="006A5627">
        <w:rPr>
          <w:rFonts w:ascii="Garamond" w:hAnsi="Garamond"/>
          <w:sz w:val="18"/>
          <w:szCs w:val="18"/>
          <w:lang w:val="en-US"/>
        </w:rPr>
        <w:t>part 1 only</w:t>
      </w:r>
      <w:r w:rsidR="00223BE8">
        <w:rPr>
          <w:rFonts w:ascii="Garamond" w:hAnsi="Garamond"/>
          <w:sz w:val="18"/>
          <w:szCs w:val="18"/>
          <w:lang w:val="en-US"/>
        </w:rPr>
        <w:t>)</w:t>
      </w:r>
    </w:p>
    <w:p w14:paraId="13C328AA" w14:textId="19BBA9D9" w:rsidR="00BC2F6F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</w:rPr>
        <w:t xml:space="preserve">17i.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ff. 109r-111r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Passo e mezzo</w:t>
      </w:r>
      <w:r w:rsidR="00B96809">
        <w:rPr>
          <w:rFonts w:ascii="Garamond" w:hAnsi="Garamond"/>
          <w:sz w:val="18"/>
          <w:szCs w:val="18"/>
        </w:rPr>
        <w:tab/>
        <w:t>22-26</w:t>
      </w:r>
    </w:p>
    <w:p w14:paraId="481DE8D7" w14:textId="0C190E0B" w:rsidR="00BC2F6F" w:rsidRDefault="00BC2F6F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  <w:lang w:val="en-US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P</w:t>
      </w:r>
      <w:r w:rsidRPr="00BC2F6F">
        <w:rPr>
          <w:rFonts w:ascii="Garamond" w:hAnsi="Garamond"/>
          <w:sz w:val="18"/>
          <w:szCs w:val="18"/>
          <w:lang w:val="en-US"/>
        </w:rPr>
        <w:t>[rima]</w:t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a parte Jo Btta Besard - Seconda parte - Terza parte</w:t>
      </w:r>
    </w:p>
    <w:p w14:paraId="09112594" w14:textId="7ACB2D65" w:rsidR="001A0BE7" w:rsidRPr="000B473F" w:rsidRDefault="00F7234B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- Quarta parte - Quinta parte - Sesta parte</w:t>
      </w:r>
      <w:r w:rsidR="00792F53" w:rsidRPr="00792F53">
        <w:rPr>
          <w:rFonts w:ascii="Garamond" w:hAnsi="Garamond"/>
          <w:sz w:val="18"/>
          <w:szCs w:val="18"/>
          <w:lang w:val="en-US"/>
        </w:rPr>
        <w:t xml:space="preserve"> </w:t>
      </w:r>
      <w:r w:rsidR="009E5114" w:rsidRPr="00BC2F6F">
        <w:rPr>
          <w:rFonts w:ascii="Garamond" w:hAnsi="Garamond"/>
          <w:sz w:val="16"/>
          <w:szCs w:val="16"/>
          <w:lang w:val="en-US"/>
        </w:rPr>
        <w:t xml:space="preserve">- </w:t>
      </w:r>
      <w:r w:rsidR="00792F53" w:rsidRPr="00BC2F6F">
        <w:rPr>
          <w:rFonts w:ascii="Garamond" w:hAnsi="Garamond"/>
          <w:sz w:val="16"/>
          <w:szCs w:val="16"/>
          <w:lang w:val="en-US"/>
        </w:rPr>
        <w:t xml:space="preserve">CLFBes </w:t>
      </w:r>
      <w:r w:rsidR="00792F53" w:rsidRPr="00BC2F6F">
        <w:rPr>
          <w:rFonts w:ascii="Garamond" w:hAnsi="Garamond"/>
          <w:sz w:val="16"/>
          <w:szCs w:val="16"/>
        </w:rPr>
        <w:t>63</w:t>
      </w:r>
      <w:r w:rsidR="00B81C18">
        <w:rPr>
          <w:rFonts w:ascii="Garamond" w:hAnsi="Garamond"/>
          <w:sz w:val="16"/>
          <w:szCs w:val="16"/>
        </w:rPr>
        <w:t xml:space="preserve"> </w:t>
      </w:r>
      <w:r w:rsidR="00223BE8">
        <w:rPr>
          <w:rFonts w:ascii="Garamond" w:hAnsi="Garamond"/>
          <w:sz w:val="16"/>
          <w:szCs w:val="16"/>
        </w:rPr>
        <w:t>(</w:t>
      </w:r>
      <w:r w:rsidR="00B81C18">
        <w:rPr>
          <w:rFonts w:ascii="Garamond" w:hAnsi="Garamond"/>
          <w:sz w:val="16"/>
          <w:szCs w:val="16"/>
        </w:rPr>
        <w:t>part 1 only</w:t>
      </w:r>
      <w:r w:rsidR="00223BE8">
        <w:rPr>
          <w:rFonts w:ascii="Garamond" w:hAnsi="Garamond"/>
          <w:sz w:val="16"/>
          <w:szCs w:val="16"/>
        </w:rPr>
        <w:t>)</w:t>
      </w:r>
    </w:p>
    <w:p w14:paraId="02AB8E95" w14:textId="1814214D" w:rsidR="001A720F" w:rsidRDefault="00585F3E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8"/>
          <w:szCs w:val="18"/>
          <w:lang w:val="en-US"/>
        </w:rPr>
      </w:pPr>
      <w:r w:rsidRPr="00585F3E">
        <w:rPr>
          <w:rFonts w:ascii="Garamond" w:hAnsi="Garamond"/>
          <w:b/>
          <w:bCs/>
          <w:sz w:val="18"/>
          <w:szCs w:val="18"/>
          <w:lang w:val="en-US"/>
        </w:rPr>
        <w:t>17ii.</w:t>
      </w:r>
      <w:r w:rsidRPr="00585F3E">
        <w:rPr>
          <w:rFonts w:ascii="Garamond" w:hAnsi="Garamond"/>
          <w:sz w:val="18"/>
          <w:szCs w:val="18"/>
          <w:lang w:val="en-US"/>
        </w:rPr>
        <w:t xml:space="preserve"> </w:t>
      </w:r>
      <w:r w:rsidRPr="00585F3E">
        <w:rPr>
          <w:rFonts w:ascii="Garamond" w:hAnsi="Garamond"/>
          <w:bCs/>
          <w:sz w:val="18"/>
          <w:szCs w:val="18"/>
          <w:lang w:val="en-US"/>
        </w:rPr>
        <w:t>D-W Guelf. 18.8</w:t>
      </w:r>
      <w:r w:rsidRPr="00585F3E">
        <w:rPr>
          <w:rFonts w:ascii="Garamond" w:hAnsi="Garamond"/>
          <w:sz w:val="18"/>
          <w:szCs w:val="18"/>
          <w:lang w:val="en-US"/>
        </w:rPr>
        <w:t xml:space="preserve">, ff. 111r-111v 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>Gagliarda</w:t>
      </w:r>
      <w:r w:rsidR="001A720F">
        <w:rPr>
          <w:rFonts w:ascii="Garamond" w:hAnsi="Garamond"/>
          <w:sz w:val="18"/>
          <w:szCs w:val="18"/>
          <w:lang w:val="en-US"/>
        </w:rPr>
        <w:tab/>
        <w:t>2</w:t>
      </w:r>
      <w:r w:rsidR="00E01AE7">
        <w:rPr>
          <w:rFonts w:ascii="Garamond" w:hAnsi="Garamond"/>
          <w:sz w:val="18"/>
          <w:szCs w:val="18"/>
          <w:lang w:val="en-US"/>
        </w:rPr>
        <w:t>6</w:t>
      </w:r>
      <w:r w:rsidR="001A720F">
        <w:rPr>
          <w:rFonts w:ascii="Garamond" w:hAnsi="Garamond"/>
          <w:sz w:val="18"/>
          <w:szCs w:val="18"/>
          <w:lang w:val="en-US"/>
        </w:rPr>
        <w:t>-2</w:t>
      </w:r>
      <w:r w:rsidR="00E01AE7">
        <w:rPr>
          <w:rFonts w:ascii="Garamond" w:hAnsi="Garamond"/>
          <w:sz w:val="18"/>
          <w:szCs w:val="18"/>
          <w:lang w:val="en-US"/>
        </w:rPr>
        <w:t>7</w:t>
      </w:r>
      <w:r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</w:p>
    <w:p w14:paraId="5B8C754B" w14:textId="40AD6D93" w:rsidR="002A6474" w:rsidRPr="00585F3E" w:rsidRDefault="001A720F" w:rsidP="00DF4119">
      <w:pPr>
        <w:widowControl w:val="0"/>
        <w:tabs>
          <w:tab w:val="right" w:pos="4955"/>
        </w:tabs>
        <w:adjustRightInd w:val="0"/>
        <w:snapToGrid w:val="0"/>
        <w:ind w:left="284" w:right="-33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F7234B" w:rsidRPr="00585F3E">
        <w:rPr>
          <w:rFonts w:ascii="Garamond" w:hAnsi="Garamond"/>
          <w:i/>
          <w:iCs/>
          <w:sz w:val="18"/>
          <w:szCs w:val="18"/>
          <w:lang w:val="en-US"/>
        </w:rPr>
        <w:t xml:space="preserve">del passo e mezzo </w:t>
      </w:r>
      <w:r w:rsidR="00585F3E" w:rsidRPr="00585F3E">
        <w:rPr>
          <w:rFonts w:ascii="Garamond" w:hAnsi="Garamond"/>
          <w:i/>
          <w:iCs/>
          <w:sz w:val="18"/>
          <w:szCs w:val="18"/>
          <w:lang w:val="en-US"/>
        </w:rPr>
        <w:t>1. parte - 2da parte - 3da parte - 4da parte</w:t>
      </w:r>
    </w:p>
    <w:p w14:paraId="04C07D8F" w14:textId="11194E3E" w:rsidR="00F34882" w:rsidRPr="00F34882" w:rsidRDefault="00DF4119" w:rsidP="007C53C0">
      <w:pPr>
        <w:widowControl w:val="0"/>
        <w:tabs>
          <w:tab w:val="right" w:pos="4955"/>
        </w:tabs>
        <w:adjustRightInd w:val="0"/>
        <w:snapToGrid w:val="0"/>
        <w:spacing w:before="120" w:after="120"/>
        <w:jc w:val="center"/>
        <w:rPr>
          <w:rFonts w:ascii="Garamond" w:hAnsi="Garamond" w:cs="Times New Roman (Body CS)"/>
          <w:b/>
          <w:bCs/>
          <w:smallCaps/>
          <w:sz w:val="20"/>
          <w:szCs w:val="20"/>
        </w:rPr>
      </w:pPr>
      <w:r w:rsidRPr="00DF4119">
        <w:rPr>
          <w:rFonts w:ascii="Garamond" w:hAnsi="Garamond" w:cs="Times New Roman (Body CS)"/>
          <w:b/>
          <w:bCs/>
          <w:smallCaps/>
          <w:sz w:val="20"/>
          <w:szCs w:val="20"/>
        </w:rPr>
        <w:t>The Flying Horse &amp; My heart is surely set</w:t>
      </w:r>
    </w:p>
    <w:p w14:paraId="5BD575EB" w14:textId="20AABF9A" w:rsidR="0079688A" w:rsidRDefault="001A56C7" w:rsidP="00DF4119">
      <w:pPr>
        <w:widowControl w:val="0"/>
        <w:tabs>
          <w:tab w:val="right" w:pos="4955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67F2A" wp14:editId="3A32BDC1">
                <wp:simplePos x="0" y="0"/>
                <wp:positionH relativeFrom="column">
                  <wp:posOffset>-3345815</wp:posOffset>
                </wp:positionH>
                <wp:positionV relativeFrom="page">
                  <wp:posOffset>4767531</wp:posOffset>
                </wp:positionV>
                <wp:extent cx="883920" cy="276860"/>
                <wp:effectExtent l="0" t="0" r="5080" b="2540"/>
                <wp:wrapSquare wrapText="bothSides"/>
                <wp:docPr id="2124482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127CD" w14:textId="06D77EAA" w:rsidR="00CE0C1A" w:rsidRPr="00CE0C1A" w:rsidRDefault="00CE0C1A" w:rsidP="00CE0C1A">
                            <w:pPr>
                              <w:widowControl w:val="0"/>
                              <w:tabs>
                                <w:tab w:val="right" w:pos="4955"/>
                              </w:tabs>
                              <w:adjustRightInd w:val="0"/>
                              <w:snapToGrid w:val="0"/>
                              <w:jc w:val="center"/>
                              <w:rPr>
                                <w:rFonts w:ascii="Garamond" w:hAnsi="Garamond"/>
                                <w:iCs/>
                                <w:sz w:val="10"/>
                                <w:szCs w:val="10"/>
                              </w:rPr>
                            </w:pPr>
                            <w:r w:rsidRPr="00CE0C1A">
                              <w:rPr>
                                <w:rFonts w:ascii="Garamond" w:hAnsi="Garamond"/>
                                <w:iCs/>
                                <w:sz w:val="10"/>
                                <w:szCs w:val="10"/>
                              </w:rPr>
                              <w:t>Photo of me rendered in the style o</w:t>
                            </w:r>
                            <w:r>
                              <w:rPr>
                                <w:rFonts w:ascii="Garamond" w:hAnsi="Garamond"/>
                                <w:iCs/>
                                <w:sz w:val="10"/>
                                <w:szCs w:val="10"/>
                              </w:rPr>
                              <w:t xml:space="preserve">f </w:t>
                            </w:r>
                            <w:r w:rsidRPr="00CE0C1A">
                              <w:rPr>
                                <w:rFonts w:ascii="Garamond" w:hAnsi="Garamond"/>
                                <w:iCs/>
                                <w:sz w:val="10"/>
                                <w:szCs w:val="10"/>
                              </w:rPr>
                              <w:t>The Simpson's cartoonist Matt Groening using ChatGPT.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67F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63.45pt;margin-top:375.4pt;width:69.6pt;height:2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" filled="f" stroked="f" strokeweight=".5pt">
                <v:textbox inset="0,0,0,0">
                  <w:txbxContent>
                    <w:p w14:paraId="728127CD" w14:textId="06D77EAA" w:rsidR="00CE0C1A" w:rsidRPr="00CE0C1A" w:rsidRDefault="00CE0C1A" w:rsidP="00CE0C1A">
                      <w:pPr>
                        <w:widowControl w:val="0"/>
                        <w:tabs>
                          <w:tab w:val="right" w:pos="4955"/>
                        </w:tabs>
                        <w:adjustRightInd w:val="0"/>
                        <w:snapToGrid w:val="0"/>
                        <w:jc w:val="center"/>
                        <w:rPr>
                          <w:rFonts w:ascii="Garamond" w:hAnsi="Garamond"/>
                          <w:iCs/>
                          <w:sz w:val="10"/>
                          <w:szCs w:val="10"/>
                        </w:rPr>
                      </w:pPr>
                      <w:r w:rsidRPr="00CE0C1A">
                        <w:rPr>
                          <w:rFonts w:ascii="Garamond" w:hAnsi="Garamond"/>
                          <w:iCs/>
                          <w:sz w:val="10"/>
                          <w:szCs w:val="10"/>
                        </w:rPr>
                        <w:t>Photo of me rendered in the style o</w:t>
                      </w:r>
                      <w:r>
                        <w:rPr>
                          <w:rFonts w:ascii="Garamond" w:hAnsi="Garamond"/>
                          <w:iCs/>
                          <w:sz w:val="10"/>
                          <w:szCs w:val="10"/>
                        </w:rPr>
                        <w:t xml:space="preserve">f </w:t>
                      </w:r>
                      <w:r w:rsidRPr="00CE0C1A">
                        <w:rPr>
                          <w:rFonts w:ascii="Garamond" w:hAnsi="Garamond"/>
                          <w:iCs/>
                          <w:sz w:val="10"/>
                          <w:szCs w:val="10"/>
                        </w:rPr>
                        <w:t>The Simpson's cartoonist Matt Groening using ChatGPT.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84FCB">
        <w:rPr>
          <w:rFonts w:ascii="Garamond" w:hAnsi="Garamond"/>
          <w:sz w:val="20"/>
          <w:szCs w:val="20"/>
        </w:rPr>
        <w:t xml:space="preserve">Here are lute solos based on a country dance and a ballad tune. </w:t>
      </w:r>
      <w:r w:rsidR="00F73280">
        <w:rPr>
          <w:rFonts w:ascii="Garamond" w:hAnsi="Garamond"/>
          <w:sz w:val="20"/>
          <w:szCs w:val="20"/>
        </w:rPr>
        <w:t>A lute setting of three strains with divisions of t</w:t>
      </w:r>
      <w:r w:rsidR="00384FCB">
        <w:rPr>
          <w:rFonts w:ascii="Garamond" w:hAnsi="Garamond"/>
          <w:sz w:val="20"/>
          <w:szCs w:val="20"/>
        </w:rPr>
        <w:t xml:space="preserve">he country dance </w:t>
      </w:r>
      <w:r w:rsidR="0079688A" w:rsidRPr="0079688A">
        <w:rPr>
          <w:rFonts w:ascii="Garamond" w:hAnsi="Garamond"/>
          <w:i/>
          <w:iCs/>
          <w:sz w:val="20"/>
          <w:szCs w:val="20"/>
        </w:rPr>
        <w:t>Pegasus or the Flying-horse</w:t>
      </w:r>
      <w:r w:rsidR="0079688A" w:rsidRPr="00787B55">
        <w:rPr>
          <w:rFonts w:ascii="Garamond" w:hAnsi="Garamond"/>
          <w:sz w:val="18"/>
          <w:szCs w:val="18"/>
        </w:rPr>
        <w:t xml:space="preserve"> </w:t>
      </w:r>
      <w:r w:rsidR="00384FCB">
        <w:rPr>
          <w:rFonts w:ascii="Garamond" w:hAnsi="Garamond"/>
          <w:sz w:val="20"/>
          <w:szCs w:val="20"/>
        </w:rPr>
        <w:t xml:space="preserve">is </w:t>
      </w:r>
      <w:r w:rsidR="0079688A">
        <w:rPr>
          <w:rFonts w:ascii="Garamond" w:hAnsi="Garamond"/>
          <w:sz w:val="20"/>
          <w:szCs w:val="20"/>
        </w:rPr>
        <w:t>found</w:t>
      </w:r>
      <w:r w:rsidR="00F73280" w:rsidRPr="00F73280">
        <w:rPr>
          <w:rFonts w:ascii="Garamond" w:hAnsi="Garamond"/>
          <w:sz w:val="20"/>
          <w:szCs w:val="20"/>
        </w:rPr>
        <w:t xml:space="preserve"> </w:t>
      </w:r>
      <w:r w:rsidR="00F73280">
        <w:rPr>
          <w:rFonts w:ascii="Garamond" w:hAnsi="Garamond"/>
          <w:sz w:val="20"/>
          <w:szCs w:val="20"/>
        </w:rPr>
        <w:t xml:space="preserve">in the ML lute book copied </w:t>
      </w:r>
      <w:r w:rsidR="00F73280" w:rsidRPr="00581826">
        <w:rPr>
          <w:rFonts w:ascii="Garamond" w:hAnsi="Garamond"/>
          <w:i/>
          <w:iCs/>
          <w:sz w:val="20"/>
          <w:szCs w:val="20"/>
        </w:rPr>
        <w:t>c.</w:t>
      </w:r>
      <w:r w:rsidR="00F73280">
        <w:rPr>
          <w:rFonts w:ascii="Garamond" w:hAnsi="Garamond"/>
          <w:sz w:val="20"/>
          <w:szCs w:val="20"/>
        </w:rPr>
        <w:t>1610-1615 (</w:t>
      </w:r>
      <w:r w:rsidR="00581826">
        <w:rPr>
          <w:rFonts w:ascii="Garamond" w:hAnsi="Garamond"/>
          <w:sz w:val="20"/>
          <w:szCs w:val="20"/>
        </w:rPr>
        <w:t>B</w:t>
      </w:r>
      <w:r w:rsidR="00F73280">
        <w:rPr>
          <w:rFonts w:ascii="Garamond" w:hAnsi="Garamond"/>
          <w:sz w:val="20"/>
          <w:szCs w:val="20"/>
        </w:rPr>
        <w:t>1b). The same three strains are also set as a violin melody</w:t>
      </w:r>
      <w:r w:rsidR="0079688A">
        <w:rPr>
          <w:rFonts w:ascii="Garamond" w:hAnsi="Garamond"/>
          <w:sz w:val="20"/>
          <w:szCs w:val="20"/>
        </w:rPr>
        <w:t xml:space="preserve"> in the fourth edition of John Playford's </w:t>
      </w:r>
      <w:r w:rsidR="0079688A" w:rsidRPr="0079688A">
        <w:rPr>
          <w:rFonts w:ascii="Garamond" w:hAnsi="Garamond"/>
          <w:i/>
          <w:iCs/>
          <w:sz w:val="20"/>
          <w:szCs w:val="20"/>
        </w:rPr>
        <w:t>The Dancing Master</w:t>
      </w:r>
      <w:r w:rsidR="0079688A">
        <w:rPr>
          <w:rFonts w:ascii="Garamond" w:hAnsi="Garamond"/>
          <w:sz w:val="20"/>
          <w:szCs w:val="20"/>
        </w:rPr>
        <w:t xml:space="preserve"> published in 1670</w:t>
      </w:r>
      <w:r w:rsidR="002940E0">
        <w:rPr>
          <w:rFonts w:ascii="Garamond" w:hAnsi="Garamond"/>
          <w:sz w:val="20"/>
          <w:szCs w:val="20"/>
        </w:rPr>
        <w:t>.</w:t>
      </w:r>
      <w:r w:rsidR="0079688A">
        <w:rPr>
          <w:rFonts w:ascii="Garamond" w:hAnsi="Garamond"/>
          <w:sz w:val="20"/>
          <w:szCs w:val="20"/>
        </w:rPr>
        <w:t xml:space="preserve"> </w:t>
      </w:r>
      <w:r w:rsidR="002940E0">
        <w:rPr>
          <w:rFonts w:ascii="Garamond" w:hAnsi="Garamond"/>
          <w:sz w:val="20"/>
          <w:szCs w:val="20"/>
        </w:rPr>
        <w:t>T</w:t>
      </w:r>
      <w:r w:rsidR="0079688A">
        <w:rPr>
          <w:rFonts w:ascii="Garamond" w:hAnsi="Garamond"/>
          <w:sz w:val="20"/>
          <w:szCs w:val="20"/>
        </w:rPr>
        <w:t xml:space="preserve">he violin melody has been </w:t>
      </w:r>
      <w:r w:rsidR="002940E0">
        <w:rPr>
          <w:rFonts w:ascii="Garamond" w:hAnsi="Garamond"/>
          <w:sz w:val="20"/>
          <w:szCs w:val="20"/>
        </w:rPr>
        <w:t xml:space="preserve">transposed down a fifth and </w:t>
      </w:r>
      <w:r w:rsidR="0079688A">
        <w:rPr>
          <w:rFonts w:ascii="Garamond" w:hAnsi="Garamond"/>
          <w:sz w:val="20"/>
          <w:szCs w:val="20"/>
        </w:rPr>
        <w:t xml:space="preserve">arranged for lute here </w:t>
      </w:r>
      <w:r w:rsidR="005B2432">
        <w:rPr>
          <w:rFonts w:ascii="Garamond" w:hAnsi="Garamond"/>
          <w:sz w:val="20"/>
          <w:szCs w:val="20"/>
        </w:rPr>
        <w:t>(</w:t>
      </w:r>
      <w:r w:rsidR="00581826">
        <w:rPr>
          <w:rFonts w:ascii="Garamond" w:hAnsi="Garamond"/>
          <w:sz w:val="20"/>
          <w:szCs w:val="20"/>
        </w:rPr>
        <w:t>B</w:t>
      </w:r>
      <w:r w:rsidR="005B2432">
        <w:rPr>
          <w:rFonts w:ascii="Garamond" w:hAnsi="Garamond"/>
          <w:sz w:val="20"/>
          <w:szCs w:val="20"/>
        </w:rPr>
        <w:t xml:space="preserve">1a) </w:t>
      </w:r>
      <w:r w:rsidR="00581826">
        <w:rPr>
          <w:rFonts w:ascii="Garamond" w:hAnsi="Garamond"/>
          <w:sz w:val="20"/>
          <w:szCs w:val="20"/>
        </w:rPr>
        <w:t>us</w:t>
      </w:r>
      <w:r w:rsidR="0079688A">
        <w:rPr>
          <w:rFonts w:ascii="Garamond" w:hAnsi="Garamond"/>
          <w:sz w:val="20"/>
          <w:szCs w:val="20"/>
        </w:rPr>
        <w:t xml:space="preserve">ing the harmony from </w:t>
      </w:r>
      <w:r w:rsidR="00994652">
        <w:rPr>
          <w:rFonts w:ascii="Garamond" w:hAnsi="Garamond"/>
          <w:sz w:val="20"/>
          <w:szCs w:val="20"/>
        </w:rPr>
        <w:t>B1b</w:t>
      </w:r>
      <w:r w:rsidR="00F73280">
        <w:rPr>
          <w:rFonts w:ascii="Garamond" w:hAnsi="Garamond"/>
          <w:sz w:val="20"/>
          <w:szCs w:val="20"/>
        </w:rPr>
        <w:t xml:space="preserve">. </w:t>
      </w:r>
      <w:r w:rsidR="002940E0">
        <w:rPr>
          <w:rFonts w:ascii="Garamond" w:hAnsi="Garamond"/>
          <w:sz w:val="20"/>
          <w:szCs w:val="20"/>
        </w:rPr>
        <w:t>The two versions differ</w:t>
      </w:r>
      <w:r w:rsidR="006B5797">
        <w:rPr>
          <w:rFonts w:ascii="Garamond" w:hAnsi="Garamond"/>
          <w:sz w:val="20"/>
          <w:szCs w:val="20"/>
        </w:rPr>
        <w:t xml:space="preserve"> </w:t>
      </w:r>
      <w:r w:rsidR="002940E0">
        <w:rPr>
          <w:rFonts w:ascii="Garamond" w:hAnsi="Garamond"/>
          <w:sz w:val="20"/>
          <w:szCs w:val="20"/>
        </w:rPr>
        <w:t xml:space="preserve">in </w:t>
      </w:r>
      <w:r w:rsidR="00D108B9">
        <w:rPr>
          <w:rFonts w:ascii="Garamond" w:hAnsi="Garamond"/>
          <w:sz w:val="20"/>
          <w:szCs w:val="20"/>
        </w:rPr>
        <w:t xml:space="preserve">phrase lengths </w:t>
      </w:r>
      <w:r w:rsidR="002940E0">
        <w:rPr>
          <w:rFonts w:ascii="Garamond" w:hAnsi="Garamond"/>
          <w:sz w:val="20"/>
          <w:szCs w:val="20"/>
        </w:rPr>
        <w:t>in each section but are nevertheless closely re</w:t>
      </w:r>
      <w:r w:rsidR="00CE6793">
        <w:rPr>
          <w:rFonts w:ascii="Garamond" w:hAnsi="Garamond"/>
          <w:sz w:val="20"/>
          <w:szCs w:val="20"/>
        </w:rPr>
        <w:t>lated.</w:t>
      </w:r>
      <w:r w:rsidR="002940E0">
        <w:rPr>
          <w:rFonts w:ascii="Garamond" w:hAnsi="Garamond"/>
          <w:sz w:val="20"/>
          <w:szCs w:val="20"/>
        </w:rPr>
        <w:t xml:space="preserve"> </w:t>
      </w:r>
      <w:r w:rsidR="00F73280">
        <w:rPr>
          <w:rFonts w:ascii="Garamond" w:hAnsi="Garamond"/>
          <w:sz w:val="20"/>
          <w:szCs w:val="20"/>
        </w:rPr>
        <w:t xml:space="preserve">The lute </w:t>
      </w:r>
      <w:r w:rsidR="00581826">
        <w:rPr>
          <w:rFonts w:ascii="Garamond" w:hAnsi="Garamond"/>
          <w:sz w:val="20"/>
          <w:szCs w:val="20"/>
        </w:rPr>
        <w:t>arrangement</w:t>
      </w:r>
      <w:r w:rsidR="00F73280">
        <w:rPr>
          <w:rFonts w:ascii="Garamond" w:hAnsi="Garamond"/>
          <w:sz w:val="20"/>
          <w:szCs w:val="20"/>
        </w:rPr>
        <w:t xml:space="preserve"> was copied </w:t>
      </w:r>
      <w:r w:rsidR="002940E0">
        <w:rPr>
          <w:rFonts w:ascii="Garamond" w:hAnsi="Garamond"/>
          <w:sz w:val="20"/>
          <w:szCs w:val="20"/>
        </w:rPr>
        <w:t xml:space="preserve">over fifty years before Playford published </w:t>
      </w:r>
      <w:r w:rsidR="00581826">
        <w:rPr>
          <w:rFonts w:ascii="Garamond" w:hAnsi="Garamond"/>
          <w:sz w:val="20"/>
          <w:szCs w:val="20"/>
        </w:rPr>
        <w:t>the melody</w:t>
      </w:r>
      <w:r w:rsidR="00F73280">
        <w:rPr>
          <w:rFonts w:ascii="Garamond" w:hAnsi="Garamond"/>
          <w:sz w:val="20"/>
          <w:szCs w:val="20"/>
        </w:rPr>
        <w:t xml:space="preserve"> but </w:t>
      </w:r>
      <w:r w:rsidR="002940E0">
        <w:rPr>
          <w:rFonts w:ascii="Garamond" w:hAnsi="Garamond"/>
          <w:sz w:val="20"/>
          <w:szCs w:val="20"/>
        </w:rPr>
        <w:t xml:space="preserve">the title is not quoted </w:t>
      </w:r>
      <w:r w:rsidR="00CE6793">
        <w:rPr>
          <w:rFonts w:ascii="Garamond" w:hAnsi="Garamond"/>
          <w:sz w:val="20"/>
          <w:szCs w:val="20"/>
        </w:rPr>
        <w:t>anywhere else</w:t>
      </w:r>
      <w:r w:rsidR="006B5797">
        <w:rPr>
          <w:rFonts w:ascii="Garamond" w:hAnsi="Garamond"/>
          <w:sz w:val="20"/>
          <w:szCs w:val="20"/>
        </w:rPr>
        <w:t xml:space="preserve"> </w:t>
      </w:r>
      <w:r w:rsidR="00F73280">
        <w:rPr>
          <w:rFonts w:ascii="Garamond" w:hAnsi="Garamond"/>
          <w:sz w:val="20"/>
          <w:szCs w:val="20"/>
        </w:rPr>
        <w:t xml:space="preserve">and the tune is not otherwise known </w:t>
      </w:r>
      <w:r w:rsidR="002940E0">
        <w:rPr>
          <w:rFonts w:ascii="Garamond" w:hAnsi="Garamond"/>
          <w:sz w:val="20"/>
          <w:szCs w:val="20"/>
        </w:rPr>
        <w:t>as far as I know.</w:t>
      </w:r>
    </w:p>
    <w:p w14:paraId="23682E8F" w14:textId="51852A32" w:rsidR="00CE6793" w:rsidRDefault="005B2432" w:rsidP="00DF4119">
      <w:pPr>
        <w:widowControl w:val="0"/>
        <w:tabs>
          <w:tab w:val="right" w:pos="4955"/>
        </w:tabs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The lute solo in Matthew Holmes' first lute book </w:t>
      </w:r>
      <w:r w:rsidR="00581826">
        <w:rPr>
          <w:rFonts w:ascii="Garamond" w:hAnsi="Garamond"/>
          <w:sz w:val="20"/>
          <w:szCs w:val="20"/>
        </w:rPr>
        <w:t xml:space="preserve">from the 1590s </w:t>
      </w:r>
      <w:r>
        <w:rPr>
          <w:rFonts w:ascii="Garamond" w:hAnsi="Garamond"/>
          <w:sz w:val="20"/>
          <w:szCs w:val="20"/>
        </w:rPr>
        <w:t xml:space="preserve">titled </w:t>
      </w:r>
      <w:r w:rsidR="00CE6793" w:rsidRPr="00CE6793">
        <w:rPr>
          <w:rFonts w:ascii="Garamond" w:hAnsi="Garamond"/>
          <w:i/>
          <w:iCs/>
          <w:sz w:val="20"/>
          <w:szCs w:val="20"/>
        </w:rPr>
        <w:t>My Hart is surely sett</w:t>
      </w:r>
      <w:r w:rsidR="00CE6793" w:rsidRPr="00CE6793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(App 2c)</w:t>
      </w:r>
      <w:r w:rsidR="007F4564">
        <w:rPr>
          <w:rStyle w:val="FootnoteReference"/>
          <w:rFonts w:ascii="Garamond" w:hAnsi="Garamond"/>
          <w:sz w:val="20"/>
          <w:szCs w:val="20"/>
        </w:rPr>
        <w:footnoteReference w:id="20"/>
      </w:r>
      <w:r>
        <w:rPr>
          <w:rFonts w:ascii="Garamond" w:hAnsi="Garamond"/>
          <w:sz w:val="20"/>
          <w:szCs w:val="20"/>
        </w:rPr>
        <w:t xml:space="preserve"> </w:t>
      </w:r>
      <w:r w:rsidR="00581826">
        <w:rPr>
          <w:rFonts w:ascii="Garamond" w:hAnsi="Garamond"/>
          <w:sz w:val="20"/>
          <w:szCs w:val="20"/>
        </w:rPr>
        <w:t>seems like</w:t>
      </w:r>
      <w:r w:rsidR="00CE6793">
        <w:rPr>
          <w:rFonts w:ascii="Garamond" w:hAnsi="Garamond"/>
          <w:sz w:val="20"/>
          <w:szCs w:val="20"/>
        </w:rPr>
        <w:t xml:space="preserve"> a ballad</w:t>
      </w:r>
      <w:r>
        <w:rPr>
          <w:rFonts w:ascii="Garamond" w:hAnsi="Garamond"/>
          <w:sz w:val="20"/>
          <w:szCs w:val="20"/>
        </w:rPr>
        <w:t xml:space="preserve"> tune</w:t>
      </w:r>
      <w:r w:rsidR="00CE6793">
        <w:rPr>
          <w:rFonts w:ascii="Garamond" w:hAnsi="Garamond"/>
          <w:sz w:val="20"/>
          <w:szCs w:val="20"/>
        </w:rPr>
        <w:t xml:space="preserve">, but </w:t>
      </w:r>
      <w:r>
        <w:rPr>
          <w:rFonts w:ascii="Garamond" w:hAnsi="Garamond"/>
          <w:sz w:val="20"/>
          <w:szCs w:val="20"/>
        </w:rPr>
        <w:t xml:space="preserve">I could not find </w:t>
      </w:r>
      <w:r w:rsidR="003F6C3C">
        <w:rPr>
          <w:rFonts w:ascii="Garamond" w:hAnsi="Garamond"/>
          <w:sz w:val="20"/>
          <w:szCs w:val="20"/>
        </w:rPr>
        <w:t>any</w:t>
      </w:r>
      <w:r>
        <w:rPr>
          <w:rFonts w:ascii="Garamond" w:hAnsi="Garamond"/>
          <w:sz w:val="20"/>
          <w:szCs w:val="20"/>
        </w:rPr>
        <w:t xml:space="preserve"> text </w:t>
      </w:r>
      <w:r w:rsidR="00581826">
        <w:rPr>
          <w:rFonts w:ascii="Garamond" w:hAnsi="Garamond"/>
          <w:sz w:val="20"/>
          <w:szCs w:val="20"/>
        </w:rPr>
        <w:t>or reference to it.</w:t>
      </w:r>
      <w:r>
        <w:rPr>
          <w:rFonts w:ascii="Garamond" w:hAnsi="Garamond"/>
          <w:sz w:val="20"/>
          <w:szCs w:val="20"/>
        </w:rPr>
        <w:t xml:space="preserve"> However, </w:t>
      </w:r>
      <w:r w:rsidR="00EB01BD">
        <w:rPr>
          <w:rFonts w:ascii="Garamond" w:hAnsi="Garamond"/>
          <w:sz w:val="20"/>
          <w:szCs w:val="20"/>
        </w:rPr>
        <w:t xml:space="preserve">an </w:t>
      </w:r>
      <w:r>
        <w:rPr>
          <w:rFonts w:ascii="Garamond" w:hAnsi="Garamond"/>
          <w:sz w:val="20"/>
          <w:szCs w:val="20"/>
        </w:rPr>
        <w:t xml:space="preserve">arrangement of </w:t>
      </w:r>
      <w:r w:rsidR="00C930D3">
        <w:rPr>
          <w:rFonts w:ascii="Garamond" w:hAnsi="Garamond"/>
          <w:sz w:val="20"/>
          <w:szCs w:val="20"/>
        </w:rPr>
        <w:t xml:space="preserve">the same </w:t>
      </w:r>
      <w:r>
        <w:rPr>
          <w:rFonts w:ascii="Garamond" w:hAnsi="Garamond"/>
          <w:sz w:val="20"/>
          <w:szCs w:val="20"/>
        </w:rPr>
        <w:t xml:space="preserve">tune </w:t>
      </w:r>
      <w:r w:rsidR="00EB01BD">
        <w:rPr>
          <w:rFonts w:ascii="Garamond" w:hAnsi="Garamond"/>
          <w:sz w:val="20"/>
          <w:szCs w:val="20"/>
        </w:rPr>
        <w:t>is</w:t>
      </w:r>
      <w:r>
        <w:rPr>
          <w:rFonts w:ascii="Garamond" w:hAnsi="Garamond"/>
          <w:sz w:val="20"/>
          <w:szCs w:val="20"/>
        </w:rPr>
        <w:t xml:space="preserve"> found </w:t>
      </w:r>
      <w:r w:rsidR="00EB01BD">
        <w:rPr>
          <w:rFonts w:ascii="Garamond" w:hAnsi="Garamond"/>
          <w:sz w:val="20"/>
          <w:szCs w:val="20"/>
        </w:rPr>
        <w:t>in</w:t>
      </w:r>
      <w:r>
        <w:rPr>
          <w:rFonts w:ascii="Garamond" w:hAnsi="Garamond"/>
          <w:sz w:val="20"/>
          <w:szCs w:val="20"/>
        </w:rPr>
        <w:t xml:space="preserve"> an</w:t>
      </w:r>
      <w:r w:rsidRPr="005B2432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untitled set of </w:t>
      </w:r>
      <w:r w:rsidR="00C930D3">
        <w:rPr>
          <w:rFonts w:ascii="Garamond" w:hAnsi="Garamond"/>
          <w:sz w:val="20"/>
          <w:szCs w:val="20"/>
        </w:rPr>
        <w:t xml:space="preserve">nine </w:t>
      </w:r>
      <w:r>
        <w:rPr>
          <w:rFonts w:ascii="Garamond" w:hAnsi="Garamond"/>
          <w:sz w:val="20"/>
          <w:szCs w:val="20"/>
        </w:rPr>
        <w:t xml:space="preserve">variations for lute in the Euing lute book copied </w:t>
      </w:r>
      <w:r w:rsidRPr="005B2432">
        <w:rPr>
          <w:rFonts w:ascii="Garamond" w:hAnsi="Garamond"/>
          <w:i/>
          <w:iCs/>
          <w:sz w:val="20"/>
          <w:szCs w:val="20"/>
        </w:rPr>
        <w:t>c.</w:t>
      </w:r>
      <w:r>
        <w:rPr>
          <w:rFonts w:ascii="Garamond" w:hAnsi="Garamond"/>
          <w:sz w:val="20"/>
          <w:szCs w:val="20"/>
        </w:rPr>
        <w:t>1600</w:t>
      </w:r>
      <w:r w:rsidR="003F6C3C">
        <w:rPr>
          <w:rFonts w:ascii="Garamond" w:hAnsi="Garamond"/>
          <w:sz w:val="20"/>
          <w:szCs w:val="20"/>
        </w:rPr>
        <w:t>.</w:t>
      </w:r>
      <w:r>
        <w:rPr>
          <w:rFonts w:ascii="Garamond" w:hAnsi="Garamond"/>
          <w:sz w:val="20"/>
          <w:szCs w:val="20"/>
        </w:rPr>
        <w:t xml:space="preserve"> </w:t>
      </w:r>
      <w:r w:rsidR="00EB01BD">
        <w:rPr>
          <w:rFonts w:ascii="Garamond" w:hAnsi="Garamond"/>
          <w:sz w:val="20"/>
          <w:szCs w:val="20"/>
        </w:rPr>
        <w:t>In addition, f</w:t>
      </w:r>
      <w:r w:rsidR="00EF14E7">
        <w:rPr>
          <w:rFonts w:ascii="Garamond" w:hAnsi="Garamond"/>
          <w:sz w:val="20"/>
          <w:szCs w:val="20"/>
        </w:rPr>
        <w:t>our</w:t>
      </w:r>
      <w:r>
        <w:rPr>
          <w:rFonts w:ascii="Garamond" w:hAnsi="Garamond"/>
          <w:sz w:val="20"/>
          <w:szCs w:val="20"/>
        </w:rPr>
        <w:t xml:space="preserve"> lute solos </w:t>
      </w:r>
      <w:r w:rsidR="00EB01BD">
        <w:rPr>
          <w:rFonts w:ascii="Garamond" w:hAnsi="Garamond"/>
          <w:sz w:val="20"/>
          <w:szCs w:val="20"/>
        </w:rPr>
        <w:t>with a</w:t>
      </w:r>
      <w:r w:rsidR="00017BAF">
        <w:rPr>
          <w:rFonts w:ascii="Garamond" w:hAnsi="Garamond"/>
          <w:sz w:val="20"/>
          <w:szCs w:val="20"/>
        </w:rPr>
        <w:t xml:space="preserve"> similar </w:t>
      </w:r>
      <w:r w:rsidR="00497581">
        <w:rPr>
          <w:rFonts w:ascii="Garamond" w:hAnsi="Garamond"/>
          <w:sz w:val="20"/>
          <w:szCs w:val="20"/>
        </w:rPr>
        <w:t xml:space="preserve">tune are </w:t>
      </w:r>
      <w:r w:rsidR="00017BAF">
        <w:rPr>
          <w:rFonts w:ascii="Garamond" w:hAnsi="Garamond"/>
          <w:sz w:val="20"/>
          <w:szCs w:val="20"/>
        </w:rPr>
        <w:t xml:space="preserve">found </w:t>
      </w:r>
      <w:r>
        <w:rPr>
          <w:rFonts w:ascii="Garamond" w:hAnsi="Garamond"/>
          <w:sz w:val="20"/>
          <w:szCs w:val="20"/>
        </w:rPr>
        <w:t xml:space="preserve">in the Thysius lute book </w:t>
      </w:r>
      <w:r w:rsidR="00EB01BD">
        <w:rPr>
          <w:rFonts w:ascii="Garamond" w:hAnsi="Garamond"/>
          <w:sz w:val="20"/>
          <w:szCs w:val="20"/>
        </w:rPr>
        <w:t xml:space="preserve">(NL-Lt 1666) </w:t>
      </w:r>
      <w:r>
        <w:rPr>
          <w:rFonts w:ascii="Garamond" w:hAnsi="Garamond"/>
          <w:sz w:val="20"/>
          <w:szCs w:val="20"/>
        </w:rPr>
        <w:t>copied by A</w:t>
      </w:r>
      <w:r w:rsidR="00EF14E7">
        <w:rPr>
          <w:rFonts w:ascii="Garamond" w:hAnsi="Garamond"/>
          <w:sz w:val="20"/>
          <w:szCs w:val="20"/>
        </w:rPr>
        <w:t>dria</w:t>
      </w:r>
      <w:r w:rsidR="003F6C3C">
        <w:rPr>
          <w:rFonts w:ascii="Garamond" w:hAnsi="Garamond"/>
          <w:sz w:val="20"/>
          <w:szCs w:val="20"/>
        </w:rPr>
        <w:t>a</w:t>
      </w:r>
      <w:r w:rsidR="00EF14E7">
        <w:rPr>
          <w:rFonts w:ascii="Garamond" w:hAnsi="Garamond"/>
          <w:sz w:val="20"/>
          <w:szCs w:val="20"/>
        </w:rPr>
        <w:t>n</w:t>
      </w:r>
      <w:r>
        <w:rPr>
          <w:rFonts w:ascii="Garamond" w:hAnsi="Garamond"/>
          <w:sz w:val="20"/>
          <w:szCs w:val="20"/>
        </w:rPr>
        <w:t xml:space="preserve"> Smout </w:t>
      </w:r>
      <w:r w:rsidR="00017BAF">
        <w:rPr>
          <w:rFonts w:ascii="Garamond" w:hAnsi="Garamond"/>
          <w:sz w:val="20"/>
          <w:szCs w:val="20"/>
        </w:rPr>
        <w:t xml:space="preserve">over a long period </w:t>
      </w:r>
      <w:r w:rsidR="00C930D3">
        <w:rPr>
          <w:rFonts w:ascii="Garamond" w:hAnsi="Garamond"/>
          <w:sz w:val="20"/>
          <w:szCs w:val="20"/>
        </w:rPr>
        <w:t>from the 1590s</w:t>
      </w:r>
      <w:r w:rsidR="00497581">
        <w:rPr>
          <w:rFonts w:ascii="Garamond" w:hAnsi="Garamond"/>
          <w:sz w:val="20"/>
          <w:szCs w:val="20"/>
        </w:rPr>
        <w:t>:</w:t>
      </w:r>
      <w:r>
        <w:rPr>
          <w:rFonts w:ascii="Garamond" w:hAnsi="Garamond"/>
          <w:sz w:val="20"/>
          <w:szCs w:val="20"/>
        </w:rPr>
        <w:t xml:space="preserve"> three untitled</w:t>
      </w:r>
      <w:r w:rsidR="003F6C3C">
        <w:rPr>
          <w:rFonts w:ascii="Garamond" w:hAnsi="Garamond"/>
          <w:sz w:val="20"/>
          <w:szCs w:val="20"/>
        </w:rPr>
        <w:t xml:space="preserve"> </w:t>
      </w:r>
      <w:r w:rsidR="00497581">
        <w:rPr>
          <w:rFonts w:ascii="Garamond" w:hAnsi="Garamond"/>
          <w:sz w:val="20"/>
          <w:szCs w:val="20"/>
        </w:rPr>
        <w:t xml:space="preserve">and </w:t>
      </w:r>
      <w:r w:rsidR="00C930D3">
        <w:rPr>
          <w:rFonts w:ascii="Garamond" w:hAnsi="Garamond"/>
          <w:sz w:val="20"/>
          <w:szCs w:val="20"/>
        </w:rPr>
        <w:t xml:space="preserve">a pastiche of several settings </w:t>
      </w:r>
      <w:r w:rsidR="003F6C3C">
        <w:rPr>
          <w:rFonts w:ascii="Garamond" w:hAnsi="Garamond"/>
          <w:sz w:val="20"/>
          <w:szCs w:val="20"/>
        </w:rPr>
        <w:t xml:space="preserve">titled </w:t>
      </w:r>
      <w:r w:rsidR="003F6C3C" w:rsidRPr="00C930D3">
        <w:rPr>
          <w:rFonts w:ascii="Garamond" w:hAnsi="Garamond"/>
          <w:i/>
          <w:iCs/>
          <w:sz w:val="20"/>
          <w:szCs w:val="20"/>
        </w:rPr>
        <w:t>La Gavotte</w:t>
      </w:r>
      <w:r w:rsidR="00EB01BD">
        <w:rPr>
          <w:rFonts w:ascii="Garamond" w:hAnsi="Garamond"/>
          <w:sz w:val="20"/>
          <w:szCs w:val="20"/>
        </w:rPr>
        <w:t xml:space="preserve"> - this and the other two settings not incuded here will be</w:t>
      </w:r>
      <w:r w:rsidR="00497581">
        <w:rPr>
          <w:rFonts w:ascii="Garamond" w:hAnsi="Garamond"/>
          <w:sz w:val="20"/>
          <w:szCs w:val="20"/>
        </w:rPr>
        <w:t xml:space="preserve"> in the </w:t>
      </w:r>
      <w:r w:rsidR="00497581" w:rsidRPr="00B96809">
        <w:rPr>
          <w:rFonts w:ascii="Garamond" w:hAnsi="Garamond"/>
          <w:i/>
          <w:iCs/>
          <w:sz w:val="20"/>
          <w:szCs w:val="20"/>
        </w:rPr>
        <w:t>Lutezine</w:t>
      </w:r>
      <w:r w:rsidR="00EF14E7">
        <w:rPr>
          <w:rFonts w:ascii="Garamond" w:hAnsi="Garamond"/>
          <w:sz w:val="20"/>
          <w:szCs w:val="20"/>
        </w:rPr>
        <w:t>.</w:t>
      </w:r>
    </w:p>
    <w:p w14:paraId="74F4B5F3" w14:textId="7346BC6B" w:rsidR="00A941DD" w:rsidRDefault="00D76145" w:rsidP="00DF4119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E12643">
        <w:rPr>
          <w:rFonts w:ascii="Garamond" w:hAnsi="Garamond"/>
          <w:b/>
          <w:bCs/>
          <w:sz w:val="18"/>
          <w:szCs w:val="18"/>
        </w:rPr>
        <w:t>1</w:t>
      </w:r>
      <w:r w:rsidR="00787B55" w:rsidRPr="00E12643">
        <w:rPr>
          <w:rFonts w:ascii="Garamond" w:hAnsi="Garamond"/>
          <w:b/>
          <w:bCs/>
          <w:sz w:val="18"/>
          <w:szCs w:val="18"/>
        </w:rPr>
        <w:t>a.</w:t>
      </w:r>
      <w:r w:rsidR="00787B55" w:rsidRPr="00787B55">
        <w:rPr>
          <w:rFonts w:ascii="Garamond" w:hAnsi="Garamond"/>
          <w:sz w:val="18"/>
          <w:szCs w:val="18"/>
        </w:rPr>
        <w:t xml:space="preserve"> Playford 1670, p. 110 </w:t>
      </w:r>
      <w:r w:rsidR="00787B55" w:rsidRPr="00787B55">
        <w:rPr>
          <w:rFonts w:ascii="Garamond" w:hAnsi="Garamond"/>
          <w:i/>
          <w:iCs/>
          <w:sz w:val="18"/>
          <w:szCs w:val="18"/>
        </w:rPr>
        <w:t>Pegasus or the Flying-horse</w:t>
      </w:r>
      <w:r w:rsidR="00787B55" w:rsidRPr="00787B55">
        <w:rPr>
          <w:rFonts w:ascii="Garamond" w:hAnsi="Garamond"/>
          <w:sz w:val="18"/>
          <w:szCs w:val="18"/>
        </w:rPr>
        <w:t xml:space="preserve"> </w:t>
      </w:r>
    </w:p>
    <w:p w14:paraId="0F291BD1" w14:textId="36C51D7B" w:rsidR="00787B55" w:rsidRPr="00787B55" w:rsidRDefault="00A941DD" w:rsidP="00A941DD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ab/>
      </w:r>
      <w:r w:rsidR="00787B55" w:rsidRPr="00787B55">
        <w:rPr>
          <w:rFonts w:ascii="Garamond" w:hAnsi="Garamond"/>
          <w:sz w:val="18"/>
          <w:szCs w:val="18"/>
        </w:rPr>
        <w:t>- trans</w:t>
      </w:r>
      <w:r>
        <w:rPr>
          <w:rFonts w:ascii="Garamond" w:hAnsi="Garamond"/>
          <w:sz w:val="18"/>
          <w:szCs w:val="18"/>
        </w:rPr>
        <w:t>posed a</w:t>
      </w:r>
      <w:r w:rsidR="00787B55" w:rsidRPr="00787B55">
        <w:rPr>
          <w:rFonts w:ascii="Garamond" w:hAnsi="Garamond"/>
          <w:sz w:val="18"/>
          <w:szCs w:val="18"/>
        </w:rPr>
        <w:t xml:space="preserve"> 5th</w:t>
      </w:r>
      <w:r w:rsidR="00787B55">
        <w:rPr>
          <w:rFonts w:ascii="Garamond" w:hAnsi="Garamond"/>
          <w:sz w:val="18"/>
          <w:szCs w:val="18"/>
        </w:rPr>
        <w:t xml:space="preserve"> </w:t>
      </w:r>
      <w:r w:rsidR="00787B55" w:rsidRPr="00787B55">
        <w:rPr>
          <w:rFonts w:ascii="Garamond" w:hAnsi="Garamond"/>
          <w:sz w:val="18"/>
          <w:szCs w:val="18"/>
        </w:rPr>
        <w:t>down violin</w:t>
      </w:r>
      <w:r w:rsidR="00275CB3">
        <w:rPr>
          <w:rFonts w:ascii="Garamond" w:hAnsi="Garamond"/>
          <w:sz w:val="18"/>
          <w:szCs w:val="18"/>
        </w:rPr>
        <w:t xml:space="preserve"> </w:t>
      </w:r>
      <w:r w:rsidR="00C21FCD">
        <w:rPr>
          <w:rFonts w:ascii="Garamond" w:hAnsi="Garamond"/>
          <w:sz w:val="18"/>
          <w:szCs w:val="18"/>
        </w:rPr>
        <w:t xml:space="preserve">- </w:t>
      </w:r>
      <w:r w:rsidR="00275CB3">
        <w:rPr>
          <w:rFonts w:ascii="Garamond" w:hAnsi="Garamond"/>
          <w:sz w:val="18"/>
          <w:szCs w:val="18"/>
        </w:rPr>
        <w:t>Barlow</w:t>
      </w:r>
      <w:r w:rsidR="00C21FCD">
        <w:rPr>
          <w:rStyle w:val="FootnoteReference"/>
          <w:rFonts w:ascii="Garamond" w:hAnsi="Garamond"/>
          <w:sz w:val="18"/>
          <w:szCs w:val="18"/>
        </w:rPr>
        <w:footnoteReference w:id="21"/>
      </w:r>
      <w:r w:rsidR="00275CB3">
        <w:rPr>
          <w:rFonts w:ascii="Garamond" w:hAnsi="Garamond"/>
          <w:sz w:val="18"/>
          <w:szCs w:val="18"/>
        </w:rPr>
        <w:t xml:space="preserve"> 207</w:t>
      </w:r>
      <w:r w:rsidR="00787B55" w:rsidRPr="00787B55">
        <w:rPr>
          <w:rFonts w:ascii="Garamond" w:hAnsi="Garamond"/>
          <w:sz w:val="18"/>
          <w:szCs w:val="18"/>
        </w:rPr>
        <w:tab/>
      </w:r>
      <w:r w:rsidR="00E01AE7">
        <w:rPr>
          <w:rFonts w:ascii="Garamond" w:hAnsi="Garamond"/>
          <w:sz w:val="18"/>
          <w:szCs w:val="18"/>
        </w:rPr>
        <w:t>12</w:t>
      </w:r>
    </w:p>
    <w:p w14:paraId="67D5FA51" w14:textId="00761417" w:rsidR="00787B55" w:rsidRPr="00787B55" w:rsidRDefault="00D76145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E12643">
        <w:rPr>
          <w:rFonts w:ascii="Garamond" w:hAnsi="Garamond"/>
          <w:b/>
          <w:bCs/>
          <w:sz w:val="18"/>
          <w:szCs w:val="18"/>
        </w:rPr>
        <w:t>1</w:t>
      </w:r>
      <w:r w:rsidR="00787B55" w:rsidRPr="00E12643">
        <w:rPr>
          <w:rFonts w:ascii="Garamond" w:hAnsi="Garamond"/>
          <w:b/>
          <w:bCs/>
          <w:sz w:val="18"/>
          <w:szCs w:val="18"/>
        </w:rPr>
        <w:t>b.</w:t>
      </w:r>
      <w:r w:rsidR="00787B55" w:rsidRPr="00787B55">
        <w:rPr>
          <w:rFonts w:ascii="Garamond" w:hAnsi="Garamond"/>
          <w:sz w:val="18"/>
          <w:szCs w:val="18"/>
        </w:rPr>
        <w:t xml:space="preserve"> GB-Lbl Add.38539, ff. 16v-17r </w:t>
      </w:r>
      <w:r w:rsidR="00787B55" w:rsidRPr="00787B55">
        <w:rPr>
          <w:rFonts w:ascii="Garamond" w:hAnsi="Garamond"/>
          <w:i/>
          <w:iCs/>
          <w:sz w:val="18"/>
          <w:szCs w:val="18"/>
        </w:rPr>
        <w:t>Flying Horse</w:t>
      </w:r>
      <w:r w:rsidR="00787B55" w:rsidRPr="00787B55">
        <w:rPr>
          <w:rFonts w:ascii="Garamond" w:hAnsi="Garamond"/>
          <w:sz w:val="18"/>
          <w:szCs w:val="18"/>
        </w:rPr>
        <w:tab/>
      </w:r>
      <w:r w:rsidR="00E01AE7">
        <w:rPr>
          <w:rFonts w:ascii="Garamond" w:hAnsi="Garamond"/>
          <w:sz w:val="18"/>
          <w:szCs w:val="18"/>
        </w:rPr>
        <w:t>12</w:t>
      </w:r>
      <w:r w:rsidR="00BD5526">
        <w:rPr>
          <w:rFonts w:ascii="Garamond" w:hAnsi="Garamond"/>
          <w:sz w:val="18"/>
          <w:szCs w:val="18"/>
        </w:rPr>
        <w:t>-</w:t>
      </w:r>
      <w:r w:rsidR="00E01AE7">
        <w:rPr>
          <w:rFonts w:ascii="Garamond" w:hAnsi="Garamond"/>
          <w:sz w:val="18"/>
          <w:szCs w:val="18"/>
        </w:rPr>
        <w:t>13</w:t>
      </w:r>
    </w:p>
    <w:p w14:paraId="57566C04" w14:textId="4878473F" w:rsidR="00EE0A00" w:rsidRPr="00DF4119" w:rsidRDefault="00D76145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E12643">
        <w:rPr>
          <w:rFonts w:ascii="Garamond" w:hAnsi="Garamond"/>
          <w:b/>
          <w:bCs/>
          <w:sz w:val="18"/>
          <w:szCs w:val="18"/>
        </w:rPr>
        <w:t>2</w:t>
      </w:r>
      <w:r w:rsidR="00787B55" w:rsidRPr="00E12643">
        <w:rPr>
          <w:rFonts w:ascii="Garamond" w:hAnsi="Garamond"/>
          <w:b/>
          <w:bCs/>
          <w:sz w:val="18"/>
          <w:szCs w:val="18"/>
        </w:rPr>
        <w:t>a.</w:t>
      </w:r>
      <w:r w:rsidR="00787B55" w:rsidRPr="00787B55">
        <w:rPr>
          <w:rFonts w:ascii="Garamond" w:hAnsi="Garamond"/>
          <w:sz w:val="18"/>
          <w:szCs w:val="18"/>
        </w:rPr>
        <w:t xml:space="preserve"> NL-Lu 1666, f. 369v i </w:t>
      </w:r>
      <w:r w:rsidR="00787B55">
        <w:rPr>
          <w:rFonts w:ascii="Garamond" w:hAnsi="Garamond"/>
          <w:sz w:val="18"/>
          <w:szCs w:val="18"/>
        </w:rPr>
        <w:t>u</w:t>
      </w:r>
      <w:r w:rsidR="00787B55" w:rsidRPr="00787B55">
        <w:rPr>
          <w:rFonts w:ascii="Garamond" w:hAnsi="Garamond"/>
          <w:sz w:val="18"/>
          <w:szCs w:val="18"/>
        </w:rPr>
        <w:t>ntitled</w:t>
      </w:r>
      <w:r w:rsidR="00BD5526">
        <w:rPr>
          <w:rFonts w:ascii="Garamond" w:hAnsi="Garamond"/>
          <w:sz w:val="18"/>
          <w:szCs w:val="18"/>
        </w:rPr>
        <w:t xml:space="preserve"> </w:t>
      </w:r>
      <w:r w:rsidR="00384FCB">
        <w:rPr>
          <w:rFonts w:ascii="Garamond" w:hAnsi="Garamond"/>
          <w:sz w:val="18"/>
          <w:szCs w:val="18"/>
        </w:rPr>
        <w:t xml:space="preserve">- in </w:t>
      </w:r>
      <w:r w:rsidR="00BD5526" w:rsidRPr="00DF4119">
        <w:rPr>
          <w:rFonts w:ascii="Garamond" w:hAnsi="Garamond"/>
          <w:sz w:val="18"/>
          <w:szCs w:val="18"/>
        </w:rPr>
        <w:t>F</w:t>
      </w:r>
      <w:r w:rsidR="00787B55" w:rsidRPr="00DF4119">
        <w:rPr>
          <w:rFonts w:ascii="Garamond" w:hAnsi="Garamond"/>
          <w:sz w:val="18"/>
          <w:szCs w:val="18"/>
        </w:rPr>
        <w:tab/>
      </w:r>
      <w:r w:rsidR="00BD5526" w:rsidRPr="00DF4119">
        <w:rPr>
          <w:rFonts w:ascii="Garamond" w:hAnsi="Garamond"/>
          <w:sz w:val="18"/>
          <w:szCs w:val="18"/>
        </w:rPr>
        <w:t>28</w:t>
      </w:r>
    </w:p>
    <w:p w14:paraId="0724F4B4" w14:textId="5C8C425C" w:rsidR="00A32774" w:rsidRPr="00DF4119" w:rsidRDefault="00BD5526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DF4119">
        <w:rPr>
          <w:rFonts w:ascii="Garamond" w:hAnsi="Garamond"/>
          <w:sz w:val="16"/>
          <w:szCs w:val="16"/>
        </w:rPr>
        <w:tab/>
      </w:r>
      <w:r w:rsidR="00957088" w:rsidRPr="00DF4119">
        <w:rPr>
          <w:rFonts w:ascii="Garamond" w:hAnsi="Garamond"/>
          <w:sz w:val="16"/>
          <w:szCs w:val="16"/>
        </w:rPr>
        <w:t xml:space="preserve">cf. </w:t>
      </w:r>
      <w:r w:rsidRPr="00DF4119">
        <w:rPr>
          <w:rFonts w:ascii="Garamond" w:hAnsi="Garamond"/>
          <w:sz w:val="16"/>
          <w:szCs w:val="16"/>
        </w:rPr>
        <w:t xml:space="preserve">NL-Lu 1666, f. 369r i </w:t>
      </w:r>
      <w:r w:rsidRPr="00DF4119">
        <w:rPr>
          <w:rFonts w:ascii="Garamond" w:hAnsi="Garamond"/>
          <w:i/>
          <w:iCs/>
          <w:sz w:val="16"/>
          <w:szCs w:val="16"/>
        </w:rPr>
        <w:t>La Gavotte</w:t>
      </w:r>
      <w:r w:rsidRPr="00DF4119">
        <w:rPr>
          <w:rFonts w:ascii="Garamond" w:hAnsi="Garamond"/>
          <w:sz w:val="16"/>
          <w:szCs w:val="16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Pr="00DF4119">
        <w:rPr>
          <w:rFonts w:ascii="Garamond" w:hAnsi="Garamond"/>
          <w:sz w:val="16"/>
          <w:szCs w:val="16"/>
        </w:rPr>
        <w:t>F</w:t>
      </w:r>
    </w:p>
    <w:p w14:paraId="36BFA494" w14:textId="15D3D8F4" w:rsidR="00787B55" w:rsidRPr="00DF4119" w:rsidRDefault="00D76145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DF4119">
        <w:rPr>
          <w:rFonts w:ascii="Garamond" w:hAnsi="Garamond"/>
          <w:b/>
          <w:bCs/>
          <w:sz w:val="18"/>
          <w:szCs w:val="18"/>
        </w:rPr>
        <w:t>2</w:t>
      </w:r>
      <w:r w:rsidR="00787B55" w:rsidRPr="00DF4119">
        <w:rPr>
          <w:rFonts w:ascii="Garamond" w:hAnsi="Garamond"/>
          <w:b/>
          <w:bCs/>
          <w:sz w:val="18"/>
          <w:szCs w:val="18"/>
        </w:rPr>
        <w:t>b.</w:t>
      </w:r>
      <w:r w:rsidR="00787B55" w:rsidRPr="00DF4119">
        <w:rPr>
          <w:rFonts w:ascii="Garamond" w:hAnsi="Garamond"/>
          <w:sz w:val="18"/>
          <w:szCs w:val="18"/>
        </w:rPr>
        <w:t xml:space="preserve"> GB-Gu Euing 25, ff. 31v-32r untitled</w:t>
      </w:r>
      <w:r w:rsidR="00BD5526" w:rsidRPr="00DF4119">
        <w:rPr>
          <w:rFonts w:ascii="Garamond" w:hAnsi="Garamond"/>
          <w:sz w:val="18"/>
          <w:szCs w:val="18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="00BD5526" w:rsidRPr="00DF4119">
        <w:rPr>
          <w:rFonts w:ascii="Garamond" w:hAnsi="Garamond"/>
          <w:sz w:val="18"/>
          <w:szCs w:val="18"/>
        </w:rPr>
        <w:t>G</w:t>
      </w:r>
      <w:r w:rsidR="00787B55" w:rsidRPr="00DF4119">
        <w:rPr>
          <w:rFonts w:ascii="Garamond" w:hAnsi="Garamond"/>
          <w:sz w:val="18"/>
          <w:szCs w:val="18"/>
        </w:rPr>
        <w:tab/>
      </w:r>
      <w:r w:rsidR="00BD5526" w:rsidRPr="00DF4119">
        <w:rPr>
          <w:rFonts w:ascii="Garamond" w:hAnsi="Garamond"/>
          <w:sz w:val="18"/>
          <w:szCs w:val="18"/>
        </w:rPr>
        <w:t>28-29</w:t>
      </w:r>
    </w:p>
    <w:p w14:paraId="117D4083" w14:textId="47A6D555" w:rsidR="00787B55" w:rsidRPr="00DF4119" w:rsidRDefault="00D76145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DF4119">
        <w:rPr>
          <w:rFonts w:ascii="Garamond" w:hAnsi="Garamond"/>
          <w:b/>
          <w:bCs/>
          <w:sz w:val="18"/>
          <w:szCs w:val="18"/>
        </w:rPr>
        <w:t>2</w:t>
      </w:r>
      <w:r w:rsidR="00787B55" w:rsidRPr="00DF4119">
        <w:rPr>
          <w:rFonts w:ascii="Garamond" w:hAnsi="Garamond"/>
          <w:b/>
          <w:bCs/>
          <w:sz w:val="18"/>
          <w:szCs w:val="18"/>
        </w:rPr>
        <w:t>c.</w:t>
      </w:r>
      <w:r w:rsidR="00787B55" w:rsidRPr="00DF4119">
        <w:rPr>
          <w:rFonts w:ascii="Garamond" w:hAnsi="Garamond"/>
          <w:sz w:val="18"/>
          <w:szCs w:val="18"/>
        </w:rPr>
        <w:t xml:space="preserve"> GB-Cu Dd.2.11, f. 2v </w:t>
      </w:r>
      <w:r w:rsidR="00787B55" w:rsidRPr="00DF4119">
        <w:rPr>
          <w:rFonts w:ascii="Garamond" w:hAnsi="Garamond"/>
          <w:i/>
          <w:iCs/>
          <w:sz w:val="18"/>
          <w:szCs w:val="18"/>
        </w:rPr>
        <w:t>My Hart is surely sett</w:t>
      </w:r>
      <w:r w:rsidR="00BD5526" w:rsidRPr="00DF4119">
        <w:rPr>
          <w:rFonts w:ascii="Garamond" w:hAnsi="Garamond"/>
          <w:sz w:val="18"/>
          <w:szCs w:val="18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="00BD5526" w:rsidRPr="00DF4119">
        <w:rPr>
          <w:rFonts w:ascii="Garamond" w:hAnsi="Garamond"/>
          <w:sz w:val="18"/>
          <w:szCs w:val="18"/>
        </w:rPr>
        <w:t>C</w:t>
      </w:r>
      <w:r w:rsidR="00787B55" w:rsidRPr="00DF4119">
        <w:rPr>
          <w:rFonts w:ascii="Garamond" w:hAnsi="Garamond"/>
          <w:sz w:val="18"/>
          <w:szCs w:val="18"/>
        </w:rPr>
        <w:tab/>
      </w:r>
      <w:r w:rsidR="00BD5526" w:rsidRPr="00DF4119">
        <w:rPr>
          <w:rFonts w:ascii="Garamond" w:hAnsi="Garamond"/>
          <w:sz w:val="18"/>
          <w:szCs w:val="18"/>
        </w:rPr>
        <w:t>30</w:t>
      </w:r>
    </w:p>
    <w:p w14:paraId="59116374" w14:textId="4720999C" w:rsidR="00BD5526" w:rsidRPr="00DF4119" w:rsidRDefault="00D76145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B</w:t>
      </w:r>
      <w:r w:rsidR="00E12643" w:rsidRPr="00DF4119">
        <w:rPr>
          <w:rFonts w:ascii="Garamond" w:hAnsi="Garamond"/>
          <w:b/>
          <w:bCs/>
          <w:sz w:val="18"/>
          <w:szCs w:val="18"/>
        </w:rPr>
        <w:t>2</w:t>
      </w:r>
      <w:r w:rsidR="00787B55" w:rsidRPr="00DF4119">
        <w:rPr>
          <w:rFonts w:ascii="Garamond" w:hAnsi="Garamond"/>
          <w:b/>
          <w:bCs/>
          <w:sz w:val="18"/>
          <w:szCs w:val="18"/>
        </w:rPr>
        <w:t>d.</w:t>
      </w:r>
      <w:r w:rsidR="00787B55" w:rsidRPr="00DF4119">
        <w:rPr>
          <w:rFonts w:ascii="Garamond" w:hAnsi="Garamond"/>
          <w:sz w:val="18"/>
          <w:szCs w:val="18"/>
        </w:rPr>
        <w:t xml:space="preserve"> NL-Lu 1666, f. 369v ii untitled</w:t>
      </w:r>
      <w:r w:rsidR="00BD5526" w:rsidRPr="00DF4119">
        <w:rPr>
          <w:rFonts w:ascii="Garamond" w:hAnsi="Garamond"/>
          <w:sz w:val="18"/>
          <w:szCs w:val="18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="00BD5526" w:rsidRPr="00DF4119">
        <w:rPr>
          <w:rFonts w:ascii="Garamond" w:hAnsi="Garamond"/>
          <w:sz w:val="18"/>
          <w:szCs w:val="18"/>
        </w:rPr>
        <w:t>C</w:t>
      </w:r>
      <w:r w:rsidR="00787B55" w:rsidRPr="00DF4119">
        <w:rPr>
          <w:rFonts w:ascii="Garamond" w:hAnsi="Garamond"/>
          <w:sz w:val="18"/>
          <w:szCs w:val="18"/>
        </w:rPr>
        <w:tab/>
      </w:r>
      <w:r w:rsidR="00BD5526" w:rsidRPr="00DF4119">
        <w:rPr>
          <w:rFonts w:ascii="Garamond" w:hAnsi="Garamond"/>
          <w:sz w:val="18"/>
          <w:szCs w:val="18"/>
        </w:rPr>
        <w:t>30</w:t>
      </w:r>
    </w:p>
    <w:p w14:paraId="430488BE" w14:textId="0CFFB5CB" w:rsidR="00BD5526" w:rsidRPr="00DF4119" w:rsidRDefault="00BD5526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DF4119">
        <w:rPr>
          <w:rFonts w:ascii="Garamond" w:hAnsi="Garamond"/>
          <w:sz w:val="16"/>
          <w:szCs w:val="16"/>
        </w:rPr>
        <w:tab/>
        <w:t>NL-Lu 1666, f. 369r ii untitled</w:t>
      </w:r>
      <w:r w:rsidR="00A32774" w:rsidRPr="00DF4119">
        <w:rPr>
          <w:rFonts w:ascii="Garamond" w:hAnsi="Garamond"/>
          <w:sz w:val="18"/>
          <w:szCs w:val="18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="00A32774" w:rsidRPr="00DF4119">
        <w:rPr>
          <w:rFonts w:ascii="Garamond" w:hAnsi="Garamond"/>
          <w:sz w:val="18"/>
          <w:szCs w:val="18"/>
        </w:rPr>
        <w:t>C</w:t>
      </w:r>
    </w:p>
    <w:p w14:paraId="1DFDB57C" w14:textId="661BA6E5" w:rsidR="002E6BD5" w:rsidRDefault="00BD5526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i/>
          <w:sz w:val="20"/>
          <w:szCs w:val="20"/>
        </w:rPr>
      </w:pPr>
      <w:r w:rsidRPr="00DF4119">
        <w:rPr>
          <w:rFonts w:ascii="Garamond" w:hAnsi="Garamond"/>
          <w:sz w:val="16"/>
          <w:szCs w:val="16"/>
        </w:rPr>
        <w:tab/>
        <w:t>NL-Lu 1666, f. 369r iii untitled</w:t>
      </w:r>
      <w:r w:rsidR="00A32774" w:rsidRPr="00DF4119">
        <w:rPr>
          <w:rFonts w:ascii="Garamond" w:hAnsi="Garamond"/>
          <w:sz w:val="18"/>
          <w:szCs w:val="18"/>
        </w:rPr>
        <w:t xml:space="preserve"> </w:t>
      </w:r>
      <w:r w:rsidR="00384FCB" w:rsidRPr="00DF4119">
        <w:rPr>
          <w:rFonts w:ascii="Garamond" w:hAnsi="Garamond"/>
          <w:sz w:val="18"/>
          <w:szCs w:val="18"/>
        </w:rPr>
        <w:t xml:space="preserve">- in </w:t>
      </w:r>
      <w:r w:rsidR="00A32774" w:rsidRPr="00DF4119">
        <w:rPr>
          <w:rFonts w:ascii="Garamond" w:hAnsi="Garamond"/>
          <w:sz w:val="18"/>
          <w:szCs w:val="18"/>
        </w:rPr>
        <w:t>C</w:t>
      </w:r>
      <w:r w:rsidRPr="00BD5526">
        <w:rPr>
          <w:rFonts w:ascii="Garamond" w:hAnsi="Garamond"/>
          <w:sz w:val="16"/>
          <w:szCs w:val="16"/>
        </w:rPr>
        <w:br/>
      </w:r>
      <w:r w:rsidR="00C927CF" w:rsidRPr="00C927CF">
        <w:rPr>
          <w:rFonts w:ascii="Garamond" w:hAnsi="Garamond"/>
          <w:sz w:val="20"/>
          <w:szCs w:val="20"/>
        </w:rPr>
        <w:tab/>
      </w:r>
      <w:r w:rsidR="00C927CF" w:rsidRPr="00C927CF">
        <w:rPr>
          <w:rFonts w:ascii="Garamond" w:hAnsi="Garamond"/>
          <w:i/>
          <w:sz w:val="20"/>
          <w:szCs w:val="20"/>
        </w:rPr>
        <w:t xml:space="preserve">John H. Robinson - </w:t>
      </w:r>
      <w:r w:rsidR="00367610">
        <w:rPr>
          <w:rFonts w:ascii="Garamond" w:hAnsi="Garamond"/>
          <w:i/>
          <w:sz w:val="20"/>
          <w:szCs w:val="20"/>
        </w:rPr>
        <w:t>April</w:t>
      </w:r>
      <w:r w:rsidR="00C927CF">
        <w:rPr>
          <w:rFonts w:ascii="Garamond" w:hAnsi="Garamond"/>
          <w:i/>
          <w:sz w:val="20"/>
          <w:szCs w:val="20"/>
        </w:rPr>
        <w:t xml:space="preserve"> 2025</w:t>
      </w:r>
    </w:p>
    <w:p w14:paraId="4F05859C" w14:textId="374B29AC" w:rsidR="00CE0C1A" w:rsidRPr="00CE0C1A" w:rsidRDefault="00CE0C1A" w:rsidP="00DF4119">
      <w:pPr>
        <w:widowControl w:val="0"/>
        <w:tabs>
          <w:tab w:val="right" w:pos="4955"/>
        </w:tabs>
        <w:adjustRightInd w:val="0"/>
        <w:snapToGrid w:val="0"/>
        <w:ind w:left="284" w:hanging="142"/>
        <w:rPr>
          <w:rFonts w:ascii="Garamond" w:hAnsi="Garamond"/>
          <w:iCs/>
          <w:sz w:val="18"/>
          <w:szCs w:val="18"/>
        </w:rPr>
        <w:sectPr w:rsidR="00CE0C1A" w:rsidRPr="00CE0C1A" w:rsidSect="002A6474">
          <w:footnotePr>
            <w:pos w:val="beneathText"/>
          </w:footnotePr>
          <w:type w:val="continuous"/>
          <w:pgSz w:w="11900" w:h="16840"/>
          <w:pgMar w:top="936" w:right="798" w:bottom="851" w:left="851" w:header="709" w:footer="709" w:gutter="0"/>
          <w:cols w:num="2" w:space="340"/>
          <w:titlePg/>
          <w:docGrid w:linePitch="360"/>
        </w:sectPr>
      </w:pPr>
    </w:p>
    <w:p w14:paraId="639E60D1" w14:textId="77777777" w:rsidR="0016515F" w:rsidRPr="005D395F" w:rsidRDefault="0016515F" w:rsidP="00DF4119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sectPr w:rsidR="0016515F" w:rsidRPr="005D395F" w:rsidSect="00C927CF">
      <w:type w:val="continuous"/>
      <w:pgSz w:w="11900" w:h="16840"/>
      <w:pgMar w:top="936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C031" w14:textId="77777777" w:rsidR="00F93758" w:rsidRDefault="00F93758" w:rsidP="00CB1180">
      <w:r>
        <w:separator/>
      </w:r>
    </w:p>
  </w:endnote>
  <w:endnote w:type="continuationSeparator" w:id="0">
    <w:p w14:paraId="0B074D69" w14:textId="77777777" w:rsidR="00F93758" w:rsidRDefault="00F93758" w:rsidP="00CB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4657" w14:textId="77777777" w:rsidR="00F93758" w:rsidRDefault="00F93758" w:rsidP="00CB1180">
      <w:r>
        <w:separator/>
      </w:r>
    </w:p>
  </w:footnote>
  <w:footnote w:type="continuationSeparator" w:id="0">
    <w:p w14:paraId="51538A0E" w14:textId="77777777" w:rsidR="00F93758" w:rsidRDefault="00F93758" w:rsidP="00CB1180">
      <w:r>
        <w:continuationSeparator/>
      </w:r>
    </w:p>
  </w:footnote>
  <w:footnote w:id="1">
    <w:p w14:paraId="1F5FEA5C" w14:textId="045C511E" w:rsidR="007F60D2" w:rsidRPr="007F4564" w:rsidRDefault="007F60D2" w:rsidP="007F60D2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 w:rsidRPr="007F4564">
        <w:rPr>
          <w:i/>
          <w:iCs/>
          <w:szCs w:val="16"/>
        </w:rPr>
        <w:t>Thesaurus Harmonicus</w:t>
      </w:r>
      <w:r w:rsidRPr="007F4564">
        <w:rPr>
          <w:szCs w:val="16"/>
        </w:rPr>
        <w:t xml:space="preserve"> published in Köln in 1603 (23 copies known, 3 online facsimiles at D-Mbs, F-Pn, PL-Kj)</w:t>
      </w:r>
      <w:r>
        <w:rPr>
          <w:szCs w:val="16"/>
        </w:rPr>
        <w:t xml:space="preserve"> </w:t>
      </w:r>
      <w:r w:rsidRPr="007F4564">
        <w:rPr>
          <w:szCs w:val="16"/>
        </w:rPr>
        <w:t xml:space="preserve">and </w:t>
      </w:r>
      <w:r w:rsidRPr="007F4564">
        <w:rPr>
          <w:i/>
          <w:iCs/>
          <w:szCs w:val="16"/>
        </w:rPr>
        <w:t>Novus Partus sive Concertationes musicae</w:t>
      </w:r>
      <w:r w:rsidRPr="007F4564">
        <w:rPr>
          <w:szCs w:val="16"/>
        </w:rPr>
        <w:t xml:space="preserve"> published in Augsburg in 1617 (8 copies known, 3 online facsimiles at A-Wn, D-Mbs, US-Wc)</w:t>
      </w:r>
      <w:r>
        <w:rPr>
          <w:szCs w:val="16"/>
        </w:rPr>
        <w:t xml:space="preserve"> -</w:t>
      </w:r>
      <w:r w:rsidRPr="007F4564">
        <w:rPr>
          <w:szCs w:val="16"/>
        </w:rPr>
        <w:t xml:space="preserve"> </w:t>
      </w:r>
      <w:r>
        <w:rPr>
          <w:szCs w:val="16"/>
        </w:rPr>
        <w:t xml:space="preserve">Julia Sutton 'The Music of J. B. Besard's Novus partus 1617' </w:t>
      </w:r>
      <w:r w:rsidRPr="00A24E73">
        <w:rPr>
          <w:i/>
          <w:iCs/>
          <w:szCs w:val="16"/>
        </w:rPr>
        <w:t>JAMS</w:t>
      </w:r>
      <w:r>
        <w:rPr>
          <w:szCs w:val="16"/>
        </w:rPr>
        <w:t xml:space="preserve"> 19 (1966), pp. 182-204; Julia Sutton 'The Lute Instructions of Jean-Baptiste Besard' </w:t>
      </w:r>
      <w:r w:rsidRPr="00A24E73">
        <w:rPr>
          <w:i/>
          <w:iCs/>
          <w:szCs w:val="16"/>
        </w:rPr>
        <w:t xml:space="preserve">Musical Quarterly </w:t>
      </w:r>
      <w:r>
        <w:rPr>
          <w:szCs w:val="16"/>
        </w:rPr>
        <w:t>51 (1965), pp. 345-362. Besard published three editions of instructions to lute playing</w:t>
      </w:r>
      <w:r w:rsidR="00311D63">
        <w:rPr>
          <w:szCs w:val="16"/>
        </w:rPr>
        <w:t xml:space="preserve"> which he says were based on the teaching of Laurencini</w:t>
      </w:r>
      <w:r>
        <w:rPr>
          <w:szCs w:val="16"/>
        </w:rPr>
        <w:t xml:space="preserve"> '</w:t>
      </w:r>
      <w:r w:rsidRPr="00457F73">
        <w:rPr>
          <w:szCs w:val="16"/>
        </w:rPr>
        <w:t>De modo in testudine studendi libellus</w:t>
      </w:r>
      <w:r>
        <w:rPr>
          <w:szCs w:val="16"/>
        </w:rPr>
        <w:t>' in 1603 at the</w:t>
      </w:r>
      <w:r w:rsidRPr="00457F73">
        <w:rPr>
          <w:szCs w:val="16"/>
        </w:rPr>
        <w:t xml:space="preserve"> end of </w:t>
      </w:r>
      <w:r w:rsidRPr="00457F73">
        <w:rPr>
          <w:i/>
          <w:iCs/>
          <w:szCs w:val="16"/>
        </w:rPr>
        <w:t>Thesaurus Harmonicus</w:t>
      </w:r>
      <w:r>
        <w:rPr>
          <w:szCs w:val="16"/>
        </w:rPr>
        <w:t>, '</w:t>
      </w:r>
      <w:r w:rsidRPr="00457F73">
        <w:rPr>
          <w:szCs w:val="16"/>
        </w:rPr>
        <w:t>Ad artem testudini</w:t>
      </w:r>
      <w:r>
        <w:rPr>
          <w:szCs w:val="16"/>
        </w:rPr>
        <w:t>' at the</w:t>
      </w:r>
      <w:r w:rsidRPr="00457F73">
        <w:rPr>
          <w:szCs w:val="16"/>
        </w:rPr>
        <w:t xml:space="preserve"> end of </w:t>
      </w:r>
      <w:r w:rsidRPr="00457F73">
        <w:rPr>
          <w:i/>
          <w:iCs/>
          <w:szCs w:val="16"/>
        </w:rPr>
        <w:t>Novus Partus</w:t>
      </w:r>
      <w:r w:rsidRPr="00457F73">
        <w:rPr>
          <w:szCs w:val="16"/>
        </w:rPr>
        <w:t xml:space="preserve"> </w:t>
      </w:r>
      <w:r>
        <w:rPr>
          <w:szCs w:val="16"/>
        </w:rPr>
        <w:t xml:space="preserve">in </w:t>
      </w:r>
      <w:r w:rsidRPr="00457F73">
        <w:rPr>
          <w:szCs w:val="16"/>
        </w:rPr>
        <w:t xml:space="preserve">1617 </w:t>
      </w:r>
      <w:r>
        <w:rPr>
          <w:szCs w:val="16"/>
        </w:rPr>
        <w:t xml:space="preserve">both in Latin and </w:t>
      </w:r>
      <w:r w:rsidRPr="00457F73">
        <w:rPr>
          <w:szCs w:val="16"/>
        </w:rPr>
        <w:t xml:space="preserve">a German edition separately in 1617 as </w:t>
      </w:r>
      <w:r w:rsidRPr="00457F73">
        <w:rPr>
          <w:i/>
          <w:iCs/>
          <w:szCs w:val="16"/>
        </w:rPr>
        <w:t>Isagoge in artem testudinariam</w:t>
      </w:r>
      <w:r>
        <w:rPr>
          <w:szCs w:val="16"/>
        </w:rPr>
        <w:t xml:space="preserve"> and they were copied</w:t>
      </w:r>
      <w:r w:rsidR="00B65513">
        <w:rPr>
          <w:szCs w:val="16"/>
        </w:rPr>
        <w:t>/</w:t>
      </w:r>
      <w:r>
        <w:rPr>
          <w:szCs w:val="16"/>
        </w:rPr>
        <w:t xml:space="preserve">adapted in other sources (see Carlone, </w:t>
      </w:r>
      <w:r w:rsidRPr="00C130C3">
        <w:rPr>
          <w:szCs w:val="16"/>
        </w:rPr>
        <w:t xml:space="preserve">fn </w:t>
      </w:r>
      <w:r w:rsidR="0016515F">
        <w:rPr>
          <w:szCs w:val="16"/>
        </w:rPr>
        <w:t>6</w:t>
      </w:r>
      <w:r w:rsidR="00C130C3">
        <w:rPr>
          <w:szCs w:val="16"/>
        </w:rPr>
        <w:t>)</w:t>
      </w:r>
      <w:r>
        <w:rPr>
          <w:szCs w:val="16"/>
        </w:rPr>
        <w:t>.</w:t>
      </w:r>
    </w:p>
  </w:footnote>
  <w:footnote w:id="2">
    <w:p w14:paraId="24B333D3" w14:textId="77777777" w:rsidR="008B3208" w:rsidRPr="007F4564" w:rsidRDefault="008B3208" w:rsidP="008B3208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André Souris &amp; Monique Rollin </w:t>
      </w:r>
      <w:r w:rsidRPr="007F4564">
        <w:rPr>
          <w:i/>
          <w:szCs w:val="16"/>
        </w:rPr>
        <w:t xml:space="preserve">Oeuvres pour luth seul de Jean-Baptiste Besard </w:t>
      </w:r>
      <w:r w:rsidRPr="007F4564">
        <w:rPr>
          <w:szCs w:val="16"/>
        </w:rPr>
        <w:t xml:space="preserve">Corpus des Luthistes Français (Éditions du Centre National de la Recherche Scientifique 1981) [CLFBes numbering]. </w:t>
      </w:r>
    </w:p>
  </w:footnote>
  <w:footnote w:id="3">
    <w:p w14:paraId="09D7F947" w14:textId="13C0A7F4" w:rsidR="008B3208" w:rsidRPr="007F4564" w:rsidRDefault="008B3208" w:rsidP="008B3208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Almande Bisarde might be mistaken for an ascription to Besard but means bizarre and is excluded here </w:t>
      </w:r>
      <w:r w:rsidR="00647A12">
        <w:rPr>
          <w:szCs w:val="16"/>
        </w:rPr>
        <w:t xml:space="preserve">but was </w:t>
      </w:r>
      <w:r w:rsidRPr="007F4564">
        <w:rPr>
          <w:szCs w:val="16"/>
        </w:rPr>
        <w:t xml:space="preserve">edited for the supplement to </w:t>
      </w:r>
      <w:r w:rsidRPr="007F4564">
        <w:rPr>
          <w:i/>
          <w:iCs/>
          <w:szCs w:val="16"/>
        </w:rPr>
        <w:t>Lutezine</w:t>
      </w:r>
      <w:r w:rsidRPr="007F4564">
        <w:rPr>
          <w:szCs w:val="16"/>
        </w:rPr>
        <w:t xml:space="preserve"> 152 (December 2024) A12</w:t>
      </w:r>
      <w:r>
        <w:rPr>
          <w:szCs w:val="16"/>
        </w:rPr>
        <w:t xml:space="preserve"> </w:t>
      </w:r>
      <w:r w:rsidRPr="009D7DD9">
        <w:rPr>
          <w:szCs w:val="16"/>
        </w:rPr>
        <w:t xml:space="preserve">Adriaenssen 1584, f. 88v </w:t>
      </w:r>
      <w:r w:rsidRPr="009D7DD9">
        <w:rPr>
          <w:i/>
          <w:iCs/>
          <w:szCs w:val="16"/>
        </w:rPr>
        <w:t>Almande Bisarde - Reprinse</w:t>
      </w:r>
      <w:r>
        <w:rPr>
          <w:szCs w:val="16"/>
        </w:rPr>
        <w:t xml:space="preserve"> </w:t>
      </w:r>
      <w:r w:rsidRPr="009D7DD9">
        <w:rPr>
          <w:szCs w:val="16"/>
        </w:rPr>
        <w:t>=</w:t>
      </w:r>
      <w:r>
        <w:rPr>
          <w:szCs w:val="16"/>
        </w:rPr>
        <w:t xml:space="preserve"> </w:t>
      </w:r>
      <w:r w:rsidRPr="009D7DD9">
        <w:rPr>
          <w:szCs w:val="16"/>
        </w:rPr>
        <w:t xml:space="preserve">Adriaenssen 1600, f. 74r </w:t>
      </w:r>
      <w:r w:rsidRPr="009D7DD9">
        <w:rPr>
          <w:i/>
          <w:iCs/>
          <w:szCs w:val="16"/>
        </w:rPr>
        <w:t>Almande Bisarde - Reprinse</w:t>
      </w:r>
      <w:r w:rsidRPr="009D7DD9">
        <w:rPr>
          <w:szCs w:val="16"/>
        </w:rPr>
        <w:t xml:space="preserve"> </w:t>
      </w:r>
      <w:r>
        <w:rPr>
          <w:szCs w:val="16"/>
        </w:rPr>
        <w:t xml:space="preserve">= </w:t>
      </w:r>
      <w:r w:rsidRPr="009D7DD9">
        <w:rPr>
          <w:szCs w:val="16"/>
        </w:rPr>
        <w:t xml:space="preserve">D-Dl 1-V-8, f. 70v </w:t>
      </w:r>
      <w:r w:rsidRPr="009D7DD9">
        <w:rPr>
          <w:i/>
          <w:iCs/>
          <w:szCs w:val="16"/>
        </w:rPr>
        <w:t>Allemande Bisarde - Reprinse</w:t>
      </w:r>
      <w:r>
        <w:rPr>
          <w:szCs w:val="16"/>
        </w:rPr>
        <w:t>. A</w:t>
      </w:r>
      <w:r w:rsidRPr="007F4564">
        <w:rPr>
          <w:szCs w:val="16"/>
        </w:rPr>
        <w:t xml:space="preserve">lso </w:t>
      </w:r>
      <w:r w:rsidRPr="007F4564">
        <w:rPr>
          <w:szCs w:val="16"/>
          <w:lang w:val="en-US"/>
        </w:rPr>
        <w:t xml:space="preserve">CLFBes 69 </w:t>
      </w:r>
      <w:r>
        <w:rPr>
          <w:szCs w:val="16"/>
          <w:lang w:val="en-US"/>
        </w:rPr>
        <w:t xml:space="preserve">was included in the CNRS edition because the title </w:t>
      </w:r>
      <w:r w:rsidRPr="007F4564">
        <w:rPr>
          <w:i/>
          <w:iCs/>
          <w:szCs w:val="16"/>
        </w:rPr>
        <w:t>Galliarde G Barodi colon</w:t>
      </w:r>
      <w:r w:rsidRPr="007F4564">
        <w:rPr>
          <w:szCs w:val="16"/>
        </w:rPr>
        <w:t xml:space="preserve"> </w:t>
      </w:r>
      <w:r>
        <w:rPr>
          <w:szCs w:val="16"/>
          <w:lang w:val="en-US"/>
        </w:rPr>
        <w:t xml:space="preserve">was </w:t>
      </w:r>
      <w:r w:rsidRPr="007F4564">
        <w:rPr>
          <w:szCs w:val="16"/>
          <w:lang w:val="en-US"/>
        </w:rPr>
        <w:t xml:space="preserve">misread as </w:t>
      </w:r>
      <w:r w:rsidRPr="007F4564">
        <w:rPr>
          <w:i/>
          <w:iCs/>
          <w:szCs w:val="16"/>
          <w:lang w:val="en-US"/>
        </w:rPr>
        <w:t>Besardi</w:t>
      </w:r>
      <w:r w:rsidR="002E2827">
        <w:rPr>
          <w:szCs w:val="16"/>
        </w:rPr>
        <w:t xml:space="preserve"> -</w:t>
      </w:r>
      <w:r>
        <w:rPr>
          <w:szCs w:val="16"/>
        </w:rPr>
        <w:t xml:space="preserve"> it is</w:t>
      </w:r>
      <w:r w:rsidRPr="007F4564">
        <w:rPr>
          <w:szCs w:val="16"/>
        </w:rPr>
        <w:t xml:space="preserve"> </w:t>
      </w:r>
      <w:r w:rsidRPr="007F4564">
        <w:rPr>
          <w:szCs w:val="16"/>
          <w:lang w:val="en-US"/>
        </w:rPr>
        <w:t xml:space="preserve">a </w:t>
      </w:r>
      <w:r>
        <w:rPr>
          <w:szCs w:val="16"/>
          <w:lang w:val="en-US"/>
        </w:rPr>
        <w:t>setting of</w:t>
      </w:r>
      <w:r w:rsidRPr="007F4564">
        <w:rPr>
          <w:szCs w:val="16"/>
          <w:lang w:val="en-US"/>
        </w:rPr>
        <w:t xml:space="preserve"> John Johnson's Lord Burgh's Galliard</w:t>
      </w:r>
      <w:r w:rsidRPr="007F4564">
        <w:rPr>
          <w:szCs w:val="16"/>
        </w:rPr>
        <w:t xml:space="preserve"> edited as JJ14 in </w:t>
      </w:r>
      <w:r w:rsidRPr="007F4564">
        <w:rPr>
          <w:i/>
          <w:iCs/>
          <w:szCs w:val="16"/>
        </w:rPr>
        <w:t>Lute News</w:t>
      </w:r>
      <w:r w:rsidRPr="007F4564">
        <w:rPr>
          <w:szCs w:val="16"/>
        </w:rPr>
        <w:t xml:space="preserve"> 139 (October 2021)</w:t>
      </w:r>
      <w:r>
        <w:rPr>
          <w:szCs w:val="16"/>
        </w:rPr>
        <w:t xml:space="preserve">. </w:t>
      </w:r>
    </w:p>
  </w:footnote>
  <w:footnote w:id="4">
    <w:p w14:paraId="51E9BAE7" w14:textId="021F483F" w:rsidR="008B3208" w:rsidRPr="007F4564" w:rsidRDefault="008B3208" w:rsidP="008B3208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 w:rsidRPr="0048021C">
        <w:rPr>
          <w:szCs w:val="16"/>
        </w:rPr>
        <w:t>August Castan 'Note sur J</w:t>
      </w:r>
      <w:r w:rsidR="002E2827">
        <w:rPr>
          <w:szCs w:val="16"/>
        </w:rPr>
        <w:t>e</w:t>
      </w:r>
      <w:r w:rsidRPr="0048021C">
        <w:rPr>
          <w:szCs w:val="16"/>
        </w:rPr>
        <w:t xml:space="preserve">an-Baptiste Bésard de Besançon célèbre luthiste' </w:t>
      </w:r>
      <w:r w:rsidRPr="0048021C">
        <w:rPr>
          <w:i/>
          <w:iCs/>
          <w:szCs w:val="16"/>
        </w:rPr>
        <w:t xml:space="preserve">Mémoires de la société d'émulation du Doubs </w:t>
      </w:r>
      <w:r w:rsidRPr="0048021C">
        <w:rPr>
          <w:szCs w:val="16"/>
        </w:rPr>
        <w:t>5/I (1876), pp. 25-32</w:t>
      </w:r>
      <w:r>
        <w:rPr>
          <w:szCs w:val="16"/>
        </w:rPr>
        <w:t xml:space="preserve"> [first of many biographies]; </w:t>
      </w:r>
      <w:r w:rsidRPr="007F4564">
        <w:rPr>
          <w:szCs w:val="16"/>
        </w:rPr>
        <w:t xml:space="preserve">Julia Sutton 'Jean-Baptiste Besard, Renaissance Gentleman' </w:t>
      </w:r>
      <w:r w:rsidRPr="007F4564">
        <w:rPr>
          <w:i/>
          <w:iCs/>
          <w:szCs w:val="16"/>
        </w:rPr>
        <w:t>Journal of the Lute Society of America</w:t>
      </w:r>
      <w:r w:rsidRPr="007F4564">
        <w:rPr>
          <w:szCs w:val="16"/>
        </w:rPr>
        <w:t xml:space="preserve"> I (1968) pp 1-8. Julia Sutton/revised Tim Crawford 'Besard, Jean-Baptiste [Besardus, Joannes Baptista]' </w:t>
      </w:r>
      <w:r w:rsidRPr="007F4564">
        <w:rPr>
          <w:i/>
          <w:iCs/>
          <w:szCs w:val="16"/>
        </w:rPr>
        <w:t>Grove Music Online</w:t>
      </w:r>
      <w:r>
        <w:rPr>
          <w:szCs w:val="16"/>
        </w:rPr>
        <w:t xml:space="preserve">; </w:t>
      </w:r>
      <w:r w:rsidRPr="001F0877">
        <w:rPr>
          <w:szCs w:val="16"/>
        </w:rPr>
        <w:t>J</w:t>
      </w:r>
      <w:r>
        <w:rPr>
          <w:szCs w:val="16"/>
        </w:rPr>
        <w:t>oachim</w:t>
      </w:r>
      <w:r w:rsidRPr="001F0877">
        <w:rPr>
          <w:szCs w:val="16"/>
        </w:rPr>
        <w:t xml:space="preserve"> Lüdtke </w:t>
      </w:r>
      <w:r w:rsidRPr="001F0877">
        <w:rPr>
          <w:i/>
          <w:iCs/>
          <w:szCs w:val="16"/>
        </w:rPr>
        <w:t>Die Lautenbücher Philipp Hainhofers (1578–1647)</w:t>
      </w:r>
      <w:r w:rsidRPr="001F0877">
        <w:rPr>
          <w:szCs w:val="16"/>
        </w:rPr>
        <w:t xml:space="preserve"> (Göttingen 1999)</w:t>
      </w:r>
      <w:r>
        <w:rPr>
          <w:szCs w:val="16"/>
        </w:rPr>
        <w:t>.</w:t>
      </w:r>
    </w:p>
  </w:footnote>
  <w:footnote w:id="5">
    <w:p w14:paraId="578374FE" w14:textId="60F7EF6A" w:rsidR="00223FCA" w:rsidRDefault="00223FCA" w:rsidP="00223FCA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H</w:t>
      </w:r>
      <w:r w:rsidRPr="00223FCA">
        <w:t xml:space="preserve">e refers to being in Italy in </w:t>
      </w:r>
      <w:r w:rsidRPr="00223FCA">
        <w:rPr>
          <w:i/>
          <w:iCs/>
        </w:rPr>
        <w:t>Isagogue</w:t>
      </w:r>
      <w:r w:rsidRPr="00223FCA">
        <w:t xml:space="preserve"> sig. B2v</w:t>
      </w:r>
      <w:r w:rsidR="00647A12">
        <w:t xml:space="preserve"> </w:t>
      </w:r>
      <w:r w:rsidRPr="00223FCA">
        <w:t>'so hab ich auch in Italia gesehen'.</w:t>
      </w:r>
    </w:p>
  </w:footnote>
  <w:footnote w:id="6">
    <w:p w14:paraId="71301A4A" w14:textId="43E75DB0" w:rsidR="00217D9D" w:rsidRDefault="00217D9D" w:rsidP="00217D9D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217D9D">
        <w:t xml:space="preserve">Mariagrazia Carlone 'The Knights of the Lute' </w:t>
      </w:r>
      <w:r w:rsidRPr="00217D9D">
        <w:rPr>
          <w:i/>
          <w:iCs/>
        </w:rPr>
        <w:t>Journal of the Lute Society of</w:t>
      </w:r>
      <w:r w:rsidRPr="00217D9D">
        <w:t xml:space="preserve"> </w:t>
      </w:r>
      <w:r w:rsidRPr="00217D9D">
        <w:rPr>
          <w:i/>
          <w:iCs/>
        </w:rPr>
        <w:t>America</w:t>
      </w:r>
      <w:r w:rsidRPr="00217D9D">
        <w:t xml:space="preserve"> 37 (2004), pp. 1-125</w:t>
      </w:r>
      <w:r w:rsidR="0035561F">
        <w:t xml:space="preserve"> (p. 6)</w:t>
      </w:r>
      <w:r>
        <w:t>.</w:t>
      </w:r>
    </w:p>
  </w:footnote>
  <w:footnote w:id="7">
    <w:p w14:paraId="44048383" w14:textId="36E1AD54" w:rsidR="002104CA" w:rsidRDefault="002104CA" w:rsidP="002104CA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CF260B">
        <w:t>‘Joh.</w:t>
      </w:r>
      <w:r w:rsidRPr="00D9093E">
        <w:t>Bapta. Besardus Vesontinus, ain excellent Lautenist, und</w:t>
      </w:r>
      <w:r>
        <w:t xml:space="preserve"> </w:t>
      </w:r>
      <w:r w:rsidRPr="00D9093E">
        <w:t>mein gewester Maister zu Coelln’</w:t>
      </w:r>
      <w:r>
        <w:t xml:space="preserve">. </w:t>
      </w:r>
      <w:r w:rsidRPr="00D9093E">
        <w:t xml:space="preserve">Hainhofer </w:t>
      </w:r>
      <w:r>
        <w:t xml:space="preserve">also studied in Padua with </w:t>
      </w:r>
      <w:r w:rsidRPr="00D9093E">
        <w:t xml:space="preserve">Nicolo Legname </w:t>
      </w:r>
      <w:r>
        <w:t xml:space="preserve">as </w:t>
      </w:r>
      <w:r w:rsidRPr="009E03F5">
        <w:t>lute teacher</w:t>
      </w:r>
      <w:r>
        <w:t xml:space="preserve">- see supplement to </w:t>
      </w:r>
      <w:r w:rsidRPr="00D9093E">
        <w:rPr>
          <w:i/>
          <w:iCs/>
        </w:rPr>
        <w:t>Lute News</w:t>
      </w:r>
      <w:r>
        <w:t xml:space="preserve"> </w:t>
      </w:r>
      <w:r w:rsidRPr="00D9093E">
        <w:t>92</w:t>
      </w:r>
      <w:r>
        <w:t xml:space="preserve"> (2009) for music by Legname</w:t>
      </w:r>
      <w:r w:rsidR="00647A12">
        <w:t xml:space="preserve"> and a brief biography of Hainhofer</w:t>
      </w:r>
      <w:r>
        <w:t>.</w:t>
      </w:r>
    </w:p>
  </w:footnote>
  <w:footnote w:id="8">
    <w:p w14:paraId="424DAA7D" w14:textId="63E2881D" w:rsidR="00931D07" w:rsidRDefault="00931D07" w:rsidP="00931D07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B17245">
        <w:t>F</w:t>
      </w:r>
      <w:r>
        <w:t xml:space="preserve">acsimile: </w:t>
      </w:r>
      <w:hyperlink r:id="rId1" w:history="1">
        <w:r w:rsidRPr="00B17245">
          <w:rPr>
            <w:rStyle w:val="Hyperlink"/>
            <w:sz w:val="12"/>
            <w:szCs w:val="12"/>
            <w:u w:val="none"/>
          </w:rPr>
          <w:t>https://archive.org/details/antrumphilosophi00besa/mode/2up?ref=ol&amp;view=theater</w:t>
        </w:r>
      </w:hyperlink>
    </w:p>
  </w:footnote>
  <w:footnote w:id="9">
    <w:p w14:paraId="7ECA9C3F" w14:textId="77777777" w:rsidR="00202EDF" w:rsidRDefault="00202EDF" w:rsidP="00202EDF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F85008">
        <w:t xml:space="preserve">Peter Király 'Jean-Baptiste Besard: New and Neglected Biographical Information' </w:t>
      </w:r>
      <w:r w:rsidRPr="00F85008">
        <w:rPr>
          <w:i/>
          <w:iCs/>
        </w:rPr>
        <w:t>The Lute</w:t>
      </w:r>
      <w:r w:rsidRPr="00F85008">
        <w:t xml:space="preserve"> 35 (1995), pp. 62-72</w:t>
      </w:r>
      <w:r w:rsidRPr="00840849">
        <w:t>;</w:t>
      </w:r>
      <w:r w:rsidRPr="00840849">
        <w:rPr>
          <w:color w:val="FF0000"/>
        </w:rPr>
        <w:t xml:space="preserve"> </w:t>
      </w:r>
      <w:r w:rsidRPr="00840849">
        <w:rPr>
          <w:color w:val="000000" w:themeColor="text1"/>
        </w:rPr>
        <w:t xml:space="preserve">Dieter Kirsch &amp; Lenz Meierott </w:t>
      </w:r>
      <w:r w:rsidRPr="00840849">
        <w:rPr>
          <w:i/>
          <w:iCs/>
          <w:color w:val="000000" w:themeColor="text1"/>
        </w:rPr>
        <w:t>Berliner Lautentabulaturen in Krakau</w:t>
      </w:r>
      <w:r w:rsidRPr="00840849">
        <w:rPr>
          <w:color w:val="000000" w:themeColor="text1"/>
        </w:rPr>
        <w:t xml:space="preserve"> (Schott 1992), pp. </w:t>
      </w:r>
      <w:r w:rsidRPr="0016515F">
        <w:t>6</w:t>
      </w:r>
      <w:r>
        <w:t>3-78.</w:t>
      </w:r>
    </w:p>
  </w:footnote>
  <w:footnote w:id="10">
    <w:p w14:paraId="02F2EE69" w14:textId="7AEF66B4" w:rsidR="00202EDF" w:rsidRDefault="00202EDF" w:rsidP="00202EDF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202EDF">
        <w:t xml:space="preserve">Wilhelm Tappert 'Philip Hainhofer's Lautenbücher' </w:t>
      </w:r>
      <w:r w:rsidRPr="00202EDF">
        <w:rPr>
          <w:i/>
          <w:iCs/>
        </w:rPr>
        <w:t>Monatschefte für Musikgeschicte</w:t>
      </w:r>
      <w:r w:rsidRPr="00202EDF">
        <w:t xml:space="preserve"> 4 (1885), pp. 29-34 - translation</w:t>
      </w:r>
      <w:r>
        <w:t xml:space="preserve"> from German</w:t>
      </w:r>
      <w:r w:rsidR="005A3861" w:rsidRPr="005A3861">
        <w:t xml:space="preserve"> </w:t>
      </w:r>
      <w:r w:rsidR="005A3861">
        <w:t xml:space="preserve">by </w:t>
      </w:r>
      <w:r w:rsidR="005A3861" w:rsidRPr="00202EDF">
        <w:t>Julia Sutton 1965</w:t>
      </w:r>
      <w:r w:rsidRPr="00202EDF">
        <w:t>.</w:t>
      </w:r>
    </w:p>
  </w:footnote>
  <w:footnote w:id="11">
    <w:p w14:paraId="214F1869" w14:textId="16FBB325" w:rsidR="0016515F" w:rsidRPr="00637551" w:rsidRDefault="00A941DD" w:rsidP="00A941DD">
      <w:pPr>
        <w:pStyle w:val="FootnoteText"/>
        <w:widowControl w:val="0"/>
        <w:adjustRightInd w:val="0"/>
        <w:snapToGrid w:val="0"/>
        <w:ind w:hanging="142"/>
        <w:rPr>
          <w:iCs/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>
        <w:rPr>
          <w:iCs/>
          <w:szCs w:val="16"/>
          <w:lang w:val="en-US"/>
        </w:rPr>
        <w:t>Also edited</w:t>
      </w:r>
      <w:r w:rsidRPr="00866353">
        <w:rPr>
          <w:szCs w:val="16"/>
        </w:rPr>
        <w:t xml:space="preserve"> </w:t>
      </w:r>
      <w:r w:rsidR="0088317E">
        <w:rPr>
          <w:szCs w:val="16"/>
        </w:rPr>
        <w:t>with the music of Julien Perrichon for</w:t>
      </w:r>
      <w:r w:rsidRPr="00637551">
        <w:rPr>
          <w:i/>
          <w:szCs w:val="16"/>
          <w:lang w:val="en-US"/>
        </w:rPr>
        <w:t xml:space="preserve"> Lute News</w:t>
      </w:r>
      <w:r w:rsidR="0088317E">
        <w:rPr>
          <w:iCs/>
          <w:szCs w:val="16"/>
          <w:lang w:val="en-US"/>
        </w:rPr>
        <w:t xml:space="preserve"> and </w:t>
      </w:r>
      <w:r w:rsidR="0088317E" w:rsidRPr="0088317E">
        <w:rPr>
          <w:i/>
          <w:szCs w:val="16"/>
          <w:lang w:val="en-US"/>
        </w:rPr>
        <w:t>Lutezine</w:t>
      </w:r>
      <w:r w:rsidR="0088317E">
        <w:rPr>
          <w:iCs/>
          <w:szCs w:val="16"/>
          <w:lang w:val="en-US"/>
        </w:rPr>
        <w:t xml:space="preserve"> </w:t>
      </w:r>
      <w:r w:rsidRPr="007F4564">
        <w:rPr>
          <w:iCs/>
          <w:szCs w:val="16"/>
          <w:lang w:val="en-US"/>
        </w:rPr>
        <w:t>1</w:t>
      </w:r>
      <w:r w:rsidR="0088317E">
        <w:rPr>
          <w:iCs/>
          <w:szCs w:val="16"/>
          <w:lang w:val="en-US"/>
        </w:rPr>
        <w:t>14</w:t>
      </w:r>
      <w:r>
        <w:rPr>
          <w:iCs/>
          <w:szCs w:val="16"/>
          <w:lang w:val="en-US"/>
        </w:rPr>
        <w:t xml:space="preserve"> (</w:t>
      </w:r>
      <w:r w:rsidR="0088317E">
        <w:rPr>
          <w:iCs/>
          <w:szCs w:val="16"/>
          <w:lang w:val="en-US"/>
        </w:rPr>
        <w:t>July</w:t>
      </w:r>
      <w:r>
        <w:rPr>
          <w:iCs/>
          <w:szCs w:val="16"/>
          <w:lang w:val="en-US"/>
        </w:rPr>
        <w:t xml:space="preserve"> 201</w:t>
      </w:r>
      <w:r w:rsidR="0088317E">
        <w:rPr>
          <w:iCs/>
          <w:szCs w:val="16"/>
          <w:lang w:val="en-US"/>
        </w:rPr>
        <w:t>5</w:t>
      </w:r>
      <w:r>
        <w:rPr>
          <w:iCs/>
          <w:szCs w:val="16"/>
          <w:lang w:val="en-US"/>
        </w:rPr>
        <w:t>)</w:t>
      </w:r>
      <w:r w:rsidR="0016515F">
        <w:rPr>
          <w:iCs/>
          <w:szCs w:val="16"/>
        </w:rPr>
        <w:t>.</w:t>
      </w:r>
    </w:p>
  </w:footnote>
  <w:footnote w:id="12">
    <w:p w14:paraId="5A2DBE36" w14:textId="3AC1F60B" w:rsidR="008B4EF3" w:rsidRDefault="008B4EF3" w:rsidP="008B4EF3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860961">
        <w:t>Different to music</w:t>
      </w:r>
      <w:r w:rsidRPr="008B4EF3">
        <w:t xml:space="preserve"> </w:t>
      </w:r>
      <w:r w:rsidR="00860961" w:rsidRPr="008B4EF3">
        <w:t xml:space="preserve">with the same title </w:t>
      </w:r>
      <w:r w:rsidRPr="008B4EF3">
        <w:t>on f. 56v of the same manuscript</w:t>
      </w:r>
      <w:r w:rsidR="00860961">
        <w:t>,</w:t>
      </w:r>
      <w:r w:rsidRPr="008B4EF3">
        <w:t xml:space="preserve"> Le Roy 1568, f. 7r</w:t>
      </w:r>
      <w:r w:rsidR="00860961">
        <w:t xml:space="preserve"> and US-NHub fb7, f. 24v [2 attempts].</w:t>
      </w:r>
    </w:p>
  </w:footnote>
  <w:footnote w:id="13">
    <w:p w14:paraId="2629440E" w14:textId="40C6DDCD" w:rsidR="00EE6C83" w:rsidRPr="007F4564" w:rsidRDefault="00EE6C83" w:rsidP="00EE6C83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>
        <w:rPr>
          <w:szCs w:val="16"/>
        </w:rPr>
        <w:t>E</w:t>
      </w:r>
      <w:r w:rsidRPr="007F4564">
        <w:rPr>
          <w:szCs w:val="16"/>
        </w:rPr>
        <w:t xml:space="preserve">dited in </w:t>
      </w:r>
      <w:r w:rsidRPr="00637551">
        <w:rPr>
          <w:i/>
          <w:iCs/>
          <w:szCs w:val="16"/>
        </w:rPr>
        <w:t>Lute Fantasias and Recercars transcr</w:t>
      </w:r>
      <w:r w:rsidR="00B021ED" w:rsidRPr="00B021ED">
        <w:rPr>
          <w:i/>
          <w:iCs/>
          <w:szCs w:val="16"/>
        </w:rPr>
        <w:t>ibed from Manuscripts in German Tablature c.1580-1630</w:t>
      </w:r>
      <w:r w:rsidRPr="00637551">
        <w:rPr>
          <w:szCs w:val="16"/>
        </w:rPr>
        <w:t xml:space="preserve"> (Lübeck</w:t>
      </w:r>
      <w:r>
        <w:rPr>
          <w:szCs w:val="16"/>
        </w:rPr>
        <w:t>,</w:t>
      </w:r>
      <w:r w:rsidRPr="00637551">
        <w:rPr>
          <w:szCs w:val="16"/>
        </w:rPr>
        <w:t xml:space="preserve"> TREE Edition 2012)</w:t>
      </w:r>
      <w:r>
        <w:rPr>
          <w:szCs w:val="16"/>
        </w:rPr>
        <w:t xml:space="preserve"> - </w:t>
      </w:r>
      <w:r w:rsidR="00B021ED">
        <w:rPr>
          <w:szCs w:val="16"/>
        </w:rPr>
        <w:t>pdf</w:t>
      </w:r>
      <w:r>
        <w:rPr>
          <w:szCs w:val="16"/>
        </w:rPr>
        <w:t xml:space="preserve"> free </w:t>
      </w:r>
      <w:r w:rsidR="00B021ED">
        <w:rPr>
          <w:szCs w:val="16"/>
        </w:rPr>
        <w:t>on</w:t>
      </w:r>
      <w:r>
        <w:rPr>
          <w:szCs w:val="16"/>
        </w:rPr>
        <w:t xml:space="preserve"> Lute Society website.</w:t>
      </w:r>
    </w:p>
  </w:footnote>
  <w:footnote w:id="14">
    <w:p w14:paraId="2CAA4466" w14:textId="208000B9" w:rsidR="00052209" w:rsidRPr="00DF4119" w:rsidRDefault="00052209" w:rsidP="00DF4119">
      <w:pPr>
        <w:pStyle w:val="FootnoteText"/>
        <w:widowControl w:val="0"/>
        <w:adjustRightInd w:val="0"/>
        <w:snapToGrid w:val="0"/>
        <w:ind w:hanging="142"/>
        <w:rPr>
          <w:i/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 w:rsidR="00DF4119">
        <w:rPr>
          <w:szCs w:val="16"/>
        </w:rPr>
        <w:t>E</w:t>
      </w:r>
      <w:r w:rsidRPr="007F4564">
        <w:rPr>
          <w:szCs w:val="16"/>
        </w:rPr>
        <w:t>dited in</w:t>
      </w:r>
      <w:r w:rsidR="00DF4119">
        <w:rPr>
          <w:szCs w:val="16"/>
        </w:rPr>
        <w:t xml:space="preserve"> </w:t>
      </w:r>
      <w:r w:rsidR="00DF4119" w:rsidRPr="00DF4119">
        <w:rPr>
          <w:i/>
          <w:iCs/>
          <w:szCs w:val="16"/>
        </w:rPr>
        <w:t>114 Early to Intermediate Pieces for Renaissance Lute from a Student’s Lute Book of 1603 and other Manuscripts</w:t>
      </w:r>
      <w:r w:rsidR="00DF4119" w:rsidRPr="00DF4119">
        <w:rPr>
          <w:szCs w:val="16"/>
        </w:rPr>
        <w:t xml:space="preserve"> (Albury</w:t>
      </w:r>
      <w:r w:rsidR="00DF4119">
        <w:rPr>
          <w:szCs w:val="16"/>
        </w:rPr>
        <w:t>,</w:t>
      </w:r>
      <w:r w:rsidR="00DF4119" w:rsidRPr="00DF4119">
        <w:rPr>
          <w:szCs w:val="16"/>
        </w:rPr>
        <w:t xml:space="preserve"> Lute Society Music Editions 2010)</w:t>
      </w:r>
      <w:r w:rsidR="00DF4119">
        <w:rPr>
          <w:szCs w:val="16"/>
        </w:rPr>
        <w:t>, no. 53.</w:t>
      </w:r>
    </w:p>
  </w:footnote>
  <w:footnote w:id="15">
    <w:p w14:paraId="5405E24F" w14:textId="41E18BC6" w:rsidR="00052209" w:rsidRPr="007F4564" w:rsidRDefault="00052209" w:rsidP="00DF41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Also edited for </w:t>
      </w:r>
      <w:r w:rsidR="00383E0E" w:rsidRPr="007F4564">
        <w:rPr>
          <w:szCs w:val="16"/>
        </w:rPr>
        <w:t xml:space="preserve">the </w:t>
      </w:r>
      <w:r w:rsidRPr="007F4564">
        <w:rPr>
          <w:szCs w:val="16"/>
        </w:rPr>
        <w:t xml:space="preserve">tablature supplement to </w:t>
      </w:r>
      <w:r w:rsidRPr="007F4564">
        <w:rPr>
          <w:i/>
          <w:iCs/>
          <w:szCs w:val="16"/>
        </w:rPr>
        <w:t>Lute News</w:t>
      </w:r>
      <w:r w:rsidRPr="007F4564">
        <w:rPr>
          <w:szCs w:val="16"/>
        </w:rPr>
        <w:t xml:space="preserve"> 91 (</w:t>
      </w:r>
      <w:r w:rsidR="00383E0E" w:rsidRPr="007F4564">
        <w:rPr>
          <w:szCs w:val="16"/>
        </w:rPr>
        <w:t>October 2009</w:t>
      </w:r>
      <w:r w:rsidRPr="007F4564">
        <w:rPr>
          <w:szCs w:val="16"/>
        </w:rPr>
        <w:t>) no. 11.</w:t>
      </w:r>
    </w:p>
  </w:footnote>
  <w:footnote w:id="16">
    <w:p w14:paraId="1919F7B3" w14:textId="4F39F884" w:rsidR="00866353" w:rsidRPr="007F4564" w:rsidRDefault="001C2A1F" w:rsidP="00DF41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EB3477">
        <w:rPr>
          <w:rStyle w:val="FootnoteReference"/>
          <w:szCs w:val="16"/>
        </w:rPr>
        <w:footnoteRef/>
      </w:r>
      <w:r w:rsidRPr="00EB3477">
        <w:rPr>
          <w:szCs w:val="16"/>
        </w:rPr>
        <w:t xml:space="preserve"> </w:t>
      </w:r>
      <w:r w:rsidR="00383E0E" w:rsidRPr="00EB3477">
        <w:rPr>
          <w:szCs w:val="16"/>
        </w:rPr>
        <w:t>F</w:t>
      </w:r>
      <w:r w:rsidRPr="00EB3477">
        <w:rPr>
          <w:szCs w:val="16"/>
        </w:rPr>
        <w:t>ollowed by</w:t>
      </w:r>
      <w:r w:rsidR="00866353" w:rsidRPr="00EB3477">
        <w:rPr>
          <w:szCs w:val="16"/>
        </w:rPr>
        <w:t xml:space="preserve"> the musically unrelated</w:t>
      </w:r>
      <w:r w:rsidRPr="00EB3477">
        <w:rPr>
          <w:szCs w:val="16"/>
        </w:rPr>
        <w:t xml:space="preserve"> </w:t>
      </w:r>
      <w:r w:rsidRPr="00EB3477">
        <w:rPr>
          <w:i/>
          <w:iCs/>
          <w:szCs w:val="16"/>
        </w:rPr>
        <w:t>La medesima diminutio Hortensio</w:t>
      </w:r>
      <w:r w:rsidRPr="00EB3477">
        <w:rPr>
          <w:szCs w:val="16"/>
        </w:rPr>
        <w:t xml:space="preserve"> - </w:t>
      </w:r>
      <w:r w:rsidR="00866353" w:rsidRPr="00EB3477">
        <w:rPr>
          <w:szCs w:val="16"/>
        </w:rPr>
        <w:t xml:space="preserve">edited in </w:t>
      </w:r>
      <w:r w:rsidR="00866353" w:rsidRPr="00EB3477">
        <w:rPr>
          <w:i/>
          <w:iCs/>
          <w:szCs w:val="16"/>
        </w:rPr>
        <w:t>Collected Lute Solos of Hortensio Perla of Padua and Pomponio of Bologna</w:t>
      </w:r>
      <w:r w:rsidR="00866353" w:rsidRPr="00EB3477">
        <w:rPr>
          <w:szCs w:val="16"/>
        </w:rPr>
        <w:t xml:space="preserve"> (Lübeck</w:t>
      </w:r>
      <w:r w:rsidR="00637551" w:rsidRPr="00EB3477">
        <w:rPr>
          <w:szCs w:val="16"/>
        </w:rPr>
        <w:t>,</w:t>
      </w:r>
      <w:r w:rsidR="00866353" w:rsidRPr="00EB3477">
        <w:rPr>
          <w:szCs w:val="16"/>
        </w:rPr>
        <w:t xml:space="preserve"> TREE Edition, 2000), </w:t>
      </w:r>
      <w:r w:rsidR="006A4337" w:rsidRPr="00EB3477">
        <w:rPr>
          <w:szCs w:val="16"/>
        </w:rPr>
        <w:t xml:space="preserve">Perla </w:t>
      </w:r>
      <w:r w:rsidR="00866353" w:rsidRPr="00EB3477">
        <w:rPr>
          <w:szCs w:val="16"/>
        </w:rPr>
        <w:t>no. 4</w:t>
      </w:r>
      <w:r w:rsidR="00637551" w:rsidRPr="00EB3477">
        <w:rPr>
          <w:szCs w:val="16"/>
        </w:rPr>
        <w:t xml:space="preserve"> - free online from </w:t>
      </w:r>
      <w:r w:rsidR="006A4337" w:rsidRPr="00EB3477">
        <w:rPr>
          <w:szCs w:val="16"/>
        </w:rPr>
        <w:t xml:space="preserve">the </w:t>
      </w:r>
      <w:r w:rsidR="00637551" w:rsidRPr="00EB3477">
        <w:rPr>
          <w:szCs w:val="16"/>
        </w:rPr>
        <w:t>Lute Society website.</w:t>
      </w:r>
    </w:p>
  </w:footnote>
  <w:footnote w:id="17">
    <w:p w14:paraId="71E9A042" w14:textId="50D3340A" w:rsidR="00965E8B" w:rsidRDefault="00965E8B" w:rsidP="00965E8B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965E8B">
        <w:tab/>
      </w:r>
      <w:r>
        <w:t xml:space="preserve">Edited as </w:t>
      </w:r>
      <w:r w:rsidRPr="00965E8B">
        <w:rPr>
          <w:iCs/>
          <w:lang w:val="en-US"/>
        </w:rPr>
        <w:t>Add</w:t>
      </w:r>
      <w:r>
        <w:rPr>
          <w:iCs/>
          <w:lang w:val="en-US"/>
        </w:rPr>
        <w:t>endum a/</w:t>
      </w:r>
      <w:r w:rsidRPr="00965E8B">
        <w:rPr>
          <w:iCs/>
          <w:lang w:val="en-US"/>
        </w:rPr>
        <w:t>b</w:t>
      </w:r>
      <w:r>
        <w:t xml:space="preserve"> (to the music of Vausmenil in </w:t>
      </w:r>
      <w:r w:rsidRPr="00965E8B">
        <w:rPr>
          <w:i/>
          <w:iCs/>
        </w:rPr>
        <w:t xml:space="preserve">Lute News </w:t>
      </w:r>
      <w:r>
        <w:t xml:space="preserve">107) for </w:t>
      </w:r>
      <w:r w:rsidRPr="00965E8B">
        <w:rPr>
          <w:i/>
          <w:lang w:val="en-US"/>
        </w:rPr>
        <w:t>Lutezine</w:t>
      </w:r>
      <w:r>
        <w:rPr>
          <w:iCs/>
          <w:lang w:val="en-US"/>
        </w:rPr>
        <w:t xml:space="preserve"> </w:t>
      </w:r>
      <w:r w:rsidRPr="00965E8B">
        <w:rPr>
          <w:iCs/>
          <w:lang w:val="en-US"/>
        </w:rPr>
        <w:t>109</w:t>
      </w:r>
      <w:r>
        <w:rPr>
          <w:iCs/>
          <w:lang w:val="en-US"/>
        </w:rPr>
        <w:t xml:space="preserve"> (April 2014).</w:t>
      </w:r>
    </w:p>
  </w:footnote>
  <w:footnote w:id="18">
    <w:p w14:paraId="07C07230" w14:textId="50566424" w:rsidR="007F4564" w:rsidRPr="007F4564" w:rsidRDefault="007F4564" w:rsidP="00DF41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 w:rsidR="00637551">
        <w:rPr>
          <w:szCs w:val="16"/>
        </w:rPr>
        <w:t xml:space="preserve">Also edited as Chorea </w:t>
      </w:r>
      <w:r w:rsidRPr="007F4564">
        <w:rPr>
          <w:szCs w:val="16"/>
        </w:rPr>
        <w:t>C40</w:t>
      </w:r>
      <w:r w:rsidR="00637551">
        <w:rPr>
          <w:szCs w:val="16"/>
        </w:rPr>
        <w:t xml:space="preserve"> in </w:t>
      </w:r>
      <w:r w:rsidR="00637551" w:rsidRPr="00637551">
        <w:rPr>
          <w:i/>
          <w:iCs/>
          <w:szCs w:val="16"/>
        </w:rPr>
        <w:t>Lutezine</w:t>
      </w:r>
      <w:r w:rsidR="00637551">
        <w:rPr>
          <w:szCs w:val="16"/>
        </w:rPr>
        <w:t xml:space="preserve"> </w:t>
      </w:r>
      <w:r w:rsidR="00637551" w:rsidRPr="007F4564">
        <w:rPr>
          <w:szCs w:val="16"/>
        </w:rPr>
        <w:t>149</w:t>
      </w:r>
      <w:r w:rsidR="00637551">
        <w:rPr>
          <w:szCs w:val="16"/>
        </w:rPr>
        <w:t xml:space="preserve"> (April 2024).</w:t>
      </w:r>
    </w:p>
  </w:footnote>
  <w:footnote w:id="19">
    <w:p w14:paraId="3713E7E1" w14:textId="0903D9C9" w:rsidR="00174CF4" w:rsidRPr="007F4564" w:rsidRDefault="00174CF4" w:rsidP="00DF41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7F4564">
        <w:rPr>
          <w:rStyle w:val="FootnoteReference"/>
          <w:szCs w:val="16"/>
        </w:rPr>
        <w:footnoteRef/>
      </w:r>
      <w:r w:rsidRPr="007F4564">
        <w:rPr>
          <w:szCs w:val="16"/>
        </w:rPr>
        <w:t xml:space="preserve"> </w:t>
      </w:r>
      <w:r w:rsidR="00DF4119">
        <w:rPr>
          <w:szCs w:val="16"/>
        </w:rPr>
        <w:t>N</w:t>
      </w:r>
      <w:r w:rsidR="00DF4119" w:rsidRPr="007F4564">
        <w:rPr>
          <w:szCs w:val="16"/>
        </w:rPr>
        <w:t>ot included</w:t>
      </w:r>
      <w:r w:rsidR="00DF4119">
        <w:rPr>
          <w:szCs w:val="16"/>
        </w:rPr>
        <w:t xml:space="preserve"> here: </w:t>
      </w:r>
      <w:r w:rsidRPr="007F4564">
        <w:rPr>
          <w:i/>
          <w:iCs/>
          <w:szCs w:val="16"/>
        </w:rPr>
        <w:t>settimo parte Alfonso de ferrabosco</w:t>
      </w:r>
      <w:r w:rsidR="00DF4119">
        <w:rPr>
          <w:szCs w:val="16"/>
        </w:rPr>
        <w:t xml:space="preserve">, </w:t>
      </w:r>
      <w:r w:rsidR="00866353">
        <w:rPr>
          <w:szCs w:val="16"/>
        </w:rPr>
        <w:t>edited</w:t>
      </w:r>
      <w:r w:rsidR="00123A66">
        <w:rPr>
          <w:szCs w:val="16"/>
        </w:rPr>
        <w:t xml:space="preserve"> with the music of Alfonso Ferrabosco part III</w:t>
      </w:r>
      <w:r w:rsidR="00866353">
        <w:rPr>
          <w:szCs w:val="16"/>
        </w:rPr>
        <w:t xml:space="preserve"> in</w:t>
      </w:r>
      <w:r w:rsidRPr="007F4564">
        <w:rPr>
          <w:szCs w:val="16"/>
        </w:rPr>
        <w:t xml:space="preserve"> </w:t>
      </w:r>
      <w:r w:rsidRPr="00866353">
        <w:rPr>
          <w:i/>
          <w:iCs/>
          <w:szCs w:val="16"/>
        </w:rPr>
        <w:t xml:space="preserve">Lute News </w:t>
      </w:r>
      <w:r w:rsidRPr="007F4564">
        <w:rPr>
          <w:szCs w:val="16"/>
        </w:rPr>
        <w:t>133 (</w:t>
      </w:r>
      <w:r w:rsidR="00866353">
        <w:rPr>
          <w:szCs w:val="16"/>
        </w:rPr>
        <w:t>April 2020</w:t>
      </w:r>
      <w:r w:rsidRPr="007F4564">
        <w:rPr>
          <w:szCs w:val="16"/>
        </w:rPr>
        <w:t>) AF13</w:t>
      </w:r>
      <w:r w:rsidR="00866353">
        <w:rPr>
          <w:szCs w:val="16"/>
        </w:rPr>
        <w:t>.</w:t>
      </w:r>
    </w:p>
  </w:footnote>
  <w:footnote w:id="20">
    <w:p w14:paraId="7205A9CC" w14:textId="665995B8" w:rsidR="007F4564" w:rsidRPr="007F4564" w:rsidRDefault="007F4564" w:rsidP="00DF4119">
      <w:pPr>
        <w:widowControl w:val="0"/>
        <w:tabs>
          <w:tab w:val="right" w:pos="4955"/>
        </w:tabs>
        <w:adjustRightInd w:val="0"/>
        <w:snapToGrid w:val="0"/>
        <w:ind w:hanging="142"/>
        <w:rPr>
          <w:rFonts w:ascii="Garamond" w:hAnsi="Garamond"/>
          <w:sz w:val="16"/>
          <w:szCs w:val="16"/>
        </w:rPr>
      </w:pPr>
      <w:r w:rsidRPr="007F4564">
        <w:rPr>
          <w:rStyle w:val="FootnoteReference"/>
          <w:rFonts w:ascii="Garamond" w:hAnsi="Garamond"/>
          <w:sz w:val="16"/>
          <w:szCs w:val="16"/>
        </w:rPr>
        <w:footnoteRef/>
      </w:r>
      <w:r w:rsidRPr="007F4564">
        <w:rPr>
          <w:rFonts w:ascii="Garamond" w:hAnsi="Garamond"/>
          <w:sz w:val="16"/>
          <w:szCs w:val="16"/>
        </w:rPr>
        <w:t xml:space="preserve"> </w:t>
      </w:r>
      <w:r w:rsidR="008B3FD2">
        <w:rPr>
          <w:rFonts w:ascii="Garamond" w:hAnsi="Garamond"/>
          <w:sz w:val="16"/>
          <w:szCs w:val="16"/>
        </w:rPr>
        <w:t xml:space="preserve">A rare example of </w:t>
      </w:r>
      <w:r w:rsidR="00942597">
        <w:rPr>
          <w:rFonts w:ascii="Garamond" w:hAnsi="Garamond"/>
          <w:sz w:val="16"/>
          <w:szCs w:val="16"/>
        </w:rPr>
        <w:t xml:space="preserve">use of # for </w:t>
      </w:r>
      <w:r w:rsidR="008B3FD2">
        <w:rPr>
          <w:rFonts w:ascii="Garamond" w:hAnsi="Garamond"/>
          <w:sz w:val="16"/>
          <w:szCs w:val="16"/>
        </w:rPr>
        <w:t>ornaments in Mathew Holmes</w:t>
      </w:r>
      <w:r w:rsidR="00B96809">
        <w:rPr>
          <w:rFonts w:ascii="Garamond" w:hAnsi="Garamond"/>
          <w:sz w:val="16"/>
          <w:szCs w:val="16"/>
        </w:rPr>
        <w:t>'</w:t>
      </w:r>
      <w:r w:rsidR="008B3FD2">
        <w:rPr>
          <w:rFonts w:ascii="Garamond" w:hAnsi="Garamond"/>
          <w:sz w:val="16"/>
          <w:szCs w:val="16"/>
        </w:rPr>
        <w:t xml:space="preserve"> lute books. </w:t>
      </w:r>
    </w:p>
  </w:footnote>
  <w:footnote w:id="21">
    <w:p w14:paraId="78D56F5D" w14:textId="09F2CE51" w:rsidR="00C21FCD" w:rsidRDefault="00C21FCD" w:rsidP="00DF4119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="001A511D">
        <w:t xml:space="preserve">Jeremy </w:t>
      </w:r>
      <w:r>
        <w:t xml:space="preserve">Barlow </w:t>
      </w:r>
      <w:r w:rsidR="001A511D" w:rsidRPr="001A511D">
        <w:rPr>
          <w:i/>
          <w:iCs/>
        </w:rPr>
        <w:t>The Complete Country Dance Tunes frm Playford's Dancing Master (1651-c.1728)</w:t>
      </w:r>
      <w:r w:rsidR="001A511D">
        <w:t xml:space="preserve"> (Faber Music 1985).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581298"/>
      <w:docPartObj>
        <w:docPartGallery w:val="Page Numbers (Top of Page)"/>
        <w:docPartUnique/>
      </w:docPartObj>
    </w:sdtPr>
    <w:sdtContent>
      <w:p w14:paraId="59603F10" w14:textId="16DF923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85F3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603588" w14:textId="77777777" w:rsidR="00CB1180" w:rsidRDefault="00CB1180" w:rsidP="00CB118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415831"/>
      <w:docPartObj>
        <w:docPartGallery w:val="Page Numbers (Top of Page)"/>
        <w:docPartUnique/>
      </w:docPartObj>
    </w:sdtPr>
    <w:sdtContent>
      <w:p w14:paraId="01CE4972" w14:textId="7777777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 w:rsidRPr="00CB1180">
          <w:rPr>
            <w:rStyle w:val="PageNumber"/>
            <w:szCs w:val="20"/>
          </w:rPr>
          <w:fldChar w:fldCharType="begin"/>
        </w:r>
        <w:r w:rsidRPr="00CB1180">
          <w:rPr>
            <w:rStyle w:val="PageNumber"/>
            <w:szCs w:val="20"/>
          </w:rPr>
          <w:instrText xml:space="preserve"> PAGE </w:instrText>
        </w:r>
        <w:r w:rsidRPr="00CB1180">
          <w:rPr>
            <w:rStyle w:val="PageNumber"/>
            <w:szCs w:val="20"/>
          </w:rPr>
          <w:fldChar w:fldCharType="separate"/>
        </w:r>
        <w:r w:rsidRPr="00CB1180">
          <w:rPr>
            <w:rStyle w:val="PageNumber"/>
            <w:noProof/>
            <w:szCs w:val="20"/>
          </w:rPr>
          <w:t>1</w:t>
        </w:r>
        <w:r w:rsidRPr="00CB1180">
          <w:rPr>
            <w:rStyle w:val="PageNumber"/>
            <w:szCs w:val="20"/>
          </w:rPr>
          <w:fldChar w:fldCharType="end"/>
        </w:r>
      </w:p>
    </w:sdtContent>
  </w:sdt>
  <w:p w14:paraId="61E45408" w14:textId="77777777" w:rsidR="00CB1180" w:rsidRDefault="00CB1180" w:rsidP="00CB118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CF"/>
    <w:rsid w:val="00007EE7"/>
    <w:rsid w:val="00011578"/>
    <w:rsid w:val="00017BAF"/>
    <w:rsid w:val="00023B86"/>
    <w:rsid w:val="0002621E"/>
    <w:rsid w:val="00027225"/>
    <w:rsid w:val="00041C13"/>
    <w:rsid w:val="00047667"/>
    <w:rsid w:val="00052209"/>
    <w:rsid w:val="00054548"/>
    <w:rsid w:val="000569B1"/>
    <w:rsid w:val="00071146"/>
    <w:rsid w:val="00084373"/>
    <w:rsid w:val="000864DA"/>
    <w:rsid w:val="000876C7"/>
    <w:rsid w:val="000A06DB"/>
    <w:rsid w:val="000A1E06"/>
    <w:rsid w:val="000A39E4"/>
    <w:rsid w:val="000B473F"/>
    <w:rsid w:val="000C22ED"/>
    <w:rsid w:val="000C674A"/>
    <w:rsid w:val="000D0803"/>
    <w:rsid w:val="000F35B5"/>
    <w:rsid w:val="000F58B1"/>
    <w:rsid w:val="000F68F0"/>
    <w:rsid w:val="00104F32"/>
    <w:rsid w:val="00111E59"/>
    <w:rsid w:val="00113762"/>
    <w:rsid w:val="00123A66"/>
    <w:rsid w:val="00126F67"/>
    <w:rsid w:val="0013282C"/>
    <w:rsid w:val="00133511"/>
    <w:rsid w:val="0016515F"/>
    <w:rsid w:val="00170E67"/>
    <w:rsid w:val="00174CF4"/>
    <w:rsid w:val="00197C8E"/>
    <w:rsid w:val="001A0BE7"/>
    <w:rsid w:val="001A511D"/>
    <w:rsid w:val="001A56C7"/>
    <w:rsid w:val="001A720F"/>
    <w:rsid w:val="001C02E3"/>
    <w:rsid w:val="001C2A1F"/>
    <w:rsid w:val="001C2DC3"/>
    <w:rsid w:val="001D181E"/>
    <w:rsid w:val="001D5C73"/>
    <w:rsid w:val="001D65FD"/>
    <w:rsid w:val="001E0517"/>
    <w:rsid w:val="001E2B84"/>
    <w:rsid w:val="001F0877"/>
    <w:rsid w:val="001F2767"/>
    <w:rsid w:val="001F2C7C"/>
    <w:rsid w:val="001F5D39"/>
    <w:rsid w:val="00202EDF"/>
    <w:rsid w:val="00207AB7"/>
    <w:rsid w:val="002104CA"/>
    <w:rsid w:val="00217D9D"/>
    <w:rsid w:val="00217F89"/>
    <w:rsid w:val="00223BE8"/>
    <w:rsid w:val="00223FCA"/>
    <w:rsid w:val="002372EC"/>
    <w:rsid w:val="00240545"/>
    <w:rsid w:val="002521F6"/>
    <w:rsid w:val="00254513"/>
    <w:rsid w:val="00257430"/>
    <w:rsid w:val="00275CB3"/>
    <w:rsid w:val="00284A1A"/>
    <w:rsid w:val="002940E0"/>
    <w:rsid w:val="002A6474"/>
    <w:rsid w:val="002A7CF8"/>
    <w:rsid w:val="002B1442"/>
    <w:rsid w:val="002B4D39"/>
    <w:rsid w:val="002B747E"/>
    <w:rsid w:val="002D096B"/>
    <w:rsid w:val="002D7279"/>
    <w:rsid w:val="002E040E"/>
    <w:rsid w:val="002E2827"/>
    <w:rsid w:val="002E6BD5"/>
    <w:rsid w:val="002F438D"/>
    <w:rsid w:val="003101F6"/>
    <w:rsid w:val="00311D63"/>
    <w:rsid w:val="003151C9"/>
    <w:rsid w:val="003233D4"/>
    <w:rsid w:val="0033348E"/>
    <w:rsid w:val="00353116"/>
    <w:rsid w:val="0035561F"/>
    <w:rsid w:val="003625A0"/>
    <w:rsid w:val="003638CA"/>
    <w:rsid w:val="00366FF3"/>
    <w:rsid w:val="00367610"/>
    <w:rsid w:val="00372ED5"/>
    <w:rsid w:val="00383E0E"/>
    <w:rsid w:val="00384FCB"/>
    <w:rsid w:val="00386388"/>
    <w:rsid w:val="0038785C"/>
    <w:rsid w:val="0039566B"/>
    <w:rsid w:val="003959B8"/>
    <w:rsid w:val="003A4C5A"/>
    <w:rsid w:val="003C006B"/>
    <w:rsid w:val="003C65FF"/>
    <w:rsid w:val="003C7BF6"/>
    <w:rsid w:val="003D6651"/>
    <w:rsid w:val="003F64FB"/>
    <w:rsid w:val="003F65D7"/>
    <w:rsid w:val="003F6C3C"/>
    <w:rsid w:val="004151DC"/>
    <w:rsid w:val="00421EAE"/>
    <w:rsid w:val="00433D98"/>
    <w:rsid w:val="00440347"/>
    <w:rsid w:val="0044182A"/>
    <w:rsid w:val="0044653F"/>
    <w:rsid w:val="00454B56"/>
    <w:rsid w:val="004561D6"/>
    <w:rsid w:val="00457F73"/>
    <w:rsid w:val="0046164C"/>
    <w:rsid w:val="00463E52"/>
    <w:rsid w:val="0048021C"/>
    <w:rsid w:val="00480E13"/>
    <w:rsid w:val="004922F1"/>
    <w:rsid w:val="00497581"/>
    <w:rsid w:val="004A2F95"/>
    <w:rsid w:val="004A4F30"/>
    <w:rsid w:val="004B20AA"/>
    <w:rsid w:val="004B5146"/>
    <w:rsid w:val="004C1CA4"/>
    <w:rsid w:val="004C4772"/>
    <w:rsid w:val="004D065A"/>
    <w:rsid w:val="004D68BC"/>
    <w:rsid w:val="004E07C0"/>
    <w:rsid w:val="004E4F37"/>
    <w:rsid w:val="004F556E"/>
    <w:rsid w:val="00500621"/>
    <w:rsid w:val="0051339C"/>
    <w:rsid w:val="00546501"/>
    <w:rsid w:val="0055006D"/>
    <w:rsid w:val="00554426"/>
    <w:rsid w:val="00562374"/>
    <w:rsid w:val="0056338C"/>
    <w:rsid w:val="00565B6B"/>
    <w:rsid w:val="00575076"/>
    <w:rsid w:val="00581826"/>
    <w:rsid w:val="00582677"/>
    <w:rsid w:val="00583E55"/>
    <w:rsid w:val="00585F3E"/>
    <w:rsid w:val="005863BE"/>
    <w:rsid w:val="0059072E"/>
    <w:rsid w:val="00597A86"/>
    <w:rsid w:val="005A2798"/>
    <w:rsid w:val="005A3861"/>
    <w:rsid w:val="005A45EC"/>
    <w:rsid w:val="005B2432"/>
    <w:rsid w:val="005D395F"/>
    <w:rsid w:val="005E55EB"/>
    <w:rsid w:val="005F5B27"/>
    <w:rsid w:val="006005DD"/>
    <w:rsid w:val="00610049"/>
    <w:rsid w:val="00610C16"/>
    <w:rsid w:val="00633200"/>
    <w:rsid w:val="00637551"/>
    <w:rsid w:val="00642C31"/>
    <w:rsid w:val="00643EA3"/>
    <w:rsid w:val="00647A12"/>
    <w:rsid w:val="006543E8"/>
    <w:rsid w:val="00654A26"/>
    <w:rsid w:val="0068056B"/>
    <w:rsid w:val="00683684"/>
    <w:rsid w:val="00693F3B"/>
    <w:rsid w:val="006A4337"/>
    <w:rsid w:val="006A5098"/>
    <w:rsid w:val="006A5627"/>
    <w:rsid w:val="006B5797"/>
    <w:rsid w:val="006D160C"/>
    <w:rsid w:val="006D2C4A"/>
    <w:rsid w:val="006E33B7"/>
    <w:rsid w:val="006E68D3"/>
    <w:rsid w:val="006F506B"/>
    <w:rsid w:val="0070688E"/>
    <w:rsid w:val="00712D27"/>
    <w:rsid w:val="0072091A"/>
    <w:rsid w:val="00721244"/>
    <w:rsid w:val="00726B7C"/>
    <w:rsid w:val="0075229A"/>
    <w:rsid w:val="007530DA"/>
    <w:rsid w:val="00762000"/>
    <w:rsid w:val="007631D4"/>
    <w:rsid w:val="00772BB4"/>
    <w:rsid w:val="00781619"/>
    <w:rsid w:val="00785ED0"/>
    <w:rsid w:val="00787B55"/>
    <w:rsid w:val="00791729"/>
    <w:rsid w:val="00792F53"/>
    <w:rsid w:val="0079688A"/>
    <w:rsid w:val="007A0570"/>
    <w:rsid w:val="007C04E2"/>
    <w:rsid w:val="007C1B2E"/>
    <w:rsid w:val="007C20E2"/>
    <w:rsid w:val="007C53C0"/>
    <w:rsid w:val="007F3301"/>
    <w:rsid w:val="007F4564"/>
    <w:rsid w:val="007F4E56"/>
    <w:rsid w:val="007F60D2"/>
    <w:rsid w:val="007F6368"/>
    <w:rsid w:val="00800B16"/>
    <w:rsid w:val="0081343F"/>
    <w:rsid w:val="00825065"/>
    <w:rsid w:val="00825F8C"/>
    <w:rsid w:val="00826951"/>
    <w:rsid w:val="00830B71"/>
    <w:rsid w:val="00834CCD"/>
    <w:rsid w:val="00840849"/>
    <w:rsid w:val="008437A5"/>
    <w:rsid w:val="00856F31"/>
    <w:rsid w:val="00860961"/>
    <w:rsid w:val="00863371"/>
    <w:rsid w:val="00866353"/>
    <w:rsid w:val="008742CE"/>
    <w:rsid w:val="0088317E"/>
    <w:rsid w:val="00887199"/>
    <w:rsid w:val="008871B2"/>
    <w:rsid w:val="00895370"/>
    <w:rsid w:val="008B3208"/>
    <w:rsid w:val="008B3FD2"/>
    <w:rsid w:val="008B4EF3"/>
    <w:rsid w:val="008C5D35"/>
    <w:rsid w:val="008D7088"/>
    <w:rsid w:val="008E1E67"/>
    <w:rsid w:val="008E1FC2"/>
    <w:rsid w:val="008E2F2D"/>
    <w:rsid w:val="008E6B28"/>
    <w:rsid w:val="008F01E5"/>
    <w:rsid w:val="00906270"/>
    <w:rsid w:val="00912F01"/>
    <w:rsid w:val="00931D07"/>
    <w:rsid w:val="00933A0F"/>
    <w:rsid w:val="00942597"/>
    <w:rsid w:val="00951267"/>
    <w:rsid w:val="00957088"/>
    <w:rsid w:val="00965E8B"/>
    <w:rsid w:val="009705A0"/>
    <w:rsid w:val="00982416"/>
    <w:rsid w:val="00992B53"/>
    <w:rsid w:val="00994652"/>
    <w:rsid w:val="00995B29"/>
    <w:rsid w:val="009C15D2"/>
    <w:rsid w:val="009C3AB1"/>
    <w:rsid w:val="009D2BD8"/>
    <w:rsid w:val="009D7DD9"/>
    <w:rsid w:val="009E03F5"/>
    <w:rsid w:val="009E5114"/>
    <w:rsid w:val="00A02522"/>
    <w:rsid w:val="00A06DD3"/>
    <w:rsid w:val="00A075FD"/>
    <w:rsid w:val="00A10449"/>
    <w:rsid w:val="00A111AA"/>
    <w:rsid w:val="00A113CA"/>
    <w:rsid w:val="00A15469"/>
    <w:rsid w:val="00A22E42"/>
    <w:rsid w:val="00A24E73"/>
    <w:rsid w:val="00A31BF0"/>
    <w:rsid w:val="00A32774"/>
    <w:rsid w:val="00A36793"/>
    <w:rsid w:val="00A37092"/>
    <w:rsid w:val="00A42C50"/>
    <w:rsid w:val="00A46CF9"/>
    <w:rsid w:val="00A56E82"/>
    <w:rsid w:val="00A645BE"/>
    <w:rsid w:val="00A66C3D"/>
    <w:rsid w:val="00A72B96"/>
    <w:rsid w:val="00A854DB"/>
    <w:rsid w:val="00A87BDE"/>
    <w:rsid w:val="00A941DD"/>
    <w:rsid w:val="00AA0102"/>
    <w:rsid w:val="00AB023B"/>
    <w:rsid w:val="00AB3C4C"/>
    <w:rsid w:val="00AD2078"/>
    <w:rsid w:val="00AD2D3B"/>
    <w:rsid w:val="00AD4632"/>
    <w:rsid w:val="00AF3756"/>
    <w:rsid w:val="00B021ED"/>
    <w:rsid w:val="00B17245"/>
    <w:rsid w:val="00B20593"/>
    <w:rsid w:val="00B325CB"/>
    <w:rsid w:val="00B35915"/>
    <w:rsid w:val="00B46621"/>
    <w:rsid w:val="00B47814"/>
    <w:rsid w:val="00B56BF0"/>
    <w:rsid w:val="00B6186F"/>
    <w:rsid w:val="00B64B50"/>
    <w:rsid w:val="00B654A2"/>
    <w:rsid w:val="00B65513"/>
    <w:rsid w:val="00B65D8C"/>
    <w:rsid w:val="00B72705"/>
    <w:rsid w:val="00B81C18"/>
    <w:rsid w:val="00B957EA"/>
    <w:rsid w:val="00B96809"/>
    <w:rsid w:val="00B96D5C"/>
    <w:rsid w:val="00B972D7"/>
    <w:rsid w:val="00BA1C9F"/>
    <w:rsid w:val="00BA535A"/>
    <w:rsid w:val="00BA5399"/>
    <w:rsid w:val="00BA6C2B"/>
    <w:rsid w:val="00BB1ADF"/>
    <w:rsid w:val="00BB5B1D"/>
    <w:rsid w:val="00BC2672"/>
    <w:rsid w:val="00BC2F6F"/>
    <w:rsid w:val="00BC32FD"/>
    <w:rsid w:val="00BD03D9"/>
    <w:rsid w:val="00BD412E"/>
    <w:rsid w:val="00BD5526"/>
    <w:rsid w:val="00BE2A00"/>
    <w:rsid w:val="00BE683E"/>
    <w:rsid w:val="00BE77B8"/>
    <w:rsid w:val="00C06A6C"/>
    <w:rsid w:val="00C130C3"/>
    <w:rsid w:val="00C15960"/>
    <w:rsid w:val="00C21FCD"/>
    <w:rsid w:val="00C2262E"/>
    <w:rsid w:val="00C24995"/>
    <w:rsid w:val="00C272B3"/>
    <w:rsid w:val="00C275D6"/>
    <w:rsid w:val="00C60958"/>
    <w:rsid w:val="00C705FC"/>
    <w:rsid w:val="00C708EE"/>
    <w:rsid w:val="00C74EF5"/>
    <w:rsid w:val="00C75AC8"/>
    <w:rsid w:val="00C83E65"/>
    <w:rsid w:val="00C927CF"/>
    <w:rsid w:val="00C930D3"/>
    <w:rsid w:val="00C949BF"/>
    <w:rsid w:val="00CA421E"/>
    <w:rsid w:val="00CA6EFE"/>
    <w:rsid w:val="00CB1180"/>
    <w:rsid w:val="00CC015D"/>
    <w:rsid w:val="00CD1319"/>
    <w:rsid w:val="00CD71DE"/>
    <w:rsid w:val="00CE0C1A"/>
    <w:rsid w:val="00CE1552"/>
    <w:rsid w:val="00CE174C"/>
    <w:rsid w:val="00CE6793"/>
    <w:rsid w:val="00CF260B"/>
    <w:rsid w:val="00D014C9"/>
    <w:rsid w:val="00D02C92"/>
    <w:rsid w:val="00D108B9"/>
    <w:rsid w:val="00D12619"/>
    <w:rsid w:val="00D14E20"/>
    <w:rsid w:val="00D14F05"/>
    <w:rsid w:val="00D24513"/>
    <w:rsid w:val="00D4143A"/>
    <w:rsid w:val="00D46B3F"/>
    <w:rsid w:val="00D67716"/>
    <w:rsid w:val="00D701B9"/>
    <w:rsid w:val="00D76145"/>
    <w:rsid w:val="00D80E80"/>
    <w:rsid w:val="00D902B3"/>
    <w:rsid w:val="00D9093E"/>
    <w:rsid w:val="00DB0843"/>
    <w:rsid w:val="00DB5C0B"/>
    <w:rsid w:val="00DB70FF"/>
    <w:rsid w:val="00DC3CAA"/>
    <w:rsid w:val="00DF0D20"/>
    <w:rsid w:val="00DF4119"/>
    <w:rsid w:val="00DF5813"/>
    <w:rsid w:val="00E01AE7"/>
    <w:rsid w:val="00E12643"/>
    <w:rsid w:val="00E15673"/>
    <w:rsid w:val="00E22A73"/>
    <w:rsid w:val="00E25A7B"/>
    <w:rsid w:val="00E34004"/>
    <w:rsid w:val="00E344F8"/>
    <w:rsid w:val="00E6294F"/>
    <w:rsid w:val="00E91D02"/>
    <w:rsid w:val="00EB01BD"/>
    <w:rsid w:val="00EB3197"/>
    <w:rsid w:val="00EB3477"/>
    <w:rsid w:val="00EB3C07"/>
    <w:rsid w:val="00EC54B5"/>
    <w:rsid w:val="00EC7576"/>
    <w:rsid w:val="00ED22A1"/>
    <w:rsid w:val="00ED6791"/>
    <w:rsid w:val="00ED6C04"/>
    <w:rsid w:val="00EE0A00"/>
    <w:rsid w:val="00EE63C5"/>
    <w:rsid w:val="00EE6C83"/>
    <w:rsid w:val="00EF14E7"/>
    <w:rsid w:val="00EF17E6"/>
    <w:rsid w:val="00EF1F79"/>
    <w:rsid w:val="00EF7BA6"/>
    <w:rsid w:val="00F2088D"/>
    <w:rsid w:val="00F25F1D"/>
    <w:rsid w:val="00F3350A"/>
    <w:rsid w:val="00F34882"/>
    <w:rsid w:val="00F3528D"/>
    <w:rsid w:val="00F45BD1"/>
    <w:rsid w:val="00F63730"/>
    <w:rsid w:val="00F7234B"/>
    <w:rsid w:val="00F73280"/>
    <w:rsid w:val="00F74641"/>
    <w:rsid w:val="00F779B6"/>
    <w:rsid w:val="00F85008"/>
    <w:rsid w:val="00F90007"/>
    <w:rsid w:val="00F93758"/>
    <w:rsid w:val="00F954F9"/>
    <w:rsid w:val="00FA2410"/>
    <w:rsid w:val="00FB5C6E"/>
    <w:rsid w:val="00FC4564"/>
    <w:rsid w:val="00FD5A8D"/>
    <w:rsid w:val="00FF2412"/>
    <w:rsid w:val="00FF5212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A87"/>
  <w15:chartTrackingRefBased/>
  <w15:docId w15:val="{FBE9E0A8-08C9-D44D-8510-46C6B75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FF2412"/>
    <w:pPr>
      <w:jc w:val="both"/>
    </w:pPr>
    <w:rPr>
      <w:rFonts w:ascii="Garamond" w:hAnsi="Garamond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2412"/>
    <w:rPr>
      <w:rFonts w:ascii="Garamond" w:eastAsiaTheme="minorEastAsia" w:hAnsi="Garamond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180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qFormat/>
    <w:rsid w:val="007631D4"/>
    <w:rPr>
      <w:rFonts w:ascii="Garamond" w:hAnsi="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180"/>
    <w:rPr>
      <w:rFonts w:eastAsiaTheme="minorEastAsia"/>
    </w:rPr>
  </w:style>
  <w:style w:type="character" w:styleId="FootnoteReference">
    <w:name w:val="footnote reference"/>
    <w:basedOn w:val="DefaultParagraphFont"/>
    <w:uiPriority w:val="99"/>
    <w:semiHidden/>
    <w:unhideWhenUsed/>
    <w:rsid w:val="0001157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31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D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D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rchive.org/details/antrumphilosophi00besa/mode/2up?ref=ol&amp;view=theate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bo/Library/Group%20Containers/UBF8T346G9.Office/User%20Content.localized/Templates.localized/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6F87A5-B79B-5A49-9D74-70BC72F42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Document.dotx</Template>
  <TotalTime>1513</TotalTime>
  <Pages>3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173</cp:revision>
  <cp:lastPrinted>2025-06-18T15:13:00Z</cp:lastPrinted>
  <dcterms:created xsi:type="dcterms:W3CDTF">2025-02-02T19:20:00Z</dcterms:created>
  <dcterms:modified xsi:type="dcterms:W3CDTF">2025-06-18T15:13:00Z</dcterms:modified>
</cp:coreProperties>
</file>