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1AC4" w:rsidRDefault="0058758F" w:rsidP="0058758F">
      <w:pPr>
        <w:pStyle w:val="Title"/>
      </w:pPr>
      <w:r>
        <w:t>IT-Säkerhet Föreläsning 1</w:t>
      </w:r>
    </w:p>
    <w:p w:rsidR="0058758F" w:rsidRDefault="0058758F" w:rsidP="0058758F">
      <w:pPr>
        <w:pStyle w:val="Heading1"/>
        <w:rPr>
          <w:u w:val="single"/>
        </w:rPr>
      </w:pPr>
      <w:r w:rsidRPr="0058758F">
        <w:rPr>
          <w:u w:val="single"/>
        </w:rPr>
        <w:t>Core</w:t>
      </w:r>
    </w:p>
    <w:p w:rsidR="0058758F" w:rsidRDefault="0058758F" w:rsidP="0058758F">
      <w:pPr>
        <w:pStyle w:val="Heading2"/>
      </w:pPr>
      <w:r>
        <w:t>CIA and AAA</w:t>
      </w:r>
    </w:p>
    <w:p w:rsidR="0058758F" w:rsidRPr="0058758F" w:rsidRDefault="0058758F" w:rsidP="0058758F"/>
    <w:p w:rsidR="0058758F" w:rsidRPr="00452EFB" w:rsidRDefault="0058758F" w:rsidP="0058758F">
      <w:pPr>
        <w:pStyle w:val="Heading1"/>
        <w:rPr>
          <w:lang w:val="en-US"/>
        </w:rPr>
      </w:pPr>
      <w:r w:rsidRPr="00452EFB">
        <w:rPr>
          <w:lang w:val="en-US"/>
        </w:rPr>
        <w:t>CIA:</w:t>
      </w:r>
    </w:p>
    <w:p w:rsidR="0058758F" w:rsidRPr="0058758F" w:rsidRDefault="0058758F" w:rsidP="0058758F">
      <w:pPr>
        <w:pStyle w:val="Heading3"/>
        <w:rPr>
          <w:lang w:val="en-US"/>
        </w:rPr>
      </w:pPr>
      <w:r w:rsidRPr="0058758F">
        <w:rPr>
          <w:lang w:val="en-US"/>
        </w:rPr>
        <w:t xml:space="preserve">Confidentiality: </w:t>
      </w:r>
    </w:p>
    <w:p w:rsidR="0058758F" w:rsidRDefault="0058758F" w:rsidP="0058758F">
      <w:pPr>
        <w:rPr>
          <w:lang w:val="en-US"/>
        </w:rPr>
      </w:pPr>
      <w:r w:rsidRPr="0058758F">
        <w:rPr>
          <w:lang w:val="en-US"/>
        </w:rPr>
        <w:t>Ensure the data is seen b</w:t>
      </w:r>
      <w:r>
        <w:rPr>
          <w:lang w:val="en-US"/>
        </w:rPr>
        <w:t>y only the intended recipients</w:t>
      </w:r>
    </w:p>
    <w:p w:rsidR="0058758F" w:rsidRDefault="0058758F" w:rsidP="00587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Encrypting</w:t>
      </w:r>
    </w:p>
    <w:p w:rsidR="0058758F" w:rsidRDefault="0058758F" w:rsidP="0058758F">
      <w:pPr>
        <w:pStyle w:val="Heading3"/>
        <w:rPr>
          <w:lang w:val="en-US"/>
        </w:rPr>
      </w:pPr>
      <w:r>
        <w:rPr>
          <w:lang w:val="en-US"/>
        </w:rPr>
        <w:t>Integrity:</w:t>
      </w:r>
    </w:p>
    <w:p w:rsidR="0058758F" w:rsidRDefault="0058758F" w:rsidP="0058758F">
      <w:pPr>
        <w:rPr>
          <w:lang w:val="en-US"/>
        </w:rPr>
      </w:pPr>
      <w:r>
        <w:rPr>
          <w:lang w:val="en-US"/>
        </w:rPr>
        <w:t>Ensure the data is not corrupted or altered</w:t>
      </w:r>
    </w:p>
    <w:p w:rsidR="0058758F" w:rsidRDefault="0058758F" w:rsidP="00587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Hashing</w:t>
      </w:r>
    </w:p>
    <w:p w:rsidR="0058758F" w:rsidRDefault="0058758F" w:rsidP="0058758F">
      <w:pPr>
        <w:pStyle w:val="Heading3"/>
        <w:rPr>
          <w:lang w:val="en-US"/>
        </w:rPr>
      </w:pPr>
      <w:r>
        <w:rPr>
          <w:lang w:val="en-US"/>
        </w:rPr>
        <w:t xml:space="preserve">Availability: </w:t>
      </w:r>
    </w:p>
    <w:p w:rsidR="0058758F" w:rsidRDefault="0058758F" w:rsidP="0058758F">
      <w:pPr>
        <w:rPr>
          <w:lang w:val="en-US"/>
        </w:rPr>
      </w:pPr>
      <w:r>
        <w:rPr>
          <w:lang w:val="en-US"/>
        </w:rPr>
        <w:t>Ensure the data is available when necessary</w:t>
      </w:r>
    </w:p>
    <w:p w:rsidR="0058758F" w:rsidRPr="0058758F" w:rsidRDefault="0058758F" w:rsidP="00587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Clustering, failover</w:t>
      </w:r>
    </w:p>
    <w:p w:rsidR="0058758F" w:rsidRDefault="0058758F" w:rsidP="0058758F">
      <w:pPr>
        <w:pStyle w:val="Heading1"/>
        <w:rPr>
          <w:lang w:val="en-US"/>
        </w:rPr>
      </w:pPr>
      <w:r>
        <w:rPr>
          <w:lang w:val="en-US"/>
        </w:rPr>
        <w:t>AAA:</w:t>
      </w:r>
    </w:p>
    <w:p w:rsidR="0058758F" w:rsidRDefault="0058758F" w:rsidP="0058758F">
      <w:pPr>
        <w:pStyle w:val="Heading3"/>
        <w:rPr>
          <w:lang w:val="en-US"/>
        </w:rPr>
      </w:pPr>
      <w:r>
        <w:rPr>
          <w:lang w:val="en-US"/>
        </w:rPr>
        <w:t>Authentication:</w:t>
      </w:r>
    </w:p>
    <w:p w:rsidR="0058758F" w:rsidRDefault="0058758F" w:rsidP="0058758F">
      <w:pPr>
        <w:rPr>
          <w:lang w:val="en-US"/>
        </w:rPr>
      </w:pPr>
      <w:r>
        <w:rPr>
          <w:lang w:val="en-US"/>
        </w:rPr>
        <w:t xml:space="preserve">Ensure the identity </w:t>
      </w:r>
      <w:r w:rsidR="000136E5">
        <w:rPr>
          <w:lang w:val="en-US"/>
        </w:rPr>
        <w:t xml:space="preserve">of the entity (user, equipment, </w:t>
      </w:r>
      <w:proofErr w:type="gramStart"/>
      <w:r w:rsidR="000136E5">
        <w:rPr>
          <w:lang w:val="en-US"/>
        </w:rPr>
        <w:t>object</w:t>
      </w:r>
      <w:proofErr w:type="gramEnd"/>
      <w:r w:rsidR="000136E5">
        <w:rPr>
          <w:lang w:val="en-US"/>
        </w:rPr>
        <w:t>)</w:t>
      </w:r>
    </w:p>
    <w:p w:rsidR="000136E5" w:rsidRDefault="000136E5" w:rsidP="0001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Something that you know</w:t>
      </w:r>
    </w:p>
    <w:p w:rsidR="000136E5" w:rsidRDefault="000136E5" w:rsidP="0001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Something that you have</w:t>
      </w:r>
    </w:p>
    <w:p w:rsidR="000136E5" w:rsidRDefault="000136E5" w:rsidP="000136E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Something that you are</w:t>
      </w:r>
    </w:p>
    <w:p w:rsidR="000136E5" w:rsidRDefault="000136E5" w:rsidP="000136E5">
      <w:pPr>
        <w:pStyle w:val="Heading3"/>
        <w:rPr>
          <w:lang w:val="en-US"/>
        </w:rPr>
      </w:pPr>
      <w:r>
        <w:rPr>
          <w:lang w:val="en-US"/>
        </w:rPr>
        <w:t>Authorization:</w:t>
      </w:r>
    </w:p>
    <w:p w:rsidR="000136E5" w:rsidRDefault="000136E5" w:rsidP="000136E5">
      <w:pPr>
        <w:rPr>
          <w:lang w:val="en-US"/>
        </w:rPr>
      </w:pPr>
      <w:r>
        <w:rPr>
          <w:lang w:val="en-US"/>
        </w:rPr>
        <w:t xml:space="preserve">Ensure that the entity is restricted to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pre-defined right and privileges.</w:t>
      </w:r>
    </w:p>
    <w:p w:rsidR="000136E5" w:rsidRDefault="000136E5" w:rsidP="000136E5">
      <w:pPr>
        <w:pStyle w:val="Heading3"/>
        <w:rPr>
          <w:lang w:val="en-US"/>
        </w:rPr>
      </w:pPr>
      <w:r>
        <w:rPr>
          <w:lang w:val="en-US"/>
        </w:rPr>
        <w:t>Accountability:</w:t>
      </w:r>
    </w:p>
    <w:p w:rsidR="000136E5" w:rsidRDefault="000136E5" w:rsidP="000136E5">
      <w:pPr>
        <w:rPr>
          <w:lang w:val="en-US"/>
        </w:rPr>
      </w:pPr>
      <w:r>
        <w:rPr>
          <w:lang w:val="en-US"/>
        </w:rPr>
        <w:t>Ensure non-repudiation</w:t>
      </w:r>
    </w:p>
    <w:p w:rsidR="0058758F" w:rsidRDefault="000136E5" w:rsidP="00587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Auditing (Logging &amp; tracking)</w:t>
      </w:r>
    </w:p>
    <w:p w:rsidR="00452EFB" w:rsidRDefault="00452EFB" w:rsidP="00452EFB">
      <w:pPr>
        <w:rPr>
          <w:lang w:val="en-US"/>
        </w:rPr>
      </w:pPr>
    </w:p>
    <w:p w:rsidR="00452EFB" w:rsidRDefault="00452EFB" w:rsidP="00452EFB">
      <w:pPr>
        <w:rPr>
          <w:lang w:val="en-US"/>
        </w:rPr>
      </w:pPr>
    </w:p>
    <w:p w:rsidR="00452EFB" w:rsidRDefault="00452EFB" w:rsidP="00452EFB">
      <w:pPr>
        <w:rPr>
          <w:lang w:val="en-US"/>
        </w:rPr>
      </w:pPr>
    </w:p>
    <w:p w:rsidR="00452EFB" w:rsidRDefault="00452EFB" w:rsidP="00452EFB">
      <w:pPr>
        <w:pStyle w:val="Heading1"/>
        <w:rPr>
          <w:u w:val="single"/>
          <w:lang w:val="en-US"/>
        </w:rPr>
      </w:pPr>
      <w:r>
        <w:rPr>
          <w:u w:val="single"/>
          <w:lang w:val="en-US"/>
        </w:rPr>
        <w:lastRenderedPageBreak/>
        <w:t>Risk Management</w:t>
      </w:r>
    </w:p>
    <w:p w:rsidR="00452EFB" w:rsidRPr="00452EFB" w:rsidRDefault="00452EFB" w:rsidP="00452EFB">
      <w:pPr>
        <w:rPr>
          <w:lang w:val="en-US"/>
        </w:rPr>
      </w:pPr>
    </w:p>
    <w:p w:rsidR="00452EFB" w:rsidRDefault="00452EFB" w:rsidP="00452EFB">
      <w:pPr>
        <w:pStyle w:val="Heading4"/>
        <w:rPr>
          <w:lang w:val="en-US"/>
        </w:rPr>
      </w:pPr>
      <w:r>
        <w:rPr>
          <w:lang w:val="en-US"/>
        </w:rPr>
        <w:t>Asset:</w:t>
      </w:r>
    </w:p>
    <w:p w:rsidR="00452EFB" w:rsidRPr="00452EFB" w:rsidRDefault="00452EFB" w:rsidP="00452EFB">
      <w:pPr>
        <w:rPr>
          <w:lang w:val="en-US"/>
        </w:rPr>
      </w:pPr>
      <w:r>
        <w:rPr>
          <w:lang w:val="en-US"/>
        </w:rPr>
        <w:t>Your data</w:t>
      </w:r>
    </w:p>
    <w:p w:rsidR="00452EFB" w:rsidRDefault="00452EFB" w:rsidP="00452EFB">
      <w:pPr>
        <w:pStyle w:val="Heading4"/>
        <w:rPr>
          <w:lang w:val="en-US"/>
        </w:rPr>
      </w:pPr>
      <w:r>
        <w:rPr>
          <w:lang w:val="en-US"/>
        </w:rPr>
        <w:t>Vulnerability:</w:t>
      </w:r>
    </w:p>
    <w:p w:rsidR="00452EFB" w:rsidRDefault="00452EFB" w:rsidP="00452EFB">
      <w:pPr>
        <w:rPr>
          <w:lang w:val="en-US"/>
        </w:rPr>
      </w:pPr>
      <w:r>
        <w:rPr>
          <w:lang w:val="en-US"/>
        </w:rPr>
        <w:t>A weakness or flaw that can either</w:t>
      </w:r>
    </w:p>
    <w:p w:rsidR="00452EFB" w:rsidRDefault="00452EFB" w:rsidP="00452EFB">
      <w:pPr>
        <w:pStyle w:val="Heading4"/>
        <w:rPr>
          <w:lang w:val="en-US"/>
        </w:rPr>
      </w:pPr>
      <w:r>
        <w:rPr>
          <w:lang w:val="en-US"/>
        </w:rPr>
        <w:t>Threat:</w:t>
      </w:r>
    </w:p>
    <w:p w:rsidR="00452EFB" w:rsidRDefault="00452EFB" w:rsidP="00452EFB">
      <w:pPr>
        <w:rPr>
          <w:lang w:val="en-US"/>
        </w:rPr>
      </w:pPr>
      <w:r>
        <w:rPr>
          <w:lang w:val="en-US"/>
        </w:rPr>
        <w:t>The possibility of an unwanted or harmful event occurring.</w:t>
      </w:r>
    </w:p>
    <w:p w:rsidR="00452EFB" w:rsidRDefault="00452EFB" w:rsidP="00452EFB">
      <w:pPr>
        <w:rPr>
          <w:i/>
          <w:lang w:val="en-US"/>
        </w:rPr>
      </w:pPr>
      <w:r>
        <w:rPr>
          <w:i/>
          <w:lang w:val="en-US"/>
        </w:rPr>
        <w:t>Vulnerabilities pose threat to assets!</w:t>
      </w:r>
    </w:p>
    <w:p w:rsidR="00452EFB" w:rsidRDefault="00452EFB" w:rsidP="00452EFB">
      <w:pPr>
        <w:pStyle w:val="Heading4"/>
        <w:rPr>
          <w:lang w:val="en-US"/>
        </w:rPr>
      </w:pPr>
      <w:r>
        <w:rPr>
          <w:lang w:val="en-US"/>
        </w:rPr>
        <w:t>Threat source/Agent:</w:t>
      </w:r>
    </w:p>
    <w:p w:rsidR="00452EFB" w:rsidRDefault="00452EFB" w:rsidP="00452EFB">
      <w:pPr>
        <w:rPr>
          <w:lang w:val="en-US"/>
        </w:rPr>
      </w:pPr>
      <w:r>
        <w:rPr>
          <w:lang w:val="en-US"/>
        </w:rPr>
        <w:t>Users, process or natural events that can materialize a threat.</w:t>
      </w:r>
    </w:p>
    <w:p w:rsidR="00452EFB" w:rsidRDefault="00452EFB" w:rsidP="00452EFB">
      <w:pPr>
        <w:pStyle w:val="Heading4"/>
        <w:rPr>
          <w:lang w:val="en-US"/>
        </w:rPr>
      </w:pPr>
      <w:r>
        <w:rPr>
          <w:lang w:val="en-US"/>
        </w:rPr>
        <w:t>Attack:</w:t>
      </w:r>
    </w:p>
    <w:p w:rsidR="00452EFB" w:rsidRDefault="00452EFB" w:rsidP="00452EFB">
      <w:pPr>
        <w:rPr>
          <w:lang w:val="en-US"/>
        </w:rPr>
      </w:pPr>
      <w:r>
        <w:rPr>
          <w:lang w:val="en-US"/>
        </w:rPr>
        <w:t>An action aiming to cause harm.</w:t>
      </w:r>
    </w:p>
    <w:p w:rsidR="00452EFB" w:rsidRDefault="00452EFB" w:rsidP="00452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Vulnerabilities are typical targets of attacks.</w:t>
      </w:r>
    </w:p>
    <w:p w:rsidR="00452EFB" w:rsidRDefault="000F48BC" w:rsidP="00452EF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Mec</w:t>
      </w:r>
      <w:bookmarkStart w:id="0" w:name="_GoBack"/>
      <w:bookmarkEnd w:id="0"/>
      <w:r>
        <w:rPr>
          <w:lang w:val="en-US"/>
        </w:rPr>
        <w:t>hanisms that use vulnerabilities are called exploits.</w:t>
      </w:r>
    </w:p>
    <w:p w:rsidR="000F48BC" w:rsidRDefault="000F48BC" w:rsidP="000F48BC">
      <w:pPr>
        <w:pStyle w:val="Heading4"/>
        <w:rPr>
          <w:lang w:val="en-US"/>
        </w:rPr>
      </w:pPr>
      <w:r>
        <w:rPr>
          <w:lang w:val="en-US"/>
        </w:rPr>
        <w:t xml:space="preserve">Probability: </w:t>
      </w:r>
    </w:p>
    <w:p w:rsidR="000F48BC" w:rsidRDefault="000F48BC" w:rsidP="000F48BC">
      <w:pPr>
        <w:rPr>
          <w:lang w:val="en-US"/>
        </w:rPr>
      </w:pPr>
      <w:r>
        <w:rPr>
          <w:lang w:val="en-US"/>
        </w:rPr>
        <w:t>The chances that a threat can materialize.</w:t>
      </w:r>
    </w:p>
    <w:p w:rsidR="000F48BC" w:rsidRDefault="000F48BC" w:rsidP="000F48BC">
      <w:pPr>
        <w:pStyle w:val="Heading4"/>
        <w:rPr>
          <w:lang w:val="en-US"/>
        </w:rPr>
      </w:pPr>
      <w:r>
        <w:rPr>
          <w:lang w:val="en-US"/>
        </w:rPr>
        <w:t>Impact:</w:t>
      </w:r>
    </w:p>
    <w:p w:rsidR="000F48BC" w:rsidRDefault="000F48BC" w:rsidP="000F48BC">
      <w:pPr>
        <w:rPr>
          <w:lang w:val="en-US"/>
        </w:rPr>
      </w:pPr>
      <w:r>
        <w:rPr>
          <w:lang w:val="en-US"/>
        </w:rPr>
        <w:t>The consequence of a materialized threat.</w:t>
      </w:r>
    </w:p>
    <w:p w:rsidR="000F48BC" w:rsidRDefault="000F48BC" w:rsidP="000F48BC">
      <w:pPr>
        <w:pStyle w:val="Heading4"/>
        <w:rPr>
          <w:lang w:val="en-US"/>
        </w:rPr>
      </w:pPr>
      <w:r>
        <w:rPr>
          <w:lang w:val="en-US"/>
        </w:rPr>
        <w:t xml:space="preserve">Exposure factor: </w:t>
      </w:r>
    </w:p>
    <w:p w:rsidR="000F48BC" w:rsidRDefault="000F48BC" w:rsidP="000F48BC">
      <w:pPr>
        <w:rPr>
          <w:lang w:val="en-US"/>
        </w:rPr>
      </w:pPr>
      <w:r>
        <w:rPr>
          <w:lang w:val="en-US"/>
        </w:rPr>
        <w:t xml:space="preserve">Percentage of loss if a threat is materialized. ( How much you </w:t>
      </w:r>
      <w:proofErr w:type="gramStart"/>
      <w:r>
        <w:rPr>
          <w:lang w:val="en-US"/>
        </w:rPr>
        <w:t>lost )</w:t>
      </w:r>
      <w:proofErr w:type="gramEnd"/>
    </w:p>
    <w:p w:rsidR="000F48BC" w:rsidRDefault="000F48BC" w:rsidP="000F48BC">
      <w:pPr>
        <w:pStyle w:val="Heading4"/>
        <w:rPr>
          <w:lang w:val="en-US"/>
        </w:rPr>
      </w:pPr>
      <w:r>
        <w:rPr>
          <w:lang w:val="en-US"/>
        </w:rPr>
        <w:t>Controls;</w:t>
      </w:r>
    </w:p>
    <w:p w:rsidR="000F48BC" w:rsidRDefault="000F48BC" w:rsidP="000F48BC">
      <w:pPr>
        <w:rPr>
          <w:lang w:val="en-US"/>
        </w:rPr>
      </w:pPr>
      <w:r>
        <w:rPr>
          <w:lang w:val="en-US"/>
        </w:rPr>
        <w:t>Mechanisms that aim to mitigate threats ( Help against threats)</w:t>
      </w:r>
    </w:p>
    <w:p w:rsidR="00837845" w:rsidRDefault="00837845" w:rsidP="00837845">
      <w:pPr>
        <w:pStyle w:val="Heading4"/>
        <w:rPr>
          <w:lang w:val="en-US"/>
        </w:rPr>
      </w:pPr>
      <w:r>
        <w:rPr>
          <w:lang w:val="en-US"/>
        </w:rPr>
        <w:t>Total risk:</w:t>
      </w:r>
    </w:p>
    <w:p w:rsidR="00837845" w:rsidRDefault="00837845" w:rsidP="00837845">
      <w:pPr>
        <w:rPr>
          <w:lang w:val="en-US"/>
        </w:rPr>
      </w:pPr>
      <w:r>
        <w:rPr>
          <w:lang w:val="en-US"/>
        </w:rPr>
        <w:t xml:space="preserve">What is the total risk that </w:t>
      </w:r>
      <w:r w:rsidR="00542144">
        <w:rPr>
          <w:lang w:val="en-US"/>
        </w:rPr>
        <w:t>a threat is happening.</w:t>
      </w:r>
    </w:p>
    <w:p w:rsidR="00542144" w:rsidRDefault="00542144" w:rsidP="00542144">
      <w:pPr>
        <w:pStyle w:val="Heading4"/>
        <w:rPr>
          <w:lang w:val="en-US"/>
        </w:rPr>
      </w:pPr>
      <w:r>
        <w:rPr>
          <w:lang w:val="en-US"/>
        </w:rPr>
        <w:t>Residual risk:</w:t>
      </w:r>
    </w:p>
    <w:p w:rsidR="00542144" w:rsidRDefault="00542144" w:rsidP="00542144">
      <w:pPr>
        <w:rPr>
          <w:lang w:val="en-US"/>
        </w:rPr>
      </w:pPr>
      <w:r>
        <w:rPr>
          <w:lang w:val="en-US"/>
        </w:rPr>
        <w:t>The risk even “after” controls are in place.</w:t>
      </w:r>
    </w:p>
    <w:p w:rsidR="00542144" w:rsidRDefault="00542144" w:rsidP="00542144">
      <w:pPr>
        <w:rPr>
          <w:i/>
          <w:lang w:val="en-US"/>
        </w:rPr>
      </w:pPr>
      <w:r>
        <w:rPr>
          <w:i/>
          <w:lang w:val="en-US"/>
        </w:rPr>
        <w:t>Risk from unsecure coding are relatively lower than the risks that can be sourced from humans.</w:t>
      </w:r>
    </w:p>
    <w:p w:rsidR="00542144" w:rsidRDefault="00542144" w:rsidP="0054214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>Wikileaks</w:t>
      </w:r>
    </w:p>
    <w:p w:rsidR="00542144" w:rsidRDefault="00542144" w:rsidP="00542144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i/>
          <w:lang w:val="en-US"/>
        </w:rPr>
        <w:t>Internal Employees</w:t>
      </w:r>
    </w:p>
    <w:p w:rsidR="00542144" w:rsidRDefault="00542144" w:rsidP="00542144">
      <w:pPr>
        <w:rPr>
          <w:lang w:val="en-US"/>
        </w:rPr>
      </w:pPr>
    </w:p>
    <w:p w:rsidR="00490C6D" w:rsidRDefault="00490C6D" w:rsidP="00542144">
      <w:pPr>
        <w:rPr>
          <w:lang w:val="en-US"/>
        </w:rPr>
      </w:pPr>
    </w:p>
    <w:p w:rsidR="00490C6D" w:rsidRDefault="00490C6D" w:rsidP="00542144">
      <w:pPr>
        <w:rPr>
          <w:lang w:val="en-US"/>
        </w:rPr>
      </w:pPr>
    </w:p>
    <w:p w:rsidR="00490C6D" w:rsidRDefault="00490C6D" w:rsidP="00490C6D">
      <w:pPr>
        <w:pStyle w:val="Heading3"/>
        <w:rPr>
          <w:lang w:val="en-US"/>
        </w:rPr>
      </w:pPr>
      <w:r>
        <w:rPr>
          <w:lang w:val="en-US"/>
        </w:rPr>
        <w:lastRenderedPageBreak/>
        <w:t>Handling Risk</w:t>
      </w:r>
    </w:p>
    <w:p w:rsidR="00490C6D" w:rsidRDefault="00490C6D" w:rsidP="00490C6D">
      <w:pPr>
        <w:rPr>
          <w:lang w:val="en-US"/>
        </w:rPr>
      </w:pPr>
    </w:p>
    <w:p w:rsidR="00490C6D" w:rsidRDefault="00490C6D" w:rsidP="00490C6D">
      <w:pPr>
        <w:pStyle w:val="Heading4"/>
        <w:rPr>
          <w:lang w:val="en-US"/>
        </w:rPr>
      </w:pPr>
      <w:r>
        <w:rPr>
          <w:lang w:val="en-US"/>
        </w:rPr>
        <w:t>Ignore the risk:</w:t>
      </w:r>
    </w:p>
    <w:p w:rsidR="00490C6D" w:rsidRDefault="00490C6D" w:rsidP="00490C6D">
      <w:pPr>
        <w:rPr>
          <w:lang w:val="en-US"/>
        </w:rPr>
      </w:pPr>
      <w:r>
        <w:rPr>
          <w:lang w:val="en-US"/>
        </w:rPr>
        <w:t>Not handling the risk and leave the software as is.</w:t>
      </w:r>
    </w:p>
    <w:p w:rsidR="00490C6D" w:rsidRDefault="00490C6D" w:rsidP="00490C6D">
      <w:pPr>
        <w:pStyle w:val="Heading4"/>
        <w:rPr>
          <w:lang w:val="en-US"/>
        </w:rPr>
      </w:pPr>
      <w:r>
        <w:rPr>
          <w:lang w:val="en-US"/>
        </w:rPr>
        <w:t>Avoid the risk:</w:t>
      </w:r>
    </w:p>
    <w:p w:rsidR="00490C6D" w:rsidRDefault="00490C6D" w:rsidP="00490C6D">
      <w:pPr>
        <w:rPr>
          <w:lang w:val="en-US"/>
        </w:rPr>
      </w:pPr>
      <w:r>
        <w:rPr>
          <w:lang w:val="en-US"/>
        </w:rPr>
        <w:t>Discontinue or retire the software that is subject to risk.</w:t>
      </w:r>
    </w:p>
    <w:p w:rsidR="00490C6D" w:rsidRDefault="00490C6D" w:rsidP="00490C6D">
      <w:pPr>
        <w:pStyle w:val="Heading4"/>
        <w:rPr>
          <w:lang w:val="en-US"/>
        </w:rPr>
      </w:pPr>
      <w:r>
        <w:rPr>
          <w:lang w:val="en-US"/>
        </w:rPr>
        <w:t>Mitigate the risk:</w:t>
      </w:r>
    </w:p>
    <w:p w:rsidR="00490C6D" w:rsidRDefault="00490C6D" w:rsidP="00490C6D">
      <w:pPr>
        <w:rPr>
          <w:lang w:val="en-US"/>
        </w:rPr>
      </w:pPr>
      <w:r>
        <w:rPr>
          <w:lang w:val="en-US"/>
        </w:rPr>
        <w:t>Implementation of security controls to reduce the risk.</w:t>
      </w:r>
    </w:p>
    <w:p w:rsidR="00490C6D" w:rsidRDefault="00490C6D" w:rsidP="00490C6D">
      <w:pPr>
        <w:pStyle w:val="Heading4"/>
        <w:rPr>
          <w:lang w:val="en-US"/>
        </w:rPr>
      </w:pPr>
      <w:r>
        <w:rPr>
          <w:lang w:val="en-US"/>
        </w:rPr>
        <w:t>Accept the risk:</w:t>
      </w:r>
    </w:p>
    <w:p w:rsidR="00490C6D" w:rsidRDefault="00490C6D" w:rsidP="00490C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 cost of controls outweighs the impact of the risk.</w:t>
      </w:r>
    </w:p>
    <w:p w:rsidR="00490C6D" w:rsidRDefault="00490C6D" w:rsidP="00490C6D">
      <w:pPr>
        <w:pStyle w:val="Heading4"/>
        <w:rPr>
          <w:lang w:val="en-US"/>
        </w:rPr>
      </w:pPr>
      <w:r>
        <w:rPr>
          <w:lang w:val="en-US"/>
        </w:rPr>
        <w:t>Transfer the risk:</w:t>
      </w:r>
    </w:p>
    <w:p w:rsidR="00542144" w:rsidRPr="000865FE" w:rsidRDefault="00490C6D" w:rsidP="000865FE">
      <w:pPr>
        <w:rPr>
          <w:lang w:val="en-US"/>
        </w:rPr>
      </w:pPr>
      <w:r>
        <w:rPr>
          <w:lang w:val="en-US"/>
        </w:rPr>
        <w:t>Transferring the “liability” to a 3</w:t>
      </w:r>
      <w:r w:rsidRPr="00490C6D">
        <w:rPr>
          <w:vertAlign w:val="superscript"/>
          <w:lang w:val="en-US"/>
        </w:rPr>
        <w:t>rd</w:t>
      </w:r>
      <w:r>
        <w:rPr>
          <w:lang w:val="en-US"/>
        </w:rPr>
        <w:t xml:space="preserve"> party.</w:t>
      </w:r>
    </w:p>
    <w:sectPr w:rsidR="00542144" w:rsidRPr="000865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C0CE0"/>
    <w:multiLevelType w:val="hybridMultilevel"/>
    <w:tmpl w:val="37FE7B4C"/>
    <w:lvl w:ilvl="0" w:tplc="8CD06BB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FD7"/>
    <w:rsid w:val="000136E5"/>
    <w:rsid w:val="000227AF"/>
    <w:rsid w:val="000865FE"/>
    <w:rsid w:val="000F48BC"/>
    <w:rsid w:val="002475F3"/>
    <w:rsid w:val="00271ADC"/>
    <w:rsid w:val="004409E1"/>
    <w:rsid w:val="00452EFB"/>
    <w:rsid w:val="00490C6D"/>
    <w:rsid w:val="00542144"/>
    <w:rsid w:val="0058758F"/>
    <w:rsid w:val="006B0317"/>
    <w:rsid w:val="00837845"/>
    <w:rsid w:val="008A2AB3"/>
    <w:rsid w:val="00CE4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5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75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75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2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5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58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5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75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75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75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758F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8758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5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8758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52EFB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303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25</cp:revision>
  <dcterms:created xsi:type="dcterms:W3CDTF">2015-03-19T18:09:00Z</dcterms:created>
  <dcterms:modified xsi:type="dcterms:W3CDTF">2015-03-19T19:26:00Z</dcterms:modified>
</cp:coreProperties>
</file>