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D0CC4" w14:textId="6E3757D5" w:rsidR="00155334" w:rsidRDefault="00155334">
      <w:r>
        <w:t>Chat GPT Research</w:t>
      </w:r>
      <w:r>
        <w:br w:type="page"/>
      </w:r>
    </w:p>
    <w:p w14:paraId="53A77818" w14:textId="72A8CDD3" w:rsidR="00155334" w:rsidRDefault="00155334" w:rsidP="00155334">
      <w:r>
        <w:lastRenderedPageBreak/>
        <w:t>What you showed is basically **Spritz-style RSVP**: one word at a time, fixed center point, with an **Optimal Recognition Point (ORP)** letter highlighted (often red) so your eyes stay anchored. ([ABC News][1])</w:t>
      </w:r>
    </w:p>
    <w:p w14:paraId="5AB70337" w14:textId="77777777" w:rsidR="00155334" w:rsidRDefault="00155334" w:rsidP="00155334"/>
    <w:p w14:paraId="3A032E4C" w14:textId="77777777" w:rsidR="00155334" w:rsidRDefault="00155334" w:rsidP="00155334">
      <w:r>
        <w:t>## Closest competitors to “this” (Spritz/ORP style)</w:t>
      </w:r>
    </w:p>
    <w:p w14:paraId="2713E0DE" w14:textId="77777777" w:rsidR="00155334" w:rsidRDefault="00155334" w:rsidP="00155334"/>
    <w:p w14:paraId="40A67486" w14:textId="77777777" w:rsidR="00155334" w:rsidRDefault="00155334" w:rsidP="00155334">
      <w:r>
        <w:t>### 1) ReadMe! (mobile e</w:t>
      </w:r>
      <w:r>
        <w:rPr>
          <w:rFonts w:ascii="Cambria Math" w:hAnsi="Cambria Math" w:cs="Cambria Math"/>
        </w:rPr>
        <w:t>‑</w:t>
      </w:r>
      <w:r>
        <w:t xml:space="preserve">reader with Spritz built in) — closest overall for PDFs + </w:t>
      </w:r>
      <w:proofErr w:type="spellStart"/>
      <w:r>
        <w:t>ebooks</w:t>
      </w:r>
      <w:proofErr w:type="spellEnd"/>
    </w:p>
    <w:p w14:paraId="4CD10448" w14:textId="77777777" w:rsidR="00155334" w:rsidRDefault="00155334" w:rsidP="00155334"/>
    <w:p w14:paraId="099E2290" w14:textId="77777777" w:rsidR="00155334" w:rsidRDefault="00155334" w:rsidP="00155334">
      <w:r>
        <w:t xml:space="preserve">If your target is “**reads PDFs and </w:t>
      </w:r>
      <w:proofErr w:type="spellStart"/>
      <w:r>
        <w:t>ebooks</w:t>
      </w:r>
      <w:proofErr w:type="spellEnd"/>
      <w:r>
        <w:t>**” *and* “**looks like this**,” **</w:t>
      </w:r>
      <w:proofErr w:type="gramStart"/>
      <w:r>
        <w:t>ReadMe!*</w:t>
      </w:r>
      <w:proofErr w:type="gramEnd"/>
      <w:r>
        <w:t>* is the closest mainstream match:</w:t>
      </w:r>
    </w:p>
    <w:p w14:paraId="12A0B114" w14:textId="77777777" w:rsidR="00155334" w:rsidRDefault="00155334" w:rsidP="00155334"/>
    <w:p w14:paraId="39B5F9AC" w14:textId="77777777" w:rsidR="00155334" w:rsidRDefault="00155334" w:rsidP="00155334">
      <w:r>
        <w:t xml:space="preserve">* It’s explicitly an </w:t>
      </w:r>
      <w:proofErr w:type="spellStart"/>
      <w:r>
        <w:t>ebook</w:t>
      </w:r>
      <w:proofErr w:type="spellEnd"/>
      <w:r>
        <w:t xml:space="preserve"> reader that supports **DRM</w:t>
      </w:r>
      <w:r>
        <w:rPr>
          <w:rFonts w:ascii="Cambria Math" w:hAnsi="Cambria Math" w:cs="Cambria Math"/>
        </w:rPr>
        <w:t>‑</w:t>
      </w:r>
      <w:r>
        <w:t>free EPUB and DRM</w:t>
      </w:r>
      <w:r>
        <w:rPr>
          <w:rFonts w:ascii="Cambria Math" w:hAnsi="Cambria Math" w:cs="Cambria Math"/>
        </w:rPr>
        <w:t>‑</w:t>
      </w:r>
      <w:r>
        <w:t>free PDF** (plus DOCX/TXT). ([readmei.com][2])</w:t>
      </w:r>
    </w:p>
    <w:p w14:paraId="1538182C" w14:textId="77777777" w:rsidR="00155334" w:rsidRDefault="00155334" w:rsidP="00155334">
      <w:r>
        <w:t>* It is widely described as using **Spritz technology** (the same ORP-centered word streaming concept). ([The Guardian][3])</w:t>
      </w:r>
    </w:p>
    <w:p w14:paraId="24041DE9" w14:textId="77777777" w:rsidR="00155334" w:rsidRDefault="00155334" w:rsidP="00155334"/>
    <w:p w14:paraId="4CFC49E3" w14:textId="77777777" w:rsidR="00155334" w:rsidRDefault="00155334" w:rsidP="00155334">
      <w:r>
        <w:t xml:space="preserve">**Why it’s </w:t>
      </w:r>
      <w:proofErr w:type="gramStart"/>
      <w:r>
        <w:t>closest:*</w:t>
      </w:r>
      <w:proofErr w:type="gramEnd"/>
      <w:r>
        <w:t>* same underlying reading mechanic + file-based reading (EPUB/PDF). ([readmei.com][2])</w:t>
      </w:r>
    </w:p>
    <w:p w14:paraId="05AB65EE" w14:textId="77777777" w:rsidR="00155334" w:rsidRDefault="00155334" w:rsidP="00155334"/>
    <w:p w14:paraId="1B72147C" w14:textId="77777777" w:rsidR="00155334" w:rsidRDefault="00155334" w:rsidP="00155334">
      <w:r>
        <w:t>### 2) Spritz (official) — closest to the exact “</w:t>
      </w:r>
      <w:proofErr w:type="spellStart"/>
      <w:r>
        <w:t>redicle</w:t>
      </w:r>
      <w:proofErr w:type="spellEnd"/>
      <w:r>
        <w:t>” concept, but not for PDFs/</w:t>
      </w:r>
      <w:proofErr w:type="spellStart"/>
      <w:r>
        <w:t>ebooks</w:t>
      </w:r>
      <w:proofErr w:type="spellEnd"/>
    </w:p>
    <w:p w14:paraId="0288954B" w14:textId="77777777" w:rsidR="00155334" w:rsidRDefault="00155334" w:rsidP="00155334"/>
    <w:p w14:paraId="4CD41338" w14:textId="77777777" w:rsidR="00155334" w:rsidRDefault="00155334" w:rsidP="00155334">
      <w:r>
        <w:t>Spritz is the “origin brand” most associated with the **red letter ORP + crosshair-style focus** concept. ([ABC News][1])</w:t>
      </w:r>
    </w:p>
    <w:p w14:paraId="7EF2354B" w14:textId="77777777" w:rsidR="00155334" w:rsidRDefault="00155334" w:rsidP="00155334">
      <w:r>
        <w:t>But their Android listing explicitly notes it’s **not an eReader or PDF reader** (it focuses on web content). ([Google Play][4])</w:t>
      </w:r>
    </w:p>
    <w:p w14:paraId="2CF368F2" w14:textId="77777777" w:rsidR="00155334" w:rsidRDefault="00155334" w:rsidP="00155334"/>
    <w:p w14:paraId="110DD892" w14:textId="77777777" w:rsidR="00155334" w:rsidRDefault="00155334" w:rsidP="00155334">
      <w:r>
        <w:t xml:space="preserve">**Why it </w:t>
      </w:r>
      <w:proofErr w:type="gramStart"/>
      <w:r>
        <w:t>matters:*</w:t>
      </w:r>
      <w:proofErr w:type="gramEnd"/>
      <w:r>
        <w:t>* Spritz is closest in *visual identity and method*, but not closest in *PDF/</w:t>
      </w:r>
      <w:proofErr w:type="spellStart"/>
      <w:r>
        <w:t>ebook</w:t>
      </w:r>
      <w:proofErr w:type="spellEnd"/>
      <w:r>
        <w:t xml:space="preserve"> ingestion*. ([Google Play][4])</w:t>
      </w:r>
    </w:p>
    <w:p w14:paraId="5B3A058C" w14:textId="77777777" w:rsidR="00155334" w:rsidRDefault="00155334" w:rsidP="00155334"/>
    <w:p w14:paraId="5BF3A1A7" w14:textId="77777777" w:rsidR="00155334" w:rsidRDefault="00155334" w:rsidP="00155334">
      <w:r>
        <w:lastRenderedPageBreak/>
        <w:t xml:space="preserve">## Closest competitors that support PDFs + </w:t>
      </w:r>
      <w:proofErr w:type="spellStart"/>
      <w:r>
        <w:t>ebooks</w:t>
      </w:r>
      <w:proofErr w:type="spellEnd"/>
      <w:r>
        <w:t xml:space="preserve"> (even if not ORP-red-letter)</w:t>
      </w:r>
    </w:p>
    <w:p w14:paraId="2C8D5CAF" w14:textId="77777777" w:rsidR="00155334" w:rsidRDefault="00155334" w:rsidP="00155334"/>
    <w:p w14:paraId="46297752" w14:textId="77777777" w:rsidR="00155334" w:rsidRDefault="00155334" w:rsidP="00155334">
      <w:r>
        <w:t xml:space="preserve">### 3) </w:t>
      </w:r>
      <w:proofErr w:type="spellStart"/>
      <w:r>
        <w:t>Outread</w:t>
      </w:r>
      <w:proofErr w:type="spellEnd"/>
      <w:r>
        <w:t xml:space="preserve"> (iOS/macOS) — very close for “import files + RSVP”</w:t>
      </w:r>
    </w:p>
    <w:p w14:paraId="3FD36526" w14:textId="77777777" w:rsidR="00155334" w:rsidRDefault="00155334" w:rsidP="00155334"/>
    <w:p w14:paraId="2BDC2CE9" w14:textId="77777777" w:rsidR="00155334" w:rsidRDefault="00155334" w:rsidP="00155334">
      <w:proofErr w:type="spellStart"/>
      <w:r>
        <w:t>Outread</w:t>
      </w:r>
      <w:proofErr w:type="spellEnd"/>
      <w:r>
        <w:t xml:space="preserve"> is a strong competitor for your “read PDFs and </w:t>
      </w:r>
      <w:proofErr w:type="spellStart"/>
      <w:r>
        <w:t>ebooks</w:t>
      </w:r>
      <w:proofErr w:type="spellEnd"/>
      <w:r>
        <w:t>” requirement:</w:t>
      </w:r>
    </w:p>
    <w:p w14:paraId="38B3B2C6" w14:textId="77777777" w:rsidR="00155334" w:rsidRDefault="00155334" w:rsidP="00155334"/>
    <w:p w14:paraId="60DE1E62" w14:textId="77777777" w:rsidR="00155334" w:rsidRDefault="00155334" w:rsidP="00155334">
      <w:r>
        <w:t>* Supports **DRM</w:t>
      </w:r>
      <w:r>
        <w:rPr>
          <w:rFonts w:ascii="Cambria Math" w:hAnsi="Cambria Math" w:cs="Cambria Math"/>
        </w:rPr>
        <w:t>‑</w:t>
      </w:r>
      <w:r>
        <w:t xml:space="preserve">free </w:t>
      </w:r>
      <w:proofErr w:type="spellStart"/>
      <w:r>
        <w:t>ePub</w:t>
      </w:r>
      <w:proofErr w:type="spellEnd"/>
      <w:r>
        <w:t>, PDF, DOC, RTF, TXT**. ([</w:t>
      </w:r>
      <w:proofErr w:type="spellStart"/>
      <w:r>
        <w:t>Outread</w:t>
      </w:r>
      <w:proofErr w:type="spellEnd"/>
      <w:r>
        <w:t>][5])</w:t>
      </w:r>
    </w:p>
    <w:p w14:paraId="4440883E" w14:textId="77777777" w:rsidR="00155334" w:rsidRDefault="00155334" w:rsidP="00155334">
      <w:r>
        <w:t>* Offers **Flashing mode (RSVP)** and a **Highlighting** mode (guided pacing). ([</w:t>
      </w:r>
      <w:proofErr w:type="spellStart"/>
      <w:r>
        <w:t>Outread</w:t>
      </w:r>
      <w:proofErr w:type="spellEnd"/>
      <w:r>
        <w:t>][5])</w:t>
      </w:r>
    </w:p>
    <w:p w14:paraId="7AB788EA" w14:textId="77777777" w:rsidR="00155334" w:rsidRDefault="00155334" w:rsidP="00155334"/>
    <w:p w14:paraId="6E0C6367" w14:textId="77777777" w:rsidR="00155334" w:rsidRDefault="00155334" w:rsidP="00155334">
      <w:r>
        <w:t xml:space="preserve">**Why it’s </w:t>
      </w:r>
      <w:proofErr w:type="gramStart"/>
      <w:r>
        <w:t>close:*</w:t>
      </w:r>
      <w:proofErr w:type="gramEnd"/>
      <w:r>
        <w:t xml:space="preserve">* it’s a file-based reader with RSVP playback, but it’s not primarily “Spritz ORP </w:t>
      </w:r>
      <w:proofErr w:type="spellStart"/>
      <w:r>
        <w:t>redicle</w:t>
      </w:r>
      <w:proofErr w:type="spellEnd"/>
      <w:r>
        <w:t>” branding. ([</w:t>
      </w:r>
      <w:proofErr w:type="spellStart"/>
      <w:r>
        <w:t>Outread</w:t>
      </w:r>
      <w:proofErr w:type="spellEnd"/>
      <w:r>
        <w:t>][5])</w:t>
      </w:r>
    </w:p>
    <w:p w14:paraId="6C4E63EC" w14:textId="77777777" w:rsidR="00155334" w:rsidRDefault="00155334" w:rsidP="00155334"/>
    <w:p w14:paraId="165C382B" w14:textId="77777777" w:rsidR="00155334" w:rsidRDefault="00155334" w:rsidP="00155334">
      <w:r>
        <w:t xml:space="preserve">### 4) </w:t>
      </w:r>
      <w:proofErr w:type="spellStart"/>
      <w:r>
        <w:t>SwiftRead</w:t>
      </w:r>
      <w:proofErr w:type="spellEnd"/>
      <w:r>
        <w:t xml:space="preserve"> PRO (browser extension / SaaS) — closest SaaS option</w:t>
      </w:r>
    </w:p>
    <w:p w14:paraId="6AE37E98" w14:textId="77777777" w:rsidR="00155334" w:rsidRDefault="00155334" w:rsidP="00155334"/>
    <w:p w14:paraId="347C772B" w14:textId="77777777" w:rsidR="00155334" w:rsidRDefault="00155334" w:rsidP="00155334">
      <w:proofErr w:type="spellStart"/>
      <w:r>
        <w:t>SwiftRead</w:t>
      </w:r>
      <w:proofErr w:type="spellEnd"/>
      <w:r>
        <w:t xml:space="preserve"> is one of the closest **SaaS / subscription** style products:</w:t>
      </w:r>
    </w:p>
    <w:p w14:paraId="25F48051" w14:textId="77777777" w:rsidR="00155334" w:rsidRDefault="00155334" w:rsidP="00155334"/>
    <w:p w14:paraId="2FEB7925" w14:textId="77777777" w:rsidR="00155334" w:rsidRDefault="00155334" w:rsidP="00155334">
      <w:r>
        <w:t>* The extension is RSVP-style (“animate text in one place”). ([Chrome Web Store][6])</w:t>
      </w:r>
    </w:p>
    <w:p w14:paraId="7793527C" w14:textId="77777777" w:rsidR="00155334" w:rsidRDefault="00155334" w:rsidP="00155334">
      <w:r>
        <w:t>* PRO includes built-in **PDF** and **</w:t>
      </w:r>
      <w:proofErr w:type="spellStart"/>
      <w:r>
        <w:t>ePub</w:t>
      </w:r>
      <w:proofErr w:type="spellEnd"/>
      <w:r>
        <w:t>** readers, and markets Kindle Cloud Reader support (web-based Kindle reading). ([swiftread.com][7])</w:t>
      </w:r>
    </w:p>
    <w:p w14:paraId="69D05B47" w14:textId="77777777" w:rsidR="00155334" w:rsidRDefault="00155334" w:rsidP="00155334"/>
    <w:p w14:paraId="794A92C6" w14:textId="77777777" w:rsidR="00155334" w:rsidRDefault="00155334" w:rsidP="00155334">
      <w:r>
        <w:t xml:space="preserve">**Why it’s </w:t>
      </w:r>
      <w:proofErr w:type="gramStart"/>
      <w:r>
        <w:t>close:*</w:t>
      </w:r>
      <w:proofErr w:type="gramEnd"/>
      <w:r>
        <w:t>* very similar RSVP experience + doc/</w:t>
      </w:r>
      <w:proofErr w:type="spellStart"/>
      <w:r>
        <w:t>ebook</w:t>
      </w:r>
      <w:proofErr w:type="spellEnd"/>
      <w:r>
        <w:t xml:space="preserve"> support, but it’s a browser-first workflow rather than a dedicated </w:t>
      </w:r>
      <w:proofErr w:type="spellStart"/>
      <w:r>
        <w:t>ebook</w:t>
      </w:r>
      <w:proofErr w:type="spellEnd"/>
      <w:r>
        <w:t xml:space="preserve"> library app. ([swiftread.com][7])</w:t>
      </w:r>
    </w:p>
    <w:p w14:paraId="3CEDA9EB" w14:textId="77777777" w:rsidR="00155334" w:rsidRDefault="00155334" w:rsidP="00155334"/>
    <w:p w14:paraId="049C7D1C" w14:textId="77777777" w:rsidR="00155334" w:rsidRDefault="00155334" w:rsidP="00155334">
      <w:r>
        <w:t xml:space="preserve">### 5) </w:t>
      </w:r>
      <w:proofErr w:type="spellStart"/>
      <w:r>
        <w:t>Spreeder</w:t>
      </w:r>
      <w:proofErr w:type="spellEnd"/>
      <w:r>
        <w:t xml:space="preserve"> (web + apps) — big “import anything” competitor</w:t>
      </w:r>
    </w:p>
    <w:p w14:paraId="02783B65" w14:textId="77777777" w:rsidR="00155334" w:rsidRDefault="00155334" w:rsidP="00155334"/>
    <w:p w14:paraId="598B4936" w14:textId="77777777" w:rsidR="00155334" w:rsidRDefault="00155334" w:rsidP="00155334">
      <w:proofErr w:type="spellStart"/>
      <w:r>
        <w:t>Spreeder</w:t>
      </w:r>
      <w:proofErr w:type="spellEnd"/>
      <w:r>
        <w:t xml:space="preserve"> is one of the largest “speed reading platform” players:</w:t>
      </w:r>
    </w:p>
    <w:p w14:paraId="4F848D50" w14:textId="77777777" w:rsidR="00155334" w:rsidRDefault="00155334" w:rsidP="00155334"/>
    <w:p w14:paraId="2B2E07BC" w14:textId="77777777" w:rsidR="00155334" w:rsidRDefault="00155334" w:rsidP="00155334">
      <w:r>
        <w:lastRenderedPageBreak/>
        <w:t>* Their help docs claim importing **52 file types**, including **EPUB and PDF** (and lots more). ([</w:t>
      </w:r>
      <w:proofErr w:type="spellStart"/>
      <w:r>
        <w:t>eReflect</w:t>
      </w:r>
      <w:proofErr w:type="spellEnd"/>
      <w:r>
        <w:t>][8])</w:t>
      </w:r>
    </w:p>
    <w:p w14:paraId="1FEB90B0" w14:textId="77777777" w:rsidR="00155334" w:rsidRDefault="00155334" w:rsidP="00155334">
      <w:r>
        <w:t>* Their web reader supports **WPM + chunk size**, which is the same RSVP family (even if the UI style differs). ([</w:t>
      </w:r>
      <w:proofErr w:type="spellStart"/>
      <w:r>
        <w:t>Spreeder</w:t>
      </w:r>
      <w:proofErr w:type="spellEnd"/>
      <w:r>
        <w:t xml:space="preserve"> - Speed Reading App &amp; Software][9])</w:t>
      </w:r>
    </w:p>
    <w:p w14:paraId="2B1A7E2A" w14:textId="77777777" w:rsidR="00155334" w:rsidRDefault="00155334" w:rsidP="00155334"/>
    <w:p w14:paraId="3266DD03" w14:textId="77777777" w:rsidR="00155334" w:rsidRDefault="00155334" w:rsidP="00155334">
      <w:r>
        <w:t xml:space="preserve">**Why it’s </w:t>
      </w:r>
      <w:proofErr w:type="gramStart"/>
      <w:r>
        <w:t>close:*</w:t>
      </w:r>
      <w:proofErr w:type="gramEnd"/>
      <w:r>
        <w:t>* strong ingestion + RSVP playback + training/metrics focus; less “Spritz red-letter ORP” feel. ([</w:t>
      </w:r>
      <w:proofErr w:type="spellStart"/>
      <w:r>
        <w:t>eReflect</w:t>
      </w:r>
      <w:proofErr w:type="spellEnd"/>
      <w:r>
        <w:t>][8])</w:t>
      </w:r>
    </w:p>
    <w:p w14:paraId="2F398812" w14:textId="77777777" w:rsidR="00155334" w:rsidRDefault="00155334" w:rsidP="00155334"/>
    <w:p w14:paraId="4D25D50F" w14:textId="77777777" w:rsidR="00155334" w:rsidRDefault="00155334" w:rsidP="00155334">
      <w:r>
        <w:t>## Other notable “RSVP style” competitors (usually weaker on PDF/</w:t>
      </w:r>
      <w:proofErr w:type="spellStart"/>
      <w:r>
        <w:t>ebook</w:t>
      </w:r>
      <w:proofErr w:type="spellEnd"/>
      <w:r>
        <w:t xml:space="preserve"> import)</w:t>
      </w:r>
    </w:p>
    <w:p w14:paraId="3F6B74F8" w14:textId="77777777" w:rsidR="00155334" w:rsidRDefault="00155334" w:rsidP="00155334"/>
    <w:p w14:paraId="187323BD" w14:textId="77777777" w:rsidR="00155334" w:rsidRDefault="00155334" w:rsidP="00155334">
      <w:r>
        <w:t>* **Reedy (Android)**: Very RSVP-focused and supports **</w:t>
      </w:r>
      <w:proofErr w:type="spellStart"/>
      <w:r>
        <w:t>epub</w:t>
      </w:r>
      <w:proofErr w:type="spellEnd"/>
      <w:r>
        <w:t xml:space="preserve">/fb2/html/txt**, but it does **not list PDF** in supported formats (so it’s not a direct match for your “PDF + </w:t>
      </w:r>
      <w:proofErr w:type="spellStart"/>
      <w:r>
        <w:t>ebook</w:t>
      </w:r>
      <w:proofErr w:type="spellEnd"/>
      <w:r>
        <w:t>” goal unless you’re okay skipping PDF). ([Google Play][10])</w:t>
      </w:r>
    </w:p>
    <w:p w14:paraId="142ED4BE" w14:textId="77777777" w:rsidR="00155334" w:rsidRDefault="00155334" w:rsidP="00155334">
      <w:r>
        <w:t>* **</w:t>
      </w:r>
      <w:proofErr w:type="spellStart"/>
      <w:r>
        <w:t>AccelaReader</w:t>
      </w:r>
      <w:proofErr w:type="spellEnd"/>
      <w:r>
        <w:t xml:space="preserve"> (web)**: Simple web RSVP reader that’s primarily **copy/paste** driven. ([</w:t>
      </w:r>
      <w:proofErr w:type="spellStart"/>
      <w:r>
        <w:t>AccelaReader</w:t>
      </w:r>
      <w:proofErr w:type="spellEnd"/>
      <w:r>
        <w:t>][11])</w:t>
      </w:r>
    </w:p>
    <w:p w14:paraId="63A430A6" w14:textId="77777777" w:rsidR="00155334" w:rsidRDefault="00155334" w:rsidP="00155334">
      <w:r>
        <w:t>* **</w:t>
      </w:r>
      <w:proofErr w:type="spellStart"/>
      <w:r>
        <w:t>Readsy</w:t>
      </w:r>
      <w:proofErr w:type="spellEnd"/>
      <w:r>
        <w:t xml:space="preserve"> (web)**: Free tool described as showing **one word at a time** (good for demos, usually not a full document pipeline). ([ttaconline.org][12])</w:t>
      </w:r>
    </w:p>
    <w:p w14:paraId="2CEB2FEA" w14:textId="77777777" w:rsidR="00155334" w:rsidRDefault="00155334" w:rsidP="00155334">
      <w:r>
        <w:t>* **</w:t>
      </w:r>
      <w:proofErr w:type="spellStart"/>
      <w:r>
        <w:t>Acceleread</w:t>
      </w:r>
      <w:proofErr w:type="spellEnd"/>
      <w:r>
        <w:t xml:space="preserve"> (iOS)**: More of a “speed reading + brain training” app positioning (less clearly about being a PDF/</w:t>
      </w:r>
      <w:proofErr w:type="spellStart"/>
      <w:r>
        <w:t>ePub</w:t>
      </w:r>
      <w:proofErr w:type="spellEnd"/>
      <w:r>
        <w:t xml:space="preserve"> reader first). ([App Store][13])</w:t>
      </w:r>
    </w:p>
    <w:p w14:paraId="5599F527" w14:textId="77777777" w:rsidR="00155334" w:rsidRDefault="00155334" w:rsidP="00155334"/>
    <w:p w14:paraId="0E5ECE82" w14:textId="77777777" w:rsidR="00155334" w:rsidRDefault="00155334" w:rsidP="00155334">
      <w:r>
        <w:t>## Straight answer: which is closest to *your* concept?</w:t>
      </w:r>
    </w:p>
    <w:p w14:paraId="662515EF" w14:textId="77777777" w:rsidR="00155334" w:rsidRDefault="00155334" w:rsidP="00155334"/>
    <w:p w14:paraId="37C76151" w14:textId="77777777" w:rsidR="00155334" w:rsidRDefault="00155334" w:rsidP="00155334">
      <w:r>
        <w:t xml:space="preserve">If we assume your concept is **exactly what’s in the video** *plus* **PDF + </w:t>
      </w:r>
      <w:proofErr w:type="spellStart"/>
      <w:r>
        <w:t>ebook</w:t>
      </w:r>
      <w:proofErr w:type="spellEnd"/>
      <w:r>
        <w:t xml:space="preserve"> support**:</w:t>
      </w:r>
    </w:p>
    <w:p w14:paraId="76ED450D" w14:textId="77777777" w:rsidR="00155334" w:rsidRDefault="00155334" w:rsidP="00155334"/>
    <w:p w14:paraId="077F01C1" w14:textId="77777777" w:rsidR="00155334" w:rsidRDefault="00155334" w:rsidP="00155334">
      <w:r>
        <w:t>1. **</w:t>
      </w:r>
      <w:proofErr w:type="gramStart"/>
      <w:r>
        <w:t>ReadMe!*</w:t>
      </w:r>
      <w:proofErr w:type="gramEnd"/>
      <w:r>
        <w:t>* is the closest overall match (Spritz-style reading + EPUB/PDF ingestion). ([readmei.com][2])</w:t>
      </w:r>
    </w:p>
    <w:p w14:paraId="2E731085" w14:textId="77777777" w:rsidR="00155334" w:rsidRDefault="00155334" w:rsidP="00155334">
      <w:r>
        <w:t>2. **</w:t>
      </w:r>
      <w:proofErr w:type="spellStart"/>
      <w:r>
        <w:t>Outread</w:t>
      </w:r>
      <w:proofErr w:type="spellEnd"/>
      <w:r>
        <w:t>** is the closest “modern reader product” competitor (strong file support + RSVP mode). ([</w:t>
      </w:r>
      <w:proofErr w:type="spellStart"/>
      <w:r>
        <w:t>Outread</w:t>
      </w:r>
      <w:proofErr w:type="spellEnd"/>
      <w:r>
        <w:t>][5])</w:t>
      </w:r>
    </w:p>
    <w:p w14:paraId="0F4D9C21" w14:textId="77777777" w:rsidR="00155334" w:rsidRDefault="00155334" w:rsidP="00155334">
      <w:r>
        <w:lastRenderedPageBreak/>
        <w:t>3. **</w:t>
      </w:r>
      <w:proofErr w:type="spellStart"/>
      <w:r>
        <w:t>SwiftRead</w:t>
      </w:r>
      <w:proofErr w:type="spellEnd"/>
      <w:r>
        <w:t xml:space="preserve"> PRO** is the closest SaaS/browser competitor (PDF/</w:t>
      </w:r>
      <w:proofErr w:type="spellStart"/>
      <w:r>
        <w:t>ePub</w:t>
      </w:r>
      <w:proofErr w:type="spellEnd"/>
      <w:r>
        <w:t xml:space="preserve"> readers inside a subscription extension model). ([swiftread.com][7])</w:t>
      </w:r>
    </w:p>
    <w:p w14:paraId="2F6B615A" w14:textId="77777777" w:rsidR="00155334" w:rsidRDefault="00155334" w:rsidP="00155334">
      <w:r>
        <w:t>4. **</w:t>
      </w:r>
      <w:proofErr w:type="spellStart"/>
      <w:r>
        <w:t>Spreeder</w:t>
      </w:r>
      <w:proofErr w:type="spellEnd"/>
      <w:r>
        <w:t>** is the closest “platform” competitor (broad import + RSVP/chunking + training/metrics). ([</w:t>
      </w:r>
      <w:proofErr w:type="spellStart"/>
      <w:r>
        <w:t>eReflect</w:t>
      </w:r>
      <w:proofErr w:type="spellEnd"/>
      <w:r>
        <w:t>][8])</w:t>
      </w:r>
    </w:p>
    <w:p w14:paraId="4582787C" w14:textId="77777777" w:rsidR="00155334" w:rsidRDefault="00155334" w:rsidP="00155334">
      <w:r>
        <w:t>5. **Spritz** is the closest in *pure UI/mechanic identity*, but it explicitly isn’t positioned as a PDF/</w:t>
      </w:r>
      <w:proofErr w:type="spellStart"/>
      <w:r>
        <w:t>ebook</w:t>
      </w:r>
      <w:proofErr w:type="spellEnd"/>
      <w:r>
        <w:t xml:space="preserve"> reader app. ([Google Play][4])</w:t>
      </w:r>
    </w:p>
    <w:p w14:paraId="39550F21" w14:textId="77777777" w:rsidR="00155334" w:rsidRDefault="00155334" w:rsidP="00155334"/>
    <w:p w14:paraId="0F3235EA" w14:textId="77777777" w:rsidR="00155334" w:rsidRDefault="00155334" w:rsidP="00155334">
      <w:r>
        <w:t>If you tell me your intended platform (iOS, Android, web, or cross</w:t>
      </w:r>
      <w:r>
        <w:rPr>
          <w:rFonts w:ascii="Cambria Math" w:hAnsi="Cambria Math" w:cs="Cambria Math"/>
        </w:rPr>
        <w:t>‑</w:t>
      </w:r>
      <w:r>
        <w:t>platform), I can turn this into a tighter competitor grid (pricing model, import flow, key features, and gaps you can exploit).</w:t>
      </w:r>
    </w:p>
    <w:p w14:paraId="144B0C15" w14:textId="77777777" w:rsidR="00155334" w:rsidRDefault="00155334" w:rsidP="00155334"/>
    <w:p w14:paraId="1E1B2C57" w14:textId="77777777" w:rsidR="00155334" w:rsidRDefault="00155334" w:rsidP="00155334">
      <w:r>
        <w:t>[1]: https://abcnews.go.com/Lifestyle/speed-reading-technology-read-90-minutes/story?id=22819573&amp;utm_source=chatgpt.com "Spritz Speed Reading App Promises You Can Read a Novel ..."</w:t>
      </w:r>
    </w:p>
    <w:p w14:paraId="1380CD9D" w14:textId="77777777" w:rsidR="00155334" w:rsidRDefault="00155334" w:rsidP="00155334">
      <w:r>
        <w:t xml:space="preserve">[2]: https://www.readmei.com/?utm_source=chatgpt.com "ReadMe! - eBook reader for iOS with </w:t>
      </w:r>
      <w:proofErr w:type="spellStart"/>
      <w:r>
        <w:t>BeeLine</w:t>
      </w:r>
      <w:proofErr w:type="spellEnd"/>
      <w:r>
        <w:t xml:space="preserve"> Reader, Focus ..."</w:t>
      </w:r>
    </w:p>
    <w:p w14:paraId="4F5CC8DD" w14:textId="77777777" w:rsidR="00155334" w:rsidRDefault="00155334" w:rsidP="00155334">
      <w:r>
        <w:t>[3]: https://www.theguardian.com/technology/2017/apr/08/speed-reading-apps-can-you-really-read-novel-in-your-lunch-hour?utm_source=chatgpt.com "Speed-reading apps: can you really read a novel in your lunch hour?"</w:t>
      </w:r>
    </w:p>
    <w:p w14:paraId="3592B568" w14:textId="77777777" w:rsidR="00155334" w:rsidRDefault="00155334" w:rsidP="00155334">
      <w:r>
        <w:t>[4]: https://play.google.com/store/apps/details?hl=en_US&amp;id=com.spritz.newapp&amp;utm_source=chatgpt.com "Spritz - Apps on Google Play"</w:t>
      </w:r>
    </w:p>
    <w:p w14:paraId="58461891" w14:textId="77777777" w:rsidR="00155334" w:rsidRDefault="00155334" w:rsidP="00155334">
      <w:r>
        <w:t>[5]: https://outreadapp.com/ "</w:t>
      </w:r>
      <w:proofErr w:type="spellStart"/>
      <w:r>
        <w:t>Outread</w:t>
      </w:r>
      <w:proofErr w:type="spellEnd"/>
      <w:r>
        <w:t xml:space="preserve"> — Speed Reading App for iPhone, iPad &amp; Mac"</w:t>
      </w:r>
    </w:p>
    <w:p w14:paraId="14295EF3" w14:textId="77777777" w:rsidR="00155334" w:rsidRDefault="00155334" w:rsidP="00155334">
      <w:r>
        <w:t>[6]: https://chromewebstore.google.com/detail/swiftread-read-faster-lea/ipikiaejjblmdopojhpejjmbedhlibno?utm_source=chatgpt.com "</w:t>
      </w:r>
      <w:proofErr w:type="spellStart"/>
      <w:r>
        <w:t>SwiftRead</w:t>
      </w:r>
      <w:proofErr w:type="spellEnd"/>
      <w:r>
        <w:t xml:space="preserve"> - read faster, learn more - Chrome Web Store"</w:t>
      </w:r>
    </w:p>
    <w:p w14:paraId="122C55D0" w14:textId="77777777" w:rsidR="00155334" w:rsidRDefault="00155334" w:rsidP="00155334">
      <w:r>
        <w:t xml:space="preserve">[7]: https://swiftread.com/pro?utm_source=chatgpt.com "Speed reading extension - </w:t>
      </w:r>
      <w:proofErr w:type="spellStart"/>
      <w:r>
        <w:t>SwiftRead</w:t>
      </w:r>
      <w:proofErr w:type="spellEnd"/>
      <w:r>
        <w:t xml:space="preserve"> PRO"</w:t>
      </w:r>
    </w:p>
    <w:p w14:paraId="49E4D59E" w14:textId="77777777" w:rsidR="00155334" w:rsidRDefault="00155334" w:rsidP="00155334">
      <w:r>
        <w:t xml:space="preserve">[8]: https://helpdesk.ereflect.com/portal/en/kb/articles/what-files-can-spreeder-import-or-open "What files can </w:t>
      </w:r>
      <w:proofErr w:type="spellStart"/>
      <w:r>
        <w:t>Spreeder</w:t>
      </w:r>
      <w:proofErr w:type="spellEnd"/>
      <w:r>
        <w:t xml:space="preserve"> import/open?"</w:t>
      </w:r>
    </w:p>
    <w:p w14:paraId="6AE3EC0E" w14:textId="77777777" w:rsidR="00155334" w:rsidRDefault="00155334" w:rsidP="00155334">
      <w:r>
        <w:t>[9]: https://www.spreeder.com/app.php?utm_source=chatgpt.com "Free App"</w:t>
      </w:r>
    </w:p>
    <w:p w14:paraId="44E3D73D" w14:textId="77777777" w:rsidR="00155334" w:rsidRDefault="00155334" w:rsidP="00155334">
      <w:r>
        <w:lastRenderedPageBreak/>
        <w:t>[10]: https://play.google.com/store/apps/details?hl=en_US&amp;id=azagroup.reedy&amp;utm_source=chatgpt.com "Reedy. Intelligent reader - Apps on Google Play"</w:t>
      </w:r>
    </w:p>
    <w:p w14:paraId="73C50644" w14:textId="77777777" w:rsidR="00155334" w:rsidRDefault="00155334" w:rsidP="00155334">
      <w:r>
        <w:t>[11]: https://accelareader.com/?utm_source=chatgpt.com "</w:t>
      </w:r>
      <w:proofErr w:type="spellStart"/>
      <w:r>
        <w:t>AccelaReader</w:t>
      </w:r>
      <w:proofErr w:type="spellEnd"/>
      <w:r>
        <w:t xml:space="preserve"> - Speed Reading Tool (RSVP Reader)"</w:t>
      </w:r>
    </w:p>
    <w:p w14:paraId="688E4700" w14:textId="77777777" w:rsidR="00155334" w:rsidRDefault="00155334" w:rsidP="00155334">
      <w:r>
        <w:t>[12]: https://ttaconline.org/Resource/JWHaEa5BS77ySz2QLOVT0w/Resource-readsy?utm_source=chatgpt.com "</w:t>
      </w:r>
      <w:proofErr w:type="spellStart"/>
      <w:r>
        <w:t>Readsy</w:t>
      </w:r>
      <w:proofErr w:type="spellEnd"/>
      <w:r>
        <w:t xml:space="preserve"> - TTAC Online"</w:t>
      </w:r>
    </w:p>
    <w:p w14:paraId="6ED07F19" w14:textId="3546C536" w:rsidR="00B13F7A" w:rsidRDefault="00155334" w:rsidP="00155334">
      <w:r>
        <w:t xml:space="preserve">[13]: https://apps.apple.com/us/app/speed-reading-acceleread/id6717574202?utm_source=chatgpt.com "Speed Reading | </w:t>
      </w:r>
      <w:proofErr w:type="spellStart"/>
      <w:r>
        <w:t>Acceleread</w:t>
      </w:r>
      <w:proofErr w:type="spellEnd"/>
      <w:r>
        <w:t xml:space="preserve"> - App Store - Apple"</w:t>
      </w:r>
    </w:p>
    <w:p w14:paraId="0F5C4B05" w14:textId="77777777" w:rsidR="00155334" w:rsidRDefault="00155334" w:rsidP="00155334"/>
    <w:p w14:paraId="1624D5F2" w14:textId="1E306C40" w:rsidR="00155334" w:rsidRDefault="00155334">
      <w:r>
        <w:br w:type="page"/>
      </w:r>
    </w:p>
    <w:p w14:paraId="2C5A6FBF" w14:textId="77777777" w:rsidR="00155334" w:rsidRPr="00155334" w:rsidRDefault="00155334" w:rsidP="00155334">
      <w:pPr>
        <w:pStyle w:val="Heading1"/>
        <w:rPr>
          <w:rFonts w:ascii="Times New Roman" w:eastAsia="Times New Roman" w:hAnsi="Times New Roman" w:cs="Times New Roman"/>
          <w:b/>
          <w:bCs/>
          <w:color w:val="000000"/>
          <w:kern w:val="36"/>
          <w:sz w:val="48"/>
          <w:szCs w:val="48"/>
          <w14:ligatures w14:val="none"/>
        </w:rPr>
      </w:pPr>
      <w:r>
        <w:lastRenderedPageBreak/>
        <w:t xml:space="preserve">Claude research: </w:t>
      </w:r>
      <w:r w:rsidRPr="00155334">
        <w:rPr>
          <w:rFonts w:ascii="Times New Roman" w:eastAsia="Times New Roman" w:hAnsi="Times New Roman" w:cs="Times New Roman"/>
          <w:b/>
          <w:bCs/>
          <w:color w:val="000000"/>
          <w:kern w:val="36"/>
          <w:sz w:val="48"/>
          <w:szCs w:val="48"/>
          <w14:ligatures w14:val="none"/>
        </w:rPr>
        <w:t>Competitive landscape for RSVP speed reading apps reveals clear market gaps</w:t>
      </w:r>
    </w:p>
    <w:p w14:paraId="247DCEB3"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The market for Rapid Serial Visual Presentation (RSVP) speed reading apps is fragmented, with no single product excelling at ORP highlighting, robust PDF handling, and professional/academic features on mobile devices.</w:t>
      </w:r>
      <w:r w:rsidRPr="00155334">
        <w:rPr>
          <w:rFonts w:ascii="Times New Roman" w:eastAsia="Times New Roman" w:hAnsi="Times New Roman" w:cs="Times New Roman"/>
          <w:color w:val="000000"/>
          <w:kern w:val="0"/>
          <w14:ligatures w14:val="none"/>
        </w:rPr>
        <w:t xml:space="preserve"> This creates a significant opportunity for a well-designed entrant targeting researchers, students, and professionals who need to process documents efficiently. </w:t>
      </w:r>
      <w:proofErr w:type="spellStart"/>
      <w:r w:rsidRPr="00155334">
        <w:rPr>
          <w:rFonts w:ascii="Times New Roman" w:eastAsia="Times New Roman" w:hAnsi="Times New Roman" w:cs="Times New Roman"/>
          <w:color w:val="000000"/>
          <w:kern w:val="0"/>
          <w14:ligatures w14:val="none"/>
        </w:rPr>
        <w:t>Spreeder</w:t>
      </w:r>
      <w:proofErr w:type="spellEnd"/>
      <w:r w:rsidRPr="00155334">
        <w:rPr>
          <w:rFonts w:ascii="Times New Roman" w:eastAsia="Times New Roman" w:hAnsi="Times New Roman" w:cs="Times New Roman"/>
          <w:color w:val="000000"/>
          <w:kern w:val="0"/>
          <w14:ligatures w14:val="none"/>
        </w:rPr>
        <w:t xml:space="preserve"> leads in file format support with 52 formats, while Spritz's patented Optimal Recognition Point technology remains the gold standard for eye-focus optimization—but the two approaches exist in separate products.</w:t>
      </w:r>
    </w:p>
    <w:p w14:paraId="096F7A7A" w14:textId="77777777" w:rsidR="00155334" w:rsidRPr="00155334" w:rsidRDefault="00155334" w:rsidP="0015533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55334">
        <w:rPr>
          <w:rFonts w:ascii="Times New Roman" w:eastAsia="Times New Roman" w:hAnsi="Times New Roman" w:cs="Times New Roman"/>
          <w:b/>
          <w:bCs/>
          <w:color w:val="000000"/>
          <w:kern w:val="0"/>
          <w:sz w:val="36"/>
          <w:szCs w:val="36"/>
          <w14:ligatures w14:val="none"/>
        </w:rPr>
        <w:t>The current RSVP speed reading landscape</w:t>
      </w:r>
    </w:p>
    <w:p w14:paraId="14BA5ECF"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The market divides into three tiers: the original ORP pioneer (Spritz), comprehensive training platforms (</w:t>
      </w:r>
      <w:proofErr w:type="spellStart"/>
      <w:r w:rsidRPr="00155334">
        <w:rPr>
          <w:rFonts w:ascii="Times New Roman" w:eastAsia="Times New Roman" w:hAnsi="Times New Roman" w:cs="Times New Roman"/>
          <w:color w:val="000000"/>
          <w:kern w:val="0"/>
          <w14:ligatures w14:val="none"/>
        </w:rPr>
        <w:t>Spreeder</w:t>
      </w:r>
      <w:proofErr w:type="spellEnd"/>
      <w:r w:rsidRPr="00155334">
        <w:rPr>
          <w:rFonts w:ascii="Times New Roman" w:eastAsia="Times New Roman" w:hAnsi="Times New Roman" w:cs="Times New Roman"/>
          <w:color w:val="000000"/>
          <w:kern w:val="0"/>
          <w14:ligatures w14:val="none"/>
        </w:rPr>
        <w:t xml:space="preserve">, 7 Speed Reading), and lightweight mobile/browser tools (Reedy, </w:t>
      </w:r>
      <w:proofErr w:type="spellStart"/>
      <w:r w:rsidRPr="00155334">
        <w:rPr>
          <w:rFonts w:ascii="Times New Roman" w:eastAsia="Times New Roman" w:hAnsi="Times New Roman" w:cs="Times New Roman"/>
          <w:color w:val="000000"/>
          <w:kern w:val="0"/>
          <w14:ligatures w14:val="none"/>
        </w:rPr>
        <w:t>SwiftRead</w:t>
      </w:r>
      <w:proofErr w:type="spellEnd"/>
      <w:r w:rsidRPr="00155334">
        <w:rPr>
          <w:rFonts w:ascii="Times New Roman" w:eastAsia="Times New Roman" w:hAnsi="Times New Roman" w:cs="Times New Roman"/>
          <w:color w:val="000000"/>
          <w:kern w:val="0"/>
          <w14:ligatures w14:val="none"/>
        </w:rPr>
        <w:t>, Balto). Total market participants number approximately 12-15 active apps, though many overlap in features and target audiences.</w:t>
      </w:r>
    </w:p>
    <w:p w14:paraId="4CD3DF6C"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Spritz</w:t>
      </w:r>
      <w:r w:rsidRPr="00155334">
        <w:rPr>
          <w:rFonts w:ascii="Times New Roman" w:eastAsia="Times New Roman" w:hAnsi="Times New Roman" w:cs="Times New Roman"/>
          <w:color w:val="000000"/>
          <w:kern w:val="0"/>
          <w14:ligatures w14:val="none"/>
        </w:rPr>
        <w:t> pioneered the red-letter ORP highlighting concept in 2014, raising </w:t>
      </w:r>
      <w:r w:rsidRPr="00155334">
        <w:rPr>
          <w:rFonts w:ascii="Times New Roman" w:eastAsia="Times New Roman" w:hAnsi="Times New Roman" w:cs="Times New Roman"/>
          <w:b/>
          <w:bCs/>
          <w:color w:val="000000"/>
          <w:kern w:val="0"/>
          <w14:ligatures w14:val="none"/>
        </w:rPr>
        <w:t>$4.43M</w:t>
      </w:r>
      <w:r w:rsidRPr="00155334">
        <w:rPr>
          <w:rFonts w:ascii="Times New Roman" w:eastAsia="Times New Roman" w:hAnsi="Times New Roman" w:cs="Times New Roman"/>
          <w:color w:val="000000"/>
          <w:kern w:val="0"/>
          <w14:ligatures w14:val="none"/>
        </w:rPr>
        <w:t> in funding and licensing their patented "</w:t>
      </w:r>
      <w:proofErr w:type="spellStart"/>
      <w:r w:rsidRPr="00155334">
        <w:rPr>
          <w:rFonts w:ascii="Times New Roman" w:eastAsia="Times New Roman" w:hAnsi="Times New Roman" w:cs="Times New Roman"/>
          <w:color w:val="000000"/>
          <w:kern w:val="0"/>
          <w14:ligatures w14:val="none"/>
        </w:rPr>
        <w:t>Redicle</w:t>
      </w:r>
      <w:proofErr w:type="spellEnd"/>
      <w:r w:rsidRPr="00155334">
        <w:rPr>
          <w:rFonts w:ascii="Times New Roman" w:eastAsia="Times New Roman" w:hAnsi="Times New Roman" w:cs="Times New Roman"/>
          <w:color w:val="000000"/>
          <w:kern w:val="0"/>
          <w14:ligatures w14:val="none"/>
        </w:rPr>
        <w:t xml:space="preserve">" technology to Samsung for Galaxy and Gear devices. Rather than building consumer apps, Spritz operates as a B2B licensing company—their technology powers </w:t>
      </w:r>
      <w:proofErr w:type="gramStart"/>
      <w:r w:rsidRPr="00155334">
        <w:rPr>
          <w:rFonts w:ascii="Times New Roman" w:eastAsia="Times New Roman" w:hAnsi="Times New Roman" w:cs="Times New Roman"/>
          <w:color w:val="000000"/>
          <w:kern w:val="0"/>
          <w14:ligatures w14:val="none"/>
        </w:rPr>
        <w:t>ReadMe!/</w:t>
      </w:r>
      <w:proofErr w:type="spellStart"/>
      <w:proofErr w:type="gramEnd"/>
      <w:r w:rsidRPr="00155334">
        <w:rPr>
          <w:rFonts w:ascii="Times New Roman" w:eastAsia="Times New Roman" w:hAnsi="Times New Roman" w:cs="Times New Roman"/>
          <w:color w:val="000000"/>
          <w:kern w:val="0"/>
          <w14:ligatures w14:val="none"/>
        </w:rPr>
        <w:t>ReadOwl</w:t>
      </w:r>
      <w:proofErr w:type="spellEnd"/>
      <w:r w:rsidRPr="00155334">
        <w:rPr>
          <w:rFonts w:ascii="Times New Roman" w:eastAsia="Times New Roman" w:hAnsi="Times New Roman" w:cs="Times New Roman"/>
          <w:color w:val="000000"/>
          <w:kern w:val="0"/>
          <w14:ligatures w14:val="none"/>
        </w:rPr>
        <w:t xml:space="preserve"> and other third-party apps. The ORP algorithm identifies the optimal recognition point of each word (slightly left of center) and aligns all words at a fixed focal point, eliminating saccadic eye movement entirely. Speeds reach </w:t>
      </w:r>
      <w:r w:rsidRPr="00155334">
        <w:rPr>
          <w:rFonts w:ascii="Times New Roman" w:eastAsia="Times New Roman" w:hAnsi="Times New Roman" w:cs="Times New Roman"/>
          <w:b/>
          <w:bCs/>
          <w:color w:val="000000"/>
          <w:kern w:val="0"/>
          <w14:ligatures w14:val="none"/>
        </w:rPr>
        <w:t>1,000+ WPM</w:t>
      </w:r>
      <w:r w:rsidRPr="00155334">
        <w:rPr>
          <w:rFonts w:ascii="Times New Roman" w:eastAsia="Times New Roman" w:hAnsi="Times New Roman" w:cs="Times New Roman"/>
          <w:color w:val="000000"/>
          <w:kern w:val="0"/>
          <w14:ligatures w14:val="none"/>
        </w:rPr>
        <w:t> with claimed 80% reduction in reading time.</w:t>
      </w:r>
    </w:p>
    <w:p w14:paraId="772F2339"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b/>
          <w:bCs/>
          <w:color w:val="000000"/>
          <w:kern w:val="0"/>
          <w14:ligatures w14:val="none"/>
        </w:rPr>
        <w:t>Spreeder</w:t>
      </w:r>
      <w:proofErr w:type="spellEnd"/>
      <w:r w:rsidRPr="00155334">
        <w:rPr>
          <w:rFonts w:ascii="Times New Roman" w:eastAsia="Times New Roman" w:hAnsi="Times New Roman" w:cs="Times New Roman"/>
          <w:color w:val="000000"/>
          <w:kern w:val="0"/>
          <w14:ligatures w14:val="none"/>
        </w:rPr>
        <w:t xml:space="preserve"> (by </w:t>
      </w:r>
      <w:proofErr w:type="spellStart"/>
      <w:r w:rsidRPr="00155334">
        <w:rPr>
          <w:rFonts w:ascii="Times New Roman" w:eastAsia="Times New Roman" w:hAnsi="Times New Roman" w:cs="Times New Roman"/>
          <w:color w:val="000000"/>
          <w:kern w:val="0"/>
          <w14:ligatures w14:val="none"/>
        </w:rPr>
        <w:t>eReflect</w:t>
      </w:r>
      <w:proofErr w:type="spellEnd"/>
      <w:r w:rsidRPr="00155334">
        <w:rPr>
          <w:rFonts w:ascii="Times New Roman" w:eastAsia="Times New Roman" w:hAnsi="Times New Roman" w:cs="Times New Roman"/>
          <w:color w:val="000000"/>
          <w:kern w:val="0"/>
          <w14:ligatures w14:val="none"/>
        </w:rPr>
        <w:t>, founded 2006) offers the most comprehensive consumer solution with a </w:t>
      </w:r>
      <w:r w:rsidRPr="00155334">
        <w:rPr>
          <w:rFonts w:ascii="Times New Roman" w:eastAsia="Times New Roman" w:hAnsi="Times New Roman" w:cs="Times New Roman"/>
          <w:b/>
          <w:bCs/>
          <w:color w:val="000000"/>
          <w:kern w:val="0"/>
          <w14:ligatures w14:val="none"/>
        </w:rPr>
        <w:t>$37-67 one-time lifetime purchase</w:t>
      </w:r>
      <w:r w:rsidRPr="00155334">
        <w:rPr>
          <w:rFonts w:ascii="Times New Roman" w:eastAsia="Times New Roman" w:hAnsi="Times New Roman" w:cs="Times New Roman"/>
          <w:color w:val="000000"/>
          <w:kern w:val="0"/>
          <w14:ligatures w14:val="none"/>
        </w:rPr>
        <w:t xml:space="preserve"> rather than subscription. It supports 52 file formats including PDF, EPUB, MOBI, DOCX, and various </w:t>
      </w:r>
      <w:proofErr w:type="spellStart"/>
      <w:r w:rsidRPr="00155334">
        <w:rPr>
          <w:rFonts w:ascii="Times New Roman" w:eastAsia="Times New Roman" w:hAnsi="Times New Roman" w:cs="Times New Roman"/>
          <w:color w:val="000000"/>
          <w:kern w:val="0"/>
          <w14:ligatures w14:val="none"/>
        </w:rPr>
        <w:t>ebook</w:t>
      </w:r>
      <w:proofErr w:type="spellEnd"/>
      <w:r w:rsidRPr="00155334">
        <w:rPr>
          <w:rFonts w:ascii="Times New Roman" w:eastAsia="Times New Roman" w:hAnsi="Times New Roman" w:cs="Times New Roman"/>
          <w:color w:val="000000"/>
          <w:kern w:val="0"/>
          <w14:ligatures w14:val="none"/>
        </w:rPr>
        <w:t xml:space="preserve"> formats. The platform includes </w:t>
      </w:r>
      <w:r w:rsidRPr="00155334">
        <w:rPr>
          <w:rFonts w:ascii="Times New Roman" w:eastAsia="Times New Roman" w:hAnsi="Times New Roman" w:cs="Times New Roman"/>
          <w:b/>
          <w:bCs/>
          <w:color w:val="000000"/>
          <w:kern w:val="0"/>
          <w14:ligatures w14:val="none"/>
        </w:rPr>
        <w:t>214 premium courses</w:t>
      </w:r>
      <w:r w:rsidRPr="00155334">
        <w:rPr>
          <w:rFonts w:ascii="Times New Roman" w:eastAsia="Times New Roman" w:hAnsi="Times New Roman" w:cs="Times New Roman"/>
          <w:color w:val="000000"/>
          <w:kern w:val="0"/>
          <w14:ligatures w14:val="none"/>
        </w:rPr>
        <w:t xml:space="preserve">, AI-generated summaries, vocabulary building, and detailed reading analytics. However, </w:t>
      </w:r>
      <w:proofErr w:type="spellStart"/>
      <w:r w:rsidRPr="00155334">
        <w:rPr>
          <w:rFonts w:ascii="Times New Roman" w:eastAsia="Times New Roman" w:hAnsi="Times New Roman" w:cs="Times New Roman"/>
          <w:color w:val="000000"/>
          <w:kern w:val="0"/>
          <w14:ligatures w14:val="none"/>
        </w:rPr>
        <w:t>Spreeder</w:t>
      </w:r>
      <w:proofErr w:type="spellEnd"/>
      <w:r w:rsidRPr="00155334">
        <w:rPr>
          <w:rFonts w:ascii="Times New Roman" w:eastAsia="Times New Roman" w:hAnsi="Times New Roman" w:cs="Times New Roman"/>
          <w:color w:val="000000"/>
          <w:kern w:val="0"/>
          <w14:ligatures w14:val="none"/>
        </w:rPr>
        <w:t xml:space="preserve"> uses standard RSVP chunking—it does </w:t>
      </w:r>
      <w:r w:rsidRPr="00155334">
        <w:rPr>
          <w:rFonts w:ascii="Times New Roman" w:eastAsia="Times New Roman" w:hAnsi="Times New Roman" w:cs="Times New Roman"/>
          <w:i/>
          <w:iCs/>
          <w:color w:val="000000"/>
          <w:kern w:val="0"/>
          <w14:ligatures w14:val="none"/>
        </w:rPr>
        <w:t>not</w:t>
      </w:r>
      <w:r w:rsidRPr="00155334">
        <w:rPr>
          <w:rFonts w:ascii="Times New Roman" w:eastAsia="Times New Roman" w:hAnsi="Times New Roman" w:cs="Times New Roman"/>
          <w:color w:val="000000"/>
          <w:kern w:val="0"/>
          <w14:ligatures w14:val="none"/>
        </w:rPr>
        <w:t> implement Spritz-style red-letter ORP highlighting. Available on iOS, Android, and web with cross-device cloud sync.</w:t>
      </w:r>
    </w:p>
    <w:p w14:paraId="66673E9C"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proofErr w:type="gramStart"/>
      <w:r w:rsidRPr="00155334">
        <w:rPr>
          <w:rFonts w:ascii="Times New Roman" w:eastAsia="Times New Roman" w:hAnsi="Times New Roman" w:cs="Times New Roman"/>
          <w:b/>
          <w:bCs/>
          <w:color w:val="000000"/>
          <w:kern w:val="0"/>
          <w14:ligatures w14:val="none"/>
        </w:rPr>
        <w:t>ReadMe!/</w:t>
      </w:r>
      <w:proofErr w:type="spellStart"/>
      <w:proofErr w:type="gramEnd"/>
      <w:r w:rsidRPr="00155334">
        <w:rPr>
          <w:rFonts w:ascii="Times New Roman" w:eastAsia="Times New Roman" w:hAnsi="Times New Roman" w:cs="Times New Roman"/>
          <w:b/>
          <w:bCs/>
          <w:color w:val="000000"/>
          <w:kern w:val="0"/>
          <w14:ligatures w14:val="none"/>
        </w:rPr>
        <w:t>ReadOwl</w:t>
      </w:r>
      <w:proofErr w:type="spellEnd"/>
      <w:r w:rsidRPr="00155334">
        <w:rPr>
          <w:rFonts w:ascii="Times New Roman" w:eastAsia="Times New Roman" w:hAnsi="Times New Roman" w:cs="Times New Roman"/>
          <w:color w:val="000000"/>
          <w:kern w:val="0"/>
          <w14:ligatures w14:val="none"/>
        </w:rPr>
        <w:t xml:space="preserve"> represents the official Spritz consumer app experience. ReadMe! is being phased out in favor of </w:t>
      </w:r>
      <w:proofErr w:type="spellStart"/>
      <w:r w:rsidRPr="00155334">
        <w:rPr>
          <w:rFonts w:ascii="Times New Roman" w:eastAsia="Times New Roman" w:hAnsi="Times New Roman" w:cs="Times New Roman"/>
          <w:color w:val="000000"/>
          <w:kern w:val="0"/>
          <w14:ligatures w14:val="none"/>
        </w:rPr>
        <w:t>ReadOwl</w:t>
      </w:r>
      <w:proofErr w:type="spellEnd"/>
      <w:r w:rsidRPr="00155334">
        <w:rPr>
          <w:rFonts w:ascii="Times New Roman" w:eastAsia="Times New Roman" w:hAnsi="Times New Roman" w:cs="Times New Roman"/>
          <w:color w:val="000000"/>
          <w:kern w:val="0"/>
          <w14:ligatures w14:val="none"/>
        </w:rPr>
        <w:t>, which features a </w:t>
      </w:r>
      <w:r w:rsidRPr="00155334">
        <w:rPr>
          <w:rFonts w:ascii="Times New Roman" w:eastAsia="Times New Roman" w:hAnsi="Times New Roman" w:cs="Times New Roman"/>
          <w:b/>
          <w:bCs/>
          <w:color w:val="000000"/>
          <w:kern w:val="0"/>
          <w14:ligatures w14:val="none"/>
        </w:rPr>
        <w:t>$24.99 one-time purchase</w:t>
      </w:r>
      <w:r w:rsidRPr="00155334">
        <w:rPr>
          <w:rFonts w:ascii="Times New Roman" w:eastAsia="Times New Roman" w:hAnsi="Times New Roman" w:cs="Times New Roman"/>
          <w:color w:val="000000"/>
          <w:kern w:val="0"/>
          <w14:ligatures w14:val="none"/>
        </w:rPr>
        <w:t xml:space="preserve"> (versus </w:t>
      </w:r>
      <w:proofErr w:type="spellStart"/>
      <w:r w:rsidRPr="00155334">
        <w:rPr>
          <w:rFonts w:ascii="Times New Roman" w:eastAsia="Times New Roman" w:hAnsi="Times New Roman" w:cs="Times New Roman"/>
          <w:color w:val="000000"/>
          <w:kern w:val="0"/>
          <w14:ligatures w14:val="none"/>
        </w:rPr>
        <w:t>ReadMe!'s</w:t>
      </w:r>
      <w:proofErr w:type="spellEnd"/>
      <w:r w:rsidRPr="00155334">
        <w:rPr>
          <w:rFonts w:ascii="Times New Roman" w:eastAsia="Times New Roman" w:hAnsi="Times New Roman" w:cs="Times New Roman"/>
          <w:color w:val="000000"/>
          <w:kern w:val="0"/>
          <w14:ligatures w14:val="none"/>
        </w:rPr>
        <w:t xml:space="preserve"> $29.99/year subscription). Both </w:t>
      </w:r>
      <w:proofErr w:type="gramStart"/>
      <w:r w:rsidRPr="00155334">
        <w:rPr>
          <w:rFonts w:ascii="Times New Roman" w:eastAsia="Times New Roman" w:hAnsi="Times New Roman" w:cs="Times New Roman"/>
          <w:color w:val="000000"/>
          <w:kern w:val="0"/>
          <w14:ligatures w14:val="none"/>
        </w:rPr>
        <w:t>use</w:t>
      </w:r>
      <w:proofErr w:type="gramEnd"/>
      <w:r w:rsidRPr="00155334">
        <w:rPr>
          <w:rFonts w:ascii="Times New Roman" w:eastAsia="Times New Roman" w:hAnsi="Times New Roman" w:cs="Times New Roman"/>
          <w:color w:val="000000"/>
          <w:kern w:val="0"/>
          <w14:ligatures w14:val="none"/>
        </w:rPr>
        <w:t xml:space="preserve"> licensed Spritz technology with authentic ORP highlighting plus </w:t>
      </w:r>
      <w:proofErr w:type="spellStart"/>
      <w:r w:rsidRPr="00155334">
        <w:rPr>
          <w:rFonts w:ascii="Times New Roman" w:eastAsia="Times New Roman" w:hAnsi="Times New Roman" w:cs="Times New Roman"/>
          <w:color w:val="000000"/>
          <w:kern w:val="0"/>
          <w14:ligatures w14:val="none"/>
        </w:rPr>
        <w:t>BeeLine</w:t>
      </w:r>
      <w:proofErr w:type="spellEnd"/>
      <w:r w:rsidRPr="00155334">
        <w:rPr>
          <w:rFonts w:ascii="Times New Roman" w:eastAsia="Times New Roman" w:hAnsi="Times New Roman" w:cs="Times New Roman"/>
          <w:color w:val="000000"/>
          <w:kern w:val="0"/>
          <w14:ligatures w14:val="none"/>
        </w:rPr>
        <w:t xml:space="preserve"> Reader color gradients. PDF support exists but is limited compared to native EPUB handling. The apps are mobile-first with offline capability but lack web or desktop versions.</w:t>
      </w:r>
    </w:p>
    <w:p w14:paraId="21D9DF15" w14:textId="77777777" w:rsidR="00155334" w:rsidRPr="00155334" w:rsidRDefault="00155334" w:rsidP="0015533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55334">
        <w:rPr>
          <w:rFonts w:ascii="Times New Roman" w:eastAsia="Times New Roman" w:hAnsi="Times New Roman" w:cs="Times New Roman"/>
          <w:b/>
          <w:bCs/>
          <w:color w:val="000000"/>
          <w:kern w:val="0"/>
          <w:sz w:val="36"/>
          <w:szCs w:val="36"/>
          <w14:ligatures w14:val="none"/>
        </w:rPr>
        <w:t>Pricing models and platform availability vary widely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2037"/>
        <w:gridCol w:w="1226"/>
        <w:gridCol w:w="927"/>
        <w:gridCol w:w="1314"/>
        <w:gridCol w:w="2324"/>
      </w:tblGrid>
      <w:tr w:rsidR="00155334" w:rsidRPr="00155334" w14:paraId="30B0FDC8" w14:textId="77777777">
        <w:trPr>
          <w:tblHeader/>
          <w:tblCellSpacing w:w="15" w:type="dxa"/>
        </w:trPr>
        <w:tc>
          <w:tcPr>
            <w:tcW w:w="0" w:type="auto"/>
            <w:vAlign w:val="center"/>
            <w:hideMark/>
          </w:tcPr>
          <w:p w14:paraId="3E4FFE7F" w14:textId="77777777" w:rsidR="00155334" w:rsidRPr="00155334" w:rsidRDefault="00155334" w:rsidP="00155334">
            <w:pPr>
              <w:spacing w:after="0" w:line="240" w:lineRule="auto"/>
              <w:jc w:val="center"/>
              <w:rPr>
                <w:rFonts w:ascii="Times New Roman" w:eastAsia="Times New Roman" w:hAnsi="Times New Roman" w:cs="Times New Roman"/>
                <w:b/>
                <w:bCs/>
                <w:color w:val="000000"/>
                <w:kern w:val="0"/>
                <w14:ligatures w14:val="none"/>
              </w:rPr>
            </w:pPr>
            <w:r w:rsidRPr="00155334">
              <w:rPr>
                <w:rFonts w:ascii="Times New Roman" w:eastAsia="Times New Roman" w:hAnsi="Times New Roman" w:cs="Times New Roman"/>
                <w:b/>
                <w:bCs/>
                <w:color w:val="000000"/>
                <w:kern w:val="0"/>
                <w14:ligatures w14:val="none"/>
              </w:rPr>
              <w:lastRenderedPageBreak/>
              <w:t>App</w:t>
            </w:r>
          </w:p>
        </w:tc>
        <w:tc>
          <w:tcPr>
            <w:tcW w:w="0" w:type="auto"/>
            <w:vAlign w:val="center"/>
            <w:hideMark/>
          </w:tcPr>
          <w:p w14:paraId="1DE32E1F" w14:textId="77777777" w:rsidR="00155334" w:rsidRPr="00155334" w:rsidRDefault="00155334" w:rsidP="00155334">
            <w:pPr>
              <w:spacing w:after="0" w:line="240" w:lineRule="auto"/>
              <w:jc w:val="center"/>
              <w:rPr>
                <w:rFonts w:ascii="Times New Roman" w:eastAsia="Times New Roman" w:hAnsi="Times New Roman" w:cs="Times New Roman"/>
                <w:b/>
                <w:bCs/>
                <w:color w:val="000000"/>
                <w:kern w:val="0"/>
                <w14:ligatures w14:val="none"/>
              </w:rPr>
            </w:pPr>
            <w:r w:rsidRPr="00155334">
              <w:rPr>
                <w:rFonts w:ascii="Times New Roman" w:eastAsia="Times New Roman" w:hAnsi="Times New Roman" w:cs="Times New Roman"/>
                <w:b/>
                <w:bCs/>
                <w:color w:val="000000"/>
                <w:kern w:val="0"/>
                <w14:ligatures w14:val="none"/>
              </w:rPr>
              <w:t>Pricing Model</w:t>
            </w:r>
          </w:p>
        </w:tc>
        <w:tc>
          <w:tcPr>
            <w:tcW w:w="0" w:type="auto"/>
            <w:vAlign w:val="center"/>
            <w:hideMark/>
          </w:tcPr>
          <w:p w14:paraId="2F6D28E4" w14:textId="77777777" w:rsidR="00155334" w:rsidRPr="00155334" w:rsidRDefault="00155334" w:rsidP="00155334">
            <w:pPr>
              <w:spacing w:after="0" w:line="240" w:lineRule="auto"/>
              <w:jc w:val="center"/>
              <w:rPr>
                <w:rFonts w:ascii="Times New Roman" w:eastAsia="Times New Roman" w:hAnsi="Times New Roman" w:cs="Times New Roman"/>
                <w:b/>
                <w:bCs/>
                <w:color w:val="000000"/>
                <w:kern w:val="0"/>
                <w14:ligatures w14:val="none"/>
              </w:rPr>
            </w:pPr>
            <w:r w:rsidRPr="00155334">
              <w:rPr>
                <w:rFonts w:ascii="Times New Roman" w:eastAsia="Times New Roman" w:hAnsi="Times New Roman" w:cs="Times New Roman"/>
                <w:b/>
                <w:bCs/>
                <w:color w:val="000000"/>
                <w:kern w:val="0"/>
                <w14:ligatures w14:val="none"/>
              </w:rPr>
              <w:t>iOS</w:t>
            </w:r>
          </w:p>
        </w:tc>
        <w:tc>
          <w:tcPr>
            <w:tcW w:w="0" w:type="auto"/>
            <w:vAlign w:val="center"/>
            <w:hideMark/>
          </w:tcPr>
          <w:p w14:paraId="09C66D33" w14:textId="77777777" w:rsidR="00155334" w:rsidRPr="00155334" w:rsidRDefault="00155334" w:rsidP="00155334">
            <w:pPr>
              <w:spacing w:after="0" w:line="240" w:lineRule="auto"/>
              <w:jc w:val="center"/>
              <w:rPr>
                <w:rFonts w:ascii="Times New Roman" w:eastAsia="Times New Roman" w:hAnsi="Times New Roman" w:cs="Times New Roman"/>
                <w:b/>
                <w:bCs/>
                <w:color w:val="000000"/>
                <w:kern w:val="0"/>
                <w14:ligatures w14:val="none"/>
              </w:rPr>
            </w:pPr>
            <w:r w:rsidRPr="00155334">
              <w:rPr>
                <w:rFonts w:ascii="Times New Roman" w:eastAsia="Times New Roman" w:hAnsi="Times New Roman" w:cs="Times New Roman"/>
                <w:b/>
                <w:bCs/>
                <w:color w:val="000000"/>
                <w:kern w:val="0"/>
                <w14:ligatures w14:val="none"/>
              </w:rPr>
              <w:t>Android</w:t>
            </w:r>
          </w:p>
        </w:tc>
        <w:tc>
          <w:tcPr>
            <w:tcW w:w="0" w:type="auto"/>
            <w:vAlign w:val="center"/>
            <w:hideMark/>
          </w:tcPr>
          <w:p w14:paraId="1C58041D" w14:textId="77777777" w:rsidR="00155334" w:rsidRPr="00155334" w:rsidRDefault="00155334" w:rsidP="00155334">
            <w:pPr>
              <w:spacing w:after="0" w:line="240" w:lineRule="auto"/>
              <w:jc w:val="center"/>
              <w:rPr>
                <w:rFonts w:ascii="Times New Roman" w:eastAsia="Times New Roman" w:hAnsi="Times New Roman" w:cs="Times New Roman"/>
                <w:b/>
                <w:bCs/>
                <w:color w:val="000000"/>
                <w:kern w:val="0"/>
                <w14:ligatures w14:val="none"/>
              </w:rPr>
            </w:pPr>
            <w:r w:rsidRPr="00155334">
              <w:rPr>
                <w:rFonts w:ascii="Times New Roman" w:eastAsia="Times New Roman" w:hAnsi="Times New Roman" w:cs="Times New Roman"/>
                <w:b/>
                <w:bCs/>
                <w:color w:val="000000"/>
                <w:kern w:val="0"/>
                <w14:ligatures w14:val="none"/>
              </w:rPr>
              <w:t>Web</w:t>
            </w:r>
          </w:p>
        </w:tc>
        <w:tc>
          <w:tcPr>
            <w:tcW w:w="0" w:type="auto"/>
            <w:vAlign w:val="center"/>
            <w:hideMark/>
          </w:tcPr>
          <w:p w14:paraId="77A2840E" w14:textId="77777777" w:rsidR="00155334" w:rsidRPr="00155334" w:rsidRDefault="00155334" w:rsidP="00155334">
            <w:pPr>
              <w:spacing w:after="0" w:line="240" w:lineRule="auto"/>
              <w:jc w:val="center"/>
              <w:rPr>
                <w:rFonts w:ascii="Times New Roman" w:eastAsia="Times New Roman" w:hAnsi="Times New Roman" w:cs="Times New Roman"/>
                <w:b/>
                <w:bCs/>
                <w:color w:val="000000"/>
                <w:kern w:val="0"/>
                <w14:ligatures w14:val="none"/>
              </w:rPr>
            </w:pPr>
            <w:r w:rsidRPr="00155334">
              <w:rPr>
                <w:rFonts w:ascii="Times New Roman" w:eastAsia="Times New Roman" w:hAnsi="Times New Roman" w:cs="Times New Roman"/>
                <w:b/>
                <w:bCs/>
                <w:color w:val="000000"/>
                <w:kern w:val="0"/>
                <w14:ligatures w14:val="none"/>
              </w:rPr>
              <w:t>Browser Extension</w:t>
            </w:r>
          </w:p>
        </w:tc>
      </w:tr>
      <w:tr w:rsidR="00155334" w:rsidRPr="00155334" w14:paraId="4C2F9799" w14:textId="77777777">
        <w:trPr>
          <w:tblCellSpacing w:w="15" w:type="dxa"/>
        </w:trPr>
        <w:tc>
          <w:tcPr>
            <w:tcW w:w="0" w:type="auto"/>
            <w:vAlign w:val="center"/>
            <w:hideMark/>
          </w:tcPr>
          <w:p w14:paraId="11049C54"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Spritz</w:t>
            </w:r>
          </w:p>
        </w:tc>
        <w:tc>
          <w:tcPr>
            <w:tcW w:w="0" w:type="auto"/>
            <w:vAlign w:val="center"/>
            <w:hideMark/>
          </w:tcPr>
          <w:p w14:paraId="78EDFE9B"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Free (B2B licensing)</w:t>
            </w:r>
          </w:p>
        </w:tc>
        <w:tc>
          <w:tcPr>
            <w:tcW w:w="0" w:type="auto"/>
            <w:vAlign w:val="center"/>
            <w:hideMark/>
          </w:tcPr>
          <w:p w14:paraId="5D4D7412"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Via partners</w:t>
            </w:r>
          </w:p>
        </w:tc>
        <w:tc>
          <w:tcPr>
            <w:tcW w:w="0" w:type="auto"/>
            <w:vAlign w:val="center"/>
            <w:hideMark/>
          </w:tcPr>
          <w:p w14:paraId="7F6AC8CD"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r w:rsidRPr="00155334">
              <w:rPr>
                <w:rFonts w:ascii="Times New Roman" w:eastAsia="Times New Roman" w:hAnsi="Times New Roman" w:cs="Times New Roman"/>
                <w:color w:val="000000"/>
                <w:kern w:val="0"/>
                <w14:ligatures w14:val="none"/>
              </w:rPr>
              <w:t xml:space="preserve"> Free</w:t>
            </w:r>
          </w:p>
        </w:tc>
        <w:tc>
          <w:tcPr>
            <w:tcW w:w="0" w:type="auto"/>
            <w:vAlign w:val="center"/>
            <w:hideMark/>
          </w:tcPr>
          <w:p w14:paraId="3EA660C0"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Bookmarklet</w:t>
            </w:r>
          </w:p>
        </w:tc>
        <w:tc>
          <w:tcPr>
            <w:tcW w:w="0" w:type="auto"/>
            <w:vAlign w:val="center"/>
            <w:hideMark/>
          </w:tcPr>
          <w:p w14:paraId="0FDA7E65"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color w:val="000000"/>
                <w:kern w:val="0"/>
                <w14:ligatures w14:val="none"/>
              </w:rPr>
              <w:t>Spritzlet</w:t>
            </w:r>
            <w:proofErr w:type="spellEnd"/>
          </w:p>
        </w:tc>
      </w:tr>
      <w:tr w:rsidR="00155334" w:rsidRPr="00155334" w14:paraId="60CD0D9F" w14:textId="77777777">
        <w:trPr>
          <w:tblCellSpacing w:w="15" w:type="dxa"/>
        </w:trPr>
        <w:tc>
          <w:tcPr>
            <w:tcW w:w="0" w:type="auto"/>
            <w:vAlign w:val="center"/>
            <w:hideMark/>
          </w:tcPr>
          <w:p w14:paraId="58D7972E"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b/>
                <w:bCs/>
                <w:color w:val="000000"/>
                <w:kern w:val="0"/>
                <w14:ligatures w14:val="none"/>
              </w:rPr>
              <w:t>Spreeder</w:t>
            </w:r>
            <w:proofErr w:type="spellEnd"/>
          </w:p>
        </w:tc>
        <w:tc>
          <w:tcPr>
            <w:tcW w:w="0" w:type="auto"/>
            <w:vAlign w:val="center"/>
            <w:hideMark/>
          </w:tcPr>
          <w:p w14:paraId="61CFAE4E"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$37-67 lifetime</w:t>
            </w:r>
          </w:p>
        </w:tc>
        <w:tc>
          <w:tcPr>
            <w:tcW w:w="0" w:type="auto"/>
            <w:vAlign w:val="center"/>
            <w:hideMark/>
          </w:tcPr>
          <w:p w14:paraId="775EC411"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0994C94C"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2BFB2B86"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5DC16F05"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Chrome, Firefox, Safari</w:t>
            </w:r>
          </w:p>
        </w:tc>
      </w:tr>
      <w:tr w:rsidR="00155334" w:rsidRPr="00155334" w14:paraId="34FF0F3F" w14:textId="77777777">
        <w:trPr>
          <w:tblCellSpacing w:w="15" w:type="dxa"/>
        </w:trPr>
        <w:tc>
          <w:tcPr>
            <w:tcW w:w="0" w:type="auto"/>
            <w:vAlign w:val="center"/>
            <w:hideMark/>
          </w:tcPr>
          <w:p w14:paraId="359081CD"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b/>
                <w:bCs/>
                <w:color w:val="000000"/>
                <w:kern w:val="0"/>
                <w14:ligatures w14:val="none"/>
              </w:rPr>
              <w:t>ReadOwl</w:t>
            </w:r>
            <w:proofErr w:type="spellEnd"/>
          </w:p>
        </w:tc>
        <w:tc>
          <w:tcPr>
            <w:tcW w:w="0" w:type="auto"/>
            <w:vAlign w:val="center"/>
            <w:hideMark/>
          </w:tcPr>
          <w:p w14:paraId="03D064AD"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~$24.99 one-time</w:t>
            </w:r>
          </w:p>
        </w:tc>
        <w:tc>
          <w:tcPr>
            <w:tcW w:w="0" w:type="auto"/>
            <w:vAlign w:val="center"/>
            <w:hideMark/>
          </w:tcPr>
          <w:p w14:paraId="6CB2F419"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284B4637"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6AD16B71"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7F13C87B"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r>
      <w:tr w:rsidR="00155334" w:rsidRPr="00155334" w14:paraId="4A45D4E5" w14:textId="77777777">
        <w:trPr>
          <w:tblCellSpacing w:w="15" w:type="dxa"/>
        </w:trPr>
        <w:tc>
          <w:tcPr>
            <w:tcW w:w="0" w:type="auto"/>
            <w:vAlign w:val="center"/>
            <w:hideMark/>
          </w:tcPr>
          <w:p w14:paraId="37F8A167"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b/>
                <w:bCs/>
                <w:color w:val="000000"/>
                <w:kern w:val="0"/>
                <w14:ligatures w14:val="none"/>
              </w:rPr>
              <w:t>SwiftRead</w:t>
            </w:r>
            <w:proofErr w:type="spellEnd"/>
          </w:p>
        </w:tc>
        <w:tc>
          <w:tcPr>
            <w:tcW w:w="0" w:type="auto"/>
            <w:vAlign w:val="center"/>
            <w:hideMark/>
          </w:tcPr>
          <w:p w14:paraId="5854CB20"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~$60/year PRO</w:t>
            </w:r>
          </w:p>
        </w:tc>
        <w:tc>
          <w:tcPr>
            <w:tcW w:w="0" w:type="auto"/>
            <w:vAlign w:val="center"/>
            <w:hideMark/>
          </w:tcPr>
          <w:p w14:paraId="48017B3E"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7BE1D395"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217F0812"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216567A4"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Chrome, Edge</w:t>
            </w:r>
          </w:p>
        </w:tc>
      </w:tr>
      <w:tr w:rsidR="00155334" w:rsidRPr="00155334" w14:paraId="101613AC" w14:textId="77777777">
        <w:trPr>
          <w:tblCellSpacing w:w="15" w:type="dxa"/>
        </w:trPr>
        <w:tc>
          <w:tcPr>
            <w:tcW w:w="0" w:type="auto"/>
            <w:vAlign w:val="center"/>
            <w:hideMark/>
          </w:tcPr>
          <w:p w14:paraId="7405389E"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Reedy</w:t>
            </w:r>
          </w:p>
        </w:tc>
        <w:tc>
          <w:tcPr>
            <w:tcW w:w="0" w:type="auto"/>
            <w:vAlign w:val="center"/>
            <w:hideMark/>
          </w:tcPr>
          <w:p w14:paraId="075A0707"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$4.99 one-time</w:t>
            </w:r>
          </w:p>
        </w:tc>
        <w:tc>
          <w:tcPr>
            <w:tcW w:w="0" w:type="auto"/>
            <w:vAlign w:val="center"/>
            <w:hideMark/>
          </w:tcPr>
          <w:p w14:paraId="23CC5429"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70C580B5"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63E79B75"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4743D383"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Chrome</w:t>
            </w:r>
          </w:p>
        </w:tc>
      </w:tr>
      <w:tr w:rsidR="00155334" w:rsidRPr="00155334" w14:paraId="1250E095" w14:textId="77777777">
        <w:trPr>
          <w:tblCellSpacing w:w="15" w:type="dxa"/>
        </w:trPr>
        <w:tc>
          <w:tcPr>
            <w:tcW w:w="0" w:type="auto"/>
            <w:vAlign w:val="center"/>
            <w:hideMark/>
          </w:tcPr>
          <w:p w14:paraId="39FD611C"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Balto</w:t>
            </w:r>
          </w:p>
        </w:tc>
        <w:tc>
          <w:tcPr>
            <w:tcW w:w="0" w:type="auto"/>
            <w:vAlign w:val="center"/>
            <w:hideMark/>
          </w:tcPr>
          <w:p w14:paraId="48834EC8"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$1.99-2.99 one-time</w:t>
            </w:r>
          </w:p>
        </w:tc>
        <w:tc>
          <w:tcPr>
            <w:tcW w:w="0" w:type="auto"/>
            <w:vAlign w:val="center"/>
            <w:hideMark/>
          </w:tcPr>
          <w:p w14:paraId="70721FCD"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653AF0CF"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21352046"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0E23E690"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r>
      <w:tr w:rsidR="00155334" w:rsidRPr="00155334" w14:paraId="445C51E8" w14:textId="77777777">
        <w:trPr>
          <w:tblCellSpacing w:w="15" w:type="dxa"/>
        </w:trPr>
        <w:tc>
          <w:tcPr>
            <w:tcW w:w="0" w:type="auto"/>
            <w:vAlign w:val="center"/>
            <w:hideMark/>
          </w:tcPr>
          <w:p w14:paraId="43C4656F"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b/>
                <w:bCs/>
                <w:color w:val="000000"/>
                <w:kern w:val="0"/>
                <w14:ligatures w14:val="none"/>
              </w:rPr>
              <w:t>Outread</w:t>
            </w:r>
            <w:proofErr w:type="spellEnd"/>
          </w:p>
        </w:tc>
        <w:tc>
          <w:tcPr>
            <w:tcW w:w="0" w:type="auto"/>
            <w:vAlign w:val="center"/>
            <w:hideMark/>
          </w:tcPr>
          <w:p w14:paraId="60741ABB"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$2.99-4.99 one-time</w:t>
            </w:r>
          </w:p>
        </w:tc>
        <w:tc>
          <w:tcPr>
            <w:tcW w:w="0" w:type="auto"/>
            <w:vAlign w:val="center"/>
            <w:hideMark/>
          </w:tcPr>
          <w:p w14:paraId="613255BE"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631043BF"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0203DB8B"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690A1F36"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r>
      <w:tr w:rsidR="00155334" w:rsidRPr="00155334" w14:paraId="36237C34" w14:textId="77777777">
        <w:trPr>
          <w:tblCellSpacing w:w="15" w:type="dxa"/>
        </w:trPr>
        <w:tc>
          <w:tcPr>
            <w:tcW w:w="0" w:type="auto"/>
            <w:vAlign w:val="center"/>
            <w:hideMark/>
          </w:tcPr>
          <w:p w14:paraId="24BF025B"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b/>
                <w:bCs/>
                <w:color w:val="000000"/>
                <w:kern w:val="0"/>
                <w14:ligatures w14:val="none"/>
              </w:rPr>
              <w:t>QuickReader</w:t>
            </w:r>
            <w:proofErr w:type="spellEnd"/>
          </w:p>
        </w:tc>
        <w:tc>
          <w:tcPr>
            <w:tcW w:w="0" w:type="auto"/>
            <w:vAlign w:val="center"/>
            <w:hideMark/>
          </w:tcPr>
          <w:p w14:paraId="4ECA2510"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$4.99-5.99 one-time</w:t>
            </w:r>
          </w:p>
        </w:tc>
        <w:tc>
          <w:tcPr>
            <w:tcW w:w="0" w:type="auto"/>
            <w:vAlign w:val="center"/>
            <w:hideMark/>
          </w:tcPr>
          <w:p w14:paraId="3BFCC602"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6B45037B"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51A36DD5"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05B970A7"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r>
      <w:tr w:rsidR="00155334" w:rsidRPr="00155334" w14:paraId="61DB17E8" w14:textId="77777777">
        <w:trPr>
          <w:tblCellSpacing w:w="15" w:type="dxa"/>
        </w:trPr>
        <w:tc>
          <w:tcPr>
            <w:tcW w:w="0" w:type="auto"/>
            <w:vAlign w:val="center"/>
            <w:hideMark/>
          </w:tcPr>
          <w:p w14:paraId="0A609FF3"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Sprint Reader</w:t>
            </w:r>
          </w:p>
        </w:tc>
        <w:tc>
          <w:tcPr>
            <w:tcW w:w="0" w:type="auto"/>
            <w:vAlign w:val="center"/>
            <w:hideMark/>
          </w:tcPr>
          <w:p w14:paraId="37E4E493"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Free (open source)</w:t>
            </w:r>
          </w:p>
        </w:tc>
        <w:tc>
          <w:tcPr>
            <w:tcW w:w="0" w:type="auto"/>
            <w:vAlign w:val="center"/>
            <w:hideMark/>
          </w:tcPr>
          <w:p w14:paraId="6321B730"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1F7D99D6"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308361B6"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3B485B15"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Chrome</w:t>
            </w:r>
          </w:p>
        </w:tc>
      </w:tr>
    </w:tbl>
    <w:p w14:paraId="2D3112F9"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color w:val="000000"/>
          <w:kern w:val="0"/>
          <w14:ligatures w14:val="none"/>
        </w:rPr>
        <w:t>SwiftRead</w:t>
      </w:r>
      <w:proofErr w:type="spellEnd"/>
      <w:r w:rsidRPr="00155334">
        <w:rPr>
          <w:rFonts w:ascii="Times New Roman" w:eastAsia="Times New Roman" w:hAnsi="Times New Roman" w:cs="Times New Roman"/>
          <w:color w:val="000000"/>
          <w:kern w:val="0"/>
          <w14:ligatures w14:val="none"/>
        </w:rPr>
        <w:t xml:space="preserve"> commands significant browser market share with </w:t>
      </w:r>
      <w:r w:rsidRPr="00155334">
        <w:rPr>
          <w:rFonts w:ascii="Times New Roman" w:eastAsia="Times New Roman" w:hAnsi="Times New Roman" w:cs="Times New Roman"/>
          <w:b/>
          <w:bCs/>
          <w:color w:val="000000"/>
          <w:kern w:val="0"/>
          <w14:ligatures w14:val="none"/>
        </w:rPr>
        <w:t>300,000+ users</w:t>
      </w:r>
      <w:r w:rsidRPr="00155334">
        <w:rPr>
          <w:rFonts w:ascii="Times New Roman" w:eastAsia="Times New Roman" w:hAnsi="Times New Roman" w:cs="Times New Roman"/>
          <w:color w:val="000000"/>
          <w:kern w:val="0"/>
          <w14:ligatures w14:val="none"/>
        </w:rPr>
        <w:t> across 100+ countries, earning Google's "Favorite of the Year" designation. The PRO version (~$60/year) unlocks PDF, EPUB, and Kindle Cloud Reader support plus text-to-speech in 40+ voices. Notable users include professionals at Harvard, Oxford, Stanford, Google, and Amazon.</w:t>
      </w:r>
    </w:p>
    <w:p w14:paraId="4EB19F51"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Reedy dominates Android with a </w:t>
      </w:r>
      <w:r w:rsidRPr="00155334">
        <w:rPr>
          <w:rFonts w:ascii="Times New Roman" w:eastAsia="Times New Roman" w:hAnsi="Times New Roman" w:cs="Times New Roman"/>
          <w:b/>
          <w:bCs/>
          <w:color w:val="000000"/>
          <w:kern w:val="0"/>
          <w14:ligatures w14:val="none"/>
        </w:rPr>
        <w:t>4.6/5 rating</w:t>
      </w:r>
      <w:r w:rsidRPr="00155334">
        <w:rPr>
          <w:rFonts w:ascii="Times New Roman" w:eastAsia="Times New Roman" w:hAnsi="Times New Roman" w:cs="Times New Roman"/>
          <w:color w:val="000000"/>
          <w:kern w:val="0"/>
          <w14:ligatures w14:val="none"/>
        </w:rPr>
        <w:t> across 4,600+ reviews and supports speeds up to </w:t>
      </w:r>
      <w:r w:rsidRPr="00155334">
        <w:rPr>
          <w:rFonts w:ascii="Times New Roman" w:eastAsia="Times New Roman" w:hAnsi="Times New Roman" w:cs="Times New Roman"/>
          <w:b/>
          <w:bCs/>
          <w:color w:val="000000"/>
          <w:kern w:val="0"/>
          <w14:ligatures w14:val="none"/>
        </w:rPr>
        <w:t>3,000 WPM</w:t>
      </w:r>
      <w:r w:rsidRPr="00155334">
        <w:rPr>
          <w:rFonts w:ascii="Times New Roman" w:eastAsia="Times New Roman" w:hAnsi="Times New Roman" w:cs="Times New Roman"/>
          <w:color w:val="000000"/>
          <w:kern w:val="0"/>
          <w14:ligatures w14:val="none"/>
        </w:rPr>
        <w:t>. However, it lacks iOS support and—critically for academic users—</w:t>
      </w:r>
      <w:r w:rsidRPr="00155334">
        <w:rPr>
          <w:rFonts w:ascii="Times New Roman" w:eastAsia="Times New Roman" w:hAnsi="Times New Roman" w:cs="Times New Roman"/>
          <w:b/>
          <w:bCs/>
          <w:color w:val="000000"/>
          <w:kern w:val="0"/>
          <w14:ligatures w14:val="none"/>
        </w:rPr>
        <w:t>does not support PDF files</w:t>
      </w:r>
      <w:r w:rsidRPr="00155334">
        <w:rPr>
          <w:rFonts w:ascii="Times New Roman" w:eastAsia="Times New Roman" w:hAnsi="Times New Roman" w:cs="Times New Roman"/>
          <w:color w:val="000000"/>
          <w:kern w:val="0"/>
          <w14:ligatures w14:val="none"/>
        </w:rPr>
        <w:t> at all, only EPUB, FB2, HTML, and TXT formats.</w:t>
      </w:r>
    </w:p>
    <w:p w14:paraId="0F39BD7F" w14:textId="77777777" w:rsidR="00155334" w:rsidRPr="00155334" w:rsidRDefault="00155334" w:rsidP="0015533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55334">
        <w:rPr>
          <w:rFonts w:ascii="Times New Roman" w:eastAsia="Times New Roman" w:hAnsi="Times New Roman" w:cs="Times New Roman"/>
          <w:b/>
          <w:bCs/>
          <w:color w:val="000000"/>
          <w:kern w:val="0"/>
          <w:sz w:val="36"/>
          <w:szCs w:val="36"/>
          <w14:ligatures w14:val="none"/>
        </w:rPr>
        <w:t xml:space="preserve">PDF and </w:t>
      </w:r>
      <w:proofErr w:type="spellStart"/>
      <w:r w:rsidRPr="00155334">
        <w:rPr>
          <w:rFonts w:ascii="Times New Roman" w:eastAsia="Times New Roman" w:hAnsi="Times New Roman" w:cs="Times New Roman"/>
          <w:b/>
          <w:bCs/>
          <w:color w:val="000000"/>
          <w:kern w:val="0"/>
          <w:sz w:val="36"/>
          <w:szCs w:val="36"/>
          <w14:ligatures w14:val="none"/>
        </w:rPr>
        <w:t>ebook</w:t>
      </w:r>
      <w:proofErr w:type="spellEnd"/>
      <w:r w:rsidRPr="00155334">
        <w:rPr>
          <w:rFonts w:ascii="Times New Roman" w:eastAsia="Times New Roman" w:hAnsi="Times New Roman" w:cs="Times New Roman"/>
          <w:b/>
          <w:bCs/>
          <w:color w:val="000000"/>
          <w:kern w:val="0"/>
          <w:sz w:val="36"/>
          <w:szCs w:val="36"/>
          <w14:ligatures w14:val="none"/>
        </w:rPr>
        <w:t xml:space="preserve"> handling reveals critical gaps</w:t>
      </w:r>
    </w:p>
    <w:p w14:paraId="35276729"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b/>
          <w:bCs/>
          <w:color w:val="000000"/>
          <w:kern w:val="0"/>
          <w14:ligatures w14:val="none"/>
        </w:rPr>
        <w:t>Spreeder</w:t>
      </w:r>
      <w:proofErr w:type="spellEnd"/>
      <w:r w:rsidRPr="00155334">
        <w:rPr>
          <w:rFonts w:ascii="Times New Roman" w:eastAsia="Times New Roman" w:hAnsi="Times New Roman" w:cs="Times New Roman"/>
          <w:color w:val="000000"/>
          <w:kern w:val="0"/>
          <w14:ligatures w14:val="none"/>
        </w:rPr>
        <w:t> leads in format support with 52 file types including PDF, EPUB, MOBI, and various Kindle formats. However, text extraction from complex PDFs with multi-column layouts, figures, and academic citations remains problematic—the app processes text linearly without understanding document structure.</w:t>
      </w:r>
    </w:p>
    <w:p w14:paraId="43AD684F"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Balto Speed Reading</w:t>
      </w:r>
      <w:r w:rsidRPr="00155334">
        <w:rPr>
          <w:rFonts w:ascii="Times New Roman" w:eastAsia="Times New Roman" w:hAnsi="Times New Roman" w:cs="Times New Roman"/>
          <w:color w:val="000000"/>
          <w:kern w:val="0"/>
          <w14:ligatures w14:val="none"/>
        </w:rPr>
        <w:t> offers the second-best format coverage, supporting TXT, PDF, EPUB, FB2, HTML, DOC, DOCX, plus Kindle formats (AZW, AZW3/KF8, MOBI, PRC) for non-DRM content. The app uses a golden-ratio ORP calculation similar to Spritz. Free version limits PDF/EPUB access to 10-20 pages, with the full version costing just </w:t>
      </w:r>
      <w:r w:rsidRPr="00155334">
        <w:rPr>
          <w:rFonts w:ascii="Times New Roman" w:eastAsia="Times New Roman" w:hAnsi="Times New Roman" w:cs="Times New Roman"/>
          <w:b/>
          <w:bCs/>
          <w:color w:val="000000"/>
          <w:kern w:val="0"/>
          <w14:ligatures w14:val="none"/>
        </w:rPr>
        <w:t>$1.99-2.99</w:t>
      </w:r>
      <w:r w:rsidRPr="00155334">
        <w:rPr>
          <w:rFonts w:ascii="Times New Roman" w:eastAsia="Times New Roman" w:hAnsi="Times New Roman" w:cs="Times New Roman"/>
          <w:color w:val="000000"/>
          <w:kern w:val="0"/>
          <w14:ligatures w14:val="none"/>
        </w:rPr>
        <w:t>. Integration with Dropbox, Google Drive, Kindle, Evernote, and Pocket adds flexibility.</w:t>
      </w:r>
    </w:p>
    <w:p w14:paraId="6E87856C"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Key limitation across all apps</w:t>
      </w:r>
      <w:r w:rsidRPr="00155334">
        <w:rPr>
          <w:rFonts w:ascii="Times New Roman" w:eastAsia="Times New Roman" w:hAnsi="Times New Roman" w:cs="Times New Roman"/>
          <w:color w:val="000000"/>
          <w:kern w:val="0"/>
          <w14:ligatures w14:val="none"/>
        </w:rPr>
        <w:t xml:space="preserve">: DRM-protected </w:t>
      </w:r>
      <w:proofErr w:type="spellStart"/>
      <w:r w:rsidRPr="00155334">
        <w:rPr>
          <w:rFonts w:ascii="Times New Roman" w:eastAsia="Times New Roman" w:hAnsi="Times New Roman" w:cs="Times New Roman"/>
          <w:color w:val="000000"/>
          <w:kern w:val="0"/>
          <w14:ligatures w14:val="none"/>
        </w:rPr>
        <w:t>ebooks</w:t>
      </w:r>
      <w:proofErr w:type="spellEnd"/>
      <w:r w:rsidRPr="00155334">
        <w:rPr>
          <w:rFonts w:ascii="Times New Roman" w:eastAsia="Times New Roman" w:hAnsi="Times New Roman" w:cs="Times New Roman"/>
          <w:color w:val="000000"/>
          <w:kern w:val="0"/>
          <w14:ligatures w14:val="none"/>
        </w:rPr>
        <w:t xml:space="preserve"> (Kindle purchases, library loans) cannot be imported without third-party DRM removal. No RSVP app has solved legitimate access to purchased DRM content.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1427"/>
        <w:gridCol w:w="1281"/>
        <w:gridCol w:w="1600"/>
        <w:gridCol w:w="2368"/>
      </w:tblGrid>
      <w:tr w:rsidR="00155334" w:rsidRPr="00155334" w14:paraId="52A1084A" w14:textId="77777777">
        <w:trPr>
          <w:tblHeader/>
          <w:tblCellSpacing w:w="15" w:type="dxa"/>
        </w:trPr>
        <w:tc>
          <w:tcPr>
            <w:tcW w:w="0" w:type="auto"/>
            <w:vAlign w:val="center"/>
            <w:hideMark/>
          </w:tcPr>
          <w:p w14:paraId="6016818F" w14:textId="77777777" w:rsidR="00155334" w:rsidRPr="00155334" w:rsidRDefault="00155334" w:rsidP="00155334">
            <w:pPr>
              <w:spacing w:after="0" w:line="240" w:lineRule="auto"/>
              <w:jc w:val="center"/>
              <w:rPr>
                <w:rFonts w:ascii="Times New Roman" w:eastAsia="Times New Roman" w:hAnsi="Times New Roman" w:cs="Times New Roman"/>
                <w:b/>
                <w:bCs/>
                <w:color w:val="000000"/>
                <w:kern w:val="0"/>
                <w14:ligatures w14:val="none"/>
              </w:rPr>
            </w:pPr>
            <w:r w:rsidRPr="00155334">
              <w:rPr>
                <w:rFonts w:ascii="Times New Roman" w:eastAsia="Times New Roman" w:hAnsi="Times New Roman" w:cs="Times New Roman"/>
                <w:b/>
                <w:bCs/>
                <w:color w:val="000000"/>
                <w:kern w:val="0"/>
                <w14:ligatures w14:val="none"/>
              </w:rPr>
              <w:t>App</w:t>
            </w:r>
          </w:p>
        </w:tc>
        <w:tc>
          <w:tcPr>
            <w:tcW w:w="0" w:type="auto"/>
            <w:vAlign w:val="center"/>
            <w:hideMark/>
          </w:tcPr>
          <w:p w14:paraId="5A75386B" w14:textId="77777777" w:rsidR="00155334" w:rsidRPr="00155334" w:rsidRDefault="00155334" w:rsidP="00155334">
            <w:pPr>
              <w:spacing w:after="0" w:line="240" w:lineRule="auto"/>
              <w:jc w:val="center"/>
              <w:rPr>
                <w:rFonts w:ascii="Times New Roman" w:eastAsia="Times New Roman" w:hAnsi="Times New Roman" w:cs="Times New Roman"/>
                <w:b/>
                <w:bCs/>
                <w:color w:val="000000"/>
                <w:kern w:val="0"/>
                <w14:ligatures w14:val="none"/>
              </w:rPr>
            </w:pPr>
            <w:r w:rsidRPr="00155334">
              <w:rPr>
                <w:rFonts w:ascii="Times New Roman" w:eastAsia="Times New Roman" w:hAnsi="Times New Roman" w:cs="Times New Roman"/>
                <w:b/>
                <w:bCs/>
                <w:color w:val="000000"/>
                <w:kern w:val="0"/>
                <w14:ligatures w14:val="none"/>
              </w:rPr>
              <w:t>PDF Support</w:t>
            </w:r>
          </w:p>
        </w:tc>
        <w:tc>
          <w:tcPr>
            <w:tcW w:w="0" w:type="auto"/>
            <w:vAlign w:val="center"/>
            <w:hideMark/>
          </w:tcPr>
          <w:p w14:paraId="5E02492B" w14:textId="77777777" w:rsidR="00155334" w:rsidRPr="00155334" w:rsidRDefault="00155334" w:rsidP="00155334">
            <w:pPr>
              <w:spacing w:after="0" w:line="240" w:lineRule="auto"/>
              <w:jc w:val="center"/>
              <w:rPr>
                <w:rFonts w:ascii="Times New Roman" w:eastAsia="Times New Roman" w:hAnsi="Times New Roman" w:cs="Times New Roman"/>
                <w:b/>
                <w:bCs/>
                <w:color w:val="000000"/>
                <w:kern w:val="0"/>
                <w14:ligatures w14:val="none"/>
              </w:rPr>
            </w:pPr>
            <w:r w:rsidRPr="00155334">
              <w:rPr>
                <w:rFonts w:ascii="Times New Roman" w:eastAsia="Times New Roman" w:hAnsi="Times New Roman" w:cs="Times New Roman"/>
                <w:b/>
                <w:bCs/>
                <w:color w:val="000000"/>
                <w:kern w:val="0"/>
                <w14:ligatures w14:val="none"/>
              </w:rPr>
              <w:t>EPUB</w:t>
            </w:r>
          </w:p>
        </w:tc>
        <w:tc>
          <w:tcPr>
            <w:tcW w:w="0" w:type="auto"/>
            <w:vAlign w:val="center"/>
            <w:hideMark/>
          </w:tcPr>
          <w:p w14:paraId="18BDF0D5" w14:textId="77777777" w:rsidR="00155334" w:rsidRPr="00155334" w:rsidRDefault="00155334" w:rsidP="00155334">
            <w:pPr>
              <w:spacing w:after="0" w:line="240" w:lineRule="auto"/>
              <w:jc w:val="center"/>
              <w:rPr>
                <w:rFonts w:ascii="Times New Roman" w:eastAsia="Times New Roman" w:hAnsi="Times New Roman" w:cs="Times New Roman"/>
                <w:b/>
                <w:bCs/>
                <w:color w:val="000000"/>
                <w:kern w:val="0"/>
                <w14:ligatures w14:val="none"/>
              </w:rPr>
            </w:pPr>
            <w:r w:rsidRPr="00155334">
              <w:rPr>
                <w:rFonts w:ascii="Times New Roman" w:eastAsia="Times New Roman" w:hAnsi="Times New Roman" w:cs="Times New Roman"/>
                <w:b/>
                <w:bCs/>
                <w:color w:val="000000"/>
                <w:kern w:val="0"/>
                <w14:ligatures w14:val="none"/>
              </w:rPr>
              <w:t>MOBI/Kindle</w:t>
            </w:r>
          </w:p>
        </w:tc>
        <w:tc>
          <w:tcPr>
            <w:tcW w:w="0" w:type="auto"/>
            <w:vAlign w:val="center"/>
            <w:hideMark/>
          </w:tcPr>
          <w:p w14:paraId="49CCD8AC" w14:textId="77777777" w:rsidR="00155334" w:rsidRPr="00155334" w:rsidRDefault="00155334" w:rsidP="00155334">
            <w:pPr>
              <w:spacing w:after="0" w:line="240" w:lineRule="auto"/>
              <w:jc w:val="center"/>
              <w:rPr>
                <w:rFonts w:ascii="Times New Roman" w:eastAsia="Times New Roman" w:hAnsi="Times New Roman" w:cs="Times New Roman"/>
                <w:b/>
                <w:bCs/>
                <w:color w:val="000000"/>
                <w:kern w:val="0"/>
                <w14:ligatures w14:val="none"/>
              </w:rPr>
            </w:pPr>
            <w:r w:rsidRPr="00155334">
              <w:rPr>
                <w:rFonts w:ascii="Times New Roman" w:eastAsia="Times New Roman" w:hAnsi="Times New Roman" w:cs="Times New Roman"/>
                <w:b/>
                <w:bCs/>
                <w:color w:val="000000"/>
                <w:kern w:val="0"/>
                <w14:ligatures w14:val="none"/>
              </w:rPr>
              <w:t>Cloud Import</w:t>
            </w:r>
          </w:p>
        </w:tc>
      </w:tr>
      <w:tr w:rsidR="00155334" w:rsidRPr="00155334" w14:paraId="051B172C" w14:textId="77777777">
        <w:trPr>
          <w:tblCellSpacing w:w="15" w:type="dxa"/>
        </w:trPr>
        <w:tc>
          <w:tcPr>
            <w:tcW w:w="0" w:type="auto"/>
            <w:vAlign w:val="center"/>
            <w:hideMark/>
          </w:tcPr>
          <w:p w14:paraId="06C7D581"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color w:val="000000"/>
                <w:kern w:val="0"/>
                <w14:ligatures w14:val="none"/>
              </w:rPr>
              <w:t>Spreeder</w:t>
            </w:r>
            <w:proofErr w:type="spellEnd"/>
          </w:p>
        </w:tc>
        <w:tc>
          <w:tcPr>
            <w:tcW w:w="0" w:type="auto"/>
            <w:vAlign w:val="center"/>
            <w:hideMark/>
          </w:tcPr>
          <w:p w14:paraId="3B566871"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r w:rsidRPr="00155334">
              <w:rPr>
                <w:rFonts w:ascii="Times New Roman" w:eastAsia="Times New Roman" w:hAnsi="Times New Roman" w:cs="Times New Roman"/>
                <w:color w:val="000000"/>
                <w:kern w:val="0"/>
                <w14:ligatures w14:val="none"/>
              </w:rPr>
              <w:t xml:space="preserve"> Excellent</w:t>
            </w:r>
          </w:p>
        </w:tc>
        <w:tc>
          <w:tcPr>
            <w:tcW w:w="0" w:type="auto"/>
            <w:vAlign w:val="center"/>
            <w:hideMark/>
          </w:tcPr>
          <w:p w14:paraId="7CF181D3"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580E867E"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r w:rsidRPr="00155334">
              <w:rPr>
                <w:rFonts w:ascii="Times New Roman" w:eastAsia="Times New Roman" w:hAnsi="Times New Roman" w:cs="Times New Roman"/>
                <w:color w:val="000000"/>
                <w:kern w:val="0"/>
                <w14:ligatures w14:val="none"/>
              </w:rPr>
              <w:t xml:space="preserve"> (no DRM)</w:t>
            </w:r>
          </w:p>
        </w:tc>
        <w:tc>
          <w:tcPr>
            <w:tcW w:w="0" w:type="auto"/>
            <w:vAlign w:val="center"/>
            <w:hideMark/>
          </w:tcPr>
          <w:p w14:paraId="404A7FF1"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r w:rsidRPr="00155334">
              <w:rPr>
                <w:rFonts w:ascii="Times New Roman" w:eastAsia="Times New Roman" w:hAnsi="Times New Roman" w:cs="Times New Roman"/>
                <w:color w:val="000000"/>
                <w:kern w:val="0"/>
                <w14:ligatures w14:val="none"/>
              </w:rPr>
              <w:t xml:space="preserve"> Cloud library</w:t>
            </w:r>
          </w:p>
        </w:tc>
      </w:tr>
      <w:tr w:rsidR="00155334" w:rsidRPr="00155334" w14:paraId="58AADF34" w14:textId="77777777">
        <w:trPr>
          <w:tblCellSpacing w:w="15" w:type="dxa"/>
        </w:trPr>
        <w:tc>
          <w:tcPr>
            <w:tcW w:w="0" w:type="auto"/>
            <w:vAlign w:val="center"/>
            <w:hideMark/>
          </w:tcPr>
          <w:p w14:paraId="7B54A58F"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lastRenderedPageBreak/>
              <w:t>Balto</w:t>
            </w:r>
          </w:p>
        </w:tc>
        <w:tc>
          <w:tcPr>
            <w:tcW w:w="0" w:type="auto"/>
            <w:vAlign w:val="center"/>
            <w:hideMark/>
          </w:tcPr>
          <w:p w14:paraId="79605016"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r w:rsidRPr="00155334">
              <w:rPr>
                <w:rFonts w:ascii="Times New Roman" w:eastAsia="Times New Roman" w:hAnsi="Times New Roman" w:cs="Times New Roman"/>
                <w:color w:val="000000"/>
                <w:kern w:val="0"/>
                <w14:ligatures w14:val="none"/>
              </w:rPr>
              <w:t xml:space="preserve"> Full (paid)</w:t>
            </w:r>
          </w:p>
        </w:tc>
        <w:tc>
          <w:tcPr>
            <w:tcW w:w="0" w:type="auto"/>
            <w:vAlign w:val="center"/>
            <w:hideMark/>
          </w:tcPr>
          <w:p w14:paraId="7EED66D5"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748EE98B"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r w:rsidRPr="00155334">
              <w:rPr>
                <w:rFonts w:ascii="Times New Roman" w:eastAsia="Times New Roman" w:hAnsi="Times New Roman" w:cs="Times New Roman"/>
                <w:color w:val="000000"/>
                <w:kern w:val="0"/>
                <w14:ligatures w14:val="none"/>
              </w:rPr>
              <w:t xml:space="preserve"> AZW/MOBI</w:t>
            </w:r>
          </w:p>
        </w:tc>
        <w:tc>
          <w:tcPr>
            <w:tcW w:w="0" w:type="auto"/>
            <w:vAlign w:val="center"/>
            <w:hideMark/>
          </w:tcPr>
          <w:p w14:paraId="29A2768E"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Dropbox, Drive, Kindle</w:t>
            </w:r>
          </w:p>
        </w:tc>
      </w:tr>
      <w:tr w:rsidR="00155334" w:rsidRPr="00155334" w14:paraId="16D4C77A" w14:textId="77777777">
        <w:trPr>
          <w:tblCellSpacing w:w="15" w:type="dxa"/>
        </w:trPr>
        <w:tc>
          <w:tcPr>
            <w:tcW w:w="0" w:type="auto"/>
            <w:vAlign w:val="center"/>
            <w:hideMark/>
          </w:tcPr>
          <w:p w14:paraId="2E41C1E2"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color w:val="000000"/>
                <w:kern w:val="0"/>
                <w14:ligatures w14:val="none"/>
              </w:rPr>
              <w:t>SwiftRead</w:t>
            </w:r>
            <w:proofErr w:type="spellEnd"/>
            <w:r w:rsidRPr="00155334">
              <w:rPr>
                <w:rFonts w:ascii="Times New Roman" w:eastAsia="Times New Roman" w:hAnsi="Times New Roman" w:cs="Times New Roman"/>
                <w:color w:val="000000"/>
                <w:kern w:val="0"/>
                <w14:ligatures w14:val="none"/>
              </w:rPr>
              <w:t xml:space="preserve"> PRO</w:t>
            </w:r>
          </w:p>
        </w:tc>
        <w:tc>
          <w:tcPr>
            <w:tcW w:w="0" w:type="auto"/>
            <w:vAlign w:val="center"/>
            <w:hideMark/>
          </w:tcPr>
          <w:p w14:paraId="2BB7B579"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r w:rsidRPr="00155334">
              <w:rPr>
                <w:rFonts w:ascii="Times New Roman" w:eastAsia="Times New Roman" w:hAnsi="Times New Roman" w:cs="Times New Roman"/>
                <w:color w:val="000000"/>
                <w:kern w:val="0"/>
                <w14:ligatures w14:val="none"/>
              </w:rPr>
              <w:t xml:space="preserve"> PRO only</w:t>
            </w:r>
          </w:p>
        </w:tc>
        <w:tc>
          <w:tcPr>
            <w:tcW w:w="0" w:type="auto"/>
            <w:vAlign w:val="center"/>
            <w:hideMark/>
          </w:tcPr>
          <w:p w14:paraId="41B9A98A"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0AA9F106"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Kindle Cloud</w:t>
            </w:r>
          </w:p>
        </w:tc>
        <w:tc>
          <w:tcPr>
            <w:tcW w:w="0" w:type="auto"/>
            <w:vAlign w:val="center"/>
            <w:hideMark/>
          </w:tcPr>
          <w:p w14:paraId="34901725"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Browser-based</w:t>
            </w:r>
          </w:p>
        </w:tc>
      </w:tr>
      <w:tr w:rsidR="00155334" w:rsidRPr="00155334" w14:paraId="3350AE4F" w14:textId="77777777">
        <w:trPr>
          <w:tblCellSpacing w:w="15" w:type="dxa"/>
        </w:trPr>
        <w:tc>
          <w:tcPr>
            <w:tcW w:w="0" w:type="auto"/>
            <w:vAlign w:val="center"/>
            <w:hideMark/>
          </w:tcPr>
          <w:p w14:paraId="7BF54F69"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color w:val="000000"/>
                <w:kern w:val="0"/>
                <w14:ligatures w14:val="none"/>
              </w:rPr>
              <w:t>ReadOwl</w:t>
            </w:r>
            <w:proofErr w:type="spellEnd"/>
          </w:p>
        </w:tc>
        <w:tc>
          <w:tcPr>
            <w:tcW w:w="0" w:type="auto"/>
            <w:vAlign w:val="center"/>
            <w:hideMark/>
          </w:tcPr>
          <w:p w14:paraId="0CF462EA"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r w:rsidRPr="00155334">
              <w:rPr>
                <w:rFonts w:ascii="Times New Roman" w:eastAsia="Times New Roman" w:hAnsi="Times New Roman" w:cs="Times New Roman"/>
                <w:color w:val="000000"/>
                <w:kern w:val="0"/>
                <w14:ligatures w14:val="none"/>
              </w:rPr>
              <w:t xml:space="preserve"> Limited</w:t>
            </w:r>
          </w:p>
        </w:tc>
        <w:tc>
          <w:tcPr>
            <w:tcW w:w="0" w:type="auto"/>
            <w:vAlign w:val="center"/>
            <w:hideMark/>
          </w:tcPr>
          <w:p w14:paraId="1683508D"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r w:rsidRPr="00155334">
              <w:rPr>
                <w:rFonts w:ascii="Times New Roman" w:eastAsia="Times New Roman" w:hAnsi="Times New Roman" w:cs="Times New Roman"/>
                <w:color w:val="000000"/>
                <w:kern w:val="0"/>
                <w14:ligatures w14:val="none"/>
              </w:rPr>
              <w:t xml:space="preserve"> EPUB2/3</w:t>
            </w:r>
          </w:p>
        </w:tc>
        <w:tc>
          <w:tcPr>
            <w:tcW w:w="0" w:type="auto"/>
            <w:vAlign w:val="center"/>
            <w:hideMark/>
          </w:tcPr>
          <w:p w14:paraId="46B5E4C6"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4B165892"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Offline-first</w:t>
            </w:r>
          </w:p>
        </w:tc>
      </w:tr>
      <w:tr w:rsidR="00155334" w:rsidRPr="00155334" w14:paraId="26FE86CC" w14:textId="77777777">
        <w:trPr>
          <w:tblCellSpacing w:w="15" w:type="dxa"/>
        </w:trPr>
        <w:tc>
          <w:tcPr>
            <w:tcW w:w="0" w:type="auto"/>
            <w:vAlign w:val="center"/>
            <w:hideMark/>
          </w:tcPr>
          <w:p w14:paraId="393BDB4D"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Reedy</w:t>
            </w:r>
          </w:p>
        </w:tc>
        <w:tc>
          <w:tcPr>
            <w:tcW w:w="0" w:type="auto"/>
            <w:vAlign w:val="center"/>
            <w:hideMark/>
          </w:tcPr>
          <w:p w14:paraId="4858E134"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r w:rsidRPr="00155334">
              <w:rPr>
                <w:rFonts w:ascii="Times New Roman" w:eastAsia="Times New Roman" w:hAnsi="Times New Roman" w:cs="Times New Roman"/>
                <w:color w:val="000000"/>
                <w:kern w:val="0"/>
                <w14:ligatures w14:val="none"/>
              </w:rPr>
              <w:t xml:space="preserve"> None</w:t>
            </w:r>
          </w:p>
        </w:tc>
        <w:tc>
          <w:tcPr>
            <w:tcW w:w="0" w:type="auto"/>
            <w:vAlign w:val="center"/>
            <w:hideMark/>
          </w:tcPr>
          <w:p w14:paraId="14C465A1"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4D7B8DE1"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17FEDA04"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Drive, Dropbox</w:t>
            </w:r>
          </w:p>
        </w:tc>
      </w:tr>
      <w:tr w:rsidR="00155334" w:rsidRPr="00155334" w14:paraId="453E0799" w14:textId="77777777">
        <w:trPr>
          <w:tblCellSpacing w:w="15" w:type="dxa"/>
        </w:trPr>
        <w:tc>
          <w:tcPr>
            <w:tcW w:w="0" w:type="auto"/>
            <w:vAlign w:val="center"/>
            <w:hideMark/>
          </w:tcPr>
          <w:p w14:paraId="0D86148F"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color w:val="000000"/>
                <w:kern w:val="0"/>
                <w14:ligatures w14:val="none"/>
              </w:rPr>
              <w:t>Outread</w:t>
            </w:r>
            <w:proofErr w:type="spellEnd"/>
          </w:p>
        </w:tc>
        <w:tc>
          <w:tcPr>
            <w:tcW w:w="0" w:type="auto"/>
            <w:vAlign w:val="center"/>
            <w:hideMark/>
          </w:tcPr>
          <w:p w14:paraId="6BCF5A42"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r w:rsidRPr="00155334">
              <w:rPr>
                <w:rFonts w:ascii="Times New Roman" w:eastAsia="Times New Roman" w:hAnsi="Times New Roman" w:cs="Times New Roman"/>
                <w:color w:val="000000"/>
                <w:kern w:val="0"/>
                <w14:ligatures w14:val="none"/>
              </w:rPr>
              <w:t xml:space="preserve"> Paid tier</w:t>
            </w:r>
          </w:p>
        </w:tc>
        <w:tc>
          <w:tcPr>
            <w:tcW w:w="0" w:type="auto"/>
            <w:vAlign w:val="center"/>
            <w:hideMark/>
          </w:tcPr>
          <w:p w14:paraId="0CC68B8B"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37E406D3"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Apple Color Emoji" w:eastAsia="Times New Roman" w:hAnsi="Apple Color Emoji" w:cs="Apple Color Emoji"/>
                <w:color w:val="000000"/>
                <w:kern w:val="0"/>
                <w14:ligatures w14:val="none"/>
              </w:rPr>
              <w:t>❌</w:t>
            </w:r>
          </w:p>
        </w:tc>
        <w:tc>
          <w:tcPr>
            <w:tcW w:w="0" w:type="auto"/>
            <w:vAlign w:val="center"/>
            <w:hideMark/>
          </w:tcPr>
          <w:p w14:paraId="41E69063" w14:textId="77777777" w:rsidR="00155334" w:rsidRPr="00155334" w:rsidRDefault="00155334" w:rsidP="00155334">
            <w:pPr>
              <w:spacing w:after="0"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Pocket, Instapaper</w:t>
            </w:r>
          </w:p>
        </w:tc>
      </w:tr>
    </w:tbl>
    <w:p w14:paraId="77B6460E" w14:textId="77777777" w:rsidR="00155334" w:rsidRPr="00155334" w:rsidRDefault="00155334" w:rsidP="0015533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55334">
        <w:rPr>
          <w:rFonts w:ascii="Times New Roman" w:eastAsia="Times New Roman" w:hAnsi="Times New Roman" w:cs="Times New Roman"/>
          <w:b/>
          <w:bCs/>
          <w:color w:val="000000"/>
          <w:kern w:val="0"/>
          <w:sz w:val="36"/>
          <w:szCs w:val="36"/>
          <w14:ligatures w14:val="none"/>
        </w:rPr>
        <w:t>Professional and academic features remain underdeveloped</w:t>
      </w:r>
    </w:p>
    <w:p w14:paraId="26AA803F"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No RSVP app integrates with academic reference managers</w:t>
      </w:r>
      <w:r w:rsidRPr="00155334">
        <w:rPr>
          <w:rFonts w:ascii="Times New Roman" w:eastAsia="Times New Roman" w:hAnsi="Times New Roman" w:cs="Times New Roman"/>
          <w:color w:val="000000"/>
          <w:kern w:val="0"/>
          <w14:ligatures w14:val="none"/>
        </w:rPr>
        <w:t> (Zotero, Mendeley, EndNote). This represents the most significant gap for researchers and PhD students. The workflow friction of exporting PDFs from reference managers, manually importing to speed reading apps, and losing annotation context is substantial.</w:t>
      </w:r>
    </w:p>
    <w:p w14:paraId="7606BFC9"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Reading analytics</w:t>
      </w:r>
      <w:r w:rsidRPr="00155334">
        <w:rPr>
          <w:rFonts w:ascii="Times New Roman" w:eastAsia="Times New Roman" w:hAnsi="Times New Roman" w:cs="Times New Roman"/>
          <w:color w:val="000000"/>
          <w:kern w:val="0"/>
          <w14:ligatures w14:val="none"/>
        </w:rPr>
        <w:t xml:space="preserve"> vary dramatically. </w:t>
      </w:r>
      <w:proofErr w:type="spellStart"/>
      <w:r w:rsidRPr="00155334">
        <w:rPr>
          <w:rFonts w:ascii="Times New Roman" w:eastAsia="Times New Roman" w:hAnsi="Times New Roman" w:cs="Times New Roman"/>
          <w:color w:val="000000"/>
          <w:kern w:val="0"/>
          <w14:ligatures w14:val="none"/>
        </w:rPr>
        <w:t>Spreeder</w:t>
      </w:r>
      <w:proofErr w:type="spellEnd"/>
      <w:r w:rsidRPr="00155334">
        <w:rPr>
          <w:rFonts w:ascii="Times New Roman" w:eastAsia="Times New Roman" w:hAnsi="Times New Roman" w:cs="Times New Roman"/>
          <w:color w:val="000000"/>
          <w:kern w:val="0"/>
          <w14:ligatures w14:val="none"/>
        </w:rPr>
        <w:t xml:space="preserve"> provides comprehensive tracking including time spent, reading speed progression, personalized goals, and achievement systems. </w:t>
      </w:r>
      <w:proofErr w:type="spellStart"/>
      <w:r w:rsidRPr="00155334">
        <w:rPr>
          <w:rFonts w:ascii="Times New Roman" w:eastAsia="Times New Roman" w:hAnsi="Times New Roman" w:cs="Times New Roman"/>
          <w:color w:val="000000"/>
          <w:kern w:val="0"/>
          <w14:ligatures w14:val="none"/>
        </w:rPr>
        <w:t>Outread</w:t>
      </w:r>
      <w:proofErr w:type="spellEnd"/>
      <w:r w:rsidRPr="00155334">
        <w:rPr>
          <w:rFonts w:ascii="Times New Roman" w:eastAsia="Times New Roman" w:hAnsi="Times New Roman" w:cs="Times New Roman"/>
          <w:color w:val="000000"/>
          <w:kern w:val="0"/>
          <w14:ligatures w14:val="none"/>
        </w:rPr>
        <w:t xml:space="preserve"> offers reading stats, speed testing, and comprehension verification. Most other apps provide only basic progress bars and time estimates.</w:t>
      </w:r>
    </w:p>
    <w:p w14:paraId="7BF8661F"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Cross-device sync</w:t>
      </w:r>
      <w:r w:rsidRPr="00155334">
        <w:rPr>
          <w:rFonts w:ascii="Times New Roman" w:eastAsia="Times New Roman" w:hAnsi="Times New Roman" w:cs="Times New Roman"/>
          <w:color w:val="000000"/>
          <w:kern w:val="0"/>
          <w14:ligatures w14:val="none"/>
        </w:rPr>
        <w:t xml:space="preserve"> is reliable in </w:t>
      </w:r>
      <w:proofErr w:type="spellStart"/>
      <w:r w:rsidRPr="00155334">
        <w:rPr>
          <w:rFonts w:ascii="Times New Roman" w:eastAsia="Times New Roman" w:hAnsi="Times New Roman" w:cs="Times New Roman"/>
          <w:color w:val="000000"/>
          <w:kern w:val="0"/>
          <w14:ligatures w14:val="none"/>
        </w:rPr>
        <w:t>Spreeder</w:t>
      </w:r>
      <w:proofErr w:type="spellEnd"/>
      <w:r w:rsidRPr="00155334">
        <w:rPr>
          <w:rFonts w:ascii="Times New Roman" w:eastAsia="Times New Roman" w:hAnsi="Times New Roman" w:cs="Times New Roman"/>
          <w:color w:val="000000"/>
          <w:kern w:val="0"/>
          <w14:ligatures w14:val="none"/>
        </w:rPr>
        <w:t xml:space="preserve"> (cloud library), </w:t>
      </w:r>
      <w:proofErr w:type="spellStart"/>
      <w:r w:rsidRPr="00155334">
        <w:rPr>
          <w:rFonts w:ascii="Times New Roman" w:eastAsia="Times New Roman" w:hAnsi="Times New Roman" w:cs="Times New Roman"/>
          <w:color w:val="000000"/>
          <w:kern w:val="0"/>
          <w14:ligatures w14:val="none"/>
        </w:rPr>
        <w:t>Outread</w:t>
      </w:r>
      <w:proofErr w:type="spellEnd"/>
      <w:r w:rsidRPr="00155334">
        <w:rPr>
          <w:rFonts w:ascii="Times New Roman" w:eastAsia="Times New Roman" w:hAnsi="Times New Roman" w:cs="Times New Roman"/>
          <w:color w:val="000000"/>
          <w:kern w:val="0"/>
          <w14:ligatures w14:val="none"/>
        </w:rPr>
        <w:t xml:space="preserve"> (iOS/iPadOS/macOS ecosystem), and apps using Google Drive/Dropbox integration. However, user reviews consistently report </w:t>
      </w:r>
      <w:r w:rsidRPr="00155334">
        <w:rPr>
          <w:rFonts w:ascii="Times New Roman" w:eastAsia="Times New Roman" w:hAnsi="Times New Roman" w:cs="Times New Roman"/>
          <w:b/>
          <w:bCs/>
          <w:color w:val="000000"/>
          <w:kern w:val="0"/>
          <w14:ligatures w14:val="none"/>
        </w:rPr>
        <w:t xml:space="preserve">sync failures in </w:t>
      </w:r>
      <w:proofErr w:type="spellStart"/>
      <w:r w:rsidRPr="00155334">
        <w:rPr>
          <w:rFonts w:ascii="Times New Roman" w:eastAsia="Times New Roman" w:hAnsi="Times New Roman" w:cs="Times New Roman"/>
          <w:b/>
          <w:bCs/>
          <w:color w:val="000000"/>
          <w:kern w:val="0"/>
          <w14:ligatures w14:val="none"/>
        </w:rPr>
        <w:t>Spreeder's</w:t>
      </w:r>
      <w:proofErr w:type="spellEnd"/>
      <w:r w:rsidRPr="00155334">
        <w:rPr>
          <w:rFonts w:ascii="Times New Roman" w:eastAsia="Times New Roman" w:hAnsi="Times New Roman" w:cs="Times New Roman"/>
          <w:b/>
          <w:bCs/>
          <w:color w:val="000000"/>
          <w:kern w:val="0"/>
          <w14:ligatures w14:val="none"/>
        </w:rPr>
        <w:t xml:space="preserve"> Android app</w:t>
      </w:r>
      <w:r w:rsidRPr="00155334">
        <w:rPr>
          <w:rFonts w:ascii="Times New Roman" w:eastAsia="Times New Roman" w:hAnsi="Times New Roman" w:cs="Times New Roman"/>
          <w:color w:val="000000"/>
          <w:kern w:val="0"/>
          <w14:ligatures w14:val="none"/>
        </w:rPr>
        <w:t>, with users having to re-login repeatedly and losing reading position.</w:t>
      </w:r>
    </w:p>
    <w:p w14:paraId="0372A6E1"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Annotation capabilities</w:t>
      </w:r>
      <w:r w:rsidRPr="00155334">
        <w:rPr>
          <w:rFonts w:ascii="Times New Roman" w:eastAsia="Times New Roman" w:hAnsi="Times New Roman" w:cs="Times New Roman"/>
          <w:color w:val="000000"/>
          <w:kern w:val="0"/>
          <w14:ligatures w14:val="none"/>
        </w:rPr>
        <w:t xml:space="preserve"> are minimal across RSVP apps. </w:t>
      </w:r>
      <w:proofErr w:type="spellStart"/>
      <w:r w:rsidRPr="00155334">
        <w:rPr>
          <w:rFonts w:ascii="Times New Roman" w:eastAsia="Times New Roman" w:hAnsi="Times New Roman" w:cs="Times New Roman"/>
          <w:color w:val="000000"/>
          <w:kern w:val="0"/>
          <w14:ligatures w14:val="none"/>
        </w:rPr>
        <w:t>Spreeder</w:t>
      </w:r>
      <w:proofErr w:type="spellEnd"/>
      <w:r w:rsidRPr="00155334">
        <w:rPr>
          <w:rFonts w:ascii="Times New Roman" w:eastAsia="Times New Roman" w:hAnsi="Times New Roman" w:cs="Times New Roman"/>
          <w:color w:val="000000"/>
          <w:kern w:val="0"/>
          <w14:ligatures w14:val="none"/>
        </w:rPr>
        <w:t xml:space="preserve"> offers notes and vocabulary flashcards; </w:t>
      </w:r>
      <w:proofErr w:type="spellStart"/>
      <w:r w:rsidRPr="00155334">
        <w:rPr>
          <w:rFonts w:ascii="Times New Roman" w:eastAsia="Times New Roman" w:hAnsi="Times New Roman" w:cs="Times New Roman"/>
          <w:color w:val="000000"/>
          <w:kern w:val="0"/>
          <w14:ligatures w14:val="none"/>
        </w:rPr>
        <w:t>Outread</w:t>
      </w:r>
      <w:proofErr w:type="spellEnd"/>
      <w:r w:rsidRPr="00155334">
        <w:rPr>
          <w:rFonts w:ascii="Times New Roman" w:eastAsia="Times New Roman" w:hAnsi="Times New Roman" w:cs="Times New Roman"/>
          <w:color w:val="000000"/>
          <w:kern w:val="0"/>
          <w14:ligatures w14:val="none"/>
        </w:rPr>
        <w:t xml:space="preserve"> provides bookmarks with notes; Reedy allows text selection and sharing. No app approaches the annotation depth of dedicated PDF readers like </w:t>
      </w:r>
      <w:proofErr w:type="spellStart"/>
      <w:r w:rsidRPr="00155334">
        <w:rPr>
          <w:rFonts w:ascii="Times New Roman" w:eastAsia="Times New Roman" w:hAnsi="Times New Roman" w:cs="Times New Roman"/>
          <w:color w:val="000000"/>
          <w:kern w:val="0"/>
          <w14:ligatures w14:val="none"/>
        </w:rPr>
        <w:t>Readwise</w:t>
      </w:r>
      <w:proofErr w:type="spellEnd"/>
      <w:r w:rsidRPr="00155334">
        <w:rPr>
          <w:rFonts w:ascii="Times New Roman" w:eastAsia="Times New Roman" w:hAnsi="Times New Roman" w:cs="Times New Roman"/>
          <w:color w:val="000000"/>
          <w:kern w:val="0"/>
          <w14:ligatures w14:val="none"/>
        </w:rPr>
        <w:t xml:space="preserve"> Reader (which offers highlights, notes, export to Obsidian/Notion, and spaced repetition—but lacks RSVP functionality).</w:t>
      </w:r>
    </w:p>
    <w:p w14:paraId="6078C3B4" w14:textId="77777777" w:rsidR="00155334" w:rsidRPr="00155334" w:rsidRDefault="00155334" w:rsidP="0015533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55334">
        <w:rPr>
          <w:rFonts w:ascii="Times New Roman" w:eastAsia="Times New Roman" w:hAnsi="Times New Roman" w:cs="Times New Roman"/>
          <w:b/>
          <w:bCs/>
          <w:color w:val="000000"/>
          <w:kern w:val="0"/>
          <w:sz w:val="36"/>
          <w:szCs w:val="36"/>
          <w14:ligatures w14:val="none"/>
        </w:rPr>
        <w:t>Mobile experience quality determines practical usability</w:t>
      </w:r>
    </w:p>
    <w:p w14:paraId="13F8B28D"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Mobile-first apps</w:t>
      </w:r>
      <w:r w:rsidRPr="00155334">
        <w:rPr>
          <w:rFonts w:ascii="Times New Roman" w:eastAsia="Times New Roman" w:hAnsi="Times New Roman" w:cs="Times New Roman"/>
          <w:color w:val="000000"/>
          <w:kern w:val="0"/>
          <w14:ligatures w14:val="none"/>
        </w:rPr>
        <w:t> designed specifically for phone/tablet use:</w:t>
      </w:r>
    </w:p>
    <w:p w14:paraId="46E67CC0" w14:textId="77777777" w:rsidR="00155334" w:rsidRPr="00155334" w:rsidRDefault="00155334" w:rsidP="0015533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b/>
          <w:bCs/>
          <w:color w:val="000000"/>
          <w:kern w:val="0"/>
          <w14:ligatures w14:val="none"/>
        </w:rPr>
        <w:t>ReadOwl</w:t>
      </w:r>
      <w:proofErr w:type="spellEnd"/>
      <w:r w:rsidRPr="00155334">
        <w:rPr>
          <w:rFonts w:ascii="Times New Roman" w:eastAsia="Times New Roman" w:hAnsi="Times New Roman" w:cs="Times New Roman"/>
          <w:color w:val="000000"/>
          <w:kern w:val="0"/>
          <w14:ligatures w14:val="none"/>
        </w:rPr>
        <w:t>: Built for offline mobile reading with Spritz ORP technology</w:t>
      </w:r>
    </w:p>
    <w:p w14:paraId="134CAE11" w14:textId="77777777" w:rsidR="00155334" w:rsidRPr="00155334" w:rsidRDefault="00155334" w:rsidP="0015533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Reedy</w:t>
      </w:r>
      <w:r w:rsidRPr="00155334">
        <w:rPr>
          <w:rFonts w:ascii="Times New Roman" w:eastAsia="Times New Roman" w:hAnsi="Times New Roman" w:cs="Times New Roman"/>
          <w:color w:val="000000"/>
          <w:kern w:val="0"/>
          <w14:ligatures w14:val="none"/>
        </w:rPr>
        <w:t>: Android-centric with excellent app ecosystem integration</w:t>
      </w:r>
    </w:p>
    <w:p w14:paraId="7FBE6D42" w14:textId="77777777" w:rsidR="00155334" w:rsidRPr="00155334" w:rsidRDefault="00155334" w:rsidP="0015533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b/>
          <w:bCs/>
          <w:color w:val="000000"/>
          <w:kern w:val="0"/>
          <w14:ligatures w14:val="none"/>
        </w:rPr>
        <w:t>Outread</w:t>
      </w:r>
      <w:proofErr w:type="spellEnd"/>
      <w:r w:rsidRPr="00155334">
        <w:rPr>
          <w:rFonts w:ascii="Times New Roman" w:eastAsia="Times New Roman" w:hAnsi="Times New Roman" w:cs="Times New Roman"/>
          <w:color w:val="000000"/>
          <w:kern w:val="0"/>
          <w14:ligatures w14:val="none"/>
        </w:rPr>
        <w:t>: Native Apple ecosystem app winning design recognition</w:t>
      </w:r>
    </w:p>
    <w:p w14:paraId="477267D3"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Desktop-first apps</w:t>
      </w:r>
      <w:r w:rsidRPr="00155334">
        <w:rPr>
          <w:rFonts w:ascii="Times New Roman" w:eastAsia="Times New Roman" w:hAnsi="Times New Roman" w:cs="Times New Roman"/>
          <w:color w:val="000000"/>
          <w:kern w:val="0"/>
          <w14:ligatures w14:val="none"/>
        </w:rPr>
        <w:t> with mobile as secondary:</w:t>
      </w:r>
    </w:p>
    <w:p w14:paraId="0B05E43F" w14:textId="77777777" w:rsidR="00155334" w:rsidRPr="00155334" w:rsidRDefault="00155334" w:rsidP="0015533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b/>
          <w:bCs/>
          <w:color w:val="000000"/>
          <w:kern w:val="0"/>
          <w14:ligatures w14:val="none"/>
        </w:rPr>
        <w:t>SwiftRead</w:t>
      </w:r>
      <w:proofErr w:type="spellEnd"/>
      <w:r w:rsidRPr="00155334">
        <w:rPr>
          <w:rFonts w:ascii="Times New Roman" w:eastAsia="Times New Roman" w:hAnsi="Times New Roman" w:cs="Times New Roman"/>
          <w:color w:val="000000"/>
          <w:kern w:val="0"/>
          <w14:ligatures w14:val="none"/>
        </w:rPr>
        <w:t>: Chrome/Edge extension only—no native mobile apps</w:t>
      </w:r>
    </w:p>
    <w:p w14:paraId="7C11E926" w14:textId="77777777" w:rsidR="00155334" w:rsidRPr="00155334" w:rsidRDefault="00155334" w:rsidP="0015533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proofErr w:type="spellStart"/>
      <w:r w:rsidRPr="00155334">
        <w:rPr>
          <w:rFonts w:ascii="Times New Roman" w:eastAsia="Times New Roman" w:hAnsi="Times New Roman" w:cs="Times New Roman"/>
          <w:b/>
          <w:bCs/>
          <w:color w:val="000000"/>
          <w:kern w:val="0"/>
          <w14:ligatures w14:val="none"/>
        </w:rPr>
        <w:t>Spreeder</w:t>
      </w:r>
      <w:proofErr w:type="spellEnd"/>
      <w:r w:rsidRPr="00155334">
        <w:rPr>
          <w:rFonts w:ascii="Times New Roman" w:eastAsia="Times New Roman" w:hAnsi="Times New Roman" w:cs="Times New Roman"/>
          <w:color w:val="000000"/>
          <w:kern w:val="0"/>
          <w14:ligatures w14:val="none"/>
        </w:rPr>
        <w:t>: Web app primary, mobile apps functional but buggy</w:t>
      </w:r>
    </w:p>
    <w:p w14:paraId="562A53B6" w14:textId="77777777" w:rsidR="00155334" w:rsidRPr="00155334" w:rsidRDefault="00155334" w:rsidP="0015533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7 Speed Reading</w:t>
      </w:r>
      <w:r w:rsidRPr="00155334">
        <w:rPr>
          <w:rFonts w:ascii="Times New Roman" w:eastAsia="Times New Roman" w:hAnsi="Times New Roman" w:cs="Times New Roman"/>
          <w:color w:val="000000"/>
          <w:kern w:val="0"/>
          <w14:ligatures w14:val="none"/>
        </w:rPr>
        <w:t>: Desktop software download</w:t>
      </w:r>
    </w:p>
    <w:p w14:paraId="30DA3F2A"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lastRenderedPageBreak/>
        <w:t>Best iOS/iPad experience</w:t>
      </w:r>
      <w:r w:rsidRPr="00155334">
        <w:rPr>
          <w:rFonts w:ascii="Times New Roman" w:eastAsia="Times New Roman" w:hAnsi="Times New Roman" w:cs="Times New Roman"/>
          <w:color w:val="000000"/>
          <w:kern w:val="0"/>
          <w14:ligatures w14:val="none"/>
        </w:rPr>
        <w:t xml:space="preserve">: </w:t>
      </w:r>
      <w:proofErr w:type="spellStart"/>
      <w:r w:rsidRPr="00155334">
        <w:rPr>
          <w:rFonts w:ascii="Times New Roman" w:eastAsia="Times New Roman" w:hAnsi="Times New Roman" w:cs="Times New Roman"/>
          <w:color w:val="000000"/>
          <w:kern w:val="0"/>
          <w14:ligatures w14:val="none"/>
        </w:rPr>
        <w:t>Outread</w:t>
      </w:r>
      <w:proofErr w:type="spellEnd"/>
      <w:r w:rsidRPr="00155334">
        <w:rPr>
          <w:rFonts w:ascii="Times New Roman" w:eastAsia="Times New Roman" w:hAnsi="Times New Roman" w:cs="Times New Roman"/>
          <w:color w:val="000000"/>
          <w:kern w:val="0"/>
          <w14:ligatures w14:val="none"/>
        </w:rPr>
        <w:t xml:space="preserve"> earns consistent praise as a "Universal app for iPhone, iPad and Mac" with Apple Pencil support and thoughtful tablet optimization. </w:t>
      </w:r>
      <w:proofErr w:type="spellStart"/>
      <w:r w:rsidRPr="00155334">
        <w:rPr>
          <w:rFonts w:ascii="Times New Roman" w:eastAsia="Times New Roman" w:hAnsi="Times New Roman" w:cs="Times New Roman"/>
          <w:color w:val="000000"/>
          <w:kern w:val="0"/>
          <w14:ligatures w14:val="none"/>
        </w:rPr>
        <w:t>QuickReader</w:t>
      </w:r>
      <w:proofErr w:type="spellEnd"/>
      <w:r w:rsidRPr="00155334">
        <w:rPr>
          <w:rFonts w:ascii="Times New Roman" w:eastAsia="Times New Roman" w:hAnsi="Times New Roman" w:cs="Times New Roman"/>
          <w:color w:val="000000"/>
          <w:kern w:val="0"/>
          <w14:ligatures w14:val="none"/>
        </w:rPr>
        <w:t xml:space="preserve"> offers touch-free reading at speeds up to </w:t>
      </w:r>
      <w:r w:rsidRPr="00155334">
        <w:rPr>
          <w:rFonts w:ascii="Times New Roman" w:eastAsia="Times New Roman" w:hAnsi="Times New Roman" w:cs="Times New Roman"/>
          <w:b/>
          <w:bCs/>
          <w:color w:val="000000"/>
          <w:kern w:val="0"/>
          <w14:ligatures w14:val="none"/>
        </w:rPr>
        <w:t xml:space="preserve">10,000 </w:t>
      </w:r>
      <w:proofErr w:type="spellStart"/>
      <w:r w:rsidRPr="00155334">
        <w:rPr>
          <w:rFonts w:ascii="Times New Roman" w:eastAsia="Times New Roman" w:hAnsi="Times New Roman" w:cs="Times New Roman"/>
          <w:b/>
          <w:bCs/>
          <w:color w:val="000000"/>
          <w:kern w:val="0"/>
          <w14:ligatures w14:val="none"/>
        </w:rPr>
        <w:t>WPM</w:t>
      </w:r>
      <w:r w:rsidRPr="00155334">
        <w:rPr>
          <w:rFonts w:ascii="Times New Roman" w:eastAsia="Times New Roman" w:hAnsi="Times New Roman" w:cs="Times New Roman"/>
          <w:color w:val="000000"/>
          <w:kern w:val="0"/>
          <w14:ligatures w14:val="none"/>
        </w:rPr>
        <w:t>with</w:t>
      </w:r>
      <w:proofErr w:type="spellEnd"/>
      <w:r w:rsidRPr="00155334">
        <w:rPr>
          <w:rFonts w:ascii="Times New Roman" w:eastAsia="Times New Roman" w:hAnsi="Times New Roman" w:cs="Times New Roman"/>
          <w:color w:val="000000"/>
          <w:kern w:val="0"/>
          <w14:ligatures w14:val="none"/>
        </w:rPr>
        <w:t xml:space="preserve"> access to 2 million free </w:t>
      </w:r>
      <w:proofErr w:type="spellStart"/>
      <w:r w:rsidRPr="00155334">
        <w:rPr>
          <w:rFonts w:ascii="Times New Roman" w:eastAsia="Times New Roman" w:hAnsi="Times New Roman" w:cs="Times New Roman"/>
          <w:color w:val="000000"/>
          <w:kern w:val="0"/>
          <w14:ligatures w14:val="none"/>
        </w:rPr>
        <w:t>ebooks</w:t>
      </w:r>
      <w:proofErr w:type="spellEnd"/>
      <w:r w:rsidRPr="00155334">
        <w:rPr>
          <w:rFonts w:ascii="Times New Roman" w:eastAsia="Times New Roman" w:hAnsi="Times New Roman" w:cs="Times New Roman"/>
          <w:color w:val="000000"/>
          <w:kern w:val="0"/>
          <w14:ligatures w14:val="none"/>
        </w:rPr>
        <w:t>.</w:t>
      </w:r>
    </w:p>
    <w:p w14:paraId="3FB60420"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Best Android experience</w:t>
      </w:r>
      <w:r w:rsidRPr="00155334">
        <w:rPr>
          <w:rFonts w:ascii="Times New Roman" w:eastAsia="Times New Roman" w:hAnsi="Times New Roman" w:cs="Times New Roman"/>
          <w:color w:val="000000"/>
          <w:kern w:val="0"/>
          <w14:ligatures w14:val="none"/>
        </w:rPr>
        <w:t>: Reedy leads with 4.6/5 stars, but lack of PDF support is disqualifying for academic users. Balto offers better format support on Android with ORP highlighting.</w:t>
      </w:r>
    </w:p>
    <w:p w14:paraId="44C91F9C" w14:textId="77777777" w:rsidR="00155334" w:rsidRPr="00155334" w:rsidRDefault="00155334" w:rsidP="0015533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55334">
        <w:rPr>
          <w:rFonts w:ascii="Times New Roman" w:eastAsia="Times New Roman" w:hAnsi="Times New Roman" w:cs="Times New Roman"/>
          <w:b/>
          <w:bCs/>
          <w:color w:val="000000"/>
          <w:kern w:val="0"/>
          <w:sz w:val="36"/>
          <w:szCs w:val="36"/>
          <w14:ligatures w14:val="none"/>
        </w:rPr>
        <w:t>User complaints cluster around five pain points</w:t>
      </w:r>
    </w:p>
    <w:p w14:paraId="72CE714B"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PDF handling frustrations</w:t>
      </w:r>
      <w:r w:rsidRPr="00155334">
        <w:rPr>
          <w:rFonts w:ascii="Times New Roman" w:eastAsia="Times New Roman" w:hAnsi="Times New Roman" w:cs="Times New Roman"/>
          <w:color w:val="000000"/>
          <w:kern w:val="0"/>
          <w14:ligatures w14:val="none"/>
        </w:rPr>
        <w:t xml:space="preserve">: Academic users specifically request "an option to exclude brackets containing a </w:t>
      </w:r>
      <w:proofErr w:type="gramStart"/>
      <w:r w:rsidRPr="00155334">
        <w:rPr>
          <w:rFonts w:ascii="Times New Roman" w:eastAsia="Times New Roman" w:hAnsi="Times New Roman" w:cs="Times New Roman"/>
          <w:color w:val="000000"/>
          <w:kern w:val="0"/>
          <w14:ligatures w14:val="none"/>
        </w:rPr>
        <w:t>four digit</w:t>
      </w:r>
      <w:proofErr w:type="gramEnd"/>
      <w:r w:rsidRPr="00155334">
        <w:rPr>
          <w:rFonts w:ascii="Times New Roman" w:eastAsia="Times New Roman" w:hAnsi="Times New Roman" w:cs="Times New Roman"/>
          <w:color w:val="000000"/>
          <w:kern w:val="0"/>
          <w14:ligatures w14:val="none"/>
        </w:rPr>
        <w:t xml:space="preserve"> number... that would exclude all references provided using Author-Year citation style." Multi-column layouts, figures, and tables are processed poorly or not at all.</w:t>
      </w:r>
    </w:p>
    <w:p w14:paraId="74DD5157"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Mobile app instability</w:t>
      </w:r>
      <w:r w:rsidRPr="00155334">
        <w:rPr>
          <w:rFonts w:ascii="Times New Roman" w:eastAsia="Times New Roman" w:hAnsi="Times New Roman" w:cs="Times New Roman"/>
          <w:color w:val="000000"/>
          <w:kern w:val="0"/>
          <w14:ligatures w14:val="none"/>
        </w:rPr>
        <w:t xml:space="preserve">: </w:t>
      </w:r>
      <w:proofErr w:type="spellStart"/>
      <w:r w:rsidRPr="00155334">
        <w:rPr>
          <w:rFonts w:ascii="Times New Roman" w:eastAsia="Times New Roman" w:hAnsi="Times New Roman" w:cs="Times New Roman"/>
          <w:color w:val="000000"/>
          <w:kern w:val="0"/>
          <w14:ligatures w14:val="none"/>
        </w:rPr>
        <w:t>Spreeder</w:t>
      </w:r>
      <w:proofErr w:type="spellEnd"/>
      <w:r w:rsidRPr="00155334">
        <w:rPr>
          <w:rFonts w:ascii="Times New Roman" w:eastAsia="Times New Roman" w:hAnsi="Times New Roman" w:cs="Times New Roman"/>
          <w:color w:val="000000"/>
          <w:kern w:val="0"/>
          <w14:ligatures w14:val="none"/>
        </w:rPr>
        <w:t xml:space="preserve"> Android reviews from 2025 report: "Nothing works on this app. I installed it on 2 different brand devices and it would crash as soon as you try to watch a course video" and "Every time I close the app and try to open it at a later time, I have to relog into my account."</w:t>
      </w:r>
    </w:p>
    <w:p w14:paraId="698663A0"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Subscription pricing opacity</w:t>
      </w:r>
      <w:r w:rsidRPr="00155334">
        <w:rPr>
          <w:rFonts w:ascii="Times New Roman" w:eastAsia="Times New Roman" w:hAnsi="Times New Roman" w:cs="Times New Roman"/>
          <w:color w:val="000000"/>
          <w:kern w:val="0"/>
          <w14:ligatures w14:val="none"/>
        </w:rPr>
        <w:t xml:space="preserve">: </w:t>
      </w:r>
      <w:proofErr w:type="spellStart"/>
      <w:r w:rsidRPr="00155334">
        <w:rPr>
          <w:rFonts w:ascii="Times New Roman" w:eastAsia="Times New Roman" w:hAnsi="Times New Roman" w:cs="Times New Roman"/>
          <w:color w:val="000000"/>
          <w:kern w:val="0"/>
          <w14:ligatures w14:val="none"/>
        </w:rPr>
        <w:t>SwiftRead</w:t>
      </w:r>
      <w:proofErr w:type="spellEnd"/>
      <w:r w:rsidRPr="00155334">
        <w:rPr>
          <w:rFonts w:ascii="Times New Roman" w:eastAsia="Times New Roman" w:hAnsi="Times New Roman" w:cs="Times New Roman"/>
          <w:color w:val="000000"/>
          <w:kern w:val="0"/>
          <w14:ligatures w14:val="none"/>
        </w:rPr>
        <w:t xml:space="preserve"> users complain about paid-only access to essential features and difficulty obtaining refunds. </w:t>
      </w:r>
      <w:proofErr w:type="spellStart"/>
      <w:r w:rsidRPr="00155334">
        <w:rPr>
          <w:rFonts w:ascii="Times New Roman" w:eastAsia="Times New Roman" w:hAnsi="Times New Roman" w:cs="Times New Roman"/>
          <w:color w:val="000000"/>
          <w:kern w:val="0"/>
          <w14:ligatures w14:val="none"/>
        </w:rPr>
        <w:t>Spreeder</w:t>
      </w:r>
      <w:proofErr w:type="spellEnd"/>
      <w:r w:rsidRPr="00155334">
        <w:rPr>
          <w:rFonts w:ascii="Times New Roman" w:eastAsia="Times New Roman" w:hAnsi="Times New Roman" w:cs="Times New Roman"/>
          <w:color w:val="000000"/>
          <w:kern w:val="0"/>
          <w14:ligatures w14:val="none"/>
        </w:rPr>
        <w:t xml:space="preserve"> Android users report: "The app won't let you cancel your subscription... when clicking 'cancel', it takes you to the subscription list in the Google play store. However, it does not appear there."</w:t>
      </w:r>
    </w:p>
    <w:p w14:paraId="63A8D60D"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Sync failures</w:t>
      </w:r>
      <w:r w:rsidRPr="00155334">
        <w:rPr>
          <w:rFonts w:ascii="Times New Roman" w:eastAsia="Times New Roman" w:hAnsi="Times New Roman" w:cs="Times New Roman"/>
          <w:color w:val="000000"/>
          <w:kern w:val="0"/>
          <w14:ligatures w14:val="none"/>
        </w:rPr>
        <w:t>: Position memory that doesn't work is a recurring theme: "I read 30 minutes then log off... when I get back into it, it loses where I left off."</w:t>
      </w:r>
    </w:p>
    <w:p w14:paraId="5F28A443"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Missing offline capability</w:t>
      </w:r>
      <w:r w:rsidRPr="00155334">
        <w:rPr>
          <w:rFonts w:ascii="Times New Roman" w:eastAsia="Times New Roman" w:hAnsi="Times New Roman" w:cs="Times New Roman"/>
          <w:color w:val="000000"/>
          <w:kern w:val="0"/>
          <w14:ligatures w14:val="none"/>
        </w:rPr>
        <w:t>: Several apps require internet connection for core functionality, frustrating users who read during commutes or travel.</w:t>
      </w:r>
    </w:p>
    <w:p w14:paraId="35327BA0" w14:textId="77777777" w:rsidR="00155334" w:rsidRPr="00155334" w:rsidRDefault="00155334" w:rsidP="0015533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55334">
        <w:rPr>
          <w:rFonts w:ascii="Times New Roman" w:eastAsia="Times New Roman" w:hAnsi="Times New Roman" w:cs="Times New Roman"/>
          <w:b/>
          <w:bCs/>
          <w:color w:val="000000"/>
          <w:kern w:val="0"/>
          <w:sz w:val="36"/>
          <w:szCs w:val="36"/>
          <w14:ligatures w14:val="none"/>
        </w:rPr>
        <w:t>Academic and professional users face the largest feature gaps</w:t>
      </w:r>
    </w:p>
    <w:p w14:paraId="6CBD886E"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For researchers and PhD students</w:t>
      </w:r>
      <w:r w:rsidRPr="00155334">
        <w:rPr>
          <w:rFonts w:ascii="Times New Roman" w:eastAsia="Times New Roman" w:hAnsi="Times New Roman" w:cs="Times New Roman"/>
          <w:color w:val="000000"/>
          <w:kern w:val="0"/>
          <w14:ligatures w14:val="none"/>
        </w:rPr>
        <w:t>, the market offers no solution that combines:</w:t>
      </w:r>
    </w:p>
    <w:p w14:paraId="3E27E5F6" w14:textId="77777777" w:rsidR="00155334" w:rsidRPr="00155334" w:rsidRDefault="00155334" w:rsidP="0015533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Intelligent citation-aware text parsing</w:t>
      </w:r>
    </w:p>
    <w:p w14:paraId="1BADEDE7" w14:textId="77777777" w:rsidR="00155334" w:rsidRPr="00155334" w:rsidRDefault="00155334" w:rsidP="0015533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Multi-column academic PDF handling</w:t>
      </w:r>
    </w:p>
    <w:p w14:paraId="7A8C8118" w14:textId="77777777" w:rsidR="00155334" w:rsidRPr="00155334" w:rsidRDefault="00155334" w:rsidP="0015533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Reference manager integration (Zotero, Mendeley)</w:t>
      </w:r>
    </w:p>
    <w:p w14:paraId="7B416F2D" w14:textId="77777777" w:rsidR="00155334" w:rsidRPr="00155334" w:rsidRDefault="00155334" w:rsidP="0015533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Annotation export to research workflows</w:t>
      </w:r>
    </w:p>
    <w:p w14:paraId="1852FC20" w14:textId="77777777" w:rsidR="00155334" w:rsidRPr="00155334" w:rsidRDefault="00155334" w:rsidP="0015533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Cross-device sync for office and home</w:t>
      </w:r>
    </w:p>
    <w:p w14:paraId="429F04F5"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For legal professionals</w:t>
      </w:r>
      <w:r w:rsidRPr="00155334">
        <w:rPr>
          <w:rFonts w:ascii="Times New Roman" w:eastAsia="Times New Roman" w:hAnsi="Times New Roman" w:cs="Times New Roman"/>
          <w:color w:val="000000"/>
          <w:kern w:val="0"/>
          <w14:ligatures w14:val="none"/>
        </w:rPr>
        <w:t>, no app handles contract structure, statutory text formatting, or provides document comparison features. The inability to quickly re-read specific clauses (RSVP prevents natural regression) limits utility for detailed analysis.</w:t>
      </w:r>
    </w:p>
    <w:p w14:paraId="698E00B8"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lastRenderedPageBreak/>
        <w:t>For students reading textbooks</w:t>
      </w:r>
      <w:r w:rsidRPr="00155334">
        <w:rPr>
          <w:rFonts w:ascii="Times New Roman" w:eastAsia="Times New Roman" w:hAnsi="Times New Roman" w:cs="Times New Roman"/>
          <w:color w:val="000000"/>
          <w:kern w:val="0"/>
          <w14:ligatures w14:val="none"/>
        </w:rPr>
        <w:t>, specialized handling of sidebars, definitions, and chapter summaries doesn't exist. Comprehension testing is minimal or premium-only. Integration with study management tools is absent.</w:t>
      </w:r>
    </w:p>
    <w:p w14:paraId="07BE8B42"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Research confirms comprehension trade-offs: studies show "comprehension fell rapidly beyond rates of about 500 wpm" for complex texts. No app effectively addresses the comprehension-vs-speed tension for academic material.</w:t>
      </w:r>
    </w:p>
    <w:p w14:paraId="33F1127B" w14:textId="77777777" w:rsidR="00155334" w:rsidRPr="00155334" w:rsidRDefault="00155334" w:rsidP="0015533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55334">
        <w:rPr>
          <w:rFonts w:ascii="Times New Roman" w:eastAsia="Times New Roman" w:hAnsi="Times New Roman" w:cs="Times New Roman"/>
          <w:b/>
          <w:bCs/>
          <w:color w:val="000000"/>
          <w:kern w:val="0"/>
          <w:sz w:val="36"/>
          <w:szCs w:val="36"/>
          <w14:ligatures w14:val="none"/>
        </w:rPr>
        <w:t>No existing product fully matches the target concept</w:t>
      </w:r>
    </w:p>
    <w:p w14:paraId="425ED8AB"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The user's concept—an RSVP speed reader with </w:t>
      </w:r>
      <w:r w:rsidRPr="00155334">
        <w:rPr>
          <w:rFonts w:ascii="Times New Roman" w:eastAsia="Times New Roman" w:hAnsi="Times New Roman" w:cs="Times New Roman"/>
          <w:b/>
          <w:bCs/>
          <w:color w:val="000000"/>
          <w:kern w:val="0"/>
          <w14:ligatures w14:val="none"/>
        </w:rPr>
        <w:t>ORP highlighting</w:t>
      </w:r>
      <w:r w:rsidRPr="00155334">
        <w:rPr>
          <w:rFonts w:ascii="Times New Roman" w:eastAsia="Times New Roman" w:hAnsi="Times New Roman" w:cs="Times New Roman"/>
          <w:color w:val="000000"/>
          <w:kern w:val="0"/>
          <w14:ligatures w14:val="none"/>
        </w:rPr>
        <w:t> that </w:t>
      </w:r>
      <w:r w:rsidRPr="00155334">
        <w:rPr>
          <w:rFonts w:ascii="Times New Roman" w:eastAsia="Times New Roman" w:hAnsi="Times New Roman" w:cs="Times New Roman"/>
          <w:b/>
          <w:bCs/>
          <w:color w:val="000000"/>
          <w:kern w:val="0"/>
          <w14:ligatures w14:val="none"/>
        </w:rPr>
        <w:t xml:space="preserve">handles PDFs and </w:t>
      </w:r>
      <w:proofErr w:type="spellStart"/>
      <w:r w:rsidRPr="00155334">
        <w:rPr>
          <w:rFonts w:ascii="Times New Roman" w:eastAsia="Times New Roman" w:hAnsi="Times New Roman" w:cs="Times New Roman"/>
          <w:b/>
          <w:bCs/>
          <w:color w:val="000000"/>
          <w:kern w:val="0"/>
          <w14:ligatures w14:val="none"/>
        </w:rPr>
        <w:t>ebooks</w:t>
      </w:r>
      <w:proofErr w:type="spellEnd"/>
      <w:r w:rsidRPr="00155334">
        <w:rPr>
          <w:rFonts w:ascii="Times New Roman" w:eastAsia="Times New Roman" w:hAnsi="Times New Roman" w:cs="Times New Roman"/>
          <w:b/>
          <w:bCs/>
          <w:color w:val="000000"/>
          <w:kern w:val="0"/>
          <w14:ligatures w14:val="none"/>
        </w:rPr>
        <w:t xml:space="preserve"> well</w:t>
      </w:r>
      <w:r w:rsidRPr="00155334">
        <w:rPr>
          <w:rFonts w:ascii="Times New Roman" w:eastAsia="Times New Roman" w:hAnsi="Times New Roman" w:cs="Times New Roman"/>
          <w:color w:val="000000"/>
          <w:kern w:val="0"/>
          <w14:ligatures w14:val="none"/>
        </w:rPr>
        <w:t>, designed for </w:t>
      </w:r>
      <w:r w:rsidRPr="00155334">
        <w:rPr>
          <w:rFonts w:ascii="Times New Roman" w:eastAsia="Times New Roman" w:hAnsi="Times New Roman" w:cs="Times New Roman"/>
          <w:b/>
          <w:bCs/>
          <w:color w:val="000000"/>
          <w:kern w:val="0"/>
          <w14:ligatures w14:val="none"/>
        </w:rPr>
        <w:t>professional/academic use on mobile devices</w:t>
      </w:r>
      <w:r w:rsidRPr="00155334">
        <w:rPr>
          <w:rFonts w:ascii="Times New Roman" w:eastAsia="Times New Roman" w:hAnsi="Times New Roman" w:cs="Times New Roman"/>
          <w:color w:val="000000"/>
          <w:kern w:val="0"/>
          <w14:ligatures w14:val="none"/>
        </w:rPr>
        <w:t>—has no direct competitor.</w:t>
      </w:r>
    </w:p>
    <w:p w14:paraId="4BAAE5BF"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 xml:space="preserve">Closest overall: </w:t>
      </w:r>
      <w:proofErr w:type="spellStart"/>
      <w:r w:rsidRPr="00155334">
        <w:rPr>
          <w:rFonts w:ascii="Times New Roman" w:eastAsia="Times New Roman" w:hAnsi="Times New Roman" w:cs="Times New Roman"/>
          <w:b/>
          <w:bCs/>
          <w:color w:val="000000"/>
          <w:kern w:val="0"/>
          <w14:ligatures w14:val="none"/>
        </w:rPr>
        <w:t>Spreeder</w:t>
      </w:r>
      <w:proofErr w:type="spellEnd"/>
      <w:r w:rsidRPr="00155334">
        <w:rPr>
          <w:rFonts w:ascii="Times New Roman" w:eastAsia="Times New Roman" w:hAnsi="Times New Roman" w:cs="Times New Roman"/>
          <w:color w:val="000000"/>
          <w:kern w:val="0"/>
          <w14:ligatures w14:val="none"/>
        </w:rPr>
        <w:t> offers the best PDF/</w:t>
      </w:r>
      <w:proofErr w:type="spellStart"/>
      <w:r w:rsidRPr="00155334">
        <w:rPr>
          <w:rFonts w:ascii="Times New Roman" w:eastAsia="Times New Roman" w:hAnsi="Times New Roman" w:cs="Times New Roman"/>
          <w:color w:val="000000"/>
          <w:kern w:val="0"/>
          <w14:ligatures w14:val="none"/>
        </w:rPr>
        <w:t>ebook</w:t>
      </w:r>
      <w:proofErr w:type="spellEnd"/>
      <w:r w:rsidRPr="00155334">
        <w:rPr>
          <w:rFonts w:ascii="Times New Roman" w:eastAsia="Times New Roman" w:hAnsi="Times New Roman" w:cs="Times New Roman"/>
          <w:color w:val="000000"/>
          <w:kern w:val="0"/>
          <w14:ligatures w14:val="none"/>
        </w:rPr>
        <w:t xml:space="preserve"> support (52 formats), comprehensive features (analytics, cloud library, training courses), cross-platform availability, and reasonable pricing ($37-67 lifetime). However, it </w:t>
      </w:r>
      <w:r w:rsidRPr="00155334">
        <w:rPr>
          <w:rFonts w:ascii="Times New Roman" w:eastAsia="Times New Roman" w:hAnsi="Times New Roman" w:cs="Times New Roman"/>
          <w:b/>
          <w:bCs/>
          <w:color w:val="000000"/>
          <w:kern w:val="0"/>
          <w14:ligatures w14:val="none"/>
        </w:rPr>
        <w:t>lacks true ORP highlighting</w:t>
      </w:r>
      <w:r w:rsidRPr="00155334">
        <w:rPr>
          <w:rFonts w:ascii="Times New Roman" w:eastAsia="Times New Roman" w:hAnsi="Times New Roman" w:cs="Times New Roman"/>
          <w:color w:val="000000"/>
          <w:kern w:val="0"/>
          <w14:ligatures w14:val="none"/>
        </w:rPr>
        <w:t> (uses standard RSVP chunking) and has </w:t>
      </w:r>
      <w:r w:rsidRPr="00155334">
        <w:rPr>
          <w:rFonts w:ascii="Times New Roman" w:eastAsia="Times New Roman" w:hAnsi="Times New Roman" w:cs="Times New Roman"/>
          <w:b/>
          <w:bCs/>
          <w:color w:val="000000"/>
          <w:kern w:val="0"/>
          <w14:ligatures w14:val="none"/>
        </w:rPr>
        <w:t>documented Android stability issues</w:t>
      </w:r>
      <w:r w:rsidRPr="00155334">
        <w:rPr>
          <w:rFonts w:ascii="Times New Roman" w:eastAsia="Times New Roman" w:hAnsi="Times New Roman" w:cs="Times New Roman"/>
          <w:color w:val="000000"/>
          <w:kern w:val="0"/>
          <w14:ligatures w14:val="none"/>
        </w:rPr>
        <w:t>.</w:t>
      </w:r>
    </w:p>
    <w:p w14:paraId="763CB11E"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 xml:space="preserve">Closest for ORP technology: </w:t>
      </w:r>
      <w:proofErr w:type="spellStart"/>
      <w:r w:rsidRPr="00155334">
        <w:rPr>
          <w:rFonts w:ascii="Times New Roman" w:eastAsia="Times New Roman" w:hAnsi="Times New Roman" w:cs="Times New Roman"/>
          <w:b/>
          <w:bCs/>
          <w:color w:val="000000"/>
          <w:kern w:val="0"/>
          <w14:ligatures w14:val="none"/>
        </w:rPr>
        <w:t>ReadOwl</w:t>
      </w:r>
      <w:proofErr w:type="spellEnd"/>
      <w:r w:rsidRPr="00155334">
        <w:rPr>
          <w:rFonts w:ascii="Times New Roman" w:eastAsia="Times New Roman" w:hAnsi="Times New Roman" w:cs="Times New Roman"/>
          <w:color w:val="000000"/>
          <w:kern w:val="0"/>
          <w14:ligatures w14:val="none"/>
        </w:rPr>
        <w:t> uses authentic Spritz ORP with red-letter highlighting, mobile-first design, and one-time purchase pricing. However, </w:t>
      </w:r>
      <w:r w:rsidRPr="00155334">
        <w:rPr>
          <w:rFonts w:ascii="Times New Roman" w:eastAsia="Times New Roman" w:hAnsi="Times New Roman" w:cs="Times New Roman"/>
          <w:b/>
          <w:bCs/>
          <w:color w:val="000000"/>
          <w:kern w:val="0"/>
          <w14:ligatures w14:val="none"/>
        </w:rPr>
        <w:t>PDF support is limited</w:t>
      </w:r>
      <w:r w:rsidRPr="00155334">
        <w:rPr>
          <w:rFonts w:ascii="Times New Roman" w:eastAsia="Times New Roman" w:hAnsi="Times New Roman" w:cs="Times New Roman"/>
          <w:color w:val="000000"/>
          <w:kern w:val="0"/>
          <w14:ligatures w14:val="none"/>
        </w:rPr>
        <w:t> compared to native EPUB handling, and it lacks professional/academic features like analytics, annotations, or reference management.</w:t>
      </w:r>
    </w:p>
    <w:p w14:paraId="1163B8D9"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Best Android option with ORP: Balto</w:t>
      </w:r>
      <w:r w:rsidRPr="00155334">
        <w:rPr>
          <w:rFonts w:ascii="Times New Roman" w:eastAsia="Times New Roman" w:hAnsi="Times New Roman" w:cs="Times New Roman"/>
          <w:color w:val="000000"/>
          <w:kern w:val="0"/>
          <w14:ligatures w14:val="none"/>
        </w:rPr>
        <w:t> implements golden-ratio ORP calculation with the second-best format support (including Kindle formats) at just $1.99-2.99. However, it's </w:t>
      </w:r>
      <w:r w:rsidRPr="00155334">
        <w:rPr>
          <w:rFonts w:ascii="Times New Roman" w:eastAsia="Times New Roman" w:hAnsi="Times New Roman" w:cs="Times New Roman"/>
          <w:b/>
          <w:bCs/>
          <w:color w:val="000000"/>
          <w:kern w:val="0"/>
          <w14:ligatures w14:val="none"/>
        </w:rPr>
        <w:t>Android-only</w:t>
      </w:r>
      <w:r w:rsidRPr="00155334">
        <w:rPr>
          <w:rFonts w:ascii="Times New Roman" w:eastAsia="Times New Roman" w:hAnsi="Times New Roman" w:cs="Times New Roman"/>
          <w:color w:val="000000"/>
          <w:kern w:val="0"/>
          <w14:ligatures w14:val="none"/>
        </w:rPr>
        <w:t> with no iOS or web version, and lacks advanced professional features.</w:t>
      </w:r>
    </w:p>
    <w:p w14:paraId="39B7145B"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b/>
          <w:bCs/>
          <w:color w:val="000000"/>
          <w:kern w:val="0"/>
          <w14:ligatures w14:val="none"/>
        </w:rPr>
        <w:t xml:space="preserve">Best Apple option: </w:t>
      </w:r>
      <w:proofErr w:type="spellStart"/>
      <w:r w:rsidRPr="00155334">
        <w:rPr>
          <w:rFonts w:ascii="Times New Roman" w:eastAsia="Times New Roman" w:hAnsi="Times New Roman" w:cs="Times New Roman"/>
          <w:b/>
          <w:bCs/>
          <w:color w:val="000000"/>
          <w:kern w:val="0"/>
          <w14:ligatures w14:val="none"/>
        </w:rPr>
        <w:t>Outread</w:t>
      </w:r>
      <w:proofErr w:type="spellEnd"/>
      <w:r w:rsidRPr="00155334">
        <w:rPr>
          <w:rFonts w:ascii="Times New Roman" w:eastAsia="Times New Roman" w:hAnsi="Times New Roman" w:cs="Times New Roman"/>
          <w:color w:val="000000"/>
          <w:kern w:val="0"/>
          <w14:ligatures w14:val="none"/>
        </w:rPr>
        <w:t> provides excellent iOS/iPad/Mac native experience with RSVP + highlighting modes, memory exercises, and Pocket/Instapaper integration. PDF support exists in premium tier. However, it's </w:t>
      </w:r>
      <w:r w:rsidRPr="00155334">
        <w:rPr>
          <w:rFonts w:ascii="Times New Roman" w:eastAsia="Times New Roman" w:hAnsi="Times New Roman" w:cs="Times New Roman"/>
          <w:b/>
          <w:bCs/>
          <w:color w:val="000000"/>
          <w:kern w:val="0"/>
          <w14:ligatures w14:val="none"/>
        </w:rPr>
        <w:t>Apple ecosystem only</w:t>
      </w:r>
      <w:r w:rsidRPr="00155334">
        <w:rPr>
          <w:rFonts w:ascii="Times New Roman" w:eastAsia="Times New Roman" w:hAnsi="Times New Roman" w:cs="Times New Roman"/>
          <w:color w:val="000000"/>
          <w:kern w:val="0"/>
          <w14:ligatures w14:val="none"/>
        </w:rPr>
        <w:t> and lacks ORP-style focal point highlighting.</w:t>
      </w:r>
    </w:p>
    <w:p w14:paraId="3F94B163" w14:textId="77777777" w:rsidR="00155334" w:rsidRPr="00155334" w:rsidRDefault="00155334" w:rsidP="0015533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155334">
        <w:rPr>
          <w:rFonts w:ascii="Times New Roman" w:eastAsia="Times New Roman" w:hAnsi="Times New Roman" w:cs="Times New Roman"/>
          <w:b/>
          <w:bCs/>
          <w:color w:val="000000"/>
          <w:kern w:val="0"/>
          <w:sz w:val="36"/>
          <w:szCs w:val="36"/>
          <w14:ligatures w14:val="none"/>
        </w:rPr>
        <w:t>The market opportunity sits at an unoccupied intersection</w:t>
      </w:r>
    </w:p>
    <w:p w14:paraId="466603FF"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The competitive landscape reveals a clear white space: a mobile-first RSVP app with true ORP highlighting, robust PDF text extraction (handling academic formatting, citations, and multi-column layouts), professional features (library management, annotation export, analytics), and cross-platform sync. No existing product occupies this position.</w:t>
      </w:r>
    </w:p>
    <w:p w14:paraId="52B43017"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Pricing data suggests </w:t>
      </w:r>
      <w:r w:rsidRPr="00155334">
        <w:rPr>
          <w:rFonts w:ascii="Times New Roman" w:eastAsia="Times New Roman" w:hAnsi="Times New Roman" w:cs="Times New Roman"/>
          <w:b/>
          <w:bCs/>
          <w:color w:val="000000"/>
          <w:kern w:val="0"/>
          <w14:ligatures w14:val="none"/>
        </w:rPr>
        <w:t>$20-30 for one-time purchase</w:t>
      </w:r>
      <w:r w:rsidRPr="00155334">
        <w:rPr>
          <w:rFonts w:ascii="Times New Roman" w:eastAsia="Times New Roman" w:hAnsi="Times New Roman" w:cs="Times New Roman"/>
          <w:color w:val="000000"/>
          <w:kern w:val="0"/>
          <w14:ligatures w14:val="none"/>
        </w:rPr>
        <w:t> or </w:t>
      </w:r>
      <w:r w:rsidRPr="00155334">
        <w:rPr>
          <w:rFonts w:ascii="Times New Roman" w:eastAsia="Times New Roman" w:hAnsi="Times New Roman" w:cs="Times New Roman"/>
          <w:b/>
          <w:bCs/>
          <w:color w:val="000000"/>
          <w:kern w:val="0"/>
          <w14:ligatures w14:val="none"/>
        </w:rPr>
        <w:t>$40-60/year subscription</w:t>
      </w:r>
      <w:r w:rsidRPr="00155334">
        <w:rPr>
          <w:rFonts w:ascii="Times New Roman" w:eastAsia="Times New Roman" w:hAnsi="Times New Roman" w:cs="Times New Roman"/>
          <w:color w:val="000000"/>
          <w:kern w:val="0"/>
          <w14:ligatures w14:val="none"/>
        </w:rPr>
        <w:t xml:space="preserve"> aligns with market expectations for premium features. The success of </w:t>
      </w:r>
      <w:proofErr w:type="spellStart"/>
      <w:r w:rsidRPr="00155334">
        <w:rPr>
          <w:rFonts w:ascii="Times New Roman" w:eastAsia="Times New Roman" w:hAnsi="Times New Roman" w:cs="Times New Roman"/>
          <w:color w:val="000000"/>
          <w:kern w:val="0"/>
          <w14:ligatures w14:val="none"/>
        </w:rPr>
        <w:t>Spreeder's</w:t>
      </w:r>
      <w:proofErr w:type="spellEnd"/>
      <w:r w:rsidRPr="00155334">
        <w:rPr>
          <w:rFonts w:ascii="Times New Roman" w:eastAsia="Times New Roman" w:hAnsi="Times New Roman" w:cs="Times New Roman"/>
          <w:color w:val="000000"/>
          <w:kern w:val="0"/>
          <w14:ligatures w14:val="none"/>
        </w:rPr>
        <w:t xml:space="preserve"> lifetime model ($37-67) and user frustration with subscription opacity suggests one-time purchase may be preferred.</w:t>
      </w:r>
    </w:p>
    <w:p w14:paraId="65A5D61E"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Target user segments most underserved:</w:t>
      </w:r>
    </w:p>
    <w:p w14:paraId="26142F17" w14:textId="77777777" w:rsidR="00155334" w:rsidRPr="00155334" w:rsidRDefault="00155334" w:rsidP="0015533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lastRenderedPageBreak/>
        <w:t>Graduate students and researchers reading academic papers</w:t>
      </w:r>
    </w:p>
    <w:p w14:paraId="6F5F584C" w14:textId="77777777" w:rsidR="00155334" w:rsidRPr="00155334" w:rsidRDefault="00155334" w:rsidP="0015533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Legal professionals processing contracts and case law</w:t>
      </w:r>
    </w:p>
    <w:p w14:paraId="37CB5EBC" w14:textId="77777777" w:rsidR="00155334" w:rsidRPr="00155334" w:rsidRDefault="00155334" w:rsidP="0015533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Consultants and analysts handling reports and research</w:t>
      </w:r>
    </w:p>
    <w:p w14:paraId="0FFE2732" w14:textId="77777777" w:rsidR="00155334" w:rsidRPr="00155334" w:rsidRDefault="00155334" w:rsidP="0015533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Medical students facing massive reading loads</w:t>
      </w:r>
    </w:p>
    <w:p w14:paraId="243254ED" w14:textId="77777777" w:rsidR="00155334" w:rsidRPr="00155334" w:rsidRDefault="00155334" w:rsidP="00155334">
      <w:pPr>
        <w:spacing w:before="100" w:beforeAutospacing="1" w:after="100" w:afterAutospacing="1" w:line="240" w:lineRule="auto"/>
        <w:rPr>
          <w:rFonts w:ascii="Times New Roman" w:eastAsia="Times New Roman" w:hAnsi="Times New Roman" w:cs="Times New Roman"/>
          <w:color w:val="000000"/>
          <w:kern w:val="0"/>
          <w14:ligatures w14:val="none"/>
        </w:rPr>
      </w:pPr>
      <w:r w:rsidRPr="00155334">
        <w:rPr>
          <w:rFonts w:ascii="Times New Roman" w:eastAsia="Times New Roman" w:hAnsi="Times New Roman" w:cs="Times New Roman"/>
          <w:color w:val="000000"/>
          <w:kern w:val="0"/>
          <w14:ligatures w14:val="none"/>
        </w:rPr>
        <w:t>The consistent user complaints about PDF handling, sync reliability, and professional feature gaps indicate substantial room for a purpose-built solution addressing these specific needs.</w:t>
      </w:r>
    </w:p>
    <w:p w14:paraId="42B583BB" w14:textId="39F0BE92" w:rsidR="00155334" w:rsidRDefault="00155334" w:rsidP="00155334"/>
    <w:p w14:paraId="73AB642B" w14:textId="77777777" w:rsidR="00155334" w:rsidRDefault="00155334" w:rsidP="00155334"/>
    <w:p w14:paraId="4776E348" w14:textId="77777777" w:rsidR="00155334" w:rsidRDefault="00155334" w:rsidP="00155334"/>
    <w:p w14:paraId="35B9457D" w14:textId="1FAB9A7D" w:rsidR="00155334" w:rsidRDefault="00155334">
      <w:r>
        <w:br w:type="page"/>
      </w:r>
    </w:p>
    <w:p w14:paraId="15526B3B" w14:textId="77777777" w:rsidR="00155334" w:rsidRDefault="00155334" w:rsidP="00155334"/>
    <w:sectPr w:rsidR="001553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861B8"/>
    <w:multiLevelType w:val="multilevel"/>
    <w:tmpl w:val="5BE2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C265C"/>
    <w:multiLevelType w:val="multilevel"/>
    <w:tmpl w:val="80D83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AF56B6"/>
    <w:multiLevelType w:val="multilevel"/>
    <w:tmpl w:val="AC0E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FC384F"/>
    <w:multiLevelType w:val="multilevel"/>
    <w:tmpl w:val="C9E2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223242">
    <w:abstractNumId w:val="1"/>
  </w:num>
  <w:num w:numId="2" w16cid:durableId="1903517210">
    <w:abstractNumId w:val="0"/>
  </w:num>
  <w:num w:numId="3" w16cid:durableId="131219258">
    <w:abstractNumId w:val="3"/>
  </w:num>
  <w:num w:numId="4" w16cid:durableId="3338066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334"/>
    <w:rsid w:val="00155334"/>
    <w:rsid w:val="001954A6"/>
    <w:rsid w:val="004D62D2"/>
    <w:rsid w:val="00921BA9"/>
    <w:rsid w:val="00A950D3"/>
    <w:rsid w:val="00B13F7A"/>
    <w:rsid w:val="00CD076D"/>
    <w:rsid w:val="00F05057"/>
    <w:rsid w:val="00FB5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B424675"/>
  <w15:chartTrackingRefBased/>
  <w15:docId w15:val="{0F7DD736-5D2A-EF4A-B3A6-449821DD8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3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53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53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53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53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53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3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3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3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3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53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53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53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53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53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3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3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334"/>
    <w:rPr>
      <w:rFonts w:eastAsiaTheme="majorEastAsia" w:cstheme="majorBidi"/>
      <w:color w:val="272727" w:themeColor="text1" w:themeTint="D8"/>
    </w:rPr>
  </w:style>
  <w:style w:type="paragraph" w:styleId="Title">
    <w:name w:val="Title"/>
    <w:basedOn w:val="Normal"/>
    <w:next w:val="Normal"/>
    <w:link w:val="TitleChar"/>
    <w:uiPriority w:val="10"/>
    <w:qFormat/>
    <w:rsid w:val="001553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3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3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3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334"/>
    <w:pPr>
      <w:spacing w:before="160"/>
      <w:jc w:val="center"/>
    </w:pPr>
    <w:rPr>
      <w:i/>
      <w:iCs/>
      <w:color w:val="404040" w:themeColor="text1" w:themeTint="BF"/>
    </w:rPr>
  </w:style>
  <w:style w:type="character" w:customStyle="1" w:styleId="QuoteChar">
    <w:name w:val="Quote Char"/>
    <w:basedOn w:val="DefaultParagraphFont"/>
    <w:link w:val="Quote"/>
    <w:uiPriority w:val="29"/>
    <w:rsid w:val="00155334"/>
    <w:rPr>
      <w:i/>
      <w:iCs/>
      <w:color w:val="404040" w:themeColor="text1" w:themeTint="BF"/>
    </w:rPr>
  </w:style>
  <w:style w:type="paragraph" w:styleId="ListParagraph">
    <w:name w:val="List Paragraph"/>
    <w:basedOn w:val="Normal"/>
    <w:uiPriority w:val="34"/>
    <w:qFormat/>
    <w:rsid w:val="00155334"/>
    <w:pPr>
      <w:ind w:left="720"/>
      <w:contextualSpacing/>
    </w:pPr>
  </w:style>
  <w:style w:type="character" w:styleId="IntenseEmphasis">
    <w:name w:val="Intense Emphasis"/>
    <w:basedOn w:val="DefaultParagraphFont"/>
    <w:uiPriority w:val="21"/>
    <w:qFormat/>
    <w:rsid w:val="00155334"/>
    <w:rPr>
      <w:i/>
      <w:iCs/>
      <w:color w:val="2F5496" w:themeColor="accent1" w:themeShade="BF"/>
    </w:rPr>
  </w:style>
  <w:style w:type="paragraph" w:styleId="IntenseQuote">
    <w:name w:val="Intense Quote"/>
    <w:basedOn w:val="Normal"/>
    <w:next w:val="Normal"/>
    <w:link w:val="IntenseQuoteChar"/>
    <w:uiPriority w:val="30"/>
    <w:qFormat/>
    <w:rsid w:val="001553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334"/>
    <w:rPr>
      <w:i/>
      <w:iCs/>
      <w:color w:val="2F5496" w:themeColor="accent1" w:themeShade="BF"/>
    </w:rPr>
  </w:style>
  <w:style w:type="character" w:styleId="IntenseReference">
    <w:name w:val="Intense Reference"/>
    <w:basedOn w:val="DefaultParagraphFont"/>
    <w:uiPriority w:val="32"/>
    <w:qFormat/>
    <w:rsid w:val="00155334"/>
    <w:rPr>
      <w:b/>
      <w:bCs/>
      <w:smallCaps/>
      <w:color w:val="2F5496" w:themeColor="accent1" w:themeShade="BF"/>
      <w:spacing w:val="5"/>
    </w:rPr>
  </w:style>
  <w:style w:type="paragraph" w:styleId="NormalWeb">
    <w:name w:val="Normal (Web)"/>
    <w:basedOn w:val="Normal"/>
    <w:uiPriority w:val="99"/>
    <w:semiHidden/>
    <w:unhideWhenUsed/>
    <w:rsid w:val="001553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55334"/>
    <w:rPr>
      <w:b/>
      <w:bCs/>
    </w:rPr>
  </w:style>
  <w:style w:type="character" w:customStyle="1" w:styleId="apple-converted-space">
    <w:name w:val="apple-converted-space"/>
    <w:basedOn w:val="DefaultParagraphFont"/>
    <w:rsid w:val="00155334"/>
  </w:style>
  <w:style w:type="character" w:styleId="Emphasis">
    <w:name w:val="Emphasis"/>
    <w:basedOn w:val="DefaultParagraphFont"/>
    <w:uiPriority w:val="20"/>
    <w:qFormat/>
    <w:rsid w:val="0015533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2775</Words>
  <Characters>15824</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Glowa</dc:creator>
  <cp:keywords/>
  <dc:description/>
  <cp:lastModifiedBy>Tim Glowa</cp:lastModifiedBy>
  <cp:revision>2</cp:revision>
  <dcterms:created xsi:type="dcterms:W3CDTF">2026-01-16T17:12:00Z</dcterms:created>
  <dcterms:modified xsi:type="dcterms:W3CDTF">2026-01-16T17:12:00Z</dcterms:modified>
</cp:coreProperties>
</file>