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B5" w:rsidRDefault="00BA5EB5" w:rsidP="00BA5EB5">
      <w:pPr>
        <w:pStyle w:val="330"/>
        <w:keepNext/>
        <w:keepLines/>
        <w:shd w:val="clear" w:color="auto" w:fill="auto"/>
        <w:spacing w:after="65" w:line="300" w:lineRule="exact"/>
        <w:ind w:firstLine="600"/>
      </w:pPr>
      <w:bookmarkStart w:id="0" w:name="bookmark43"/>
      <w:r>
        <w:rPr>
          <w:color w:val="000000"/>
          <w:lang w:eastAsia="ru-RU" w:bidi="ru-RU"/>
        </w:rPr>
        <w:t>Введение</w:t>
      </w:r>
      <w:bookmarkEnd w:id="0"/>
    </w:p>
    <w:p w:rsidR="00BA5EB5" w:rsidRDefault="00BA5EB5" w:rsidP="00BA5EB5">
      <w:pPr>
        <w:pStyle w:val="20"/>
        <w:shd w:val="clear" w:color="auto" w:fill="auto"/>
        <w:spacing w:before="0" w:after="197"/>
        <w:ind w:firstLine="60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Название приложение: Полукруги. </w:t>
      </w:r>
    </w:p>
    <w:p w:rsidR="00BA5EB5" w:rsidRDefault="00BA5EB5" w:rsidP="00BA5EB5">
      <w:pPr>
        <w:pStyle w:val="20"/>
        <w:shd w:val="clear" w:color="auto" w:fill="auto"/>
        <w:spacing w:before="0" w:after="197"/>
        <w:ind w:firstLine="600"/>
        <w:jc w:val="both"/>
      </w:pPr>
      <w:r>
        <w:rPr>
          <w:color w:val="000000"/>
          <w:lang w:eastAsia="ru-RU" w:bidi="ru-RU"/>
        </w:rPr>
        <w:t xml:space="preserve">Данное приложение </w:t>
      </w:r>
      <w:r w:rsidRPr="00BA5EB5">
        <w:rPr>
          <w:color w:val="000000"/>
          <w:lang w:eastAsia="ru-RU" w:bidi="ru-RU"/>
        </w:rPr>
        <w:t>представляет собой графический инструмент для визуализации и манипуляции полукругами на плоскост</w:t>
      </w:r>
      <w:r w:rsidR="00CE14E5">
        <w:rPr>
          <w:color w:val="000000"/>
          <w:lang w:eastAsia="ru-RU" w:bidi="ru-RU"/>
        </w:rPr>
        <w:t>и. Пользователь может создавать и</w:t>
      </w:r>
      <w:r w:rsidRPr="00BA5EB5">
        <w:rPr>
          <w:color w:val="000000"/>
          <w:lang w:eastAsia="ru-RU" w:bidi="ru-RU"/>
        </w:rPr>
        <w:t xml:space="preserve"> изменять</w:t>
      </w:r>
      <w:r w:rsidR="00CE14E5">
        <w:rPr>
          <w:color w:val="000000"/>
          <w:lang w:eastAsia="ru-RU" w:bidi="ru-RU"/>
        </w:rPr>
        <w:t xml:space="preserve"> их:</w:t>
      </w:r>
      <w:r w:rsidRPr="00BA5EB5">
        <w:rPr>
          <w:color w:val="000000"/>
          <w:lang w:eastAsia="ru-RU" w:bidi="ru-RU"/>
        </w:rPr>
        <w:t xml:space="preserve"> цвет, поворачивать и проверять пересечение полукругов. Приложение не использует базы данных, а сохраняет</w:t>
      </w:r>
      <w:r w:rsidR="00CE14E5">
        <w:rPr>
          <w:color w:val="000000"/>
          <w:lang w:eastAsia="ru-RU" w:bidi="ru-RU"/>
        </w:rPr>
        <w:t xml:space="preserve"> и загружает</w:t>
      </w:r>
      <w:r w:rsidRPr="00BA5EB5">
        <w:rPr>
          <w:color w:val="000000"/>
          <w:lang w:eastAsia="ru-RU" w:bidi="ru-RU"/>
        </w:rPr>
        <w:t xml:space="preserve"> информацию о </w:t>
      </w:r>
      <w:r w:rsidR="00CE14E5">
        <w:rPr>
          <w:color w:val="000000"/>
          <w:lang w:eastAsia="ru-RU" w:bidi="ru-RU"/>
        </w:rPr>
        <w:t xml:space="preserve">полукругах в текстовый файл. </w:t>
      </w:r>
    </w:p>
    <w:p w:rsidR="00BA5EB5" w:rsidRDefault="00BA5EB5" w:rsidP="00BA5EB5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52"/>
        </w:tabs>
        <w:spacing w:after="60" w:line="300" w:lineRule="exact"/>
        <w:ind w:firstLine="600"/>
      </w:pPr>
      <w:bookmarkStart w:id="1" w:name="bookmark44"/>
      <w:r>
        <w:rPr>
          <w:color w:val="000000"/>
          <w:lang w:eastAsia="ru-RU" w:bidi="ru-RU"/>
        </w:rPr>
        <w:t>Основания для разработки</w:t>
      </w:r>
      <w:bookmarkEnd w:id="1"/>
    </w:p>
    <w:p w:rsidR="00BA5EB5" w:rsidRDefault="00BA5EB5" w:rsidP="00BA5EB5">
      <w:pPr>
        <w:pStyle w:val="20"/>
        <w:shd w:val="clear" w:color="auto" w:fill="auto"/>
        <w:spacing w:before="0" w:after="197"/>
        <w:ind w:firstLine="600"/>
        <w:jc w:val="both"/>
      </w:pPr>
      <w:r>
        <w:rPr>
          <w:color w:val="000000"/>
          <w:lang w:eastAsia="ru-RU" w:bidi="ru-RU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BA5EB5" w:rsidRDefault="00BA5EB5" w:rsidP="00BA5EB5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52"/>
        </w:tabs>
        <w:spacing w:after="114" w:line="300" w:lineRule="exact"/>
        <w:ind w:firstLine="600"/>
      </w:pPr>
      <w:bookmarkStart w:id="2" w:name="bookmark45"/>
      <w:r>
        <w:rPr>
          <w:color w:val="000000"/>
          <w:lang w:eastAsia="ru-RU" w:bidi="ru-RU"/>
        </w:rPr>
        <w:t>Требования к программе или программному изделию</w:t>
      </w:r>
      <w:bookmarkEnd w:id="2"/>
    </w:p>
    <w:p w:rsidR="00BA5EB5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22"/>
        </w:tabs>
        <w:spacing w:before="0" w:after="54" w:line="260" w:lineRule="exact"/>
        <w:ind w:firstLine="600"/>
      </w:pPr>
      <w:r>
        <w:rPr>
          <w:color w:val="000000"/>
          <w:lang w:eastAsia="ru-RU" w:bidi="ru-RU"/>
        </w:rPr>
        <w:t>Функциональное назначение</w:t>
      </w:r>
    </w:p>
    <w:p w:rsidR="00CE14E5" w:rsidRDefault="00CE14E5" w:rsidP="00BA5EB5">
      <w:pPr>
        <w:pStyle w:val="20"/>
        <w:shd w:val="clear" w:color="auto" w:fill="auto"/>
        <w:spacing w:before="0" w:after="113" w:line="326" w:lineRule="exact"/>
        <w:ind w:firstLine="600"/>
        <w:jc w:val="both"/>
        <w:rPr>
          <w:color w:val="000000"/>
          <w:lang w:eastAsia="ru-RU" w:bidi="ru-RU"/>
        </w:rPr>
      </w:pPr>
      <w:r w:rsidRPr="00CE14E5">
        <w:rPr>
          <w:color w:val="000000"/>
          <w:lang w:eastAsia="ru-RU" w:bidi="ru-RU"/>
        </w:rPr>
        <w:t xml:space="preserve">Автоматизация: Создание, визуализация, изменение свойств, </w:t>
      </w:r>
      <w:r>
        <w:rPr>
          <w:color w:val="000000"/>
          <w:lang w:eastAsia="ru-RU" w:bidi="ru-RU"/>
        </w:rPr>
        <w:t>проверка пересечения полукругов</w:t>
      </w:r>
      <w:r w:rsidR="00BA5EB5">
        <w:rPr>
          <w:color w:val="000000"/>
          <w:lang w:eastAsia="ru-RU" w:bidi="ru-RU"/>
        </w:rPr>
        <w:t>.</w:t>
      </w:r>
      <w:r>
        <w:rPr>
          <w:color w:val="000000"/>
          <w:lang w:eastAsia="ru-RU" w:bidi="ru-RU"/>
        </w:rPr>
        <w:t xml:space="preserve"> </w:t>
      </w:r>
    </w:p>
    <w:p w:rsidR="00BA5EB5" w:rsidRDefault="00CE14E5" w:rsidP="00BA5EB5">
      <w:pPr>
        <w:pStyle w:val="20"/>
        <w:shd w:val="clear" w:color="auto" w:fill="auto"/>
        <w:spacing w:before="0" w:after="113" w:line="326" w:lineRule="exact"/>
        <w:ind w:firstLine="600"/>
        <w:jc w:val="both"/>
      </w:pPr>
      <w:r w:rsidRPr="00CE14E5">
        <w:rPr>
          <w:color w:val="000000"/>
          <w:lang w:eastAsia="ru-RU" w:bidi="ru-RU"/>
        </w:rPr>
        <w:t>Группы пользователей: Студенты, изучающие программирование и графические интерфейсы</w:t>
      </w:r>
    </w:p>
    <w:p w:rsidR="00BA5EB5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22"/>
        </w:tabs>
        <w:spacing w:before="0" w:after="126" w:line="260" w:lineRule="exact"/>
        <w:ind w:firstLine="600"/>
      </w:pPr>
      <w:r>
        <w:rPr>
          <w:color w:val="000000"/>
          <w:lang w:eastAsia="ru-RU" w:bidi="ru-RU"/>
        </w:rPr>
        <w:t>Требования к функциональным характеристикам</w:t>
      </w:r>
    </w:p>
    <w:p w:rsidR="00BA5EB5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366"/>
        </w:tabs>
        <w:spacing w:before="0" w:after="101" w:line="260" w:lineRule="exact"/>
        <w:ind w:firstLine="600"/>
      </w:pPr>
      <w:bookmarkStart w:id="3" w:name="bookmark46"/>
      <w:r>
        <w:rPr>
          <w:color w:val="000000"/>
          <w:lang w:eastAsia="ru-RU" w:bidi="ru-RU"/>
        </w:rPr>
        <w:t>Требования к структуре приложения</w:t>
      </w:r>
      <w:bookmarkEnd w:id="3"/>
    </w:p>
    <w:p w:rsidR="00BA5EB5" w:rsidRDefault="00BE29BF" w:rsidP="00BA5EB5">
      <w:pPr>
        <w:pStyle w:val="20"/>
        <w:shd w:val="clear" w:color="auto" w:fill="auto"/>
        <w:spacing w:before="0" w:after="50" w:line="280" w:lineRule="exact"/>
        <w:ind w:firstLine="600"/>
        <w:jc w:val="both"/>
      </w:pPr>
      <w:r w:rsidRPr="00BE29BF">
        <w:rPr>
          <w:color w:val="000000"/>
          <w:lang w:eastAsia="ru-RU" w:bidi="ru-RU"/>
        </w:rPr>
        <w:t>Приложение должно быть реализовано с использованием объектно-ориентированного программирования, включающего минимум один класс, представляющий полукруг, с тремя</w:t>
      </w:r>
      <w:r>
        <w:rPr>
          <w:color w:val="000000"/>
          <w:lang w:eastAsia="ru-RU" w:bidi="ru-RU"/>
        </w:rPr>
        <w:t xml:space="preserve"> атрибутами и четырьмя методами</w:t>
      </w:r>
      <w:r w:rsidR="002620A2" w:rsidRPr="002620A2">
        <w:rPr>
          <w:color w:val="000000"/>
          <w:lang w:eastAsia="ru-RU" w:bidi="ru-RU"/>
        </w:rPr>
        <w:t>.</w:t>
      </w:r>
    </w:p>
    <w:p w:rsidR="00BA5EB5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405"/>
        </w:tabs>
        <w:spacing w:before="0" w:after="0" w:line="350" w:lineRule="exact"/>
        <w:ind w:firstLine="600"/>
      </w:pPr>
      <w:bookmarkStart w:id="4" w:name="bookmark47"/>
      <w:r>
        <w:rPr>
          <w:color w:val="000000"/>
          <w:lang w:eastAsia="ru-RU" w:bidi="ru-RU"/>
        </w:rPr>
        <w:t>Требования к составу функций приложения</w:t>
      </w:r>
      <w:bookmarkEnd w:id="4"/>
    </w:p>
    <w:p w:rsidR="002620A2" w:rsidRPr="002620A2" w:rsidRDefault="002620A2" w:rsidP="002620A2">
      <w:pPr>
        <w:pStyle w:val="20"/>
        <w:spacing w:before="0" w:line="240" w:lineRule="auto"/>
        <w:ind w:firstLine="601"/>
        <w:jc w:val="both"/>
        <w:rPr>
          <w:color w:val="000000"/>
          <w:lang w:eastAsia="ru-RU" w:bidi="ru-RU"/>
        </w:rPr>
      </w:pPr>
      <w:r w:rsidRPr="002620A2">
        <w:rPr>
          <w:color w:val="000000"/>
          <w:lang w:eastAsia="ru-RU" w:bidi="ru-RU"/>
        </w:rPr>
        <w:t>Основные функции:</w:t>
      </w:r>
    </w:p>
    <w:p w:rsidR="002620A2" w:rsidRPr="002620A2" w:rsidRDefault="002620A2" w:rsidP="0034386E">
      <w:pPr>
        <w:pStyle w:val="20"/>
        <w:numPr>
          <w:ilvl w:val="0"/>
          <w:numId w:val="14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2620A2">
        <w:rPr>
          <w:color w:val="000000"/>
          <w:lang w:eastAsia="ru-RU" w:bidi="ru-RU"/>
        </w:rPr>
        <w:t>Создание полукруга: Добавить полукруг на рабочее пространство, задав его центр, радиус</w:t>
      </w:r>
      <w:r w:rsidR="00BE29BF">
        <w:rPr>
          <w:color w:val="000000"/>
          <w:lang w:eastAsia="ru-RU" w:bidi="ru-RU"/>
        </w:rPr>
        <w:t>,</w:t>
      </w:r>
      <w:r w:rsidRPr="002620A2">
        <w:rPr>
          <w:color w:val="000000"/>
          <w:lang w:eastAsia="ru-RU" w:bidi="ru-RU"/>
        </w:rPr>
        <w:t xml:space="preserve"> цвет.</w:t>
      </w:r>
    </w:p>
    <w:p w:rsidR="002620A2" w:rsidRPr="002620A2" w:rsidRDefault="002620A2" w:rsidP="0034386E">
      <w:pPr>
        <w:pStyle w:val="20"/>
        <w:numPr>
          <w:ilvl w:val="0"/>
          <w:numId w:val="13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2620A2">
        <w:rPr>
          <w:color w:val="000000"/>
          <w:lang w:eastAsia="ru-RU" w:bidi="ru-RU"/>
        </w:rPr>
        <w:t>Визуализация полукруга: Отобразить полукруг на графическом интерфейсе.</w:t>
      </w:r>
    </w:p>
    <w:p w:rsidR="002620A2" w:rsidRPr="002620A2" w:rsidRDefault="002620A2" w:rsidP="0034386E">
      <w:pPr>
        <w:pStyle w:val="20"/>
        <w:numPr>
          <w:ilvl w:val="0"/>
          <w:numId w:val="13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2620A2">
        <w:rPr>
          <w:color w:val="000000"/>
          <w:lang w:eastAsia="ru-RU" w:bidi="ru-RU"/>
        </w:rPr>
        <w:t>Изменение цвета полукруга: Изменить цвет выбранного полукруга</w:t>
      </w:r>
      <w:r w:rsidR="00BE29BF">
        <w:rPr>
          <w:color w:val="000000"/>
          <w:lang w:eastAsia="ru-RU" w:bidi="ru-RU"/>
        </w:rPr>
        <w:t xml:space="preserve"> пользователя</w:t>
      </w:r>
      <w:r w:rsidRPr="002620A2">
        <w:rPr>
          <w:color w:val="000000"/>
          <w:lang w:eastAsia="ru-RU" w:bidi="ru-RU"/>
        </w:rPr>
        <w:t>.</w:t>
      </w:r>
    </w:p>
    <w:p w:rsidR="002620A2" w:rsidRPr="002620A2" w:rsidRDefault="002620A2" w:rsidP="0034386E">
      <w:pPr>
        <w:pStyle w:val="20"/>
        <w:numPr>
          <w:ilvl w:val="0"/>
          <w:numId w:val="13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2620A2">
        <w:rPr>
          <w:color w:val="000000"/>
          <w:lang w:eastAsia="ru-RU" w:bidi="ru-RU"/>
        </w:rPr>
        <w:t>Поворот полукруга: Повернуть полукруг вокруг центра на заданный пользователем угол.</w:t>
      </w:r>
    </w:p>
    <w:p w:rsidR="002620A2" w:rsidRPr="002620A2" w:rsidRDefault="002620A2" w:rsidP="0034386E">
      <w:pPr>
        <w:pStyle w:val="20"/>
        <w:numPr>
          <w:ilvl w:val="0"/>
          <w:numId w:val="13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2620A2">
        <w:rPr>
          <w:color w:val="000000"/>
          <w:lang w:eastAsia="ru-RU" w:bidi="ru-RU"/>
        </w:rPr>
        <w:t>Проверка пересечения: Проверить, пересекается ли выбранный полукруг с другими полукругами на рабочем пространстве.</w:t>
      </w:r>
    </w:p>
    <w:p w:rsidR="00BA5EB5" w:rsidRDefault="002620A2" w:rsidP="0034386E">
      <w:pPr>
        <w:pStyle w:val="20"/>
        <w:numPr>
          <w:ilvl w:val="0"/>
          <w:numId w:val="13"/>
        </w:numPr>
        <w:shd w:val="clear" w:color="auto" w:fill="auto"/>
        <w:spacing w:before="0" w:after="83" w:line="240" w:lineRule="auto"/>
        <w:jc w:val="both"/>
      </w:pPr>
      <w:r w:rsidRPr="002620A2">
        <w:rPr>
          <w:color w:val="000000"/>
          <w:lang w:eastAsia="ru-RU" w:bidi="ru-RU"/>
        </w:rPr>
        <w:t>Загрузка/Сохранение: Загрузить данные о полукругах из текстового файла и сохранить данные полукругов в текстовый файл.</w:t>
      </w:r>
    </w:p>
    <w:p w:rsidR="00BA5EB5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362"/>
        </w:tabs>
        <w:spacing w:before="0" w:after="0" w:line="322" w:lineRule="exact"/>
        <w:ind w:firstLine="600"/>
      </w:pPr>
      <w:bookmarkStart w:id="5" w:name="bookmark48"/>
      <w:r>
        <w:rPr>
          <w:color w:val="000000"/>
          <w:lang w:eastAsia="ru-RU" w:bidi="ru-RU"/>
        </w:rPr>
        <w:lastRenderedPageBreak/>
        <w:t>Требования к организации информационного обеспечения, входных и выходных данных</w:t>
      </w:r>
      <w:bookmarkEnd w:id="5"/>
    </w:p>
    <w:p w:rsidR="00BE29BF" w:rsidRPr="00BE29BF" w:rsidRDefault="00BE29BF" w:rsidP="00BE29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Пользовательский интерфейс:</w:t>
      </w:r>
    </w:p>
    <w:p w:rsidR="00BE29BF" w:rsidRPr="00BE29BF" w:rsidRDefault="00BE29BF" w:rsidP="00BE29B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Должен быть реализован с использованием библиотеки 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tkinter</w:t>
      </w:r>
      <w:proofErr w:type="spellEnd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29BF" w:rsidRPr="00BE29BF" w:rsidRDefault="00BE29BF" w:rsidP="00BE29B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предоставлять возможность:</w:t>
      </w:r>
    </w:p>
    <w:p w:rsidR="00BE29BF" w:rsidRPr="00BE29BF" w:rsidRDefault="00BE29BF" w:rsidP="00BE29B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Создавать новые полукруги.</w:t>
      </w:r>
    </w:p>
    <w:p w:rsidR="00BE29BF" w:rsidRPr="00BE29BF" w:rsidRDefault="00BE29BF" w:rsidP="00BE29B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Выбирать полукруг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29BF" w:rsidRPr="00BE29BF" w:rsidRDefault="00BE29BF" w:rsidP="00BE29B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Изменять свойства выбранного полукруга (цвет, угол поворота).</w:t>
      </w:r>
    </w:p>
    <w:p w:rsidR="00BE29BF" w:rsidRPr="00BE29BF" w:rsidRDefault="00BE29BF" w:rsidP="00BE29B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Проверять пересечение полукругов.</w:t>
      </w:r>
    </w:p>
    <w:p w:rsidR="00BE29BF" w:rsidRPr="00BE29BF" w:rsidRDefault="00BE29BF" w:rsidP="00BE29B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Сохранять и загружать данные о полукругах из файлов.</w:t>
      </w:r>
    </w:p>
    <w:p w:rsidR="00BE29BF" w:rsidRPr="00BE29BF" w:rsidRDefault="00BE29BF" w:rsidP="00BE29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данные: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E29BF" w:rsidRPr="00BE29BF" w:rsidRDefault="00BE29BF" w:rsidP="00BE29B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Получаются от пользователя через графический интерфейс.</w:t>
      </w:r>
    </w:p>
    <w:p w:rsidR="00BE29BF" w:rsidRPr="00BE29BF" w:rsidRDefault="00BE29BF" w:rsidP="00BE29B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Загружаются из текстовых файлов с разделением значений запятыми или пробелами.</w:t>
      </w:r>
    </w:p>
    <w:p w:rsidR="00BE29BF" w:rsidRPr="00BE29BF" w:rsidRDefault="00BE29BF" w:rsidP="00BE29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Выходные данные:</w:t>
      </w:r>
    </w:p>
    <w:p w:rsidR="00BE29BF" w:rsidRPr="00BE29BF" w:rsidRDefault="00BE29BF" w:rsidP="00BE29B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Отображаются на графическом интерфейсе (полукруги, сообщения об ошибках).</w:t>
      </w:r>
    </w:p>
    <w:p w:rsidR="00BE29BF" w:rsidRPr="00BE29BF" w:rsidRDefault="00BE29BF" w:rsidP="00BE29B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Сохраняются в текстовые файлы с разделением значений запятыми или пробелами.</w:t>
      </w:r>
    </w:p>
    <w:p w:rsidR="00BA5EB5" w:rsidRPr="00BE29BF" w:rsidRDefault="00BE29BF" w:rsidP="00BE29B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файла данных: 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radius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fill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</w:t>
      </w:r>
    </w:p>
    <w:p w:rsidR="00BA5EB5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22"/>
        </w:tabs>
        <w:spacing w:before="0" w:after="68" w:line="260" w:lineRule="exact"/>
        <w:ind w:firstLine="600"/>
      </w:pPr>
      <w:r>
        <w:rPr>
          <w:color w:val="000000"/>
          <w:lang w:eastAsia="ru-RU" w:bidi="ru-RU"/>
        </w:rPr>
        <w:t>Требования к надежности</w:t>
      </w:r>
    </w:p>
    <w:p w:rsidR="00BE29BF" w:rsidRPr="00BE29BF" w:rsidRDefault="00BE29BF" w:rsidP="00BE29BF">
      <w:pPr>
        <w:pStyle w:val="a6"/>
        <w:shd w:val="clear" w:color="auto" w:fill="FFFFFF"/>
        <w:ind w:left="600"/>
        <w:rPr>
          <w:color w:val="000000"/>
          <w:sz w:val="28"/>
          <w:szCs w:val="28"/>
        </w:rPr>
      </w:pPr>
      <w:r w:rsidRPr="00BE29BF">
        <w:rPr>
          <w:b/>
          <w:bCs/>
          <w:color w:val="000000"/>
          <w:sz w:val="28"/>
          <w:szCs w:val="28"/>
        </w:rPr>
        <w:t>Работоспособность:</w:t>
      </w:r>
    </w:p>
    <w:p w:rsidR="00BE29BF" w:rsidRPr="00BE29BF" w:rsidRDefault="00BE29BF" w:rsidP="00BE29BF">
      <w:pPr>
        <w:numPr>
          <w:ilvl w:val="0"/>
          <w:numId w:val="4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корректно работать на заданных платформах (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без сбоев и зависаний.</w:t>
      </w:r>
    </w:p>
    <w:p w:rsidR="00BE29BF" w:rsidRPr="00BE29BF" w:rsidRDefault="00BE29BF" w:rsidP="00BE29BF">
      <w:pPr>
        <w:numPr>
          <w:ilvl w:val="0"/>
          <w:numId w:val="4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функции должны быть доступны и выполняться без ошибок при корректном вводе данных.</w:t>
      </w:r>
    </w:p>
    <w:p w:rsidR="00BE29BF" w:rsidRPr="00BE29BF" w:rsidRDefault="00BE29BF" w:rsidP="00BE29BF">
      <w:pPr>
        <w:numPr>
          <w:ilvl w:val="0"/>
          <w:numId w:val="4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интерфейс должен быть отзывчивым и быстро реагировать на действия пользователя.</w:t>
      </w:r>
    </w:p>
    <w:p w:rsidR="00BE29BF" w:rsidRPr="00BE29BF" w:rsidRDefault="00BE29BF" w:rsidP="00BE29BF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Восстановление при сбоях:</w:t>
      </w:r>
    </w:p>
    <w:p w:rsidR="00BE29BF" w:rsidRPr="00BE29BF" w:rsidRDefault="00BE29BF" w:rsidP="00BE29BF">
      <w:pPr>
        <w:numPr>
          <w:ilvl w:val="0"/>
          <w:numId w:val="5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быть устойчивым к ошибкам ввода данных и предотвращать возникновение непредсказуемых ошибок.</w:t>
      </w:r>
    </w:p>
    <w:p w:rsidR="00BE29BF" w:rsidRPr="00BE29BF" w:rsidRDefault="00BE29BF" w:rsidP="00BE29BF">
      <w:pPr>
        <w:numPr>
          <w:ilvl w:val="0"/>
          <w:numId w:val="5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возникновения ошибки, приложение должно вывести информативное сообщение об ошибке, не вызывая аварийного завершения работы.</w:t>
      </w:r>
    </w:p>
    <w:p w:rsidR="00BE29BF" w:rsidRPr="00BE29BF" w:rsidRDefault="00BE29BF" w:rsidP="00BE29BF">
      <w:pPr>
        <w:numPr>
          <w:ilvl w:val="0"/>
          <w:numId w:val="5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быть реализована возможность отмены последнего действия пользователя (например, создания полукруга или изменения его параметров) для предотвращения потери данных.</w:t>
      </w:r>
    </w:p>
    <w:p w:rsidR="00BE29BF" w:rsidRPr="00BE29BF" w:rsidRDefault="00BE29BF" w:rsidP="00BE29BF">
      <w:pPr>
        <w:numPr>
          <w:ilvl w:val="0"/>
          <w:numId w:val="5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корректно обрабатывать ситуации, когда файл с данными о полукругах отсутствует или поврежден.</w:t>
      </w:r>
    </w:p>
    <w:p w:rsidR="00BA5EB5" w:rsidRPr="00BE29BF" w:rsidRDefault="00BE29BF" w:rsidP="00BE29BF">
      <w:pPr>
        <w:numPr>
          <w:ilvl w:val="0"/>
          <w:numId w:val="5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Должна быть возможность перезапуска приложения без потери данных, сохраненных в файле.</w:t>
      </w:r>
    </w:p>
    <w:p w:rsidR="00BA5EB5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189"/>
        </w:tabs>
        <w:spacing w:before="0" w:after="0" w:line="312" w:lineRule="exact"/>
        <w:ind w:firstLine="600"/>
        <w:jc w:val="left"/>
      </w:pPr>
      <w:r>
        <w:rPr>
          <w:color w:val="000000"/>
          <w:lang w:eastAsia="ru-RU" w:bidi="ru-RU"/>
        </w:rPr>
        <w:t>Требования к информационной и программной совместимости</w:t>
      </w:r>
    </w:p>
    <w:p w:rsidR="00BE29BF" w:rsidRPr="00BE29BF" w:rsidRDefault="00BE29BF" w:rsidP="00BE29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Операционная система: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</w:p>
    <w:p w:rsidR="00BE29BF" w:rsidRPr="00BE29BF" w:rsidRDefault="00BE29BF" w:rsidP="00BE29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Язык программирования: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3.11</w:t>
      </w:r>
    </w:p>
    <w:p w:rsidR="00BE29BF" w:rsidRPr="00BE29BF" w:rsidRDefault="00BE29BF" w:rsidP="00BE29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9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Библиотеки: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0071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math</w:t>
      </w:r>
    </w:p>
    <w:p w:rsidR="00BA5EB5" w:rsidRPr="00BE29BF" w:rsidRDefault="00BE29BF" w:rsidP="00BE29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BE29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Среда</w:t>
      </w:r>
      <w:r w:rsidRPr="00BE29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BE29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разработки</w:t>
      </w:r>
      <w:r w:rsidRPr="00BE29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E29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</w:p>
    <w:p w:rsidR="00BA5EB5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31"/>
        </w:tabs>
        <w:spacing w:before="0" w:after="0" w:line="260" w:lineRule="exact"/>
        <w:ind w:left="600"/>
      </w:pPr>
      <w:r>
        <w:rPr>
          <w:color w:val="000000"/>
          <w:lang w:eastAsia="ru-RU" w:bidi="ru-RU"/>
        </w:rPr>
        <w:t>Требования к маркировке и упаковке</w:t>
      </w:r>
    </w:p>
    <w:p w:rsidR="00BA5EB5" w:rsidRDefault="00D631B8" w:rsidP="00BA5EB5">
      <w:pPr>
        <w:pStyle w:val="20"/>
        <w:shd w:val="clear" w:color="auto" w:fill="auto"/>
        <w:spacing w:before="0" w:line="437" w:lineRule="exact"/>
        <w:ind w:left="600" w:firstLine="0"/>
        <w:jc w:val="both"/>
      </w:pPr>
      <w:r>
        <w:rPr>
          <w:color w:val="000000"/>
          <w:lang w:eastAsia="ru-RU" w:bidi="ru-RU"/>
        </w:rPr>
        <w:t xml:space="preserve">Требования к маркировке и упаковке </w:t>
      </w:r>
      <w:r>
        <w:rPr>
          <w:color w:val="000000"/>
          <w:lang w:eastAsia="ru-RU" w:bidi="ru-RU"/>
        </w:rPr>
        <w:t>не предъявляются</w:t>
      </w:r>
      <w:r w:rsidR="00BA5EB5">
        <w:rPr>
          <w:color w:val="000000"/>
          <w:lang w:eastAsia="ru-RU" w:bidi="ru-RU"/>
        </w:rPr>
        <w:t>.</w:t>
      </w:r>
    </w:p>
    <w:p w:rsidR="00BA5EB5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31"/>
        </w:tabs>
        <w:spacing w:before="0" w:after="0" w:line="437" w:lineRule="exact"/>
        <w:ind w:left="600"/>
      </w:pPr>
      <w:r>
        <w:rPr>
          <w:color w:val="000000"/>
          <w:lang w:eastAsia="ru-RU" w:bidi="ru-RU"/>
        </w:rPr>
        <w:t>Требования к транспортированию и хранению</w:t>
      </w:r>
    </w:p>
    <w:p w:rsidR="00BA5EB5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366"/>
        </w:tabs>
        <w:spacing w:before="0" w:after="0" w:line="437" w:lineRule="exact"/>
        <w:ind w:left="600"/>
      </w:pPr>
      <w:bookmarkStart w:id="6" w:name="bookmark49"/>
      <w:r>
        <w:rPr>
          <w:color w:val="000000"/>
          <w:lang w:eastAsia="ru-RU" w:bidi="ru-RU"/>
        </w:rPr>
        <w:t>Условия транспортирования</w:t>
      </w:r>
      <w:bookmarkEnd w:id="6"/>
    </w:p>
    <w:p w:rsidR="00BA5EB5" w:rsidRDefault="00BA5EB5" w:rsidP="00BA5EB5">
      <w:pPr>
        <w:pStyle w:val="20"/>
        <w:shd w:val="clear" w:color="auto" w:fill="auto"/>
        <w:spacing w:before="0" w:after="169"/>
        <w:ind w:firstLine="600"/>
        <w:jc w:val="left"/>
      </w:pPr>
      <w:r>
        <w:rPr>
          <w:color w:val="000000"/>
          <w:lang w:eastAsia="ru-RU" w:bidi="ru-RU"/>
        </w:rPr>
        <w:t>Требования к условиям транспортирования не предъявляются.</w:t>
      </w:r>
    </w:p>
    <w:p w:rsidR="00BA5EB5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405"/>
        </w:tabs>
        <w:spacing w:before="0" w:after="8" w:line="260" w:lineRule="exact"/>
        <w:ind w:left="600"/>
      </w:pPr>
      <w:bookmarkStart w:id="7" w:name="bookmark50"/>
      <w:r>
        <w:rPr>
          <w:color w:val="000000"/>
          <w:lang w:eastAsia="ru-RU" w:bidi="ru-RU"/>
        </w:rPr>
        <w:t>Условия хранения</w:t>
      </w:r>
      <w:bookmarkEnd w:id="7"/>
    </w:p>
    <w:p w:rsidR="00BA5EB5" w:rsidRDefault="00BA5EB5" w:rsidP="00F70E28">
      <w:pPr>
        <w:pStyle w:val="20"/>
        <w:shd w:val="clear" w:color="auto" w:fill="auto"/>
        <w:spacing w:before="0" w:after="169"/>
        <w:ind w:firstLine="600"/>
        <w:jc w:val="left"/>
      </w:pPr>
      <w:r>
        <w:rPr>
          <w:color w:val="000000"/>
          <w:lang w:eastAsia="ru-RU" w:bidi="ru-RU"/>
        </w:rPr>
        <w:t xml:space="preserve">Обеспечение свободного доступа к проекту в </w:t>
      </w:r>
      <w:proofErr w:type="spellStart"/>
      <w:r>
        <w:rPr>
          <w:color w:val="000000"/>
          <w:lang w:eastAsia="ru-RU" w:bidi="ru-RU"/>
        </w:rPr>
        <w:t>репоз</w:t>
      </w:r>
      <w:r w:rsidR="00F70E28">
        <w:rPr>
          <w:color w:val="000000"/>
          <w:lang w:eastAsia="ru-RU" w:bidi="ru-RU"/>
        </w:rPr>
        <w:t>итории</w:t>
      </w:r>
      <w:proofErr w:type="spellEnd"/>
      <w:r w:rsidR="00F70E28">
        <w:rPr>
          <w:color w:val="000000"/>
          <w:lang w:eastAsia="ru-RU" w:bidi="ru-RU"/>
        </w:rPr>
        <w:t xml:space="preserve"> до окончания срока учебы</w:t>
      </w:r>
      <w:r>
        <w:rPr>
          <w:color w:val="000000"/>
          <w:lang w:eastAsia="ru-RU" w:bidi="ru-RU"/>
        </w:rPr>
        <w:t>.</w:t>
      </w:r>
    </w:p>
    <w:p w:rsidR="00BA5EB5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405"/>
        </w:tabs>
        <w:spacing w:before="0" w:after="41" w:line="260" w:lineRule="exact"/>
        <w:ind w:left="600"/>
      </w:pPr>
      <w:bookmarkStart w:id="8" w:name="bookmark51"/>
      <w:r>
        <w:rPr>
          <w:color w:val="000000"/>
          <w:lang w:eastAsia="ru-RU" w:bidi="ru-RU"/>
        </w:rPr>
        <w:t>Сроки хранения</w:t>
      </w:r>
      <w:bookmarkEnd w:id="8"/>
    </w:p>
    <w:p w:rsidR="00BA5EB5" w:rsidRDefault="00F70E28" w:rsidP="00BA5EB5">
      <w:pPr>
        <w:pStyle w:val="20"/>
        <w:shd w:val="clear" w:color="auto" w:fill="auto"/>
        <w:spacing w:before="0" w:after="225" w:line="280" w:lineRule="exact"/>
        <w:ind w:left="600" w:firstLine="0"/>
        <w:jc w:val="both"/>
      </w:pPr>
      <w:r>
        <w:rPr>
          <w:color w:val="000000"/>
          <w:lang w:eastAsia="ru-RU" w:bidi="ru-RU"/>
        </w:rPr>
        <w:t>Срок хранения</w:t>
      </w:r>
      <w:r w:rsidR="00BA5EB5">
        <w:rPr>
          <w:color w:val="000000"/>
          <w:lang w:eastAsia="ru-RU" w:bidi="ru-RU"/>
        </w:rPr>
        <w:t xml:space="preserve"> до окончания срока учебы.</w:t>
      </w:r>
    </w:p>
    <w:p w:rsidR="00BA5EB5" w:rsidRDefault="00BA5EB5" w:rsidP="00BA5EB5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21"/>
        </w:tabs>
        <w:spacing w:after="98" w:line="300" w:lineRule="exact"/>
        <w:ind w:left="600"/>
      </w:pPr>
      <w:bookmarkStart w:id="9" w:name="bookmark52"/>
      <w:r>
        <w:rPr>
          <w:color w:val="000000"/>
          <w:lang w:eastAsia="ru-RU" w:bidi="ru-RU"/>
        </w:rPr>
        <w:t>Требования к программной документации</w:t>
      </w:r>
      <w:bookmarkEnd w:id="9"/>
    </w:p>
    <w:p w:rsidR="00E33E10" w:rsidRPr="00E33E10" w:rsidRDefault="00E33E10" w:rsidP="0034386E">
      <w:pPr>
        <w:pStyle w:val="20"/>
        <w:numPr>
          <w:ilvl w:val="0"/>
          <w:numId w:val="12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Документация должна быть написана на русском языке.</w:t>
      </w:r>
    </w:p>
    <w:p w:rsidR="00E33E10" w:rsidRDefault="00E33E10" w:rsidP="0034386E">
      <w:pPr>
        <w:pStyle w:val="20"/>
        <w:numPr>
          <w:ilvl w:val="0"/>
          <w:numId w:val="12"/>
        </w:numPr>
        <w:shd w:val="clear" w:color="auto" w:fill="auto"/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Документация должна содер</w:t>
      </w:r>
      <w:r>
        <w:rPr>
          <w:color w:val="000000"/>
          <w:lang w:eastAsia="ru-RU" w:bidi="ru-RU"/>
        </w:rPr>
        <w:t>жать следующие разделы:</w:t>
      </w:r>
    </w:p>
    <w:p w:rsidR="00E33E10" w:rsidRPr="00E33E10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Введение.</w:t>
      </w:r>
    </w:p>
    <w:p w:rsidR="00E33E10" w:rsidRPr="00E33E10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Требования к программе.</w:t>
      </w:r>
    </w:p>
    <w:p w:rsidR="00E33E10" w:rsidRPr="00E33E10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Архитектура приложения.</w:t>
      </w:r>
    </w:p>
    <w:p w:rsidR="00E33E10" w:rsidRPr="00E33E10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Технические решения.</w:t>
      </w:r>
    </w:p>
    <w:p w:rsidR="00E33E10" w:rsidRPr="00E33E10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Тестирование.</w:t>
      </w:r>
    </w:p>
    <w:p w:rsidR="00E33E10" w:rsidRPr="00E33E10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Руководство пользователя.</w:t>
      </w:r>
    </w:p>
    <w:p w:rsidR="00BA5EB5" w:rsidRDefault="00E33E10" w:rsidP="0034386E">
      <w:pPr>
        <w:pStyle w:val="20"/>
        <w:numPr>
          <w:ilvl w:val="1"/>
          <w:numId w:val="11"/>
        </w:numPr>
        <w:shd w:val="clear" w:color="auto" w:fill="auto"/>
        <w:spacing w:before="0" w:after="220" w:line="240" w:lineRule="auto"/>
        <w:jc w:val="both"/>
      </w:pPr>
      <w:r w:rsidRPr="00E33E10">
        <w:rPr>
          <w:color w:val="000000"/>
          <w:lang w:eastAsia="ru-RU" w:bidi="ru-RU"/>
        </w:rPr>
        <w:t>Справочник программиста.</w:t>
      </w:r>
    </w:p>
    <w:p w:rsidR="00BA5EB5" w:rsidRDefault="00BA5EB5" w:rsidP="00E33E10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26"/>
        </w:tabs>
        <w:spacing w:after="98" w:line="240" w:lineRule="auto"/>
        <w:ind w:left="600"/>
      </w:pPr>
      <w:bookmarkStart w:id="10" w:name="bookmark53"/>
      <w:r>
        <w:rPr>
          <w:color w:val="000000"/>
          <w:lang w:eastAsia="ru-RU" w:bidi="ru-RU"/>
        </w:rPr>
        <w:t>Стадии и этапы разработки</w:t>
      </w:r>
      <w:bookmarkEnd w:id="10"/>
    </w:p>
    <w:p w:rsidR="00E33E10" w:rsidRPr="00E33E10" w:rsidRDefault="00E33E10" w:rsidP="00E33E10">
      <w:pPr>
        <w:pStyle w:val="20"/>
        <w:numPr>
          <w:ilvl w:val="0"/>
          <w:numId w:val="10"/>
        </w:numPr>
        <w:spacing w:before="0" w:after="1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Стадия анализа:</w:t>
      </w:r>
    </w:p>
    <w:p w:rsidR="00E33E10" w:rsidRPr="00E33E10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Определение требований к программе.</w:t>
      </w:r>
    </w:p>
    <w:p w:rsidR="00E33E10" w:rsidRPr="00E33E10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Создание спецификации требований.</w:t>
      </w:r>
    </w:p>
    <w:p w:rsidR="00E33E10" w:rsidRPr="00E33E10" w:rsidRDefault="00E33E10" w:rsidP="00E33E10">
      <w:pPr>
        <w:pStyle w:val="20"/>
        <w:numPr>
          <w:ilvl w:val="0"/>
          <w:numId w:val="10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lastRenderedPageBreak/>
        <w:t>Стадия проектирования:</w:t>
      </w:r>
    </w:p>
    <w:p w:rsidR="00E33E10" w:rsidRPr="00E33E10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Разработка архитектуры приложения.</w:t>
      </w:r>
    </w:p>
    <w:p w:rsidR="00E33E10" w:rsidRPr="00E33E10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Выбор технических решений.</w:t>
      </w:r>
    </w:p>
    <w:p w:rsidR="00E33E10" w:rsidRPr="00E33E10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Разработка алгоритмов.</w:t>
      </w:r>
    </w:p>
    <w:p w:rsidR="00E33E10" w:rsidRPr="00E33E10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Дизайн пользовательского интерфейса.</w:t>
      </w:r>
    </w:p>
    <w:p w:rsidR="00E33E10" w:rsidRPr="00E33E10" w:rsidRDefault="00E33E10" w:rsidP="00E33E10">
      <w:pPr>
        <w:pStyle w:val="20"/>
        <w:numPr>
          <w:ilvl w:val="0"/>
          <w:numId w:val="10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Стадия кодирования:</w:t>
      </w:r>
    </w:p>
    <w:p w:rsidR="00E33E10" w:rsidRPr="00E33E10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Написание кода программы.</w:t>
      </w:r>
    </w:p>
    <w:p w:rsidR="00E33E10" w:rsidRPr="00E33E10" w:rsidRDefault="00E33E10" w:rsidP="00E33E10">
      <w:pPr>
        <w:pStyle w:val="20"/>
        <w:numPr>
          <w:ilvl w:val="0"/>
          <w:numId w:val="10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Стадия тестирования:</w:t>
      </w:r>
    </w:p>
    <w:p w:rsidR="00E33E10" w:rsidRPr="00E33E10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Проведение модульного, интеграционного и системного тестирования.</w:t>
      </w:r>
    </w:p>
    <w:p w:rsidR="00E33E10" w:rsidRPr="00E33E10" w:rsidRDefault="00E33E10" w:rsidP="00E33E10">
      <w:pPr>
        <w:pStyle w:val="20"/>
        <w:numPr>
          <w:ilvl w:val="0"/>
          <w:numId w:val="10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Стадия внедрения:</w:t>
      </w:r>
    </w:p>
    <w:p w:rsidR="00E33E10" w:rsidRPr="00E33E10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Развертывание программы.</w:t>
      </w:r>
    </w:p>
    <w:p w:rsidR="00BA5EB5" w:rsidRDefault="00E33E10" w:rsidP="00E33E10">
      <w:pPr>
        <w:pStyle w:val="20"/>
        <w:numPr>
          <w:ilvl w:val="1"/>
          <w:numId w:val="9"/>
        </w:numPr>
        <w:shd w:val="clear" w:color="auto" w:fill="auto"/>
        <w:spacing w:before="0" w:after="220" w:line="240" w:lineRule="auto"/>
        <w:jc w:val="both"/>
      </w:pPr>
      <w:r w:rsidRPr="00E33E10">
        <w:rPr>
          <w:color w:val="000000"/>
          <w:lang w:eastAsia="ru-RU" w:bidi="ru-RU"/>
        </w:rPr>
        <w:t>Обучение пользователей.</w:t>
      </w:r>
    </w:p>
    <w:p w:rsidR="00BA5EB5" w:rsidRDefault="00BA5EB5" w:rsidP="00BA5EB5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26"/>
        </w:tabs>
        <w:spacing w:after="98" w:line="300" w:lineRule="exact"/>
        <w:ind w:left="600"/>
      </w:pPr>
      <w:bookmarkStart w:id="11" w:name="bookmark54"/>
      <w:r>
        <w:rPr>
          <w:color w:val="000000"/>
          <w:lang w:eastAsia="ru-RU" w:bidi="ru-RU"/>
        </w:rPr>
        <w:t>Порядок контроля и приемки</w:t>
      </w:r>
      <w:bookmarkEnd w:id="11"/>
    </w:p>
    <w:p w:rsidR="00E33E10" w:rsidRPr="00E33E10" w:rsidRDefault="00E33E10" w:rsidP="00E33E10">
      <w:pPr>
        <w:pStyle w:val="20"/>
        <w:spacing w:before="0" w:line="240" w:lineRule="auto"/>
        <w:ind w:firstLine="709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• Программа будет проверена преподавателем на соответствие требованиям технического задания.</w:t>
      </w:r>
    </w:p>
    <w:p w:rsidR="00E33E10" w:rsidRPr="00E33E10" w:rsidRDefault="00E33E10" w:rsidP="00E33E10">
      <w:pPr>
        <w:pStyle w:val="20"/>
        <w:spacing w:before="0" w:line="240" w:lineRule="auto"/>
        <w:ind w:firstLine="709"/>
        <w:jc w:val="both"/>
        <w:rPr>
          <w:color w:val="000000"/>
          <w:lang w:eastAsia="ru-RU" w:bidi="ru-RU"/>
        </w:rPr>
      </w:pPr>
      <w:r w:rsidRPr="00E33E10">
        <w:rPr>
          <w:color w:val="000000"/>
          <w:lang w:eastAsia="ru-RU" w:bidi="ru-RU"/>
        </w:rPr>
        <w:t>• Тестирование программы будет проведено с помощью автоматических тестов и ручного тестирования.</w:t>
      </w:r>
    </w:p>
    <w:p w:rsidR="00DC03B1" w:rsidRDefault="00E33E10" w:rsidP="0034386E">
      <w:pPr>
        <w:pStyle w:val="20"/>
        <w:shd w:val="clear" w:color="auto" w:fill="auto"/>
        <w:spacing w:before="0" w:line="240" w:lineRule="auto"/>
        <w:ind w:firstLine="709"/>
        <w:jc w:val="both"/>
      </w:pPr>
      <w:r w:rsidRPr="00E33E10">
        <w:rPr>
          <w:color w:val="000000"/>
          <w:lang w:eastAsia="ru-RU" w:bidi="ru-RU"/>
        </w:rPr>
        <w:t>• Приемка программы будет осуществляться после успешного прохождения тестирования.</w:t>
      </w:r>
      <w:bookmarkStart w:id="12" w:name="_GoBack"/>
      <w:bookmarkEnd w:id="12"/>
    </w:p>
    <w:sectPr w:rsidR="00DC03B1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636" w:rsidRDefault="00B96636" w:rsidP="00BA5EB5">
      <w:pPr>
        <w:spacing w:after="0" w:line="240" w:lineRule="auto"/>
      </w:pPr>
      <w:r>
        <w:separator/>
      </w:r>
    </w:p>
  </w:endnote>
  <w:endnote w:type="continuationSeparator" w:id="0">
    <w:p w:rsidR="00B96636" w:rsidRDefault="00B96636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B96636">
    <w:pPr>
      <w:rPr>
        <w:sz w:val="2"/>
        <w:szCs w:val="2"/>
      </w:rPr>
    </w:pPr>
    <w:r>
      <w:rPr>
        <w:sz w:val="24"/>
        <w:szCs w:val="24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4.2pt;margin-top:783.15pt;width:9.85pt;height:7.45pt;z-index:-2516551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85FC7" w:rsidRDefault="007B490A">
                <w:pPr>
                  <w:pStyle w:val="a4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B96636">
    <w:pPr>
      <w:rPr>
        <w:sz w:val="2"/>
        <w:szCs w:val="2"/>
      </w:rPr>
    </w:pPr>
    <w:r>
      <w:rPr>
        <w:sz w:val="24"/>
        <w:szCs w:val="24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4.4pt;margin-top:783.15pt;width:9.35pt;height:7.45pt;z-index:-2516541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85FC7" w:rsidRDefault="007B490A">
                <w:pPr>
                  <w:pStyle w:val="a4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4386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B96636">
    <w:pPr>
      <w:rPr>
        <w:sz w:val="2"/>
        <w:szCs w:val="2"/>
      </w:rPr>
    </w:pPr>
    <w:r>
      <w:rPr>
        <w:sz w:val="24"/>
        <w:szCs w:val="24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9.25pt;margin-top:783.15pt;width:9.1pt;height:7.45pt;z-index:-2516520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85FC7" w:rsidRDefault="007B490A">
                <w:pPr>
                  <w:pStyle w:val="a4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4386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636" w:rsidRDefault="00B96636" w:rsidP="00BA5EB5">
      <w:pPr>
        <w:spacing w:after="0" w:line="240" w:lineRule="auto"/>
      </w:pPr>
      <w:r>
        <w:separator/>
      </w:r>
    </w:p>
  </w:footnote>
  <w:footnote w:type="continuationSeparator" w:id="0">
    <w:p w:rsidR="00B96636" w:rsidRDefault="00B96636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B96636">
    <w:pPr>
      <w:rPr>
        <w:sz w:val="2"/>
        <w:szCs w:val="2"/>
      </w:rPr>
    </w:pPr>
    <w:r>
      <w:rPr>
        <w:sz w:val="24"/>
        <w:szCs w:val="24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7.15pt;margin-top:73.95pt;width:127.7pt;height:12.7pt;z-index:-2516572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85FC7" w:rsidRDefault="007B490A">
                <w:pPr>
                  <w:pStyle w:val="a4"/>
                  <w:shd w:val="clear" w:color="auto" w:fill="auto"/>
                  <w:spacing w:line="240" w:lineRule="auto"/>
                </w:pPr>
                <w:r>
                  <w:rPr>
                    <w:rStyle w:val="14pt0"/>
                  </w:rPr>
                  <w:t>Продолжение прил.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6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9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3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0"/>
  </w:num>
  <w:num w:numId="8">
    <w:abstractNumId w:val="3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A4167"/>
    <w:rsid w:val="002620A2"/>
    <w:rsid w:val="0034386E"/>
    <w:rsid w:val="007B490A"/>
    <w:rsid w:val="00B96636"/>
    <w:rsid w:val="00BA5EB5"/>
    <w:rsid w:val="00BE29BF"/>
    <w:rsid w:val="00CE14E5"/>
    <w:rsid w:val="00D631B8"/>
    <w:rsid w:val="00DC03B1"/>
    <w:rsid w:val="00E33E10"/>
    <w:rsid w:val="00E91E80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2</cp:revision>
  <dcterms:created xsi:type="dcterms:W3CDTF">2024-09-10T13:06:00Z</dcterms:created>
  <dcterms:modified xsi:type="dcterms:W3CDTF">2024-09-12T15:46:00Z</dcterms:modified>
</cp:coreProperties>
</file>