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5214679" w:displacedByCustomXml="next"/>
    <w:bookmarkEnd w:id="0" w:displacedByCustomXml="next"/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F4AD16" w14:textId="3F6E3AED" w:rsidR="003A0579" w:rsidRPr="00144F31" w:rsidRDefault="003A0579" w:rsidP="00144F3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144F3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health one</w:t>
                                    </w:r>
                                  </w:p>
                                </w:sdtContent>
                              </w:sdt>
                              <w:p w14:paraId="0BA11B4F" w14:textId="2C56DBD9" w:rsidR="003A0579" w:rsidRPr="005A1013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144F31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Tim Grootscholten</w:t>
                                    </w:r>
                                  </w:sdtContent>
                                </w:sdt>
                              </w:p>
                              <w:p w14:paraId="4F8D9D85" w14:textId="2CF1264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</w:t>
                                </w:r>
                                <w:r w:rsidR="00144F3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19</w:t>
                                </w:r>
                              </w:p>
                              <w:p w14:paraId="06E0C7DE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78604D3D" w14:textId="0153363E" w:rsidR="003A0579" w:rsidRPr="002132BE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144F3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11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</w:t>
                                </w:r>
                                <w:r w:rsidR="00144F3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EF4AD16" w14:textId="3F6E3AED" w:rsidR="003A0579" w:rsidRPr="00144F31" w:rsidRDefault="003A0579" w:rsidP="00144F31">
                              <w:pPr>
                                <w:pStyle w:val="Geenafstand"/>
                                <w:spacing w:before="40" w:after="40"/>
                                <w:rPr>
                                  <w:rStyle w:val="Subtielebenadrukking"/>
                                  <w:i w:val="0"/>
                                  <w:iCs w:val="0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144F3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health one</w:t>
                              </w:r>
                            </w:p>
                          </w:sdtContent>
                        </w:sdt>
                        <w:p w14:paraId="0BA11B4F" w14:textId="2C56DBD9" w:rsidR="003A0579" w:rsidRPr="005A1013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144F31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Tim Grootscholten</w:t>
                              </w:r>
                            </w:sdtContent>
                          </w:sdt>
                        </w:p>
                        <w:p w14:paraId="4F8D9D85" w14:textId="2CF1264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</w:t>
                          </w:r>
                          <w:r w:rsidR="00144F3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19</w:t>
                          </w:r>
                        </w:p>
                        <w:p w14:paraId="06E0C7DE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78604D3D" w14:textId="0153363E" w:rsidR="003A0579" w:rsidRPr="002132BE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144F3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11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</w:t>
                          </w:r>
                          <w:r w:rsidR="00144F3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D77996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D77996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77777777" w:rsidR="007A68DD" w:rsidRDefault="00F54C8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77777777" w:rsidR="007A68DD" w:rsidRDefault="00F54C8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1" w:name="_Toc450920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1"/>
        </w:p>
        <w:p w14:paraId="291355D9" w14:textId="77777777" w:rsidR="002F11DC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061" w:history="1">
            <w:r w:rsidR="002F11DC" w:rsidRPr="00D80398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65D127C4" w14:textId="77777777" w:rsidR="002F11DC" w:rsidRDefault="00D7799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2" w:history="1">
            <w:r w:rsidR="002F11DC" w:rsidRPr="00D80398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23EF846A" w14:textId="77777777" w:rsidR="002F11DC" w:rsidRDefault="00D7799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3" w:history="1">
            <w:r w:rsidR="002F11DC" w:rsidRPr="00D80398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6B793CD" w14:textId="77777777" w:rsidR="002F11DC" w:rsidRDefault="00D7799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4" w:history="1">
            <w:r w:rsidR="002F11DC" w:rsidRPr="00D80398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BADE947" w14:textId="77777777" w:rsidR="002F11DC" w:rsidRDefault="00D7799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5" w:history="1">
            <w:r w:rsidR="002F11DC" w:rsidRPr="00D80398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19DB1F6A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Kop1"/>
      </w:pPr>
      <w:bookmarkStart w:id="2" w:name="_Toc45092062"/>
      <w:r>
        <w:lastRenderedPageBreak/>
        <w:t>Inleiding</w:t>
      </w:r>
    </w:p>
    <w:p w14:paraId="17FFF8B8" w14:textId="77777777" w:rsidR="000A6C16" w:rsidRDefault="00F205B8" w:rsidP="002F11DC">
      <w:pPr>
        <w:pStyle w:val="Kop1"/>
      </w:pPr>
      <w:r w:rsidRPr="00F205B8">
        <w:t>User Story</w:t>
      </w:r>
      <w:bookmarkEnd w:id="2"/>
    </w:p>
    <w:p w14:paraId="1442656C" w14:textId="6CD203DA" w:rsidR="0002660E" w:rsidRDefault="006843C1" w:rsidP="000A6C16">
      <w:r>
        <w:t>In dit hoofdstuk bespreken we user-</w:t>
      </w:r>
      <w:proofErr w:type="spellStart"/>
      <w:r>
        <w:t>stories</w:t>
      </w:r>
      <w:proofErr w:type="spellEnd"/>
      <w:r>
        <w:t xml:space="preserve"> die bedacht zijn </w:t>
      </w:r>
      <w:r w:rsidR="00153DA3">
        <w:t>voor dit project. User-</w:t>
      </w:r>
      <w:proofErr w:type="spellStart"/>
      <w:r w:rsidR="00153DA3">
        <w:t>stories</w:t>
      </w:r>
      <w:proofErr w:type="spellEnd"/>
      <w:r w:rsidR="00153DA3">
        <w:t xml:space="preserve"> geven </w:t>
      </w:r>
      <w:r w:rsidR="00546CBA">
        <w:t xml:space="preserve">de </w:t>
      </w:r>
      <w:r w:rsidR="00153DA3">
        <w:t xml:space="preserve">functies </w:t>
      </w:r>
      <w:r w:rsidR="0002660E">
        <w:t xml:space="preserve">gekoppeld aan rollen </w:t>
      </w:r>
      <w:r w:rsidR="00B47353">
        <w:t xml:space="preserve">aan </w:t>
      </w:r>
      <w:r w:rsidR="00546CBA">
        <w:t xml:space="preserve">die </w:t>
      </w:r>
      <w:r w:rsidR="00153DA3">
        <w:t>mogelijk moeten zijn binnen de applicatie</w:t>
      </w:r>
      <w:r w:rsidR="00546CBA">
        <w:t xml:space="preserve">. </w:t>
      </w:r>
      <w:r w:rsidR="0093344D">
        <w:t xml:space="preserve">De verdieping van de user-story met afbeeldingen is te vinden in het volgende </w:t>
      </w:r>
      <w:proofErr w:type="spellStart"/>
      <w:r w:rsidR="0093344D">
        <w:t>hoofstuk</w:t>
      </w:r>
      <w:proofErr w:type="spellEnd"/>
      <w:r w:rsidR="0093344D">
        <w:t>.</w:t>
      </w:r>
    </w:p>
    <w:p w14:paraId="0DF525F2" w14:textId="3A7D24F7" w:rsidR="005E666B" w:rsidRDefault="0002660E" w:rsidP="005E666B">
      <w:pPr>
        <w:pStyle w:val="Lijstalinea"/>
        <w:numPr>
          <w:ilvl w:val="0"/>
          <w:numId w:val="5"/>
        </w:numPr>
      </w:pPr>
      <w:r>
        <w:t xml:space="preserve">Als </w:t>
      </w:r>
      <w:r w:rsidR="007F5830">
        <w:t>gebruiker</w:t>
      </w:r>
      <w:r w:rsidR="00611579">
        <w:t xml:space="preserve"> wil ik een</w:t>
      </w:r>
      <w:r w:rsidR="005C31D9">
        <w:t xml:space="preserve"> recepten inzetten en ophalen</w:t>
      </w:r>
      <w:r w:rsidR="005E666B">
        <w:t>.</w:t>
      </w:r>
    </w:p>
    <w:p w14:paraId="0996B9C3" w14:textId="1DF49807" w:rsidR="00EC6DAC" w:rsidRDefault="001B1D5E" w:rsidP="00EC6DAC">
      <w:pPr>
        <w:pStyle w:val="Lijstalinea"/>
        <w:numPr>
          <w:ilvl w:val="1"/>
          <w:numId w:val="5"/>
        </w:numPr>
      </w:pPr>
      <w:r>
        <w:t>Als een gebruiker wil ik alle recepten kunnen zien</w:t>
      </w:r>
    </w:p>
    <w:p w14:paraId="4F4B8907" w14:textId="77777777" w:rsidR="000F09D0" w:rsidRDefault="00381133" w:rsidP="00787444">
      <w:pPr>
        <w:pStyle w:val="Lijstalinea"/>
        <w:numPr>
          <w:ilvl w:val="1"/>
          <w:numId w:val="5"/>
        </w:numPr>
      </w:pPr>
      <w:r>
        <w:t xml:space="preserve">Als een gebruiker wil ik zoeken op de recepten door een </w:t>
      </w:r>
      <w:proofErr w:type="spellStart"/>
      <w:r>
        <w:t>id</w:t>
      </w:r>
      <w:proofErr w:type="spellEnd"/>
      <w:r>
        <w:t>, geboorte datum of naam</w:t>
      </w:r>
    </w:p>
    <w:p w14:paraId="68DF59A8" w14:textId="77777777" w:rsidR="000F09D0" w:rsidRDefault="000F09D0" w:rsidP="00787444">
      <w:pPr>
        <w:pStyle w:val="Lijstalinea"/>
        <w:numPr>
          <w:ilvl w:val="1"/>
          <w:numId w:val="5"/>
        </w:numPr>
      </w:pPr>
      <w:r>
        <w:t>Als een gebruiker wil ik informatie zien over het recept</w:t>
      </w:r>
    </w:p>
    <w:p w14:paraId="235269DB" w14:textId="77777777" w:rsidR="0013201A" w:rsidRDefault="000F09D0" w:rsidP="00787444">
      <w:pPr>
        <w:pStyle w:val="Lijstalinea"/>
        <w:numPr>
          <w:ilvl w:val="1"/>
          <w:numId w:val="5"/>
        </w:numPr>
      </w:pPr>
      <w:r>
        <w:t xml:space="preserve">Als een gebruiker wil ik </w:t>
      </w:r>
      <w:r w:rsidR="0013201A">
        <w:t>een recept aanpassen</w:t>
      </w:r>
    </w:p>
    <w:p w14:paraId="332FDCA0" w14:textId="77777777" w:rsidR="00E516AC" w:rsidRDefault="0013201A" w:rsidP="00787444">
      <w:pPr>
        <w:pStyle w:val="Lijstalinea"/>
        <w:numPr>
          <w:ilvl w:val="1"/>
          <w:numId w:val="5"/>
        </w:numPr>
      </w:pPr>
      <w:r>
        <w:t xml:space="preserve">Als een gebruiker wil ik informatie zien van de patiënt </w:t>
      </w:r>
    </w:p>
    <w:p w14:paraId="38763F82" w14:textId="77777777" w:rsidR="00AB7DDA" w:rsidRDefault="00E516AC" w:rsidP="00787444">
      <w:pPr>
        <w:pStyle w:val="Lijstalinea"/>
        <w:numPr>
          <w:ilvl w:val="1"/>
          <w:numId w:val="5"/>
        </w:numPr>
      </w:pPr>
      <w:r>
        <w:t xml:space="preserve">Als een gebruiker wil ik </w:t>
      </w:r>
      <w:r w:rsidR="00CE17CE">
        <w:t xml:space="preserve">een recept </w:t>
      </w:r>
      <w:r w:rsidR="00AB7DDA">
        <w:t>aanmaken</w:t>
      </w:r>
    </w:p>
    <w:p w14:paraId="378E14F6" w14:textId="77777777" w:rsidR="00442900" w:rsidRDefault="00AB7DDA" w:rsidP="00787444">
      <w:pPr>
        <w:pStyle w:val="Lijstalinea"/>
        <w:numPr>
          <w:ilvl w:val="1"/>
          <w:numId w:val="5"/>
        </w:numPr>
      </w:pPr>
      <w:r>
        <w:t xml:space="preserve">Als een gebruiker wil ik </w:t>
      </w:r>
      <w:r w:rsidR="008D3A8F">
        <w:t>informatie invullen van het recept</w:t>
      </w:r>
    </w:p>
    <w:p w14:paraId="667E8EC5" w14:textId="2C2B4F2C" w:rsidR="00F54C8A" w:rsidRPr="00222411" w:rsidRDefault="00442900" w:rsidP="00787444">
      <w:pPr>
        <w:pStyle w:val="Lijstalinea"/>
        <w:numPr>
          <w:ilvl w:val="1"/>
          <w:numId w:val="5"/>
        </w:numPr>
      </w:pPr>
      <w:r>
        <w:t>Als een gebruiker wil ik inloggen om toegang te krijgen</w:t>
      </w:r>
      <w:r w:rsidR="00F54C8A" w:rsidRPr="00222411">
        <w:br w:type="page"/>
      </w:r>
    </w:p>
    <w:p w14:paraId="2038000C" w14:textId="77777777" w:rsidR="00A257DF" w:rsidRDefault="00F205B8" w:rsidP="002F11DC">
      <w:pPr>
        <w:pStyle w:val="Kop1"/>
      </w:pPr>
      <w:bookmarkStart w:id="3" w:name="_Toc45092063"/>
      <w:proofErr w:type="spellStart"/>
      <w:r>
        <w:lastRenderedPageBreak/>
        <w:t>Wireframe</w:t>
      </w:r>
      <w:bookmarkEnd w:id="3"/>
      <w:proofErr w:type="spellEnd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</w:t>
      </w:r>
      <w:proofErr w:type="spellStart"/>
      <w:r>
        <w:t>wireframes</w:t>
      </w:r>
      <w:proofErr w:type="spellEnd"/>
      <w:r>
        <w:t xml:space="preserve">. De </w:t>
      </w:r>
      <w:proofErr w:type="spellStart"/>
      <w:r>
        <w:t>wireframes</w:t>
      </w:r>
      <w:proofErr w:type="spellEnd"/>
      <w:r>
        <w:t xml:space="preserve">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</w:t>
      </w:r>
      <w:proofErr w:type="spellStart"/>
      <w:r w:rsidR="008A72D6">
        <w:t>stories</w:t>
      </w:r>
      <w:proofErr w:type="spellEnd"/>
      <w:r w:rsidR="008A72D6">
        <w:t xml:space="preserve"> in dit hoofdstuk aan de </w:t>
      </w:r>
      <w:proofErr w:type="spellStart"/>
      <w:r w:rsidR="008A72D6">
        <w:t>wireframes</w:t>
      </w:r>
      <w:proofErr w:type="spellEnd"/>
      <w:r w:rsidR="008A72D6">
        <w:t xml:space="preserve"> en </w:t>
      </w:r>
      <w:r w:rsidR="00A85652">
        <w:t>dit zal ook de user-</w:t>
      </w:r>
      <w:proofErr w:type="spellStart"/>
      <w:r w:rsidR="00A85652">
        <w:t>stories</w:t>
      </w:r>
      <w:proofErr w:type="spellEnd"/>
      <w:r w:rsidR="00A85652">
        <w:t xml:space="preserve"> verduidelijken.</w:t>
      </w:r>
    </w:p>
    <w:p w14:paraId="0FC15A34" w14:textId="5323AE0F" w:rsidR="00C2320C" w:rsidRDefault="00A85652" w:rsidP="006E3FF1">
      <w:pPr>
        <w:pStyle w:val="Kop2"/>
      </w:pPr>
      <w:r w:rsidRPr="006E3FF1">
        <w:t>Start van de applicatie</w:t>
      </w:r>
    </w:p>
    <w:p w14:paraId="66F43642" w14:textId="40AFE3FD" w:rsidR="00442900" w:rsidRDefault="00823BEF" w:rsidP="00EB2C67">
      <w:r>
        <w:t xml:space="preserve">De start van de applicatie moet je inloggen om toegang te krijgen van de gegevens </w:t>
      </w:r>
    </w:p>
    <w:p w14:paraId="36CA35CE" w14:textId="31314A19" w:rsidR="00442900" w:rsidRDefault="00442900" w:rsidP="00EB2C67">
      <w:r>
        <w:rPr>
          <w:noProof/>
        </w:rPr>
        <w:drawing>
          <wp:inline distT="0" distB="0" distL="0" distR="0" wp14:anchorId="4AF45BC0" wp14:editId="5D83A3DE">
            <wp:extent cx="5731510" cy="322389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20D7" w14:textId="1E325869" w:rsidR="00442900" w:rsidRDefault="00442900" w:rsidP="00442900">
      <w:pPr>
        <w:pStyle w:val="Lijstalinea"/>
        <w:numPr>
          <w:ilvl w:val="0"/>
          <w:numId w:val="6"/>
        </w:numPr>
      </w:pPr>
      <w:r>
        <w:t>Als een gebruiker wil ik inloggen om toegang te krijgen</w:t>
      </w:r>
    </w:p>
    <w:p w14:paraId="3B99FF18" w14:textId="1C78916C" w:rsidR="00442900" w:rsidRDefault="00442900">
      <w:r>
        <w:br w:type="page"/>
      </w:r>
    </w:p>
    <w:p w14:paraId="586FA8A9" w14:textId="3A7F31B8" w:rsidR="00442900" w:rsidRDefault="007E33E5" w:rsidP="007E33E5">
      <w:pPr>
        <w:pStyle w:val="Kop2"/>
      </w:pPr>
      <w:r>
        <w:lastRenderedPageBreak/>
        <w:t>Dashboard</w:t>
      </w:r>
    </w:p>
    <w:p w14:paraId="3CA3400D" w14:textId="1672411E" w:rsidR="007E33E5" w:rsidRPr="007E33E5" w:rsidRDefault="00976AC3" w:rsidP="007E33E5">
      <w:r>
        <w:t>Dashboard hier zie je alles recepten</w:t>
      </w:r>
      <w:r w:rsidR="00806483">
        <w:t xml:space="preserve">. Je kan hier zoeken </w:t>
      </w:r>
      <w:r w:rsidR="00E07228">
        <w:t>om recepten te vinden</w:t>
      </w:r>
    </w:p>
    <w:p w14:paraId="0C0B700B" w14:textId="6B4DE6E7" w:rsidR="007E33E5" w:rsidRPr="007E33E5" w:rsidRDefault="007E33E5" w:rsidP="007E33E5">
      <w:r>
        <w:rPr>
          <w:noProof/>
        </w:rPr>
        <w:drawing>
          <wp:inline distT="0" distB="0" distL="0" distR="0" wp14:anchorId="2FE83644" wp14:editId="23D4EC6F">
            <wp:extent cx="5731510" cy="3223895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9870" w14:textId="77777777" w:rsidR="005A5855" w:rsidRDefault="005A5855" w:rsidP="005A5855">
      <w:pPr>
        <w:pStyle w:val="Lijstalinea"/>
        <w:numPr>
          <w:ilvl w:val="1"/>
          <w:numId w:val="5"/>
        </w:numPr>
      </w:pPr>
      <w:r>
        <w:t>Als een gebruiker wil ik alle recepten kunnen zien</w:t>
      </w:r>
    </w:p>
    <w:p w14:paraId="2039FD25" w14:textId="77777777" w:rsidR="005A5855" w:rsidRDefault="005A5855" w:rsidP="005A5855">
      <w:pPr>
        <w:pStyle w:val="Lijstalinea"/>
        <w:numPr>
          <w:ilvl w:val="1"/>
          <w:numId w:val="5"/>
        </w:numPr>
      </w:pPr>
      <w:r>
        <w:t xml:space="preserve">Als een gebruiker wil ik zoeken op de recepten door een </w:t>
      </w:r>
      <w:proofErr w:type="spellStart"/>
      <w:r>
        <w:t>id</w:t>
      </w:r>
      <w:proofErr w:type="spellEnd"/>
      <w:r>
        <w:t>, geboorte datum of naam</w:t>
      </w:r>
    </w:p>
    <w:p w14:paraId="0A65C53B" w14:textId="77777777" w:rsidR="005A5855" w:rsidRDefault="005A5855">
      <w:r>
        <w:br w:type="page"/>
      </w:r>
    </w:p>
    <w:p w14:paraId="22C8DCFA" w14:textId="77777777" w:rsidR="005A5855" w:rsidRDefault="005A5855" w:rsidP="005A5855">
      <w:pPr>
        <w:pStyle w:val="Kop2"/>
      </w:pPr>
      <w:r>
        <w:lastRenderedPageBreak/>
        <w:t>Recept info</w:t>
      </w:r>
    </w:p>
    <w:p w14:paraId="31E6D725" w14:textId="555E53C7" w:rsidR="005A5855" w:rsidRDefault="00B1155E" w:rsidP="00B1155E">
      <w:r>
        <w:t xml:space="preserve">Als je op een recept klikt zie je de informatie van het recept </w:t>
      </w:r>
      <w:r w:rsidR="00B0542E">
        <w:t>en kan dingen aanpassen</w:t>
      </w:r>
    </w:p>
    <w:p w14:paraId="171FDE5C" w14:textId="77777777" w:rsidR="00B1155E" w:rsidRDefault="00B1155E" w:rsidP="00B1155E">
      <w:r>
        <w:rPr>
          <w:noProof/>
        </w:rPr>
        <w:drawing>
          <wp:inline distT="0" distB="0" distL="0" distR="0" wp14:anchorId="56B90BE0" wp14:editId="6D181BA2">
            <wp:extent cx="5731510" cy="3223895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36CF" w14:textId="77777777" w:rsidR="00B0542E" w:rsidRDefault="00B0542E" w:rsidP="00B0542E">
      <w:pPr>
        <w:pStyle w:val="Lijstalinea"/>
        <w:numPr>
          <w:ilvl w:val="1"/>
          <w:numId w:val="5"/>
        </w:numPr>
      </w:pPr>
      <w:r>
        <w:t>Als een gebruiker wil ik informatie zien over het recept</w:t>
      </w:r>
    </w:p>
    <w:p w14:paraId="7CD7AF3D" w14:textId="77777777" w:rsidR="00B0542E" w:rsidRDefault="00B0542E" w:rsidP="00B0542E">
      <w:pPr>
        <w:pStyle w:val="Lijstalinea"/>
        <w:numPr>
          <w:ilvl w:val="1"/>
          <w:numId w:val="5"/>
        </w:numPr>
      </w:pPr>
      <w:r>
        <w:t>Als een gebruiker wil ik een recept aanpassen</w:t>
      </w:r>
    </w:p>
    <w:p w14:paraId="796AA3BA" w14:textId="77777777" w:rsidR="00B0542E" w:rsidRDefault="00B0542E" w:rsidP="00B0542E">
      <w:pPr>
        <w:pStyle w:val="Lijstalinea"/>
        <w:numPr>
          <w:ilvl w:val="1"/>
          <w:numId w:val="5"/>
        </w:numPr>
      </w:pPr>
      <w:r>
        <w:t xml:space="preserve">Als een gebruiker wil ik informatie zien van de patiënt </w:t>
      </w:r>
    </w:p>
    <w:p w14:paraId="3753AE7C" w14:textId="77777777" w:rsidR="00B0542E" w:rsidRDefault="00B0542E">
      <w:r>
        <w:br w:type="page"/>
      </w:r>
    </w:p>
    <w:p w14:paraId="1552CE82" w14:textId="77777777" w:rsidR="00F92787" w:rsidRDefault="00F92787" w:rsidP="00B0542E">
      <w:pPr>
        <w:pStyle w:val="Kop2"/>
      </w:pPr>
      <w:r>
        <w:lastRenderedPageBreak/>
        <w:t xml:space="preserve">Recept aanmaken </w:t>
      </w:r>
    </w:p>
    <w:p w14:paraId="6B447B2D" w14:textId="415A7F68" w:rsidR="00F92787" w:rsidRDefault="00F92787" w:rsidP="00F92787">
      <w:r>
        <w:t>Hier kan je de informatie invullen om een recept aan te maken</w:t>
      </w:r>
      <w:r w:rsidR="00D77996">
        <w:t>.</w:t>
      </w:r>
    </w:p>
    <w:p w14:paraId="6AF618E6" w14:textId="5EE2C0C0" w:rsidR="00F92787" w:rsidRDefault="00F92787" w:rsidP="00F92787">
      <w:r>
        <w:rPr>
          <w:noProof/>
        </w:rPr>
        <w:drawing>
          <wp:inline distT="0" distB="0" distL="0" distR="0" wp14:anchorId="1C7568EF" wp14:editId="19B8807F">
            <wp:extent cx="5731510" cy="3223895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64FF" w14:textId="77777777" w:rsidR="00D77996" w:rsidRDefault="00D77996" w:rsidP="00D77996">
      <w:pPr>
        <w:pStyle w:val="Lijstalinea"/>
        <w:numPr>
          <w:ilvl w:val="1"/>
          <w:numId w:val="5"/>
        </w:numPr>
      </w:pPr>
      <w:r>
        <w:t>Als een gebruiker wil ik een recept aanmaken</w:t>
      </w:r>
    </w:p>
    <w:p w14:paraId="4956928E" w14:textId="77777777" w:rsidR="00D77996" w:rsidRDefault="00D77996" w:rsidP="00D77996">
      <w:pPr>
        <w:pStyle w:val="Lijstalinea"/>
        <w:numPr>
          <w:ilvl w:val="1"/>
          <w:numId w:val="5"/>
        </w:numPr>
      </w:pPr>
      <w:r>
        <w:t>Als een gebruiker wil ik informatie invullen van het recept</w:t>
      </w:r>
    </w:p>
    <w:p w14:paraId="1F669617" w14:textId="3D36660F" w:rsidR="00A257DF" w:rsidRPr="006E3FF1" w:rsidRDefault="00A257DF" w:rsidP="00F92787">
      <w:bookmarkStart w:id="4" w:name="_GoBack"/>
      <w:bookmarkEnd w:id="4"/>
      <w:r w:rsidRPr="006E3FF1">
        <w:br w:type="page"/>
      </w:r>
    </w:p>
    <w:p w14:paraId="3D98C001" w14:textId="77777777" w:rsidR="00A257DF" w:rsidRDefault="00F205B8" w:rsidP="00222411">
      <w:pPr>
        <w:pStyle w:val="Kop1"/>
      </w:pPr>
      <w:bookmarkStart w:id="5" w:name="_Toc45092064"/>
      <w:r>
        <w:lastRenderedPageBreak/>
        <w:t>Sitemap</w:t>
      </w:r>
      <w:bookmarkEnd w:id="5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Kop1"/>
      </w:pPr>
      <w:bookmarkStart w:id="6" w:name="_Toc45092065"/>
      <w:proofErr w:type="spellStart"/>
      <w:r>
        <w:lastRenderedPageBreak/>
        <w:t>Mockup</w:t>
      </w:r>
      <w:bookmarkEnd w:id="6"/>
      <w:proofErr w:type="spellEnd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4C32F" w14:textId="77777777" w:rsidR="003A3C15" w:rsidRDefault="003A3C15" w:rsidP="00A257DF">
      <w:pPr>
        <w:spacing w:after="0" w:line="240" w:lineRule="auto"/>
      </w:pPr>
      <w:r>
        <w:separator/>
      </w:r>
    </w:p>
  </w:endnote>
  <w:endnote w:type="continuationSeparator" w:id="0">
    <w:p w14:paraId="3B9A077B" w14:textId="77777777" w:rsidR="003A3C15" w:rsidRDefault="003A3C15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446A" w14:textId="77777777" w:rsidR="00222411" w:rsidRDefault="003A0579" w:rsidP="00222411">
    <w:pPr>
      <w:pStyle w:val="Voettekst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889B" w14:textId="77777777" w:rsidR="003A3C15" w:rsidRDefault="003A3C15" w:rsidP="00A257DF">
      <w:pPr>
        <w:spacing w:after="0" w:line="240" w:lineRule="auto"/>
      </w:pPr>
      <w:r>
        <w:separator/>
      </w:r>
    </w:p>
  </w:footnote>
  <w:footnote w:type="continuationSeparator" w:id="0">
    <w:p w14:paraId="47B145CB" w14:textId="77777777" w:rsidR="003A3C15" w:rsidRDefault="003A3C15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60D6" w14:textId="5BDFBE58" w:rsidR="007A68DD" w:rsidRPr="003A0579" w:rsidRDefault="003A0579" w:rsidP="003A0579">
    <w:pPr>
      <w:pStyle w:val="Koptekst"/>
    </w:pPr>
    <w:r>
      <w:t>Functioneel Ontwerp</w:t>
    </w:r>
    <w:r>
      <w:tab/>
      <w:t xml:space="preserve">Team </w:t>
    </w:r>
    <w:r w:rsidR="00144F31">
      <w:t>Tim</w:t>
    </w:r>
    <w:r>
      <w:tab/>
      <w:t xml:space="preserve">Project </w:t>
    </w:r>
    <w:r w:rsidR="00144F31">
      <w:t xml:space="preserve">Health </w:t>
    </w:r>
    <w:proofErr w:type="spellStart"/>
    <w:r w:rsidR="00144F31">
      <w:t>one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A73"/>
    <w:multiLevelType w:val="hybridMultilevel"/>
    <w:tmpl w:val="253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A3194"/>
    <w:rsid w:val="000A6C16"/>
    <w:rsid w:val="000B4D5C"/>
    <w:rsid w:val="000C1A0B"/>
    <w:rsid w:val="000F09D0"/>
    <w:rsid w:val="00116F81"/>
    <w:rsid w:val="00126F70"/>
    <w:rsid w:val="0013201A"/>
    <w:rsid w:val="0014223B"/>
    <w:rsid w:val="00144F31"/>
    <w:rsid w:val="00153DA3"/>
    <w:rsid w:val="001548B9"/>
    <w:rsid w:val="001B1D5E"/>
    <w:rsid w:val="001D4C53"/>
    <w:rsid w:val="001F0FF4"/>
    <w:rsid w:val="001F1B54"/>
    <w:rsid w:val="00222411"/>
    <w:rsid w:val="00267FD4"/>
    <w:rsid w:val="002E4869"/>
    <w:rsid w:val="002F11DC"/>
    <w:rsid w:val="00305F1E"/>
    <w:rsid w:val="0030707D"/>
    <w:rsid w:val="00313209"/>
    <w:rsid w:val="003703C3"/>
    <w:rsid w:val="00381133"/>
    <w:rsid w:val="003A0579"/>
    <w:rsid w:val="003A3C15"/>
    <w:rsid w:val="003E5EF5"/>
    <w:rsid w:val="00442900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A5855"/>
    <w:rsid w:val="005B4DC6"/>
    <w:rsid w:val="005C31D9"/>
    <w:rsid w:val="005E666B"/>
    <w:rsid w:val="00611579"/>
    <w:rsid w:val="00654075"/>
    <w:rsid w:val="00661185"/>
    <w:rsid w:val="00681129"/>
    <w:rsid w:val="006843C1"/>
    <w:rsid w:val="006A3780"/>
    <w:rsid w:val="006B55A1"/>
    <w:rsid w:val="006C0102"/>
    <w:rsid w:val="006C6B29"/>
    <w:rsid w:val="006D198D"/>
    <w:rsid w:val="006E3FF1"/>
    <w:rsid w:val="006F503C"/>
    <w:rsid w:val="00785381"/>
    <w:rsid w:val="00787444"/>
    <w:rsid w:val="00793388"/>
    <w:rsid w:val="007A68DD"/>
    <w:rsid w:val="007B5018"/>
    <w:rsid w:val="007E33E5"/>
    <w:rsid w:val="007F356F"/>
    <w:rsid w:val="007F5830"/>
    <w:rsid w:val="00802D6C"/>
    <w:rsid w:val="00806483"/>
    <w:rsid w:val="00823BEF"/>
    <w:rsid w:val="008A72D6"/>
    <w:rsid w:val="008D3A8F"/>
    <w:rsid w:val="008F2D17"/>
    <w:rsid w:val="009025A6"/>
    <w:rsid w:val="0093344D"/>
    <w:rsid w:val="009427AF"/>
    <w:rsid w:val="009568A8"/>
    <w:rsid w:val="00976AC3"/>
    <w:rsid w:val="009A329B"/>
    <w:rsid w:val="00A257DF"/>
    <w:rsid w:val="00A60D6B"/>
    <w:rsid w:val="00A75CE6"/>
    <w:rsid w:val="00A85652"/>
    <w:rsid w:val="00AB6617"/>
    <w:rsid w:val="00AB7DDA"/>
    <w:rsid w:val="00AD41A2"/>
    <w:rsid w:val="00AD78C6"/>
    <w:rsid w:val="00AF08B5"/>
    <w:rsid w:val="00B0542E"/>
    <w:rsid w:val="00B1155E"/>
    <w:rsid w:val="00B47353"/>
    <w:rsid w:val="00B57409"/>
    <w:rsid w:val="00B61459"/>
    <w:rsid w:val="00B76220"/>
    <w:rsid w:val="00B90EC1"/>
    <w:rsid w:val="00BE4B02"/>
    <w:rsid w:val="00C2320C"/>
    <w:rsid w:val="00C35622"/>
    <w:rsid w:val="00C40C90"/>
    <w:rsid w:val="00C4463B"/>
    <w:rsid w:val="00C47594"/>
    <w:rsid w:val="00C83E6F"/>
    <w:rsid w:val="00C91E3D"/>
    <w:rsid w:val="00C96D95"/>
    <w:rsid w:val="00CA0E3C"/>
    <w:rsid w:val="00CE17CE"/>
    <w:rsid w:val="00CE6D12"/>
    <w:rsid w:val="00D312DE"/>
    <w:rsid w:val="00D77996"/>
    <w:rsid w:val="00D87472"/>
    <w:rsid w:val="00D926C6"/>
    <w:rsid w:val="00DB59AC"/>
    <w:rsid w:val="00DC6DFC"/>
    <w:rsid w:val="00DC7E50"/>
    <w:rsid w:val="00E07228"/>
    <w:rsid w:val="00E516AC"/>
    <w:rsid w:val="00EB2C67"/>
    <w:rsid w:val="00EC6DAC"/>
    <w:rsid w:val="00F15F84"/>
    <w:rsid w:val="00F205B8"/>
    <w:rsid w:val="00F54C8A"/>
    <w:rsid w:val="00F63162"/>
    <w:rsid w:val="00F70932"/>
    <w:rsid w:val="00F92787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E7959-200A-46F5-B8E3-A31F6632C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a95f19fb-cad5-4f59-9d9d-bfe7d2b05f1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82F7C7-1843-4735-BE65-E78E4030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Template.dotx</Template>
  <TotalTime>1670</TotalTime>
  <Pages>9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health one</dc:subject>
  <dc:creator>Tim Grootscholten</dc:creator>
  <cp:keywords/>
  <dc:description/>
  <cp:lastModifiedBy>Tim Grootscholten</cp:lastModifiedBy>
  <cp:revision>96</cp:revision>
  <cp:lastPrinted>2019-10-02T10:33:00Z</cp:lastPrinted>
  <dcterms:created xsi:type="dcterms:W3CDTF">2020-07-08T12:13:00Z</dcterms:created>
  <dcterms:modified xsi:type="dcterms:W3CDTF">2020-11-02T12:11:00Z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