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D2ED5">
      <w:pPr>
        <w:widowControl w:val="0"/>
        <w:tabs>
          <w:tab w:val="left" w:pos="622"/>
          <w:tab w:val="left" w:pos="3060"/>
          <w:tab w:val="left" w:pos="7312"/>
          <w:tab w:val="left" w:pos="9523"/>
          <w:tab w:val="left" w:pos="11224"/>
        </w:tabs>
        <w:autoSpaceDE w:val="0"/>
        <w:autoSpaceDN w:val="0"/>
        <w:adjustRightInd w:val="0"/>
        <w:spacing w:before="226"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3"/>
          <w:szCs w:val="3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РАСПИСАНИЕ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ДЛЯ  СТУДЕНТОВ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курса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)</w:t>
      </w:r>
      <w:proofErr w:type="gramEnd"/>
    </w:p>
    <w:p w:rsidR="00000000" w:rsidRDefault="00ED2ED5">
      <w:pPr>
        <w:widowControl w:val="0"/>
        <w:tabs>
          <w:tab w:val="center" w:pos="4501"/>
          <w:tab w:val="left" w:pos="83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0"/>
          <w:szCs w:val="30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Уфимского филиала Финуниверситета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учебный год</w:t>
      </w:r>
    </w:p>
    <w:p w:rsidR="00000000" w:rsidRDefault="00ED2ED5">
      <w:pPr>
        <w:widowControl w:val="0"/>
        <w:tabs>
          <w:tab w:val="left" w:pos="4535"/>
          <w:tab w:val="right" w:pos="6803"/>
          <w:tab w:val="left" w:pos="7086"/>
          <w:tab w:val="right" w:pos="9183"/>
        </w:tabs>
        <w:autoSpaceDE w:val="0"/>
        <w:autoSpaceDN w:val="0"/>
        <w:adjustRightInd w:val="0"/>
        <w:spacing w:before="239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47"/>
          <w:szCs w:val="47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40"/>
          <w:szCs w:val="40"/>
        </w:rPr>
        <w:t xml:space="preserve">с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29.03.2021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40"/>
          <w:szCs w:val="40"/>
        </w:rPr>
        <w:t>по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03.04.202</w:t>
      </w:r>
    </w:p>
    <w:p w:rsidR="00000000" w:rsidRDefault="00ED2ED5">
      <w:pPr>
        <w:widowControl w:val="0"/>
        <w:tabs>
          <w:tab w:val="center" w:pos="435"/>
          <w:tab w:val="center" w:pos="1097"/>
          <w:tab w:val="center" w:pos="1735"/>
          <w:tab w:val="center" w:pos="2350"/>
          <w:tab w:val="center" w:pos="3087"/>
          <w:tab w:val="center" w:pos="4491"/>
          <w:tab w:val="center" w:pos="7731"/>
          <w:tab w:val="center" w:pos="10339"/>
          <w:tab w:val="left" w:pos="11111"/>
          <w:tab w:val="center" w:pos="13639"/>
        </w:tabs>
        <w:autoSpaceDE w:val="0"/>
        <w:autoSpaceDN w:val="0"/>
        <w:adjustRightInd w:val="0"/>
        <w:spacing w:before="91"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4"/>
          <w:szCs w:val="3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Число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День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Нач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Оконч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кол-во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Дисциплина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Вид  занятий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Группа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Фио преподавателя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ауд.</w:t>
      </w:r>
    </w:p>
    <w:p w:rsidR="00000000" w:rsidRDefault="00ED2ED5">
      <w:pPr>
        <w:widowControl w:val="0"/>
        <w:tabs>
          <w:tab w:val="center" w:pos="1097"/>
          <w:tab w:val="center" w:pos="308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недели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 часов 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255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Менеджмент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Брусенцова Л. С.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Философия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Рассолова И.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Философия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Рассолова И.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Физическая культура и спорт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Кашапова Р.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спорт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Мировая экономика и МЭО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Зыков О.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Теория бухгалтерского учета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Баронина Т. В.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Теория бухгалтерского учета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</w:t>
      </w:r>
      <w:proofErr w:type="gramEnd"/>
      <w:r>
        <w:rPr>
          <w:rFonts w:ascii="Arial" w:hAnsi="Arial" w:cs="Arial"/>
          <w:color w:val="000000"/>
          <w:sz w:val="16"/>
          <w:szCs w:val="16"/>
        </w:rPr>
        <w:t>роф.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Растегаева Ф. С.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Иностранный язык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Гарипова Ф.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Менеджмент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Брусенцова Л. С.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</w:t>
      </w:r>
      <w:r>
        <w:rPr>
          <w:rFonts w:ascii="Arial" w:hAnsi="Arial" w:cs="Arial"/>
          <w:color w:val="000000"/>
          <w:sz w:val="16"/>
          <w:szCs w:val="16"/>
        </w:rPr>
        <w:t>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Математика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Бикмухаметов И. Х.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230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Математика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Бикмухаметов И. Х.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Теория бухгалтерского учета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</w:t>
      </w:r>
      <w:proofErr w:type="gramEnd"/>
      <w:r>
        <w:rPr>
          <w:rFonts w:ascii="Arial" w:hAnsi="Arial" w:cs="Arial"/>
          <w:color w:val="000000"/>
          <w:sz w:val="16"/>
          <w:szCs w:val="16"/>
        </w:rPr>
        <w:t>роф.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Растегаева Ф. С.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Теория бухгалтерского учета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</w:t>
      </w:r>
      <w:proofErr w:type="gramEnd"/>
      <w:r>
        <w:rPr>
          <w:rFonts w:ascii="Arial" w:hAnsi="Arial" w:cs="Arial"/>
          <w:color w:val="000000"/>
          <w:sz w:val="16"/>
          <w:szCs w:val="16"/>
        </w:rPr>
        <w:t>роф.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Растегаева Ф. С.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Иностранный язык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Гарипова Ф.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Мировая экономика и МЭО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Зыков О.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15:15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16:45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Мировая экономика и МЭО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Зыков О.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Философия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Рассолова И.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</w:t>
      </w:r>
    </w:p>
    <w:p w:rsidR="00000000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Микроэкономика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Чернов А.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</w:t>
      </w:r>
    </w:p>
    <w:p w:rsidR="00ED2ED5" w:rsidRDefault="00ED2ED5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75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Микроэкономика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110БУ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Чернов А.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</w:t>
      </w:r>
      <w:bookmarkStart w:id="0" w:name="_GoBack"/>
      <w:bookmarkEnd w:id="0"/>
    </w:p>
    <w:sectPr w:rsidR="00ED2ED5">
      <w:pgSz w:w="16838" w:h="11906" w:orient="landscape" w:code="9"/>
      <w:pgMar w:top="573" w:right="1417" w:bottom="259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AF"/>
    <w:rsid w:val="00C95CAF"/>
    <w:rsid w:val="00E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5F27200C5CD64DA2BE6D0AED634593" ma:contentTypeVersion="0" ma:contentTypeDescription="Создание документа." ma:contentTypeScope="" ma:versionID="8aef991e2c2e0bafdaeddaedec5220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14260-2618-4332-9C78-2FE62CE5E75E}"/>
</file>

<file path=customXml/itemProps2.xml><?xml version="1.0" encoding="utf-8"?>
<ds:datastoreItem xmlns:ds="http://schemas.openxmlformats.org/officeDocument/2006/customXml" ds:itemID="{7036A3F1-21DD-4256-AB20-27B5DA9DD0F9}"/>
</file>

<file path=customXml/itemProps3.xml><?xml version="1.0" encoding="utf-8"?>
<ds:datastoreItem xmlns:ds="http://schemas.openxmlformats.org/officeDocument/2006/customXml" ds:itemID="{830674AC-E4E8-4C55-9FF6-99D15544A5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Учебная Часть</dc:creator>
  <cp:lastModifiedBy>Учебная Часть</cp:lastModifiedBy>
  <cp:revision>2</cp:revision>
  <dcterms:created xsi:type="dcterms:W3CDTF">2021-03-26T11:17:00Z</dcterms:created>
  <dcterms:modified xsi:type="dcterms:W3CDTF">2021-03-26T11:17:00Z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0x0101008F5F27200C5CD64DA2BE6D0AED634593</vt:lpwstr>
  </property>
</Properties>
</file>