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94389C" w14:textId="5D477C29" w:rsidR="002C4D6A" w:rsidRDefault="00A15CB0">
      <w:r w:rsidRPr="00A15CB0">
        <w:t>Assignment</w:t>
      </w:r>
      <w:r>
        <w:t xml:space="preserve"> 8.2</w:t>
      </w:r>
      <w:r w:rsidRPr="00A15CB0">
        <w:t>: JSON Practice</w:t>
      </w:r>
    </w:p>
    <w:p w14:paraId="4DD978A7" w14:textId="0F200734" w:rsidR="00A15CB0" w:rsidRDefault="00A15CB0">
      <w:r>
        <w:t>CSD 325</w:t>
      </w:r>
    </w:p>
    <w:p w14:paraId="399CD7D0" w14:textId="7DC4AAE3" w:rsidR="00A15CB0" w:rsidRDefault="00A15CB0">
      <w:r>
        <w:t>Timothy Martin</w:t>
      </w:r>
    </w:p>
    <w:p w14:paraId="3D177BC9" w14:textId="7497E20E" w:rsidR="00A15CB0" w:rsidRDefault="00A15CB0">
      <w:r>
        <w:t>July 9, 2026</w:t>
      </w:r>
    </w:p>
    <w:p w14:paraId="764807F1" w14:textId="564BBAD1" w:rsidR="00A15CB0" w:rsidRDefault="00A15CB0">
      <w:r>
        <w:rPr>
          <w:noProof/>
        </w:rPr>
        <w:drawing>
          <wp:inline distT="0" distB="0" distL="0" distR="0" wp14:anchorId="324AD6CB" wp14:editId="1C00B43B">
            <wp:extent cx="5943600" cy="4027805"/>
            <wp:effectExtent l="0" t="0" r="0" b="0"/>
            <wp:docPr id="194894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41225" name="Picture 1948941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B0"/>
    <w:rsid w:val="00231C23"/>
    <w:rsid w:val="002C4D6A"/>
    <w:rsid w:val="00822D40"/>
    <w:rsid w:val="00905A4B"/>
    <w:rsid w:val="00A15CB0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52C2E"/>
  <w15:chartTrackingRefBased/>
  <w15:docId w15:val="{6EA02DB2-FDB7-0A49-9392-00F90810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5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2026-07-09T16:08:00Z</dcterms:created>
  <dcterms:modified xsi:type="dcterms:W3CDTF">2026-07-09T16:11:00Z</dcterms:modified>
</cp:coreProperties>
</file>