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37BE0" w14:textId="075B6C7D" w:rsidR="00C026E6" w:rsidRDefault="00B43E57" w:rsidP="00B43E57">
      <w:pPr>
        <w:pStyle w:val="Title"/>
        <w:rPr>
          <w:lang w:val="en-GB"/>
        </w:rPr>
      </w:pPr>
      <w:proofErr w:type="spellStart"/>
      <w:r>
        <w:rPr>
          <w:lang w:val="en-GB"/>
        </w:rPr>
        <w:t>Fragen</w:t>
      </w:r>
      <w:proofErr w:type="spellEnd"/>
    </w:p>
    <w:p w14:paraId="1172C0D2" w14:textId="77777777" w:rsidR="00B43E57" w:rsidRDefault="00B43E57" w:rsidP="00B43E57">
      <w:pPr>
        <w:rPr>
          <w:lang w:val="en-GB"/>
        </w:rPr>
      </w:pPr>
    </w:p>
    <w:p w14:paraId="342B6778" w14:textId="5594FD3A" w:rsidR="00B43E57" w:rsidRDefault="00B43E57" w:rsidP="00B43E57">
      <w:pPr>
        <w:pStyle w:val="ListParagraph"/>
        <w:numPr>
          <w:ilvl w:val="0"/>
          <w:numId w:val="1"/>
        </w:numPr>
        <w:rPr>
          <w:lang w:val="de-DE"/>
        </w:rPr>
      </w:pPr>
      <w:r w:rsidRPr="00B43E57">
        <w:rPr>
          <w:lang w:val="de-DE"/>
        </w:rPr>
        <w:t>Müssen die Patterns 3D erkannt w</w:t>
      </w:r>
      <w:r>
        <w:rPr>
          <w:lang w:val="de-DE"/>
        </w:rPr>
        <w:t>erden oder sind die Patterns 2D auf Papieren?</w:t>
      </w:r>
    </w:p>
    <w:p w14:paraId="5AB25943" w14:textId="0F8BB5FA" w:rsidR="00A64ACC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2D</w:t>
      </w:r>
    </w:p>
    <w:p w14:paraId="4C9DB006" w14:textId="282A6593" w:rsidR="00DC6A37" w:rsidRDefault="00DC6A37" w:rsidP="00DC6A37">
      <w:pPr>
        <w:pStyle w:val="ListParagraph"/>
        <w:numPr>
          <w:ilvl w:val="0"/>
          <w:numId w:val="1"/>
        </w:numPr>
        <w:rPr>
          <w:lang w:val="de-DE"/>
        </w:rPr>
      </w:pPr>
      <w:r w:rsidRPr="00DC6A37">
        <w:rPr>
          <w:lang w:val="de-DE"/>
        </w:rPr>
        <w:t xml:space="preserve">Reichen folgende Patterns: </w:t>
      </w:r>
      <w:proofErr w:type="spellStart"/>
      <w:r w:rsidRPr="00DC6A37">
        <w:rPr>
          <w:lang w:val="de-DE"/>
        </w:rPr>
        <w:t>circle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rectangle</w:t>
      </w:r>
      <w:proofErr w:type="spellEnd"/>
      <w:r w:rsidRPr="00DC6A37">
        <w:rPr>
          <w:lang w:val="de-DE"/>
        </w:rPr>
        <w:t>,</w:t>
      </w:r>
      <w:r>
        <w:rPr>
          <w:lang w:val="de-DE"/>
        </w:rPr>
        <w:t xml:space="preserve"> </w:t>
      </w:r>
      <w:proofErr w:type="spellStart"/>
      <w:r w:rsidRPr="00DC6A37">
        <w:rPr>
          <w:lang w:val="de-DE"/>
        </w:rPr>
        <w:t>square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triangle</w:t>
      </w:r>
      <w:proofErr w:type="spellEnd"/>
      <w:r>
        <w:rPr>
          <w:lang w:val="de-DE"/>
        </w:rPr>
        <w:t xml:space="preserve"> oder werden mehr benötigt</w:t>
      </w:r>
    </w:p>
    <w:p w14:paraId="3F30A4F9" w14:textId="79DE7BD4" w:rsidR="00A64ACC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Reicht, einfach neue Patterns hinzufügen </w:t>
      </w:r>
      <w:proofErr w:type="spellStart"/>
      <w:r>
        <w:rPr>
          <w:lang w:val="de-DE"/>
        </w:rPr>
        <w:t>könen</w:t>
      </w:r>
      <w:proofErr w:type="spellEnd"/>
    </w:p>
    <w:p w14:paraId="506D5AF6" w14:textId="3CED7A15" w:rsidR="00DC6A37" w:rsidRDefault="00DC6A37" w:rsidP="00DC6A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Reichen folgende Farben: </w:t>
      </w:r>
      <w:proofErr w:type="spellStart"/>
      <w:r w:rsidRPr="00DC6A37">
        <w:rPr>
          <w:lang w:val="de-DE"/>
        </w:rPr>
        <w:t>red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green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blue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yellow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violet</w:t>
      </w:r>
      <w:proofErr w:type="spellEnd"/>
    </w:p>
    <w:p w14:paraId="4F680B93" w14:textId="398986E4" w:rsidR="00A64ACC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Reicht</w:t>
      </w:r>
    </w:p>
    <w:p w14:paraId="32101BF1" w14:textId="230B9486" w:rsidR="00A64ACC" w:rsidRDefault="00A64ACC" w:rsidP="00DC6A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Gutes Tool / zur Dokumentation von </w:t>
      </w:r>
      <w:proofErr w:type="spellStart"/>
      <w:r w:rsidR="00292B47">
        <w:rPr>
          <w:lang w:val="de-DE"/>
        </w:rPr>
        <w:t>static</w:t>
      </w:r>
      <w:proofErr w:type="spellEnd"/>
      <w:r w:rsidR="00292B47">
        <w:rPr>
          <w:lang w:val="de-DE"/>
        </w:rPr>
        <w:t xml:space="preserve"> und </w:t>
      </w:r>
      <w:proofErr w:type="spellStart"/>
      <w:r w:rsidR="00292B47">
        <w:rPr>
          <w:lang w:val="de-DE"/>
        </w:rPr>
        <w:t>runtime</w:t>
      </w:r>
      <w:proofErr w:type="spellEnd"/>
      <w:r w:rsidR="00292B47">
        <w:rPr>
          <w:lang w:val="de-DE"/>
        </w:rPr>
        <w:t xml:space="preserve"> </w:t>
      </w:r>
      <w:proofErr w:type="spellStart"/>
      <w:r w:rsidR="00292B47">
        <w:rPr>
          <w:lang w:val="de-DE"/>
        </w:rPr>
        <w:t>view</w:t>
      </w:r>
      <w:proofErr w:type="spellEnd"/>
      <w:r w:rsidR="00292B47">
        <w:rPr>
          <w:lang w:val="de-DE"/>
        </w:rPr>
        <w:t xml:space="preserve"> </w:t>
      </w:r>
      <w:proofErr w:type="spellStart"/>
      <w:r w:rsidR="00292B47">
        <w:rPr>
          <w:lang w:val="de-DE"/>
        </w:rPr>
        <w:t>Diagrams</w:t>
      </w:r>
      <w:proofErr w:type="spellEnd"/>
      <w:r w:rsidR="00292B47">
        <w:rPr>
          <w:lang w:val="de-DE"/>
        </w:rPr>
        <w:t xml:space="preserve">, vor allem für UML </w:t>
      </w:r>
      <w:proofErr w:type="spellStart"/>
      <w:r w:rsidR="00292B47">
        <w:rPr>
          <w:lang w:val="de-DE"/>
        </w:rPr>
        <w:t>class</w:t>
      </w:r>
      <w:proofErr w:type="spellEnd"/>
      <w:r w:rsidR="00292B47">
        <w:rPr>
          <w:lang w:val="de-DE"/>
        </w:rPr>
        <w:t xml:space="preserve"> Diagramms, </w:t>
      </w:r>
      <w:proofErr w:type="spellStart"/>
      <w:r w:rsidR="00292B47">
        <w:rPr>
          <w:lang w:val="de-DE"/>
        </w:rPr>
        <w:t>runtime</w:t>
      </w:r>
      <w:proofErr w:type="spellEnd"/>
      <w:r w:rsidR="00292B47">
        <w:rPr>
          <w:lang w:val="de-DE"/>
        </w:rPr>
        <w:t xml:space="preserve"> </w:t>
      </w:r>
      <w:proofErr w:type="spellStart"/>
      <w:r w:rsidR="00292B47">
        <w:rPr>
          <w:lang w:val="de-DE"/>
        </w:rPr>
        <w:t>view</w:t>
      </w:r>
      <w:proofErr w:type="spellEnd"/>
      <w:r w:rsidR="00292B47">
        <w:rPr>
          <w:lang w:val="de-DE"/>
        </w:rPr>
        <w:t xml:space="preserve"> </w:t>
      </w:r>
      <w:proofErr w:type="spellStart"/>
      <w:r w:rsidR="00292B47">
        <w:rPr>
          <w:lang w:val="de-DE"/>
        </w:rPr>
        <w:t>Diagrams</w:t>
      </w:r>
      <w:proofErr w:type="spellEnd"/>
      <w:r w:rsidR="00292B47">
        <w:rPr>
          <w:lang w:val="de-DE"/>
        </w:rPr>
        <w:t xml:space="preserve"> = </w:t>
      </w:r>
      <w:proofErr w:type="spellStart"/>
      <w:r w:rsidR="00292B47">
        <w:rPr>
          <w:lang w:val="de-DE"/>
        </w:rPr>
        <w:t>Flussidagram</w:t>
      </w:r>
      <w:proofErr w:type="spellEnd"/>
      <w:r w:rsidR="00292B47">
        <w:rPr>
          <w:lang w:val="de-DE"/>
        </w:rPr>
        <w:t>?</w:t>
      </w:r>
    </w:p>
    <w:p w14:paraId="04F9D98A" w14:textId="37816691" w:rsidR="00A64ACC" w:rsidRDefault="00A64ACC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UML Class Diagramms</w:t>
      </w:r>
      <w:r w:rsidR="00292B47">
        <w:rPr>
          <w:lang w:val="de-DE"/>
        </w:rPr>
        <w:t xml:space="preserve"> Editor: </w:t>
      </w:r>
    </w:p>
    <w:p w14:paraId="5A27996E" w14:textId="206B88D8" w:rsidR="00292B47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Kommt nächste Woche, </w:t>
      </w:r>
      <w:proofErr w:type="spellStart"/>
      <w:r>
        <w:rPr>
          <w:lang w:val="de-DE"/>
        </w:rPr>
        <w:t>Mermaid</w:t>
      </w:r>
      <w:proofErr w:type="spellEnd"/>
      <w:r>
        <w:rPr>
          <w:lang w:val="de-DE"/>
        </w:rPr>
        <w:t xml:space="preserve"> als Editor</w:t>
      </w:r>
    </w:p>
    <w:p w14:paraId="34693707" w14:textId="5FA0F875" w:rsidR="00292B47" w:rsidRDefault="00292B47" w:rsidP="005C7D72">
      <w:pPr>
        <w:pStyle w:val="ListParagraph"/>
        <w:numPr>
          <w:ilvl w:val="0"/>
          <w:numId w:val="1"/>
        </w:numPr>
        <w:rPr>
          <w:lang w:val="de-DE"/>
        </w:rPr>
      </w:pPr>
      <w:r w:rsidRPr="005C7D72">
        <w:rPr>
          <w:lang w:val="de-DE"/>
        </w:rPr>
        <w:t>Eher Funktionen oder direkt Klassen verwenden?</w:t>
      </w:r>
    </w:p>
    <w:p w14:paraId="7E8EE06E" w14:textId="3D5D36B3" w:rsidR="005C7D72" w:rsidRDefault="007162DF" w:rsidP="005C7D72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Klassen verwenden, Kamera Komponente, </w:t>
      </w:r>
    </w:p>
    <w:p w14:paraId="7120DA7A" w14:textId="4FBBFDA0" w:rsidR="005C7D72" w:rsidRDefault="005C7D72" w:rsidP="005C7D72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Reicht es für die Beiden </w:t>
      </w:r>
      <w:proofErr w:type="spellStart"/>
      <w:r>
        <w:rPr>
          <w:lang w:val="de-DE"/>
        </w:rPr>
        <w:t>operationsmodis</w:t>
      </w:r>
      <w:proofErr w:type="spellEnd"/>
      <w:r>
        <w:rPr>
          <w:lang w:val="de-DE"/>
        </w:rPr>
        <w:t xml:space="preserve">, das diese über die </w:t>
      </w:r>
      <w:proofErr w:type="spellStart"/>
      <w:r>
        <w:rPr>
          <w:lang w:val="de-DE"/>
        </w:rPr>
        <w:t>Komando</w:t>
      </w:r>
      <w:proofErr w:type="spellEnd"/>
      <w:r>
        <w:rPr>
          <w:lang w:val="de-DE"/>
        </w:rPr>
        <w:t xml:space="preserve"> Zeile ausgewählt werden können?</w:t>
      </w:r>
    </w:p>
    <w:p w14:paraId="14A65428" w14:textId="74D5F957" w:rsidR="005C7D72" w:rsidRDefault="007162DF" w:rsidP="005C7D72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Solange das Dokumentier ist. Sauber dokumentieren wie starten</w:t>
      </w:r>
    </w:p>
    <w:p w14:paraId="5EAB0EB5" w14:textId="04E7BCF8" w:rsidR="005C7D72" w:rsidRDefault="005C7D72" w:rsidP="005C7D72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Pfad zu Bilder für IMAGE Mode auch im </w:t>
      </w:r>
      <w:proofErr w:type="spellStart"/>
      <w:r>
        <w:rPr>
          <w:lang w:val="de-DE"/>
        </w:rPr>
        <w:t>config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file</w:t>
      </w:r>
      <w:proofErr w:type="spellEnd"/>
      <w:r>
        <w:rPr>
          <w:lang w:val="de-DE"/>
        </w:rPr>
        <w:t xml:space="preserve"> speichern?</w:t>
      </w:r>
    </w:p>
    <w:p w14:paraId="692156E4" w14:textId="19290536" w:rsidR="005C7D72" w:rsidRDefault="007162DF" w:rsidP="005C7D72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Ins </w:t>
      </w:r>
      <w:proofErr w:type="spellStart"/>
      <w:r>
        <w:rPr>
          <w:lang w:val="de-DE"/>
        </w:rPr>
        <w:t>Config</w:t>
      </w:r>
      <w:proofErr w:type="spellEnd"/>
      <w:r>
        <w:rPr>
          <w:lang w:val="de-DE"/>
        </w:rPr>
        <w:t xml:space="preserve"> File schreiben</w:t>
      </w:r>
    </w:p>
    <w:p w14:paraId="1961B9F8" w14:textId="511E99D2" w:rsidR="005C7D72" w:rsidRDefault="005C7D72" w:rsidP="005C7D72">
      <w:pPr>
        <w:pStyle w:val="ListParagraph"/>
        <w:numPr>
          <w:ilvl w:val="0"/>
          <w:numId w:val="1"/>
        </w:numPr>
        <w:rPr>
          <w:lang w:val="de-DE"/>
        </w:rPr>
      </w:pPr>
      <w:r w:rsidRPr="005C7D72">
        <w:rPr>
          <w:lang w:val="de-DE"/>
        </w:rPr>
        <w:t>Flowcharts in md Readme wird noch ge</w:t>
      </w:r>
      <w:r>
        <w:rPr>
          <w:lang w:val="de-DE"/>
        </w:rPr>
        <w:t>zeigt?</w:t>
      </w:r>
    </w:p>
    <w:p w14:paraId="0543AA5A" w14:textId="4FC28818" w:rsidR="00F404E1" w:rsidRDefault="007162DF" w:rsidP="00F404E1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Wird noch gezeigt</w:t>
      </w:r>
    </w:p>
    <w:p w14:paraId="4C4BB471" w14:textId="5C949F1F" w:rsidR="005C7D72" w:rsidRDefault="00F404E1" w:rsidP="00F404E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Was sollte das GUI beinhalten?</w:t>
      </w:r>
      <w:r>
        <w:rPr>
          <w:lang w:val="de-DE"/>
        </w:rPr>
        <w:br/>
        <w:t xml:space="preserve">Button zum Wechseln der </w:t>
      </w:r>
      <w:proofErr w:type="spellStart"/>
      <w:r>
        <w:rPr>
          <w:lang w:val="de-DE"/>
        </w:rPr>
        <w:t>operation</w:t>
      </w:r>
      <w:proofErr w:type="spellEnd"/>
      <w:r>
        <w:rPr>
          <w:lang w:val="de-DE"/>
        </w:rPr>
        <w:t xml:space="preserve"> Modis?</w:t>
      </w:r>
    </w:p>
    <w:p w14:paraId="1EE4E43F" w14:textId="2E53A9DE" w:rsidR="00F404E1" w:rsidRDefault="007162DF" w:rsidP="00F404E1">
      <w:pPr>
        <w:pStyle w:val="ListParagraph"/>
        <w:numPr>
          <w:ilvl w:val="1"/>
          <w:numId w:val="1"/>
        </w:numPr>
        <w:rPr>
          <w:lang w:val="de-DE"/>
        </w:rPr>
      </w:pPr>
      <w:proofErr w:type="spellStart"/>
      <w:r>
        <w:rPr>
          <w:lang w:val="de-DE"/>
        </w:rPr>
        <w:t>Fliessband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anlage</w:t>
      </w:r>
      <w:proofErr w:type="spellEnd"/>
      <w:r>
        <w:rPr>
          <w:lang w:val="de-DE"/>
        </w:rPr>
        <w:t xml:space="preserve"> als Beispiel </w:t>
      </w:r>
      <w:proofErr w:type="spellStart"/>
      <w:r>
        <w:rPr>
          <w:lang w:val="de-DE"/>
        </w:rPr>
        <w:t>detection</w:t>
      </w:r>
      <w:proofErr w:type="spellEnd"/>
      <w:r>
        <w:rPr>
          <w:lang w:val="de-DE"/>
        </w:rPr>
        <w:t xml:space="preserve"> und speichern anzeigen</w:t>
      </w:r>
    </w:p>
    <w:p w14:paraId="13B2F89F" w14:textId="1B2EEF4E" w:rsidR="00F404E1" w:rsidRDefault="00F404E1" w:rsidP="00F404E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FEAT ist einfach eine stimme welche sagt, Dreieck Rot, Viereck Gelb, usw. </w:t>
      </w:r>
    </w:p>
    <w:p w14:paraId="1A2EE3EB" w14:textId="77777777" w:rsidR="00F404E1" w:rsidRDefault="00F404E1" w:rsidP="00F404E1">
      <w:pPr>
        <w:pStyle w:val="ListParagraph"/>
        <w:numPr>
          <w:ilvl w:val="1"/>
          <w:numId w:val="1"/>
        </w:numPr>
        <w:rPr>
          <w:lang w:val="de-DE"/>
        </w:rPr>
      </w:pPr>
    </w:p>
    <w:p w14:paraId="6228EE2C" w14:textId="27B1D1C4" w:rsidR="00F404E1" w:rsidRDefault="00F404E1" w:rsidP="00F404E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Muss FEAT in Dauerschleife laufen oder kann man auf ein Pattern drücken und es gibt dessen Properties aus?</w:t>
      </w:r>
    </w:p>
    <w:p w14:paraId="24AF715D" w14:textId="7BC9ED4B" w:rsidR="00F404E1" w:rsidRPr="005C7D72" w:rsidRDefault="007162DF" w:rsidP="007162DF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Logs und </w:t>
      </w:r>
      <w:proofErr w:type="spellStart"/>
      <w:r>
        <w:rPr>
          <w:lang w:val="de-DE"/>
        </w:rPr>
        <w:t>Autdio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output</w:t>
      </w:r>
      <w:proofErr w:type="spellEnd"/>
      <w:r>
        <w:rPr>
          <w:lang w:val="de-DE"/>
        </w:rPr>
        <w:t xml:space="preserve"> nur 1x Pro Pattern </w:t>
      </w:r>
    </w:p>
    <w:sectPr w:rsidR="00F404E1" w:rsidRPr="005C7D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4443D"/>
    <w:multiLevelType w:val="hybridMultilevel"/>
    <w:tmpl w:val="78BAD1D8"/>
    <w:lvl w:ilvl="0" w:tplc="A0F8CD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709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A17"/>
    <w:rsid w:val="00292B47"/>
    <w:rsid w:val="00293F62"/>
    <w:rsid w:val="00387D11"/>
    <w:rsid w:val="005C7D72"/>
    <w:rsid w:val="007162DF"/>
    <w:rsid w:val="00952460"/>
    <w:rsid w:val="00A64ACC"/>
    <w:rsid w:val="00B43E57"/>
    <w:rsid w:val="00C026E6"/>
    <w:rsid w:val="00D33A17"/>
    <w:rsid w:val="00DC6A37"/>
    <w:rsid w:val="00F40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C48C3"/>
  <w15:chartTrackingRefBased/>
  <w15:docId w15:val="{4C5BC472-5EE6-485C-A0C7-27250C243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A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A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A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A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A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A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A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A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A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A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A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A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A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A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A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Bachmann</dc:creator>
  <cp:keywords/>
  <dc:description/>
  <cp:lastModifiedBy>Tim Bachmann</cp:lastModifiedBy>
  <cp:revision>5</cp:revision>
  <dcterms:created xsi:type="dcterms:W3CDTF">2025-10-06T12:55:00Z</dcterms:created>
  <dcterms:modified xsi:type="dcterms:W3CDTF">2025-10-06T13:47:00Z</dcterms:modified>
</cp:coreProperties>
</file>