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1B64" w14:textId="3EB73456" w:rsidR="00C026E6" w:rsidRDefault="00131583" w:rsidP="00131583">
      <w:pPr>
        <w:pStyle w:val="Title"/>
        <w:rPr>
          <w:lang w:val="en-GB"/>
        </w:rPr>
      </w:pPr>
      <w:r>
        <w:rPr>
          <w:lang w:val="en-GB"/>
        </w:rPr>
        <w:t xml:space="preserve">Klassen </w:t>
      </w:r>
      <w:proofErr w:type="spellStart"/>
      <w:r>
        <w:rPr>
          <w:lang w:val="en-GB"/>
        </w:rPr>
        <w:t>übersicht</w:t>
      </w:r>
      <w:proofErr w:type="spellEnd"/>
    </w:p>
    <w:p w14:paraId="25AD6F6C" w14:textId="6B097BF0" w:rsidR="00131583" w:rsidRPr="00131583" w:rsidRDefault="00131583" w:rsidP="00131583">
      <w:pPr>
        <w:rPr>
          <w:lang w:val="en-GB"/>
        </w:rPr>
      </w:pPr>
      <w:r>
        <w:rPr>
          <w:noProof/>
        </w:rPr>
        <w:drawing>
          <wp:inline distT="0" distB="0" distL="0" distR="0" wp14:anchorId="41650AD5" wp14:editId="3E328855">
            <wp:extent cx="3563458" cy="2927195"/>
            <wp:effectExtent l="0" t="0" r="0" b="6985"/>
            <wp:docPr id="1099999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9932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458" cy="29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A9F09" wp14:editId="45224FFA">
            <wp:extent cx="3562985" cy="1580406"/>
            <wp:effectExtent l="0" t="0" r="0" b="1270"/>
            <wp:docPr id="327802717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02717" name="Picture 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158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3B09" w14:textId="77777777" w:rsidR="00131583" w:rsidRDefault="00131583" w:rsidP="00131583">
      <w:pPr>
        <w:pStyle w:val="Heading1"/>
        <w:rPr>
          <w:lang w:val="en-GB"/>
        </w:rPr>
      </w:pPr>
    </w:p>
    <w:p w14:paraId="6E151F22" w14:textId="6D9CC7DB" w:rsidR="00131583" w:rsidRDefault="00131583" w:rsidP="00131583">
      <w:pPr>
        <w:pStyle w:val="Heading1"/>
        <w:rPr>
          <w:lang w:val="en-GB"/>
        </w:rPr>
      </w:pPr>
      <w:r>
        <w:rPr>
          <w:lang w:val="en-GB"/>
        </w:rPr>
        <w:t>Class Pattern</w:t>
      </w:r>
    </w:p>
    <w:p w14:paraId="4DA5D786" w14:textId="3F573178" w:rsidR="00131583" w:rsidRDefault="00131583" w:rsidP="00131583">
      <w:pPr>
        <w:pStyle w:val="Heading2"/>
        <w:rPr>
          <w:lang w:val="en-GB"/>
        </w:rPr>
      </w:pPr>
      <w:r>
        <w:rPr>
          <w:lang w:val="en-GB"/>
        </w:rPr>
        <w:t>Attributes</w:t>
      </w:r>
    </w:p>
    <w:p w14:paraId="50F1445E" w14:textId="77777777" w:rsidR="00131583" w:rsidRDefault="00131583" w:rsidP="00131583">
      <w:pPr>
        <w:pStyle w:val="Heading3"/>
        <w:rPr>
          <w:lang w:val="en-GB"/>
        </w:rPr>
      </w:pPr>
      <w:r>
        <w:rPr>
          <w:lang w:val="en-GB"/>
        </w:rPr>
        <w:t>Pattern Type</w:t>
      </w:r>
    </w:p>
    <w:p w14:paraId="5DE3DDE3" w14:textId="309EE9F0" w:rsidR="00131583" w:rsidRPr="00131583" w:rsidRDefault="00131583" w:rsidP="00131583">
      <w:pPr>
        <w:rPr>
          <w:lang w:val="en-GB"/>
        </w:rPr>
      </w:pPr>
      <w:r>
        <w:rPr>
          <w:lang w:val="en-GB"/>
        </w:rPr>
        <w:t>In this attribute the Type of Pattern will be stored, e.g. is the Pattern a circle, Square, Triangle or rectangle</w:t>
      </w:r>
    </w:p>
    <w:p w14:paraId="35275944" w14:textId="38C2EBD0" w:rsidR="00131583" w:rsidRDefault="00131583" w:rsidP="00131583">
      <w:pPr>
        <w:pStyle w:val="Heading3"/>
        <w:rPr>
          <w:lang w:val="en-GB"/>
        </w:rPr>
      </w:pPr>
      <w:r>
        <w:rPr>
          <w:lang w:val="en-GB"/>
        </w:rPr>
        <w:t>Colour</w:t>
      </w:r>
    </w:p>
    <w:p w14:paraId="196CEACE" w14:textId="4582199B" w:rsidR="00131583" w:rsidRDefault="00131583" w:rsidP="00131583">
      <w:pPr>
        <w:rPr>
          <w:lang w:val="en-GB"/>
        </w:rPr>
      </w:pPr>
      <w:r>
        <w:rPr>
          <w:lang w:val="en-GB"/>
        </w:rPr>
        <w:t xml:space="preserve">In this attribute the Colour of </w:t>
      </w:r>
      <w:r w:rsidR="003E7C89">
        <w:rPr>
          <w:lang w:val="en-GB"/>
        </w:rPr>
        <w:t xml:space="preserve">the Pattern will be stored, e.g. </w:t>
      </w:r>
    </w:p>
    <w:p w14:paraId="4E2A1954" w14:textId="323B10DB" w:rsidR="00B95A84" w:rsidRDefault="00B95A84" w:rsidP="00B95A84">
      <w:pPr>
        <w:pStyle w:val="Heading3"/>
        <w:rPr>
          <w:lang w:val="en-GB"/>
        </w:rPr>
      </w:pPr>
      <w:r>
        <w:rPr>
          <w:lang w:val="en-GB"/>
        </w:rPr>
        <w:t>Image</w:t>
      </w:r>
    </w:p>
    <w:p w14:paraId="3068627C" w14:textId="5D16CB5A" w:rsidR="00B95A84" w:rsidRPr="00B95A84" w:rsidRDefault="00B95A84" w:rsidP="00B95A84">
      <w:pPr>
        <w:rPr>
          <w:lang w:val="en-GB"/>
        </w:rPr>
      </w:pPr>
      <w:r>
        <w:rPr>
          <w:lang w:val="en-GB"/>
        </w:rPr>
        <w:t>This Attribute saves the Image in which the Patterns are being detected</w:t>
      </w:r>
    </w:p>
    <w:p w14:paraId="7B00B6ED" w14:textId="2D11A6AF" w:rsidR="00627774" w:rsidRDefault="00627774" w:rsidP="00627774">
      <w:pPr>
        <w:pStyle w:val="Heading2"/>
        <w:rPr>
          <w:lang w:val="en-GB"/>
        </w:rPr>
      </w:pPr>
      <w:r>
        <w:rPr>
          <w:lang w:val="en-GB"/>
        </w:rPr>
        <w:lastRenderedPageBreak/>
        <w:t>Methodes</w:t>
      </w:r>
    </w:p>
    <w:p w14:paraId="07BE05E0" w14:textId="4419D741" w:rsidR="00627774" w:rsidRDefault="00627774" w:rsidP="00627774">
      <w:pPr>
        <w:pStyle w:val="Heading3"/>
        <w:rPr>
          <w:lang w:val="en-GB"/>
        </w:rPr>
      </w:pPr>
      <w:r>
        <w:rPr>
          <w:lang w:val="en-GB"/>
        </w:rPr>
        <w:t>Yolo Pattern detection</w:t>
      </w:r>
    </w:p>
    <w:p w14:paraId="3594B701" w14:textId="04656506" w:rsidR="00627774" w:rsidRDefault="00627774" w:rsidP="00627774">
      <w:pPr>
        <w:rPr>
          <w:lang w:val="en-GB"/>
        </w:rPr>
      </w:pPr>
      <w:r>
        <w:rPr>
          <w:lang w:val="en-GB"/>
        </w:rPr>
        <w:t>Detect all the Patterns which are on the current Image and Create an ROI around it. Then Create the Subclasses belonging to them.</w:t>
      </w:r>
    </w:p>
    <w:p w14:paraId="4C81C35C" w14:textId="305BFE04" w:rsidR="00B95A84" w:rsidRPr="00627774" w:rsidRDefault="00B95A84" w:rsidP="00627774">
      <w:pPr>
        <w:rPr>
          <w:lang w:val="en-GB"/>
        </w:rPr>
      </w:pPr>
      <w:r>
        <w:rPr>
          <w:lang w:val="en-GB"/>
        </w:rPr>
        <w:t xml:space="preserve">This Methode opens all </w:t>
      </w:r>
    </w:p>
    <w:sectPr w:rsidR="00B95A84" w:rsidRPr="00627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6A"/>
    <w:rsid w:val="00131583"/>
    <w:rsid w:val="00293F62"/>
    <w:rsid w:val="00387D11"/>
    <w:rsid w:val="003E7C89"/>
    <w:rsid w:val="00627774"/>
    <w:rsid w:val="00A471AE"/>
    <w:rsid w:val="00B95A84"/>
    <w:rsid w:val="00C026E6"/>
    <w:rsid w:val="00F9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7CBE"/>
  <w15:chartTrackingRefBased/>
  <w15:docId w15:val="{F3C7C251-6DC8-4052-8217-574BB8A0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Bachmann</dc:creator>
  <cp:keywords/>
  <dc:description/>
  <cp:lastModifiedBy>Tim Bachmann</cp:lastModifiedBy>
  <cp:revision>4</cp:revision>
  <dcterms:created xsi:type="dcterms:W3CDTF">2025-10-06T14:06:00Z</dcterms:created>
  <dcterms:modified xsi:type="dcterms:W3CDTF">2025-10-07T14:19:00Z</dcterms:modified>
</cp:coreProperties>
</file>