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CB1" w:rsidRDefault="00216CB1" w:rsidP="00216CB1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МИНОБРНАУКИ РОССИИ</w:t>
      </w: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ЭЛЕКТРОТЕХНИЧЕСКИЙ УНИВЕРСИТЕТ</w:t>
      </w: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"ЛЭТИ" ИМ. В.И. УЛЬЯНОВА (ЛЕНИНА)</w:t>
      </w: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информационных систем и технологий</w:t>
      </w: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практической работе №1</w:t>
      </w: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 "Программирование"</w:t>
      </w:r>
    </w:p>
    <w:p w:rsidR="00216CB1" w:rsidRPr="00216CB1" w:rsidRDefault="00216CB1" w:rsidP="00216CB1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Тема: </w:t>
      </w:r>
      <w:bookmarkStart w:id="0" w:name="_dx_frag_StartFragment"/>
      <w:bookmarkEnd w:id="0"/>
      <w:r>
        <w:rPr>
          <w:rFonts w:ascii="Times New Roman" w:hAnsi="Times New Roman"/>
          <w:b/>
          <w:sz w:val="28"/>
        </w:rPr>
        <w:t>Типы данных, определяемые пользователем</w:t>
      </w: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216CB1" w:rsidRDefault="00216CB1" w:rsidP="00216CB1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216CB1" w:rsidRDefault="00216CB1" w:rsidP="00216CB1">
      <w:pPr>
        <w:spacing w:before="240" w:after="240"/>
        <w:rPr>
          <w:rFonts w:ascii="Times New Roman" w:hAnsi="Times New Roman"/>
          <w:color w:val="000000"/>
          <w:sz w:val="27"/>
        </w:rPr>
      </w:pPr>
      <w:r>
        <w:rPr>
          <w:rFonts w:ascii="Times New Roman" w:hAnsi="Times New Roman"/>
          <w:color w:val="000000"/>
          <w:sz w:val="27"/>
        </w:rPr>
        <w:t xml:space="preserve">Студент гр. 0324 </w:t>
      </w:r>
      <w:r>
        <w:rPr>
          <w:rFonts w:ascii="Times New Roman" w:hAnsi="Times New Roman"/>
          <w:color w:val="000000"/>
          <w:sz w:val="27"/>
        </w:rPr>
        <w:tab/>
      </w:r>
      <w:r>
        <w:rPr>
          <w:rFonts w:ascii="Times New Roman" w:hAnsi="Times New Roman"/>
          <w:color w:val="000000"/>
          <w:sz w:val="27"/>
        </w:rPr>
        <w:tab/>
      </w:r>
      <w:r>
        <w:rPr>
          <w:rFonts w:ascii="Times New Roman" w:hAnsi="Times New Roman"/>
          <w:color w:val="000000"/>
          <w:sz w:val="27"/>
        </w:rPr>
        <w:tab/>
      </w:r>
      <w:r>
        <w:rPr>
          <w:rFonts w:ascii="Times New Roman" w:hAnsi="Times New Roman"/>
          <w:color w:val="000000"/>
          <w:sz w:val="27"/>
        </w:rPr>
        <w:tab/>
      </w:r>
      <w:r>
        <w:rPr>
          <w:rFonts w:ascii="Times New Roman" w:hAnsi="Times New Roman"/>
          <w:color w:val="000000"/>
          <w:sz w:val="27"/>
        </w:rPr>
        <w:tab/>
        <w:t>__________________Гордиенко Т.Е.</w:t>
      </w:r>
    </w:p>
    <w:p w:rsidR="00216CB1" w:rsidRDefault="00216CB1" w:rsidP="00216CB1">
      <w:pPr>
        <w:spacing w:before="240" w:after="240"/>
        <w:rPr>
          <w:rFonts w:ascii="Times New Roman" w:hAnsi="Times New Roman"/>
          <w:color w:val="000000"/>
          <w:sz w:val="27"/>
        </w:rPr>
      </w:pPr>
      <w:r>
        <w:rPr>
          <w:rFonts w:ascii="Times New Roman" w:hAnsi="Times New Roman"/>
          <w:color w:val="000000"/>
          <w:sz w:val="27"/>
        </w:rPr>
        <w:t xml:space="preserve">Преподаватель </w:t>
      </w:r>
      <w:r>
        <w:rPr>
          <w:rFonts w:ascii="Times New Roman" w:hAnsi="Times New Roman"/>
          <w:color w:val="000000"/>
          <w:sz w:val="27"/>
        </w:rPr>
        <w:tab/>
      </w:r>
      <w:r>
        <w:rPr>
          <w:rFonts w:ascii="Times New Roman" w:hAnsi="Times New Roman"/>
          <w:color w:val="000000"/>
          <w:sz w:val="27"/>
        </w:rPr>
        <w:tab/>
      </w:r>
      <w:r>
        <w:rPr>
          <w:rFonts w:ascii="Times New Roman" w:hAnsi="Times New Roman"/>
          <w:color w:val="000000"/>
          <w:sz w:val="27"/>
        </w:rPr>
        <w:tab/>
      </w:r>
      <w:r>
        <w:rPr>
          <w:rFonts w:ascii="Times New Roman" w:hAnsi="Times New Roman"/>
          <w:color w:val="000000"/>
          <w:sz w:val="27"/>
        </w:rPr>
        <w:tab/>
      </w:r>
      <w:r>
        <w:rPr>
          <w:rFonts w:ascii="Times New Roman" w:hAnsi="Times New Roman"/>
          <w:color w:val="000000"/>
          <w:sz w:val="27"/>
        </w:rPr>
        <w:tab/>
        <w:t>__________________Глущенко А.Г.</w:t>
      </w:r>
    </w:p>
    <w:p w:rsidR="00216CB1" w:rsidRDefault="00216CB1" w:rsidP="00216CB1">
      <w:pPr>
        <w:spacing w:before="240" w:after="240"/>
        <w:ind w:left="3600"/>
        <w:jc w:val="both"/>
        <w:rPr>
          <w:rFonts w:ascii="Times New Roman" w:hAnsi="Times New Roman"/>
          <w:color w:val="000000"/>
          <w:sz w:val="27"/>
        </w:rPr>
      </w:pPr>
    </w:p>
    <w:p w:rsidR="00216CB1" w:rsidRDefault="00216CB1" w:rsidP="00216CB1">
      <w:pPr>
        <w:spacing w:before="240" w:after="240"/>
        <w:ind w:left="3600"/>
        <w:jc w:val="both"/>
        <w:rPr>
          <w:rFonts w:ascii="Times New Roman" w:hAnsi="Times New Roman"/>
          <w:color w:val="000000"/>
          <w:sz w:val="27"/>
        </w:rPr>
      </w:pPr>
      <w:r>
        <w:rPr>
          <w:rFonts w:ascii="Times New Roman" w:hAnsi="Times New Roman"/>
          <w:color w:val="000000"/>
          <w:sz w:val="27"/>
        </w:rPr>
        <w:t>Санкт-Петербург</w:t>
      </w:r>
    </w:p>
    <w:p w:rsidR="00216CB1" w:rsidRDefault="00216CB1" w:rsidP="00216CB1">
      <w:pPr>
        <w:spacing w:before="240" w:after="240"/>
        <w:ind w:left="3600" w:firstLine="720"/>
        <w:jc w:val="both"/>
        <w:rPr>
          <w:rFonts w:ascii="Times New Roman" w:hAnsi="Times New Roman"/>
          <w:color w:val="000000"/>
          <w:sz w:val="27"/>
        </w:rPr>
      </w:pPr>
      <w:r>
        <w:rPr>
          <w:rFonts w:ascii="Times New Roman" w:hAnsi="Times New Roman"/>
          <w:color w:val="000000"/>
          <w:sz w:val="27"/>
        </w:rPr>
        <w:t>2020</w:t>
      </w:r>
    </w:p>
    <w:p w:rsidR="00216CB1" w:rsidRDefault="00216CB1" w:rsidP="00216CB1">
      <w:pPr>
        <w:spacing w:before="240" w:after="240"/>
        <w:ind w:left="3600" w:firstLine="720"/>
        <w:jc w:val="both"/>
        <w:rPr>
          <w:rFonts w:ascii="Times New Roman" w:hAnsi="Times New Roman"/>
          <w:color w:val="000000"/>
          <w:sz w:val="27"/>
        </w:rPr>
      </w:pPr>
    </w:p>
    <w:p w:rsidR="00216CB1" w:rsidRDefault="00216CB1" w:rsidP="00216CB1">
      <w:pPr>
        <w:spacing w:before="240" w:after="240"/>
        <w:ind w:left="3600" w:firstLine="720"/>
        <w:jc w:val="both"/>
        <w:rPr>
          <w:rFonts w:ascii="Times New Roman" w:hAnsi="Times New Roman"/>
          <w:color w:val="000000"/>
          <w:sz w:val="27"/>
        </w:rPr>
      </w:pPr>
    </w:p>
    <w:p w:rsidR="00BB3D69" w:rsidRDefault="00BB3D69" w:rsidP="00BB3D69">
      <w:pPr>
        <w:spacing w:before="240" w:after="240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  <w:t xml:space="preserve">Цель работы: </w:t>
      </w:r>
      <w:r w:rsidRPr="00BB3D6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  <w:shd w:val="clear" w:color="auto" w:fill="FFFFFF"/>
        </w:rPr>
        <w:tab/>
      </w:r>
      <w:r w:rsidRPr="00BB3D69">
        <w:rPr>
          <w:color w:val="222222"/>
          <w:sz w:val="28"/>
          <w:szCs w:val="28"/>
        </w:rPr>
        <w:t xml:space="preserve">Необходимо создать массив структур, содержащий информацию о студентах: ФИО, пол, номер группы, номер в списке группы, оценки за прошедшую сессию (всего 3 экзамена и 5 дифференцированных зачетов), форма обучения*, отметка времени о внесении или изменении данных*. Ввод и изменение данных обо всех студентах должен осуществляться в файл </w:t>
      </w:r>
      <w:proofErr w:type="spellStart"/>
      <w:r w:rsidRPr="00BB3D69">
        <w:rPr>
          <w:color w:val="222222"/>
          <w:sz w:val="28"/>
          <w:szCs w:val="28"/>
        </w:rPr>
        <w:t>students</w:t>
      </w:r>
      <w:proofErr w:type="spellEnd"/>
      <w:r w:rsidRPr="00BB3D69">
        <w:rPr>
          <w:color w:val="222222"/>
          <w:sz w:val="28"/>
          <w:szCs w:val="28"/>
        </w:rPr>
        <w:t>*.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</w:rPr>
        <w:t>Написать функции, реализующие операции со структурами (ввод данных с клавиатуры):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</w:rPr>
        <w:t>1.   Создание новой записи о студенте.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</w:rPr>
        <w:t>2.   Внесение изменений в уже имеющуюся запись.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</w:rPr>
        <w:t>3.   Вывод всех данных о студентах.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</w:rPr>
        <w:t>4.   Вывод информации обо всех студентах группы </w:t>
      </w:r>
      <w:r w:rsidRPr="00BB3D69">
        <w:rPr>
          <w:rStyle w:val="a4"/>
          <w:color w:val="222222"/>
          <w:sz w:val="28"/>
          <w:szCs w:val="28"/>
        </w:rPr>
        <w:t>N</w:t>
      </w:r>
      <w:r w:rsidRPr="00BB3D69">
        <w:rPr>
          <w:color w:val="222222"/>
          <w:sz w:val="28"/>
          <w:szCs w:val="28"/>
        </w:rPr>
        <w:t>. </w:t>
      </w:r>
      <w:r w:rsidRPr="00BB3D69">
        <w:rPr>
          <w:rStyle w:val="a4"/>
          <w:color w:val="222222"/>
          <w:sz w:val="28"/>
          <w:szCs w:val="28"/>
        </w:rPr>
        <w:t>N</w:t>
      </w:r>
      <w:r w:rsidRPr="00BB3D69">
        <w:rPr>
          <w:color w:val="222222"/>
          <w:sz w:val="28"/>
          <w:szCs w:val="28"/>
        </w:rPr>
        <w:t> – инициализируется пользователем.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</w:rPr>
        <w:t>6.   Вывод количества студентов мужского и женского пола.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</w:rPr>
        <w:t>7.   Определение количества студентов, которые будут получать стипендию (стипендия начисляется, если у студента нет троек и очная форма обучения).*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</w:rPr>
        <w:t>8.   Вывод данных о студентах, которые не получают стипендию; учатся только на «хорошо» и «отлично»; учатся только на «отлично»;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</w:rPr>
        <w:t>9.   Вывод данных о студентах, имеющих номер в списке – </w:t>
      </w:r>
      <w:r w:rsidRPr="00BB3D69">
        <w:rPr>
          <w:rStyle w:val="a4"/>
          <w:color w:val="222222"/>
          <w:sz w:val="28"/>
          <w:szCs w:val="28"/>
        </w:rPr>
        <w:t>k</w:t>
      </w:r>
      <w:r w:rsidRPr="00BB3D69">
        <w:rPr>
          <w:color w:val="222222"/>
          <w:sz w:val="28"/>
          <w:szCs w:val="28"/>
        </w:rPr>
        <w:t>.</w:t>
      </w:r>
    </w:p>
    <w:p w:rsidR="00BB3D69" w:rsidRPr="00BB3D69" w:rsidRDefault="00BB3D69" w:rsidP="00BB3D6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B3D69">
        <w:rPr>
          <w:color w:val="222222"/>
          <w:sz w:val="28"/>
          <w:szCs w:val="28"/>
        </w:rPr>
        <w:t>10.   Вывод всех записей, сделанных в день, который введет пользователь. Вывод всех записей, сделанных после полудня. Вывод всех записей, сделанных до полудня.*</w:t>
      </w:r>
    </w:p>
    <w:p w:rsidR="00BB3D69" w:rsidRDefault="00BB3D69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</w:p>
    <w:p w:rsidR="00BB3D69" w:rsidRDefault="00BB3D69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</w:p>
    <w:p w:rsidR="00BB3D69" w:rsidRDefault="00BB3D69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</w:p>
    <w:p w:rsidR="00BB3D69" w:rsidRDefault="00BB3D69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</w:p>
    <w:p w:rsidR="00BB3D69" w:rsidRDefault="00BB3D69" w:rsidP="00BB3D69">
      <w:pPr>
        <w:spacing w:before="240" w:after="240"/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Выполнение:</w:t>
      </w:r>
    </w:p>
    <w:p w:rsidR="00BB3D69" w:rsidRPr="00BB3D69" w:rsidRDefault="00BB3D69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запуске программы идёт считывание данных из текстового файла и заполнение ими вектора 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spisok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»</w:t>
      </w:r>
      <w:r w:rsidRPr="00BB3D69">
        <w:rPr>
          <w:rFonts w:ascii="Times New Roman" w:hAnsi="Times New Roman"/>
          <w:color w:val="000000"/>
          <w:sz w:val="28"/>
          <w:szCs w:val="28"/>
        </w:rPr>
        <w:t>.</w:t>
      </w:r>
    </w:p>
    <w:p w:rsidR="00BB3D69" w:rsidRDefault="00BB3D69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D6AF25" wp14:editId="10113027">
            <wp:extent cx="2848035" cy="36051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803" cy="36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69" w:rsidRDefault="00BB3D69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После достижения конца файла, он «закрывается», и пользователю предлагается ряд действий.</w:t>
      </w:r>
    </w:p>
    <w:p w:rsidR="00BB3D69" w:rsidRDefault="00BB3D69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DDA6A0" wp14:editId="365FEF39">
            <wp:extent cx="5940425" cy="2223751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69" w:rsidRDefault="00BB3D69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После выбора соответствующего пункта</w:t>
      </w:r>
      <w:r w:rsidR="00697410">
        <w:rPr>
          <w:rFonts w:ascii="Times New Roman" w:hAnsi="Times New Roman"/>
          <w:color w:val="000000"/>
          <w:sz w:val="28"/>
          <w:szCs w:val="28"/>
        </w:rPr>
        <w:t>, выполняется соответствующая описанию, заранее написанная функция. Не вижу смысла описывать каждую. Остановлюсь только на нужных моментах.</w:t>
      </w:r>
    </w:p>
    <w:p w:rsidR="00697410" w:rsidRPr="00697410" w:rsidRDefault="00697410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Ниже представлена структура, которая предназначена для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хранении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информации об одном студенте. «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tm</w:t>
      </w:r>
      <w:r>
        <w:rPr>
          <w:rFonts w:ascii="Times New Roman" w:hAnsi="Times New Roman"/>
          <w:color w:val="000000"/>
          <w:sz w:val="28"/>
          <w:szCs w:val="28"/>
        </w:rPr>
        <w:t xml:space="preserve">» - это структура из библиотеки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time</w:t>
      </w:r>
      <w:r w:rsidRPr="00697410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 w:rsidRPr="0069741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для хранения информации о времени.</w:t>
      </w:r>
    </w:p>
    <w:p w:rsidR="00697410" w:rsidRDefault="00697410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AB5D9B" wp14:editId="5732EA55">
            <wp:extent cx="2708254" cy="1450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544" cy="14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10" w:rsidRPr="00697410" w:rsidRDefault="00697410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Благодаря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localtime</w:t>
      </w:r>
      <w:proofErr w:type="spellEnd"/>
      <w:r w:rsidRPr="00697410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697410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получаем локальное время системы и записываем его в создаваемую запись. При «редактировании» происходит вызов этой же функции.</w:t>
      </w:r>
    </w:p>
    <w:p w:rsidR="00697410" w:rsidRDefault="00697410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876ACA" wp14:editId="0D189A8F">
            <wp:extent cx="4182065" cy="3366390"/>
            <wp:effectExtent l="0" t="0" r="952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060" cy="33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10" w:rsidRDefault="00CD5500" w:rsidP="00BB3D69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перевода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tm</w:t>
      </w:r>
      <w:r w:rsidRPr="00CD550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на человеческий язык было написано: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5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chelik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.change.tm_wday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"Sun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"Tue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"Wed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"Thu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"Fri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"Sat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5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chelik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.change.tm_mday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5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chelik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.change.tm_mon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"Jan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"Feb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"Apr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"May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"Jun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"Jul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"Aug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"Sep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"Oct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"Nov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"Sep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P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5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Default="00CD5500" w:rsidP="00CD55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D5500" w:rsidRDefault="00CD5500" w:rsidP="00CD5500">
      <w:pPr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5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chelik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.change.tm_hour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5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chelik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.change.tm_min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5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chelik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.change.tm_sec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5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chelik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.change.tm_year</w:t>
      </w:r>
      <w:proofErr w:type="spellEnd"/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+ 1900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5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D55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500" w:rsidRDefault="00CD5500" w:rsidP="00CD5500">
      <w:pPr>
        <w:spacing w:before="240" w:after="240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Благодаря этому информация выводилась </w:t>
      </w:r>
      <w:proofErr w:type="gramStart"/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в</w:t>
      </w:r>
      <w:proofErr w:type="gramEnd"/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более понятном для пользователя информация о времени.</w:t>
      </w:r>
    </w:p>
    <w:p w:rsidR="00CD5500" w:rsidRDefault="00CD5500" w:rsidP="00CD5500">
      <w:pPr>
        <w:spacing w:before="240" w:after="240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lastRenderedPageBreak/>
        <w:tab/>
        <w:t xml:space="preserve">Остальные задания отличались только условиями в 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if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так что не вижу смысла их объяснять. Исходник вы можете найти по ссылке </w:t>
      </w:r>
      <w:r w:rsidR="00AF4144" w:rsidRPr="00AF4144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https://github.com/TimPingvin/Work_1_2sem/tree/main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  <w:bookmarkStart w:id="1" w:name="_GoBack"/>
      <w:bookmarkEnd w:id="1"/>
    </w:p>
    <w:p w:rsidR="00CD5500" w:rsidRPr="00CD5500" w:rsidRDefault="00CD5500" w:rsidP="00CD5500">
      <w:pPr>
        <w:spacing w:before="240" w:after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ab/>
        <w:t xml:space="preserve">Вывод: Мы научились пользоваться структурами. Они полезны при необходимости хранить информацию нестандартного вида. Единственный недостаток, который я заметил, это то, что в большинстве случаев придётся самостоятельно писать функции для вывода. </w:t>
      </w:r>
    </w:p>
    <w:sectPr w:rsidR="00CD5500" w:rsidRPr="00CD5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33D"/>
    <w:rsid w:val="00216CB1"/>
    <w:rsid w:val="00697410"/>
    <w:rsid w:val="00797149"/>
    <w:rsid w:val="008A133D"/>
    <w:rsid w:val="00AF4144"/>
    <w:rsid w:val="00BB3D69"/>
    <w:rsid w:val="00C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CB1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3D6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Emphasis"/>
    <w:basedOn w:val="a0"/>
    <w:uiPriority w:val="20"/>
    <w:qFormat/>
    <w:rsid w:val="00BB3D6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B3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D6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CB1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3D6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Emphasis"/>
    <w:basedOn w:val="a0"/>
    <w:uiPriority w:val="20"/>
    <w:qFormat/>
    <w:rsid w:val="00BB3D6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B3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D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2021-03-24T19:59:00Z</dcterms:created>
  <dcterms:modified xsi:type="dcterms:W3CDTF">2021-03-24T21:07:00Z</dcterms:modified>
</cp:coreProperties>
</file>