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Sycamore Row Rent Roll</w:t>
      </w:r>
    </w:p>
    <w:p>
      <w:r>
        <w:t>As of 10/05/2026. Prepared by ownership.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Tenant</w:t>
            </w:r>
          </w:p>
        </w:tc>
        <w:tc>
          <w:tcPr>
            <w:tcW w:type="dxa" w:w="1728"/>
          </w:tcPr>
          <w:p>
            <w:r>
              <w:t>Rent</w:t>
            </w:r>
          </w:p>
        </w:tc>
        <w:tc>
          <w:tcPr>
            <w:tcW w:type="dxa" w:w="1728"/>
          </w:tcPr>
          <w:p>
            <w:r>
              <w:t>Lease Start</w:t>
            </w:r>
          </w:p>
        </w:tc>
        <w:tc>
          <w:tcPr>
            <w:tcW w:type="dxa" w:w="1728"/>
          </w:tcPr>
          <w:p>
            <w:r>
              <w:t>Lease End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Greta Okafor</w:t>
            </w:r>
          </w:p>
        </w:tc>
        <w:tc>
          <w:tcPr>
            <w:tcW w:type="dxa" w:w="1728"/>
          </w:tcPr>
          <w:p>
            <w:r>
              <w:t>$1,575.00</w:t>
            </w:r>
          </w:p>
        </w:tc>
        <w:tc>
          <w:tcPr>
            <w:tcW w:type="dxa" w:w="1728"/>
          </w:tcPr>
          <w:p>
            <w:r>
              <w:t>03/01/2026</w:t>
            </w:r>
          </w:p>
        </w:tc>
        <w:tc>
          <w:tcPr>
            <w:tcW w:type="dxa" w:w="1728"/>
          </w:tcPr>
          <w:p>
            <w:r>
              <w:t>02/28/2027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Noor Castellano</w:t>
            </w:r>
          </w:p>
        </w:tc>
        <w:tc>
          <w:tcPr>
            <w:tcW w:type="dxa" w:w="1728"/>
          </w:tcPr>
          <w:p>
            <w:r>
              <w:t>$1,825.00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03/31/2027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Lorenzo Juarez</w:t>
            </w:r>
          </w:p>
        </w:tc>
        <w:tc>
          <w:tcPr>
            <w:tcW w:type="dxa" w:w="1728"/>
          </w:tcPr>
          <w:p>
            <w:r>
              <w:t>$1,525.00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03/31/2027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Desmond Ashgrove</w:t>
            </w:r>
          </w:p>
        </w:tc>
        <w:tc>
          <w:tcPr>
            <w:tcW w:type="dxa" w:w="1728"/>
          </w:tcPr>
          <w:p>
            <w:r>
              <w:t>$1,525.00</w:t>
            </w:r>
          </w:p>
        </w:tc>
        <w:tc>
          <w:tcPr>
            <w:tcW w:type="dxa" w:w="1728"/>
          </w:tcPr>
          <w:p>
            <w:r>
              <w:t>05/01/2026</w:t>
            </w:r>
          </w:p>
        </w:tc>
        <w:tc>
          <w:tcPr>
            <w:tcW w:type="dxa" w:w="1728"/>
          </w:tcPr>
          <w:p>
            <w:r>
              <w:t>04/30/2027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Noor Holloway</w:t>
            </w:r>
          </w:p>
        </w:tc>
        <w:tc>
          <w:tcPr>
            <w:tcW w:type="dxa" w:w="1728"/>
          </w:tcPr>
          <w:p>
            <w:r>
              <w:t>$1,125.00</w:t>
            </w:r>
          </w:p>
        </w:tc>
        <w:tc>
          <w:tcPr>
            <w:tcW w:type="dxa" w:w="1728"/>
          </w:tcPr>
          <w:p>
            <w:r>
              <w:t>07/01/2025</w:t>
            </w:r>
          </w:p>
        </w:tc>
        <w:tc>
          <w:tcPr>
            <w:tcW w:type="dxa" w:w="1728"/>
          </w:tcPr>
          <w:p>
            <w:r>
              <w:t>06/30/2026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Noor Bellweather &amp; Lucia Xenakis</w:t>
            </w:r>
          </w:p>
        </w:tc>
        <w:tc>
          <w:tcPr>
            <w:tcW w:type="dxa" w:w="1728"/>
          </w:tcPr>
          <w:p>
            <w:r>
              <w:t>$1,925.00</w:t>
            </w:r>
          </w:p>
        </w:tc>
        <w:tc>
          <w:tcPr>
            <w:tcW w:type="dxa" w:w="1728"/>
          </w:tcPr>
          <w:p>
            <w:r>
              <w:t>01/01/2026</w:t>
            </w:r>
          </w:p>
        </w:tc>
        <w:tc>
          <w:tcPr>
            <w:tcW w:type="dxa" w:w="1728"/>
          </w:tcPr>
          <w:p>
            <w:r>
              <w:t>12/31/2026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Sofia Dunmore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03/31/2027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Lucia Yarborough</w:t>
            </w:r>
          </w:p>
        </w:tc>
        <w:tc>
          <w:tcPr>
            <w:tcW w:type="dxa" w:w="1728"/>
          </w:tcPr>
          <w:p>
            <w:r>
              <w:t>$1,175.00</w:t>
            </w:r>
          </w:p>
        </w:tc>
        <w:tc>
          <w:tcPr>
            <w:tcW w:type="dxa" w:w="1728"/>
          </w:tcPr>
          <w:p>
            <w:r>
              <w:t>04/01/2026</w:t>
            </w:r>
          </w:p>
        </w:tc>
        <w:tc>
          <w:tcPr>
            <w:tcW w:type="dxa" w:w="1728"/>
          </w:tcPr>
          <w:p>
            <w:r>
              <w:t>03/31/2027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2026-10-05T00:00:00Z</dcterms:created>
  <dcterms:modified xsi:type="dcterms:W3CDTF">2026-10-05T00:00:00Z</dcterms:modified>
  <cp:category/>
</cp:coreProperties>
</file>