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BBAE" w14:textId="77777777" w:rsidR="004D4445" w:rsidRPr="00F11290" w:rsidRDefault="003F7217" w:rsidP="00A77ADD">
      <w:pPr>
        <w:spacing w:after="0" w:line="240" w:lineRule="auto"/>
        <w:jc w:val="center"/>
        <w:rPr>
          <w:rFonts w:eastAsia="MS Mincho" w:cs="Times New Roman"/>
          <w:b/>
          <w:color w:val="000000" w:themeColor="text1"/>
          <w:sz w:val="40"/>
          <w:szCs w:val="40"/>
        </w:rPr>
      </w:pPr>
      <w:r w:rsidRPr="00F11290">
        <w:rPr>
          <w:rFonts w:eastAsia="MS Mincho" w:cs="Times New Roman"/>
          <w:b/>
          <w:color w:val="000000" w:themeColor="text1"/>
          <w:sz w:val="40"/>
          <w:szCs w:val="40"/>
        </w:rPr>
        <w:t>Tim Rösch</w:t>
      </w:r>
    </w:p>
    <w:p w14:paraId="6FB2DCF2" w14:textId="77777777" w:rsidR="00F44293" w:rsidRPr="00F11290" w:rsidRDefault="000A1AC4" w:rsidP="00BF1FB6">
      <w:pPr>
        <w:spacing w:after="0" w:line="240" w:lineRule="auto"/>
        <w:jc w:val="center"/>
        <w:rPr>
          <w:rFonts w:eastAsia="MS Mincho" w:cs="Times New Roman"/>
          <w:sz w:val="20"/>
          <w:szCs w:val="20"/>
        </w:rPr>
      </w:pPr>
      <w:r w:rsidRPr="00F11290">
        <w:rPr>
          <w:rFonts w:eastAsia="MS Mincho" w:cs="Times New Roman"/>
          <w:sz w:val="20"/>
          <w:szCs w:val="20"/>
        </w:rPr>
        <w:t xml:space="preserve">Stuttgart, Deutschland | </w:t>
      </w:r>
      <w:r w:rsidRPr="00F11290">
        <w:rPr>
          <w:rFonts w:eastAsia="MS Mincho" w:cs="Times New Roman"/>
          <w:color w:val="000000"/>
          <w:sz w:val="20"/>
          <w:szCs w:val="20"/>
        </w:rPr>
        <w:t>tim.roeschkh@gmail.com</w:t>
      </w:r>
      <w:r w:rsidRPr="00F11290">
        <w:rPr>
          <w:rFonts w:eastAsia="MS Mincho" w:cs="Times New Roman"/>
          <w:sz w:val="20"/>
          <w:szCs w:val="20"/>
        </w:rPr>
        <w:t xml:space="preserve"> | +49 176 47299077</w:t>
      </w:r>
    </w:p>
    <w:p w14:paraId="3BD32ED8" w14:textId="68278198" w:rsidR="007F2C43" w:rsidRPr="00F11290" w:rsidRDefault="0009017D" w:rsidP="00F11290">
      <w:pPr>
        <w:spacing w:before="120" w:after="12" w:line="240" w:lineRule="auto"/>
        <w:jc w:val="center"/>
        <w:rPr>
          <w:sz w:val="20"/>
          <w:szCs w:val="20"/>
        </w:rPr>
      </w:pPr>
      <w:r w:rsidRPr="0009017D">
        <w:rPr>
          <w:sz w:val="20"/>
          <w:szCs w:val="20"/>
        </w:rPr>
        <w:t>Wirtschaftsinformatiker mit internationaler Erfahrung in Strategie, Transaktionsberatung und Künstlicher Intelligenz</w:t>
      </w:r>
    </w:p>
    <w:p w14:paraId="2FB8E2EC" w14:textId="77777777" w:rsidR="00E01FC5" w:rsidRPr="00F11290" w:rsidRDefault="00931955" w:rsidP="00E01FC5">
      <w:pPr>
        <w:pBdr>
          <w:bottom w:val="single" w:sz="12" w:space="1" w:color="auto"/>
        </w:pBdr>
        <w:spacing w:after="12" w:line="240" w:lineRule="auto"/>
        <w:rPr>
          <w:rFonts w:eastAsia="MS Mincho" w:cs="Times New Roman"/>
          <w:b/>
          <w:sz w:val="24"/>
          <w:szCs w:val="24"/>
        </w:rPr>
      </w:pPr>
      <w:r w:rsidRPr="00F11290">
        <w:rPr>
          <w:rFonts w:eastAsia="MS Mincho" w:cs="Times New Roman"/>
          <w:b/>
          <w:sz w:val="24"/>
          <w:szCs w:val="24"/>
        </w:rPr>
        <w:t>Arbeitserfahrung</w:t>
      </w:r>
    </w:p>
    <w:p w14:paraId="62E63207" w14:textId="77777777" w:rsidR="00776D1E" w:rsidRPr="00F11290" w:rsidRDefault="00306EEC" w:rsidP="00DD4D7A">
      <w:pPr>
        <w:spacing w:after="0" w:line="240" w:lineRule="auto"/>
        <w:ind w:right="-28"/>
        <w:rPr>
          <w:rFonts w:eastAsia="MS Mincho" w:cs="Times New Roman"/>
          <w:b/>
          <w:bCs/>
          <w:sz w:val="20"/>
          <w:szCs w:val="20"/>
        </w:rPr>
      </w:pPr>
      <w:r w:rsidRPr="00F11290">
        <w:rPr>
          <w:rFonts w:eastAsia="MS Mincho" w:cs="Times New Roman"/>
          <w:b/>
          <w:bCs/>
          <w:sz w:val="20"/>
          <w:szCs w:val="20"/>
        </w:rPr>
        <w:t>Okt 23-Sep 26</w:t>
      </w:r>
      <w:r w:rsidRPr="00F11290">
        <w:rPr>
          <w:rFonts w:eastAsia="MS Mincho" w:cs="Times New Roman"/>
          <w:b/>
          <w:bCs/>
          <w:sz w:val="20"/>
          <w:szCs w:val="20"/>
        </w:rPr>
        <w:tab/>
        <w:t>EY / EY-Parthenon Duales Studium</w:t>
      </w:r>
    </w:p>
    <w:p w14:paraId="341A1C85" w14:textId="2AA19BE9" w:rsidR="006678FF" w:rsidRPr="0009017D" w:rsidRDefault="00ED3553">
      <w:pPr>
        <w:tabs>
          <w:tab w:val="left" w:pos="1418"/>
          <w:tab w:val="right" w:pos="10460"/>
        </w:tabs>
        <w:spacing w:after="0" w:line="240" w:lineRule="auto"/>
        <w:rPr>
          <w:rFonts w:eastAsia="MS Mincho" w:cs="Times New Roman"/>
          <w:sz w:val="20"/>
          <w:szCs w:val="20"/>
          <w:lang w:val="en-US"/>
        </w:rPr>
      </w:pPr>
      <w:proofErr w:type="spellStart"/>
      <w:r w:rsidRPr="0009017D">
        <w:rPr>
          <w:rFonts w:eastAsia="MS Mincho" w:cs="Times New Roman"/>
          <w:b/>
          <w:bCs/>
          <w:sz w:val="20"/>
          <w:szCs w:val="20"/>
          <w:lang w:val="en-US"/>
        </w:rPr>
        <w:t>Mär</w:t>
      </w:r>
      <w:proofErr w:type="spellEnd"/>
      <w:r w:rsidRPr="0009017D">
        <w:rPr>
          <w:rFonts w:eastAsia="MS Mincho" w:cs="Times New Roman"/>
          <w:b/>
          <w:bCs/>
          <w:sz w:val="20"/>
          <w:szCs w:val="20"/>
          <w:lang w:val="en-US"/>
        </w:rPr>
        <w:t xml:space="preserve"> 26-Mai 26</w:t>
      </w:r>
      <w:r w:rsidRPr="0009017D">
        <w:rPr>
          <w:rFonts w:eastAsia="MS Mincho" w:cs="Times New Roman"/>
          <w:b/>
          <w:bCs/>
          <w:sz w:val="20"/>
          <w:szCs w:val="20"/>
          <w:lang w:val="en-US"/>
        </w:rPr>
        <w:tab/>
        <w:t>6. Rotation: Strategy Consulting - Data, Analytics &amp; AI Hub</w:t>
      </w:r>
      <w:r w:rsidRPr="0009017D">
        <w:rPr>
          <w:rFonts w:eastAsia="MS Mincho" w:cs="Times New Roman"/>
          <w:b/>
          <w:bCs/>
          <w:sz w:val="20"/>
          <w:szCs w:val="20"/>
          <w:lang w:val="en-US"/>
        </w:rPr>
        <w:tab/>
        <w:t>Stuttgart</w:t>
      </w:r>
    </w:p>
    <w:p w14:paraId="68C4FC52" w14:textId="242EFCF0" w:rsidR="006678FF" w:rsidRPr="00F11290" w:rsidRDefault="00ED3553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 xml:space="preserve">Erkannte eigeninitiativ das Risiko, dass ungeprüfte KI-Aussagen in Kundenunterlagen gelangen, gewann drei Partner als Sponsoren und entwickelte </w:t>
      </w:r>
      <w:r w:rsidR="00E515C6">
        <w:rPr>
          <w:sz w:val="20"/>
          <w:szCs w:val="20"/>
        </w:rPr>
        <w:t>eine</w:t>
      </w:r>
      <w:r w:rsidR="003506C2">
        <w:rPr>
          <w:sz w:val="20"/>
          <w:szCs w:val="20"/>
        </w:rPr>
        <w:t xml:space="preserve"> technische</w:t>
      </w:r>
      <w:r w:rsidRPr="00F11290">
        <w:rPr>
          <w:sz w:val="20"/>
          <w:szCs w:val="20"/>
        </w:rPr>
        <w:t xml:space="preserve"> Lösung eigenständig bis zum einsatzfähigen Stand</w:t>
      </w:r>
    </w:p>
    <w:p w14:paraId="73322FA1" w14:textId="6C1148A7" w:rsidR="00BC31A3" w:rsidRPr="00F11290" w:rsidRDefault="00BC31A3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Validierte das Tool an 139 Aussagen eines Due-Diligence-Berichts mit 94 % Bewertungsgenauigkeit und integrierte es direkt in den bestehenden PowerPoint-Arbeitsablauf der Teams</w:t>
      </w:r>
    </w:p>
    <w:p w14:paraId="453B667C" w14:textId="77777777" w:rsidR="004B51C5" w:rsidRPr="00F11290" w:rsidRDefault="00D4608C" w:rsidP="00793CD2">
      <w:pPr>
        <w:tabs>
          <w:tab w:val="left" w:pos="1418"/>
          <w:tab w:val="right" w:pos="10460"/>
        </w:tabs>
        <w:spacing w:after="0" w:line="240" w:lineRule="auto"/>
        <w:rPr>
          <w:rFonts w:eastAsia="MS Mincho" w:cs="Times New Roman"/>
          <w:sz w:val="20"/>
          <w:szCs w:val="20"/>
        </w:rPr>
      </w:pPr>
      <w:r w:rsidRPr="00F11290">
        <w:rPr>
          <w:rFonts w:eastAsia="MS Mincho" w:cs="Times New Roman"/>
          <w:b/>
          <w:bCs/>
          <w:sz w:val="20"/>
          <w:szCs w:val="20"/>
        </w:rPr>
        <w:t>Sep 25-Nov 25</w:t>
      </w:r>
      <w:r w:rsidRPr="00F11290">
        <w:rPr>
          <w:rFonts w:eastAsia="MS Mincho" w:cs="Times New Roman"/>
          <w:b/>
          <w:bCs/>
          <w:sz w:val="20"/>
          <w:szCs w:val="20"/>
        </w:rPr>
        <w:tab/>
        <w:t>5. Rotation: Strategy Consulting - Expert Placement (als erster Student ausgewählt)</w:t>
      </w:r>
      <w:r w:rsidRPr="00F11290">
        <w:rPr>
          <w:rFonts w:eastAsia="MS Mincho" w:cs="Times New Roman"/>
          <w:b/>
          <w:bCs/>
          <w:sz w:val="20"/>
          <w:szCs w:val="20"/>
        </w:rPr>
        <w:tab/>
        <w:t>Singapur</w:t>
      </w:r>
    </w:p>
    <w:p w14:paraId="12D76E94" w14:textId="77777777" w:rsidR="00E31767" w:rsidRPr="00F11290" w:rsidRDefault="00E31767" w:rsidP="00E31767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Entwickelte ein integriertes Umsatzmodell für eine indonesische Automobilgruppe, identifizierte eigenständig 7 neue Umsatzströme mit einem Wachstumspotenzial von ~100 Mio. USD und präsentierte den Business Case vor dem Senior Team</w:t>
      </w:r>
    </w:p>
    <w:p w14:paraId="6DB9DAD6" w14:textId="77777777" w:rsidR="00A63951" w:rsidRPr="00F11290" w:rsidRDefault="00A63951" w:rsidP="000A267E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Priorisierte die zentralen Features einer digitalen Kunden-App über 8 Geschäftssegmente einer führenden Automobilgruppe Saudi-Arabiens und quantifizierte ~200 Mio. USD Wertpotenzial</w:t>
      </w:r>
    </w:p>
    <w:p w14:paraId="0E0D30FE" w14:textId="5F7BAD6F" w:rsidR="000A267E" w:rsidRPr="00F11290" w:rsidRDefault="003B4309" w:rsidP="000A267E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 xml:space="preserve">Konzipierte und moderierte einen </w:t>
      </w:r>
      <w:r w:rsidR="0004657B" w:rsidRPr="00F11290">
        <w:rPr>
          <w:sz w:val="20"/>
          <w:szCs w:val="20"/>
        </w:rPr>
        <w:t>KI</w:t>
      </w:r>
      <w:r w:rsidRPr="00F11290">
        <w:rPr>
          <w:sz w:val="20"/>
          <w:szCs w:val="20"/>
        </w:rPr>
        <w:t>-Workshop mit 30+ Führungskräften, leitete C-Level-Breakout-Sessions und erarbeitete 10+ Use Cases als Grundlage für ein neues Geschäftsfeld</w:t>
      </w:r>
    </w:p>
    <w:p w14:paraId="2B1D2D75" w14:textId="77777777" w:rsidR="000D5DF3" w:rsidRPr="0009017D" w:rsidRDefault="00D4608C" w:rsidP="00612617">
      <w:pPr>
        <w:tabs>
          <w:tab w:val="left" w:pos="1418"/>
          <w:tab w:val="right" w:pos="10460"/>
        </w:tabs>
        <w:spacing w:after="0" w:line="240" w:lineRule="auto"/>
        <w:rPr>
          <w:rFonts w:eastAsia="MS Mincho" w:cs="Times New Roman"/>
          <w:sz w:val="20"/>
          <w:szCs w:val="20"/>
          <w:lang w:val="en-US"/>
        </w:rPr>
      </w:pPr>
      <w:r w:rsidRPr="0009017D">
        <w:rPr>
          <w:rFonts w:eastAsia="MS Mincho" w:cs="Times New Roman"/>
          <w:b/>
          <w:bCs/>
          <w:sz w:val="20"/>
          <w:szCs w:val="20"/>
          <w:lang w:val="en-US"/>
        </w:rPr>
        <w:t>Mai 25-Aug 25</w:t>
      </w:r>
      <w:r w:rsidRPr="0009017D">
        <w:rPr>
          <w:rFonts w:eastAsia="MS Mincho" w:cs="Times New Roman"/>
          <w:b/>
          <w:bCs/>
          <w:sz w:val="20"/>
          <w:szCs w:val="20"/>
          <w:lang w:val="en-US"/>
        </w:rPr>
        <w:tab/>
        <w:t>4. Rotation: M&amp;A - Financial Due Diligence</w:t>
      </w:r>
      <w:r w:rsidRPr="0009017D">
        <w:rPr>
          <w:rFonts w:eastAsia="MS Mincho" w:cs="Times New Roman"/>
          <w:b/>
          <w:bCs/>
          <w:sz w:val="20"/>
          <w:szCs w:val="20"/>
          <w:lang w:val="en-US"/>
        </w:rPr>
        <w:tab/>
        <w:t>Stuttgart</w:t>
      </w:r>
    </w:p>
    <w:p w14:paraId="1965A94A" w14:textId="77777777" w:rsidR="00C92FB8" w:rsidRPr="00F11290" w:rsidRDefault="00C92FB8" w:rsidP="001821F2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Hinterfragte Markt-, Volumen- und Preisannahmen in 15+ geplanten Projekten eines globalen Automobilzulieferers in einer Sell-Side-FDD kritisch gegenüber dem Target</w:t>
      </w:r>
    </w:p>
    <w:p w14:paraId="6C1C2FCE" w14:textId="104F12F0" w:rsidR="000000B6" w:rsidRPr="00F11290" w:rsidRDefault="001B039F" w:rsidP="001821F2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 xml:space="preserve">Leitete eine Expert-Session mit dem Head of Procurement zur Lieferantenbasisanalyse und analysierte eigenverantwortlich Kundenkonzentration und Kostenstrukturen </w:t>
      </w:r>
      <w:r w:rsidR="007A5905" w:rsidRPr="00F11290">
        <w:rPr>
          <w:sz w:val="20"/>
          <w:szCs w:val="20"/>
        </w:rPr>
        <w:t>des</w:t>
      </w:r>
      <w:r w:rsidRPr="00F11290">
        <w:rPr>
          <w:sz w:val="20"/>
          <w:szCs w:val="20"/>
        </w:rPr>
        <w:t xml:space="preserve"> </w:t>
      </w:r>
      <w:r w:rsidR="007A5905" w:rsidRPr="00F11290">
        <w:rPr>
          <w:sz w:val="20"/>
          <w:szCs w:val="20"/>
        </w:rPr>
        <w:t>Targets</w:t>
      </w:r>
      <w:r w:rsidRPr="00F11290">
        <w:rPr>
          <w:sz w:val="20"/>
          <w:szCs w:val="20"/>
        </w:rPr>
        <w:t xml:space="preserve"> in einer Buy-Side-FDD</w:t>
      </w:r>
    </w:p>
    <w:p w14:paraId="1062ED52" w14:textId="77777777" w:rsidR="004B51C5" w:rsidRPr="0009017D" w:rsidRDefault="00A96926" w:rsidP="004B51C5">
      <w:pPr>
        <w:tabs>
          <w:tab w:val="left" w:pos="1418"/>
          <w:tab w:val="right" w:pos="10460"/>
        </w:tabs>
        <w:spacing w:after="0" w:line="240" w:lineRule="auto"/>
        <w:rPr>
          <w:rFonts w:eastAsia="MS Mincho" w:cs="Times New Roman"/>
          <w:sz w:val="20"/>
          <w:szCs w:val="20"/>
          <w:lang w:val="en-US"/>
        </w:rPr>
      </w:pPr>
      <w:r w:rsidRPr="0009017D">
        <w:rPr>
          <w:rFonts w:eastAsia="MS Mincho" w:cs="Times New Roman"/>
          <w:b/>
          <w:bCs/>
          <w:sz w:val="20"/>
          <w:szCs w:val="20"/>
          <w:lang w:val="en-US"/>
        </w:rPr>
        <w:t>Dez 24-Feb 25</w:t>
      </w:r>
      <w:r w:rsidRPr="0009017D">
        <w:rPr>
          <w:rFonts w:eastAsia="MS Mincho" w:cs="Times New Roman"/>
          <w:b/>
          <w:bCs/>
          <w:sz w:val="20"/>
          <w:szCs w:val="20"/>
          <w:lang w:val="en-US"/>
        </w:rPr>
        <w:tab/>
        <w:t>3. Rotation: Business Consulting - Global Business Services</w:t>
      </w:r>
      <w:r w:rsidRPr="0009017D">
        <w:rPr>
          <w:rFonts w:eastAsia="MS Mincho" w:cs="Times New Roman"/>
          <w:b/>
          <w:bCs/>
          <w:sz w:val="20"/>
          <w:szCs w:val="20"/>
          <w:lang w:val="en-US"/>
        </w:rPr>
        <w:tab/>
        <w:t>München</w:t>
      </w:r>
    </w:p>
    <w:p w14:paraId="3E372374" w14:textId="77777777" w:rsidR="00F26029" w:rsidRPr="00F11290" w:rsidRDefault="00F26029" w:rsidP="006E7845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Steuerte als PMO über 12 Wochen vier parallele Workstreams eines Transformationsprogramms mit rund 20 Mandantenmitarbeitern und bereitete Steering-Committee-Sitzungen und Ergebnispräsentationen für das Top-Management vor</w:t>
      </w:r>
    </w:p>
    <w:p w14:paraId="6457E99D" w14:textId="77777777" w:rsidR="00824785" w:rsidRPr="00F11290" w:rsidRDefault="00350575" w:rsidP="006E7845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Bewertete in einer Markt- und Standortanalyse 3 Standorte in Malaysia für ein Shared Service Center eines globalen MedTech-Konzerns und präsentierte die Entscheidungsgrundlage vor dem Senior Management</w:t>
      </w:r>
    </w:p>
    <w:p w14:paraId="1BAA0906" w14:textId="77777777" w:rsidR="00C560D8" w:rsidRPr="0009017D" w:rsidRDefault="00CA778E" w:rsidP="00C560D8">
      <w:pPr>
        <w:spacing w:after="0" w:line="240" w:lineRule="auto"/>
        <w:rPr>
          <w:sz w:val="20"/>
          <w:szCs w:val="20"/>
          <w:lang w:val="en-US"/>
        </w:rPr>
      </w:pPr>
      <w:r w:rsidRPr="0009017D">
        <w:rPr>
          <w:rFonts w:eastAsia="MS Mincho" w:cs="Times New Roman"/>
          <w:b/>
          <w:bCs/>
          <w:sz w:val="20"/>
          <w:szCs w:val="20"/>
          <w:lang w:val="en-US"/>
        </w:rPr>
        <w:t>Jan 24-Aug 24</w:t>
      </w:r>
      <w:r w:rsidRPr="0009017D">
        <w:rPr>
          <w:rFonts w:eastAsia="MS Mincho" w:cs="Times New Roman"/>
          <w:sz w:val="20"/>
          <w:szCs w:val="20"/>
          <w:lang w:val="en-US"/>
        </w:rPr>
        <w:tab/>
      </w:r>
      <w:r w:rsidRPr="0009017D">
        <w:rPr>
          <w:rFonts w:eastAsia="MS Mincho" w:cs="Times New Roman"/>
          <w:b/>
          <w:sz w:val="20"/>
          <w:szCs w:val="20"/>
          <w:lang w:val="en-US"/>
        </w:rPr>
        <w:t>1. &amp; 2. Rotation: Business Consulting - Value &amp; Performance Management</w:t>
      </w:r>
      <w:r w:rsidRPr="0009017D">
        <w:rPr>
          <w:rFonts w:eastAsia="MS Mincho" w:cs="Times New Roman"/>
          <w:sz w:val="20"/>
          <w:szCs w:val="20"/>
          <w:lang w:val="en-US"/>
        </w:rPr>
        <w:t xml:space="preserve">                                               </w:t>
      </w:r>
      <w:r w:rsidRPr="0009017D">
        <w:rPr>
          <w:rFonts w:eastAsia="MS Mincho" w:cs="Times New Roman"/>
          <w:b/>
          <w:bCs/>
          <w:sz w:val="20"/>
          <w:szCs w:val="20"/>
          <w:lang w:val="en-US"/>
        </w:rPr>
        <w:t>Stuttgart</w:t>
      </w:r>
    </w:p>
    <w:p w14:paraId="6528EE9D" w14:textId="77777777" w:rsidR="00644AF4" w:rsidRPr="00F11290" w:rsidRDefault="00644AF4" w:rsidP="0052662B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Baute in einer SAP-Analytics-Cloud-Implementierung für eine globale Pharmagruppe die Planungslogik und ein KPI-System zur operativen Steuerung des Net Working Capital auf</w:t>
      </w:r>
    </w:p>
    <w:p w14:paraId="6E56E927" w14:textId="77777777" w:rsidR="0052662B" w:rsidRPr="00F11290" w:rsidRDefault="002708EE" w:rsidP="0052662B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Analysierte den Budgetierungsprozess eines MDAX-Unternehmens und erarbeitete das End-to-End-Planungshandbuch, vom CFO abgenommen und unternehmensweit eingesetzt</w:t>
      </w:r>
    </w:p>
    <w:p w14:paraId="173B817F" w14:textId="77777777" w:rsidR="004E7741" w:rsidRPr="00F11290" w:rsidRDefault="00931955" w:rsidP="000B3459">
      <w:pPr>
        <w:pBdr>
          <w:bottom w:val="single" w:sz="12" w:space="1" w:color="auto"/>
        </w:pBdr>
        <w:spacing w:after="12" w:line="240" w:lineRule="auto"/>
        <w:rPr>
          <w:rFonts w:eastAsia="MS Mincho" w:cs="Times New Roman"/>
          <w:b/>
          <w:sz w:val="24"/>
          <w:szCs w:val="24"/>
        </w:rPr>
      </w:pPr>
      <w:r w:rsidRPr="00F11290">
        <w:rPr>
          <w:rFonts w:eastAsia="MS Mincho" w:cs="Times New Roman"/>
          <w:b/>
          <w:sz w:val="24"/>
          <w:szCs w:val="24"/>
        </w:rPr>
        <w:t>Bildung</w:t>
      </w:r>
    </w:p>
    <w:p w14:paraId="60E39038" w14:textId="77777777" w:rsidR="004E7741" w:rsidRPr="00F11290" w:rsidRDefault="00220569" w:rsidP="00AD2DD0">
      <w:pPr>
        <w:spacing w:after="0" w:line="240" w:lineRule="auto"/>
        <w:ind w:left="1418" w:hanging="1418"/>
        <w:rPr>
          <w:sz w:val="20"/>
          <w:szCs w:val="20"/>
        </w:rPr>
      </w:pPr>
      <w:r w:rsidRPr="00F11290">
        <w:rPr>
          <w:sz w:val="20"/>
          <w:szCs w:val="20"/>
        </w:rPr>
        <w:t>Okt 23-Sep 26</w:t>
      </w:r>
      <w:r w:rsidRPr="00F11290">
        <w:rPr>
          <w:sz w:val="20"/>
          <w:szCs w:val="20"/>
        </w:rPr>
        <w:tab/>
      </w:r>
      <w:r w:rsidRPr="00F11290">
        <w:rPr>
          <w:b/>
          <w:bCs/>
          <w:sz w:val="20"/>
          <w:szCs w:val="20"/>
        </w:rPr>
        <w:t>Duale Hochschule Baden-Württemberg</w:t>
      </w:r>
      <w:r w:rsidRPr="00F11290">
        <w:rPr>
          <w:rFonts w:eastAsia="MS Mincho" w:cs="Times New Roman"/>
          <w:sz w:val="20"/>
          <w:szCs w:val="20"/>
        </w:rPr>
        <w:t xml:space="preserve"> </w:t>
      </w:r>
      <w:r w:rsidRPr="00F11290">
        <w:rPr>
          <w:rFonts w:eastAsia="MS Mincho" w:cs="Times New Roman"/>
          <w:b/>
          <w:bCs/>
          <w:sz w:val="20"/>
          <w:szCs w:val="20"/>
        </w:rPr>
        <w:t>(DHBW)</w:t>
      </w:r>
      <w:r w:rsidRPr="00F11290">
        <w:rPr>
          <w:rFonts w:eastAsia="MS Mincho" w:cs="Times New Roman"/>
          <w:sz w:val="20"/>
          <w:szCs w:val="20"/>
        </w:rPr>
        <w:t xml:space="preserve">                                                                                               </w:t>
      </w:r>
      <w:r w:rsidRPr="00F11290">
        <w:rPr>
          <w:rFonts w:eastAsia="MS Mincho" w:cs="Times New Roman"/>
          <w:b/>
          <w:bCs/>
          <w:sz w:val="20"/>
          <w:szCs w:val="20"/>
        </w:rPr>
        <w:t>Stuttgart</w:t>
      </w:r>
      <w:r w:rsidRPr="00F11290">
        <w:rPr>
          <w:rFonts w:eastAsia="MS Mincho" w:cs="Times New Roman"/>
          <w:sz w:val="20"/>
          <w:szCs w:val="20"/>
        </w:rPr>
        <w:t xml:space="preserve"> </w:t>
      </w:r>
      <w:r w:rsidRPr="00F11290">
        <w:rPr>
          <w:sz w:val="20"/>
          <w:szCs w:val="20"/>
        </w:rPr>
        <w:t>Bachelor of Science in Wirtschaftsinformatik (International Management for Business &amp; IT)</w:t>
      </w:r>
    </w:p>
    <w:p w14:paraId="15209F32" w14:textId="77777777" w:rsidR="001C4759" w:rsidRPr="00F11290" w:rsidRDefault="003A6062" w:rsidP="004C1F5C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Aktueller Notendurchschnitt: 1,3 (Top 5% des Jahrgangs)</w:t>
      </w:r>
    </w:p>
    <w:p w14:paraId="15209F41" w14:textId="77777777" w:rsidR="001C4759" w:rsidRPr="00F11290" w:rsidRDefault="003A6062" w:rsidP="004C1F5C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Bachelorarbeit über ein KI-gestütztes Prüftool für Due-Diligence-Berichte mit 1,0 bewertet</w:t>
      </w:r>
    </w:p>
    <w:p w14:paraId="1F87F564" w14:textId="77777777" w:rsidR="00803311" w:rsidRPr="00F11290" w:rsidRDefault="00803311" w:rsidP="004C1F5C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Business Lead des studentischen KI-Startups Academic Flow, verantwortlich für die Go-to-Market-Strategie und die Steuerung eines 15-köpfigen Teams</w:t>
      </w:r>
    </w:p>
    <w:p w14:paraId="3DDDC7F5" w14:textId="77777777" w:rsidR="004E7741" w:rsidRPr="00F11290" w:rsidRDefault="000E1C5B" w:rsidP="00D26BB2">
      <w:pPr>
        <w:spacing w:after="0" w:line="240" w:lineRule="auto"/>
        <w:rPr>
          <w:sz w:val="20"/>
          <w:szCs w:val="20"/>
        </w:rPr>
      </w:pPr>
      <w:r w:rsidRPr="00F11290">
        <w:rPr>
          <w:sz w:val="20"/>
          <w:szCs w:val="20"/>
        </w:rPr>
        <w:t>Sep 20-Jul 23</w:t>
      </w:r>
      <w:r w:rsidRPr="00F11290">
        <w:rPr>
          <w:sz w:val="20"/>
          <w:szCs w:val="20"/>
        </w:rPr>
        <w:tab/>
      </w:r>
      <w:r w:rsidRPr="00F11290">
        <w:rPr>
          <w:b/>
          <w:sz w:val="20"/>
          <w:szCs w:val="20"/>
        </w:rPr>
        <w:t>Fritz Erler Schule, Wirtschaftsgymnasium</w:t>
      </w:r>
      <w:r w:rsidRPr="00F11290">
        <w:rPr>
          <w:b/>
          <w:sz w:val="20"/>
          <w:szCs w:val="20"/>
        </w:rPr>
        <w:tab/>
        <w:t xml:space="preserve">  </w:t>
      </w:r>
      <w:r w:rsidRPr="00F11290">
        <w:rPr>
          <w:rFonts w:eastAsia="MS Mincho" w:cs="Times New Roman"/>
          <w:sz w:val="20"/>
          <w:szCs w:val="20"/>
        </w:rPr>
        <w:t xml:space="preserve">                                                                                                    </w:t>
      </w:r>
      <w:r w:rsidRPr="00F11290">
        <w:rPr>
          <w:rFonts w:eastAsia="MS Mincho" w:cs="Times New Roman"/>
          <w:b/>
          <w:bCs/>
          <w:sz w:val="20"/>
          <w:szCs w:val="20"/>
        </w:rPr>
        <w:t>Tuttlingen</w:t>
      </w:r>
    </w:p>
    <w:p w14:paraId="004CD88D" w14:textId="77777777" w:rsidR="005A782F" w:rsidRPr="00F11290" w:rsidRDefault="00741991" w:rsidP="0064269F">
      <w:pPr>
        <w:spacing w:after="0" w:line="240" w:lineRule="auto"/>
        <w:ind w:left="709" w:firstLine="709"/>
        <w:rPr>
          <w:sz w:val="20"/>
          <w:szCs w:val="20"/>
        </w:rPr>
      </w:pPr>
      <w:r w:rsidRPr="00F11290">
        <w:rPr>
          <w:sz w:val="20"/>
          <w:szCs w:val="20"/>
        </w:rPr>
        <w:t>Abitur mit Schwerpunkt in VWL und BWL</w:t>
      </w:r>
    </w:p>
    <w:p w14:paraId="1F1C44D5" w14:textId="77777777" w:rsidR="00516431" w:rsidRPr="00F11290" w:rsidRDefault="00516431" w:rsidP="004B632D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Abschluss mit einem Notendurchschnitt von 1,2 - Drittbester von 104 Absolventen</w:t>
      </w:r>
    </w:p>
    <w:p w14:paraId="1A896E48" w14:textId="77777777" w:rsidR="00516431" w:rsidRPr="00F11290" w:rsidRDefault="00516431" w:rsidP="004B632D">
      <w:pPr>
        <w:pStyle w:val="ListParagraph"/>
        <w:numPr>
          <w:ilvl w:val="3"/>
          <w:numId w:val="6"/>
        </w:numPr>
        <w:spacing w:after="12" w:line="240" w:lineRule="auto"/>
        <w:ind w:left="1701" w:hanging="141"/>
        <w:rPr>
          <w:sz w:val="20"/>
          <w:szCs w:val="20"/>
        </w:rPr>
      </w:pPr>
      <w:r w:rsidRPr="00F11290">
        <w:rPr>
          <w:sz w:val="20"/>
          <w:szCs w:val="20"/>
        </w:rPr>
        <w:t>Sonderauszeichnung für herausragende Leistungen im Fach Informatik</w:t>
      </w:r>
    </w:p>
    <w:p w14:paraId="25588C49" w14:textId="77777777" w:rsidR="00B66C6A" w:rsidRPr="00F11290" w:rsidRDefault="00DA6A79" w:rsidP="00766EE4">
      <w:pPr>
        <w:pBdr>
          <w:bottom w:val="single" w:sz="12" w:space="1" w:color="auto"/>
        </w:pBdr>
        <w:spacing w:after="12" w:line="240" w:lineRule="auto"/>
        <w:rPr>
          <w:rFonts w:eastAsia="MS Mincho" w:cs="Times New Roman"/>
          <w:b/>
          <w:sz w:val="24"/>
          <w:szCs w:val="24"/>
        </w:rPr>
      </w:pPr>
      <w:r w:rsidRPr="00F11290">
        <w:rPr>
          <w:rFonts w:eastAsia="MS Mincho" w:cs="Times New Roman"/>
          <w:b/>
          <w:sz w:val="24"/>
          <w:szCs w:val="24"/>
        </w:rPr>
        <w:t>Engagement &amp; Stipendien</w:t>
      </w:r>
    </w:p>
    <w:p w14:paraId="510A94F9" w14:textId="77777777" w:rsidR="006723AA" w:rsidRPr="00F11290" w:rsidRDefault="002C2152" w:rsidP="00E224E3">
      <w:pPr>
        <w:spacing w:after="12" w:line="240" w:lineRule="auto"/>
        <w:rPr>
          <w:rFonts w:eastAsia="MS Mincho" w:cs="Times New Roman"/>
          <w:sz w:val="20"/>
          <w:szCs w:val="20"/>
        </w:rPr>
      </w:pPr>
      <w:r w:rsidRPr="00F11290">
        <w:rPr>
          <w:rFonts w:eastAsia="MS Mincho" w:cs="Times New Roman"/>
          <w:sz w:val="20"/>
          <w:szCs w:val="20"/>
        </w:rPr>
        <w:t>Mär 25-Heute</w:t>
      </w:r>
      <w:r w:rsidRPr="00F11290">
        <w:rPr>
          <w:rFonts w:eastAsia="MS Mincho" w:cs="Times New Roman"/>
          <w:sz w:val="20"/>
          <w:szCs w:val="20"/>
        </w:rPr>
        <w:tab/>
      </w:r>
      <w:r w:rsidRPr="00F11290">
        <w:rPr>
          <w:b/>
          <w:bCs/>
          <w:sz w:val="20"/>
          <w:szCs w:val="20"/>
        </w:rPr>
        <w:t>Stipendiat der Friedrich-Naumann-Stiftung für die Freiheit</w:t>
      </w:r>
      <w:r w:rsidRPr="00F11290">
        <w:rPr>
          <w:sz w:val="20"/>
          <w:szCs w:val="20"/>
        </w:rPr>
        <w:t xml:space="preserve"> - Aufnahme unter den besten 10% der Bewerber</w:t>
      </w:r>
    </w:p>
    <w:p w14:paraId="1E02071A" w14:textId="77777777" w:rsidR="00A9171C" w:rsidRPr="00F11290" w:rsidRDefault="00A9171C" w:rsidP="00E224E3">
      <w:pPr>
        <w:spacing w:after="12" w:line="240" w:lineRule="auto"/>
        <w:rPr>
          <w:rFonts w:eastAsia="MS Mincho" w:cs="Times New Roman"/>
          <w:sz w:val="20"/>
          <w:szCs w:val="20"/>
        </w:rPr>
      </w:pPr>
      <w:r w:rsidRPr="00F11290">
        <w:rPr>
          <w:rFonts w:eastAsia="MS Mincho" w:cs="Times New Roman"/>
          <w:sz w:val="20"/>
          <w:szCs w:val="20"/>
        </w:rPr>
        <w:t>Mär 25-Heute</w:t>
      </w:r>
      <w:r w:rsidRPr="00F11290">
        <w:rPr>
          <w:rFonts w:eastAsia="MS Mincho" w:cs="Times New Roman"/>
          <w:sz w:val="20"/>
          <w:szCs w:val="20"/>
        </w:rPr>
        <w:tab/>
      </w:r>
      <w:r w:rsidRPr="00F11290">
        <w:rPr>
          <w:b/>
          <w:bCs/>
          <w:sz w:val="20"/>
          <w:szCs w:val="20"/>
        </w:rPr>
        <w:t xml:space="preserve">Vorstand der Sport Gemeinschaft Kirchen-Hausen e.V. </w:t>
      </w:r>
      <w:r w:rsidRPr="00F11290">
        <w:rPr>
          <w:sz w:val="20"/>
          <w:szCs w:val="20"/>
        </w:rPr>
        <w:t>- Führungsverantwortung für 362 Mitglieder</w:t>
      </w:r>
    </w:p>
    <w:p w14:paraId="4ED72079" w14:textId="77777777" w:rsidR="00766EE4" w:rsidRPr="00F11290" w:rsidRDefault="00766EE4" w:rsidP="00793CD2">
      <w:pPr>
        <w:spacing w:after="12" w:line="240" w:lineRule="auto"/>
        <w:rPr>
          <w:rFonts w:eastAsia="MS Mincho" w:cs="Times New Roman"/>
          <w:sz w:val="20"/>
          <w:szCs w:val="20"/>
        </w:rPr>
      </w:pPr>
      <w:r w:rsidRPr="00F11290">
        <w:rPr>
          <w:rFonts w:eastAsia="MS Mincho" w:cs="Times New Roman"/>
          <w:sz w:val="20"/>
          <w:szCs w:val="20"/>
        </w:rPr>
        <w:t>Sep 23-Heute</w:t>
      </w:r>
      <w:r w:rsidRPr="00F11290">
        <w:rPr>
          <w:rFonts w:eastAsia="MS Mincho" w:cs="Times New Roman"/>
          <w:sz w:val="20"/>
          <w:szCs w:val="20"/>
        </w:rPr>
        <w:tab/>
      </w:r>
      <w:r w:rsidRPr="00F11290">
        <w:rPr>
          <w:b/>
          <w:bCs/>
          <w:sz w:val="20"/>
          <w:szCs w:val="20"/>
        </w:rPr>
        <w:t>Kassierer des Jugendclubs Kirchen-Hausen e.V</w:t>
      </w:r>
      <w:r w:rsidRPr="00F11290">
        <w:rPr>
          <w:sz w:val="20"/>
          <w:szCs w:val="20"/>
        </w:rPr>
        <w:t>. - Verantwortlich für €40.000 Vermögen bei 180 Mitgliedern</w:t>
      </w:r>
    </w:p>
    <w:p w14:paraId="2E05AC5B" w14:textId="77777777" w:rsidR="00815DBC" w:rsidRPr="00F11290" w:rsidRDefault="00443B77" w:rsidP="00E224E3">
      <w:pPr>
        <w:spacing w:after="12" w:line="240" w:lineRule="auto"/>
        <w:rPr>
          <w:rFonts w:eastAsia="MS Mincho" w:cs="Times New Roman"/>
          <w:sz w:val="20"/>
          <w:szCs w:val="20"/>
        </w:rPr>
      </w:pPr>
      <w:r w:rsidRPr="00F11290">
        <w:rPr>
          <w:rFonts w:eastAsia="MS Mincho" w:cs="Times New Roman"/>
          <w:sz w:val="20"/>
          <w:szCs w:val="20"/>
        </w:rPr>
        <w:t>Jul 23-Heute</w:t>
      </w:r>
      <w:r w:rsidRPr="00F11290">
        <w:rPr>
          <w:rFonts w:eastAsia="MS Mincho" w:cs="Times New Roman"/>
          <w:sz w:val="20"/>
          <w:szCs w:val="20"/>
        </w:rPr>
        <w:tab/>
      </w:r>
      <w:r w:rsidRPr="00F11290">
        <w:rPr>
          <w:b/>
          <w:bCs/>
          <w:sz w:val="20"/>
          <w:szCs w:val="20"/>
        </w:rPr>
        <w:t>e-fellows.net-Stipendiat</w:t>
      </w:r>
      <w:r w:rsidRPr="00F11290">
        <w:rPr>
          <w:sz w:val="20"/>
          <w:szCs w:val="20"/>
        </w:rPr>
        <w:t xml:space="preserve"> - Aufnahme unter den besten 10% der Bewerber</w:t>
      </w:r>
    </w:p>
    <w:p w14:paraId="2AB1F634" w14:textId="77777777" w:rsidR="00E01FC5" w:rsidRPr="00F11290" w:rsidRDefault="00AF7C97" w:rsidP="00E01FC5">
      <w:pPr>
        <w:pBdr>
          <w:bottom w:val="single" w:sz="12" w:space="1" w:color="auto"/>
        </w:pBdr>
        <w:spacing w:after="12" w:line="240" w:lineRule="auto"/>
        <w:rPr>
          <w:rFonts w:eastAsia="MS Mincho" w:cs="Times New Roman"/>
          <w:b/>
          <w:sz w:val="24"/>
          <w:szCs w:val="24"/>
        </w:rPr>
      </w:pPr>
      <w:r w:rsidRPr="00F11290">
        <w:rPr>
          <w:rFonts w:eastAsia="MS Mincho" w:cs="Times New Roman"/>
          <w:b/>
          <w:sz w:val="24"/>
          <w:szCs w:val="24"/>
        </w:rPr>
        <w:t>Zusätzliche Informationen &amp; Skills</w:t>
      </w:r>
    </w:p>
    <w:p w14:paraId="083EE5E3" w14:textId="77777777" w:rsidR="00E01FC5" w:rsidRPr="00F11290" w:rsidRDefault="00E655C7" w:rsidP="00390103">
      <w:pPr>
        <w:tabs>
          <w:tab w:val="left" w:pos="709"/>
          <w:tab w:val="left" w:pos="1418"/>
          <w:tab w:val="left" w:pos="1418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881"/>
        </w:tabs>
        <w:spacing w:after="12" w:line="240" w:lineRule="auto"/>
        <w:rPr>
          <w:rFonts w:eastAsia="MS Mincho" w:cs="Times New Roman"/>
          <w:sz w:val="20"/>
          <w:szCs w:val="20"/>
        </w:rPr>
      </w:pPr>
      <w:r w:rsidRPr="00F11290">
        <w:rPr>
          <w:rFonts w:eastAsia="MS Mincho" w:cs="Times New Roman"/>
          <w:sz w:val="20"/>
          <w:szCs w:val="20"/>
        </w:rPr>
        <w:t>Sprachen:</w:t>
      </w:r>
      <w:r w:rsidRPr="00F11290">
        <w:rPr>
          <w:rFonts w:eastAsia="MS Mincho" w:cs="Times New Roman"/>
          <w:sz w:val="20"/>
          <w:szCs w:val="20"/>
        </w:rPr>
        <w:tab/>
        <w:t>Deutsch (Muttersprache), Englisch (verhandlungssicher)</w:t>
      </w:r>
      <w:r w:rsidRPr="00F11290">
        <w:rPr>
          <w:rFonts w:eastAsia="MS Mincho" w:cs="Times New Roman"/>
          <w:sz w:val="20"/>
          <w:szCs w:val="20"/>
        </w:rPr>
        <w:tab/>
      </w:r>
    </w:p>
    <w:p w14:paraId="7005E365" w14:textId="77777777" w:rsidR="00E01FC5" w:rsidRPr="0009017D" w:rsidRDefault="00F914D5" w:rsidP="00E01FC5">
      <w:pPr>
        <w:spacing w:after="12" w:line="240" w:lineRule="auto"/>
        <w:rPr>
          <w:rFonts w:eastAsia="MS Mincho" w:cs="Times New Roman"/>
          <w:sz w:val="20"/>
          <w:szCs w:val="20"/>
          <w:lang w:val="en-US"/>
        </w:rPr>
      </w:pPr>
      <w:proofErr w:type="spellStart"/>
      <w:r w:rsidRPr="0009017D">
        <w:rPr>
          <w:rFonts w:eastAsia="MS Mincho" w:cs="Times New Roman"/>
          <w:sz w:val="20"/>
          <w:szCs w:val="20"/>
          <w:lang w:val="en-US"/>
        </w:rPr>
        <w:t>Weitere</w:t>
      </w:r>
      <w:proofErr w:type="spellEnd"/>
      <w:r w:rsidRPr="0009017D">
        <w:rPr>
          <w:rFonts w:eastAsia="MS Mincho" w:cs="Times New Roman"/>
          <w:sz w:val="20"/>
          <w:szCs w:val="20"/>
          <w:lang w:val="en-US"/>
        </w:rPr>
        <w:t xml:space="preserve"> Skills:</w:t>
      </w:r>
      <w:r w:rsidRPr="0009017D">
        <w:rPr>
          <w:rFonts w:eastAsia="MS Mincho" w:cs="Times New Roman"/>
          <w:sz w:val="20"/>
          <w:szCs w:val="20"/>
          <w:lang w:val="en-US"/>
        </w:rPr>
        <w:tab/>
        <w:t xml:space="preserve">Excel (Advanced Financial Modelling, FDD), PowerPoint (C-Level </w:t>
      </w:r>
      <w:proofErr w:type="spellStart"/>
      <w:r w:rsidRPr="0009017D">
        <w:rPr>
          <w:rFonts w:eastAsia="MS Mincho" w:cs="Times New Roman"/>
          <w:sz w:val="20"/>
          <w:szCs w:val="20"/>
          <w:lang w:val="en-US"/>
        </w:rPr>
        <w:t>Präsentationen</w:t>
      </w:r>
      <w:proofErr w:type="spellEnd"/>
      <w:r w:rsidRPr="0009017D">
        <w:rPr>
          <w:rFonts w:eastAsia="MS Mincho" w:cs="Times New Roman"/>
          <w:sz w:val="20"/>
          <w:szCs w:val="20"/>
          <w:lang w:val="en-US"/>
        </w:rPr>
        <w:t>), SAP Analytics Cloud, Jira</w:t>
      </w:r>
    </w:p>
    <w:p w14:paraId="2CF180CB" w14:textId="77777777" w:rsidR="008B6479" w:rsidRPr="005773F0" w:rsidRDefault="00F0714B" w:rsidP="005773F0">
      <w:pPr>
        <w:spacing w:after="12"/>
        <w:rPr>
          <w:rFonts w:eastAsia="MS Mincho" w:cs="Times New Roman"/>
          <w:sz w:val="20"/>
          <w:szCs w:val="20"/>
          <w:lang w:val="en-US"/>
        </w:rPr>
      </w:pPr>
      <w:r w:rsidRPr="00F11290">
        <w:rPr>
          <w:rFonts w:eastAsia="MS Mincho" w:cs="Times New Roman"/>
          <w:sz w:val="20"/>
          <w:szCs w:val="20"/>
        </w:rPr>
        <w:t>Hobbys:</w:t>
      </w:r>
      <w:r w:rsidRPr="00F11290">
        <w:rPr>
          <w:rFonts w:eastAsia="MS Mincho" w:cs="Times New Roman"/>
          <w:sz w:val="20"/>
          <w:szCs w:val="20"/>
        </w:rPr>
        <w:tab/>
      </w:r>
      <w:r w:rsidRPr="00F11290">
        <w:rPr>
          <w:rFonts w:eastAsia="MS Mincho" w:cs="Times New Roman"/>
          <w:sz w:val="20"/>
          <w:szCs w:val="20"/>
        </w:rPr>
        <w:tab/>
        <w:t>Fußball, Angeln, Tourenski</w:t>
      </w:r>
    </w:p>
    <w:sectPr w:rsidR="008B6479" w:rsidRPr="005773F0" w:rsidSect="007D60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00" w:right="720" w:bottom="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8AE6D" w14:textId="77777777" w:rsidR="00614221" w:rsidRPr="00F11290" w:rsidRDefault="00614221" w:rsidP="0061594F">
      <w:pPr>
        <w:spacing w:after="0" w:line="240" w:lineRule="auto"/>
      </w:pPr>
      <w:r w:rsidRPr="00F11290">
        <w:separator/>
      </w:r>
    </w:p>
  </w:endnote>
  <w:endnote w:type="continuationSeparator" w:id="0">
    <w:p w14:paraId="428ABB27" w14:textId="77777777" w:rsidR="00614221" w:rsidRPr="00F11290" w:rsidRDefault="00614221" w:rsidP="0061594F">
      <w:pPr>
        <w:spacing w:after="0" w:line="240" w:lineRule="auto"/>
      </w:pPr>
      <w:r w:rsidRPr="00F112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DD904" w14:textId="77777777" w:rsidR="00E20F9D" w:rsidRPr="00F11290" w:rsidRDefault="00E20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8E3ED" w14:textId="77777777" w:rsidR="00E20F9D" w:rsidRPr="00F11290" w:rsidRDefault="00E20F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4A366" w14:textId="77777777" w:rsidR="00E20F9D" w:rsidRPr="00F11290" w:rsidRDefault="00E20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36019" w14:textId="77777777" w:rsidR="00614221" w:rsidRPr="00F11290" w:rsidRDefault="00614221" w:rsidP="0061594F">
      <w:pPr>
        <w:spacing w:after="0" w:line="240" w:lineRule="auto"/>
      </w:pPr>
      <w:r w:rsidRPr="00F11290">
        <w:separator/>
      </w:r>
    </w:p>
  </w:footnote>
  <w:footnote w:type="continuationSeparator" w:id="0">
    <w:p w14:paraId="77BA8C43" w14:textId="77777777" w:rsidR="00614221" w:rsidRPr="00F11290" w:rsidRDefault="00614221" w:rsidP="0061594F">
      <w:pPr>
        <w:spacing w:after="0" w:line="240" w:lineRule="auto"/>
      </w:pPr>
      <w:r w:rsidRPr="00F112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70A7F" w14:textId="77777777" w:rsidR="00E20F9D" w:rsidRPr="00F11290" w:rsidRDefault="00E20F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F96A" w14:textId="77777777" w:rsidR="00E20F9D" w:rsidRPr="00F11290" w:rsidRDefault="00E20F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9F63F" w14:textId="77777777" w:rsidR="00E20F9D" w:rsidRPr="00F11290" w:rsidRDefault="00E20F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C5D"/>
    <w:multiLevelType w:val="hybridMultilevel"/>
    <w:tmpl w:val="40F6A93C"/>
    <w:lvl w:ilvl="0" w:tplc="53A0801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62F5B"/>
    <w:multiLevelType w:val="hybridMultilevel"/>
    <w:tmpl w:val="C82E2E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470"/>
    <w:multiLevelType w:val="hybridMultilevel"/>
    <w:tmpl w:val="6B4E156E"/>
    <w:lvl w:ilvl="0" w:tplc="7AAA3B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2431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5C05B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3B67D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DB0F2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64871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9C2BB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D7076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2D8D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1316791F"/>
    <w:multiLevelType w:val="hybridMultilevel"/>
    <w:tmpl w:val="E416B46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39EC"/>
    <w:multiLevelType w:val="hybridMultilevel"/>
    <w:tmpl w:val="B802C922"/>
    <w:lvl w:ilvl="0" w:tplc="C8D061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E2C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2205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B14B4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F2CB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8B6F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6563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36CBD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5F42C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1C360499"/>
    <w:multiLevelType w:val="hybridMultilevel"/>
    <w:tmpl w:val="26284AA0"/>
    <w:lvl w:ilvl="0" w:tplc="4F8ACBE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4E56B0A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7FE4D8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9660565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F7CCF1B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7D3493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5490AC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4BCE8E7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CD65F0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6" w15:restartNumberingAfterBreak="0">
    <w:nsid w:val="2C3952CA"/>
    <w:multiLevelType w:val="hybridMultilevel"/>
    <w:tmpl w:val="9D821CF2"/>
    <w:lvl w:ilvl="0" w:tplc="DCDC5E5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32693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D2C8D9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330A7E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128E5E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BAAE18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ABCD5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6668212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E2B6FF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7" w15:restartNumberingAfterBreak="0">
    <w:nsid w:val="2C7E29A2"/>
    <w:multiLevelType w:val="hybridMultilevel"/>
    <w:tmpl w:val="C04E263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D0096"/>
    <w:multiLevelType w:val="hybridMultilevel"/>
    <w:tmpl w:val="52D8B8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445478"/>
    <w:multiLevelType w:val="hybridMultilevel"/>
    <w:tmpl w:val="8424CC5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3823C6"/>
    <w:multiLevelType w:val="hybridMultilevel"/>
    <w:tmpl w:val="330472E4"/>
    <w:lvl w:ilvl="0" w:tplc="AD008EFE">
      <w:start w:val="13"/>
      <w:numFmt w:val="bullet"/>
      <w:lvlText w:val="-"/>
      <w:lvlJc w:val="left"/>
      <w:pPr>
        <w:ind w:left="753" w:hanging="360"/>
      </w:pPr>
      <w:rPr>
        <w:rFonts w:ascii="Times" w:eastAsia="Times New Roman" w:hAnsi="Times" w:cs="Time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F4A43E7"/>
    <w:multiLevelType w:val="hybridMultilevel"/>
    <w:tmpl w:val="5D54E71C"/>
    <w:lvl w:ilvl="0" w:tplc="98F689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D834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C8688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7A087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F788B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6A6C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9120E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194CF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1700E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6FA973BD"/>
    <w:multiLevelType w:val="hybridMultilevel"/>
    <w:tmpl w:val="F1B2DCBC"/>
    <w:lvl w:ilvl="0" w:tplc="B7EA26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101D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CC624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88A79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82260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130CE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D38E6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22A67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600E1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77E72E97"/>
    <w:multiLevelType w:val="hybridMultilevel"/>
    <w:tmpl w:val="32E859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890186">
    <w:abstractNumId w:val="9"/>
  </w:num>
  <w:num w:numId="2" w16cid:durableId="268896400">
    <w:abstractNumId w:val="1"/>
  </w:num>
  <w:num w:numId="3" w16cid:durableId="1312254863">
    <w:abstractNumId w:val="13"/>
  </w:num>
  <w:num w:numId="4" w16cid:durableId="1751272969">
    <w:abstractNumId w:val="8"/>
  </w:num>
  <w:num w:numId="5" w16cid:durableId="581109831">
    <w:abstractNumId w:val="7"/>
  </w:num>
  <w:num w:numId="6" w16cid:durableId="1017973546">
    <w:abstractNumId w:val="3"/>
  </w:num>
  <w:num w:numId="7" w16cid:durableId="76371250">
    <w:abstractNumId w:val="10"/>
  </w:num>
  <w:num w:numId="8" w16cid:durableId="1473711199">
    <w:abstractNumId w:val="0"/>
  </w:num>
  <w:num w:numId="9" w16cid:durableId="561911156">
    <w:abstractNumId w:val="6"/>
  </w:num>
  <w:num w:numId="10" w16cid:durableId="2126266542">
    <w:abstractNumId w:val="5"/>
  </w:num>
  <w:num w:numId="11" w16cid:durableId="1191213976">
    <w:abstractNumId w:val="11"/>
  </w:num>
  <w:num w:numId="12" w16cid:durableId="1614820964">
    <w:abstractNumId w:val="2"/>
  </w:num>
  <w:num w:numId="13" w16cid:durableId="1328050568">
    <w:abstractNumId w:val="4"/>
  </w:num>
  <w:num w:numId="14" w16cid:durableId="4451995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45"/>
    <w:rsid w:val="000000B6"/>
    <w:rsid w:val="0000165A"/>
    <w:rsid w:val="00001C8F"/>
    <w:rsid w:val="00005ECA"/>
    <w:rsid w:val="000130CF"/>
    <w:rsid w:val="000130DA"/>
    <w:rsid w:val="00014CE3"/>
    <w:rsid w:val="000225D2"/>
    <w:rsid w:val="00022DBA"/>
    <w:rsid w:val="0002513A"/>
    <w:rsid w:val="00026EE4"/>
    <w:rsid w:val="00033F2D"/>
    <w:rsid w:val="00035AF1"/>
    <w:rsid w:val="000460A2"/>
    <w:rsid w:val="000464CD"/>
    <w:rsid w:val="0004657B"/>
    <w:rsid w:val="00064737"/>
    <w:rsid w:val="00075F55"/>
    <w:rsid w:val="0007693F"/>
    <w:rsid w:val="000866DE"/>
    <w:rsid w:val="00086729"/>
    <w:rsid w:val="0009017D"/>
    <w:rsid w:val="000903CB"/>
    <w:rsid w:val="00092084"/>
    <w:rsid w:val="00096A9F"/>
    <w:rsid w:val="000A1AC4"/>
    <w:rsid w:val="000A1E70"/>
    <w:rsid w:val="000A241E"/>
    <w:rsid w:val="000A267E"/>
    <w:rsid w:val="000B3459"/>
    <w:rsid w:val="000C0B15"/>
    <w:rsid w:val="000C7982"/>
    <w:rsid w:val="000D01FA"/>
    <w:rsid w:val="000D5DF3"/>
    <w:rsid w:val="000E1C5B"/>
    <w:rsid w:val="000F2B1E"/>
    <w:rsid w:val="000F3B24"/>
    <w:rsid w:val="000F53E8"/>
    <w:rsid w:val="000F5FA8"/>
    <w:rsid w:val="000F75A2"/>
    <w:rsid w:val="00112DEA"/>
    <w:rsid w:val="00113D99"/>
    <w:rsid w:val="00121533"/>
    <w:rsid w:val="00125530"/>
    <w:rsid w:val="00130753"/>
    <w:rsid w:val="00133FED"/>
    <w:rsid w:val="00135E2D"/>
    <w:rsid w:val="00146750"/>
    <w:rsid w:val="00150828"/>
    <w:rsid w:val="0015769C"/>
    <w:rsid w:val="001633A9"/>
    <w:rsid w:val="00176A88"/>
    <w:rsid w:val="00176CD1"/>
    <w:rsid w:val="001821F2"/>
    <w:rsid w:val="00186275"/>
    <w:rsid w:val="00187BC8"/>
    <w:rsid w:val="001A1087"/>
    <w:rsid w:val="001A6427"/>
    <w:rsid w:val="001A6879"/>
    <w:rsid w:val="001A6B38"/>
    <w:rsid w:val="001B039F"/>
    <w:rsid w:val="001B24B0"/>
    <w:rsid w:val="001B3DB9"/>
    <w:rsid w:val="001B6374"/>
    <w:rsid w:val="001C2C2D"/>
    <w:rsid w:val="001C2DA6"/>
    <w:rsid w:val="001C4759"/>
    <w:rsid w:val="001C621D"/>
    <w:rsid w:val="001C6269"/>
    <w:rsid w:val="001E4AB3"/>
    <w:rsid w:val="001E5B77"/>
    <w:rsid w:val="001E7142"/>
    <w:rsid w:val="001E7F7D"/>
    <w:rsid w:val="001F7CF4"/>
    <w:rsid w:val="00202CD9"/>
    <w:rsid w:val="00205020"/>
    <w:rsid w:val="00210117"/>
    <w:rsid w:val="002122C4"/>
    <w:rsid w:val="002122D0"/>
    <w:rsid w:val="00215C45"/>
    <w:rsid w:val="00220569"/>
    <w:rsid w:val="002212D2"/>
    <w:rsid w:val="002226D2"/>
    <w:rsid w:val="00233A45"/>
    <w:rsid w:val="002363F9"/>
    <w:rsid w:val="00237B89"/>
    <w:rsid w:val="002462A5"/>
    <w:rsid w:val="00252C57"/>
    <w:rsid w:val="00255758"/>
    <w:rsid w:val="00256996"/>
    <w:rsid w:val="00264E5F"/>
    <w:rsid w:val="002708EE"/>
    <w:rsid w:val="00273380"/>
    <w:rsid w:val="00273515"/>
    <w:rsid w:val="0027691F"/>
    <w:rsid w:val="00280BCA"/>
    <w:rsid w:val="00280F3E"/>
    <w:rsid w:val="00283DE0"/>
    <w:rsid w:val="00290966"/>
    <w:rsid w:val="002A6096"/>
    <w:rsid w:val="002B36ED"/>
    <w:rsid w:val="002B381A"/>
    <w:rsid w:val="002B5382"/>
    <w:rsid w:val="002B6091"/>
    <w:rsid w:val="002B6FEE"/>
    <w:rsid w:val="002B7B07"/>
    <w:rsid w:val="002C1490"/>
    <w:rsid w:val="002C2152"/>
    <w:rsid w:val="002C2DF3"/>
    <w:rsid w:val="002C41E2"/>
    <w:rsid w:val="002C5B00"/>
    <w:rsid w:val="002D27AF"/>
    <w:rsid w:val="002D41D0"/>
    <w:rsid w:val="002D5572"/>
    <w:rsid w:val="002D7CB4"/>
    <w:rsid w:val="002E09A9"/>
    <w:rsid w:val="002E4EB2"/>
    <w:rsid w:val="002E7AA7"/>
    <w:rsid w:val="002F2568"/>
    <w:rsid w:val="002F35B8"/>
    <w:rsid w:val="002F4123"/>
    <w:rsid w:val="002F5C07"/>
    <w:rsid w:val="002F6F24"/>
    <w:rsid w:val="00301A97"/>
    <w:rsid w:val="0030208E"/>
    <w:rsid w:val="003044C7"/>
    <w:rsid w:val="00306EEC"/>
    <w:rsid w:val="00311224"/>
    <w:rsid w:val="00312553"/>
    <w:rsid w:val="00315DCF"/>
    <w:rsid w:val="00320AC2"/>
    <w:rsid w:val="00322898"/>
    <w:rsid w:val="003270E7"/>
    <w:rsid w:val="00343704"/>
    <w:rsid w:val="00343CAC"/>
    <w:rsid w:val="00345927"/>
    <w:rsid w:val="0034765D"/>
    <w:rsid w:val="00347BA4"/>
    <w:rsid w:val="00350117"/>
    <w:rsid w:val="00350575"/>
    <w:rsid w:val="003506C2"/>
    <w:rsid w:val="0035335B"/>
    <w:rsid w:val="00353F0B"/>
    <w:rsid w:val="0035498B"/>
    <w:rsid w:val="00367999"/>
    <w:rsid w:val="003713BF"/>
    <w:rsid w:val="0037331C"/>
    <w:rsid w:val="00373325"/>
    <w:rsid w:val="00374DE8"/>
    <w:rsid w:val="0038074D"/>
    <w:rsid w:val="00381559"/>
    <w:rsid w:val="00386092"/>
    <w:rsid w:val="00390103"/>
    <w:rsid w:val="003A4EA1"/>
    <w:rsid w:val="003A4EB2"/>
    <w:rsid w:val="003A580B"/>
    <w:rsid w:val="003A6062"/>
    <w:rsid w:val="003B1555"/>
    <w:rsid w:val="003B4309"/>
    <w:rsid w:val="003C082A"/>
    <w:rsid w:val="003C0E56"/>
    <w:rsid w:val="003C1094"/>
    <w:rsid w:val="003D1AF8"/>
    <w:rsid w:val="003D5C4F"/>
    <w:rsid w:val="003D74F0"/>
    <w:rsid w:val="003F4AED"/>
    <w:rsid w:val="003F7217"/>
    <w:rsid w:val="0040215F"/>
    <w:rsid w:val="00405D5F"/>
    <w:rsid w:val="0041080E"/>
    <w:rsid w:val="004147DC"/>
    <w:rsid w:val="00425BB6"/>
    <w:rsid w:val="004307B4"/>
    <w:rsid w:val="00433407"/>
    <w:rsid w:val="00433777"/>
    <w:rsid w:val="004347C5"/>
    <w:rsid w:val="00441FB7"/>
    <w:rsid w:val="00443B77"/>
    <w:rsid w:val="004525C4"/>
    <w:rsid w:val="00454F59"/>
    <w:rsid w:val="00466013"/>
    <w:rsid w:val="0047153E"/>
    <w:rsid w:val="00471F68"/>
    <w:rsid w:val="004760EC"/>
    <w:rsid w:val="00481F0C"/>
    <w:rsid w:val="00494A83"/>
    <w:rsid w:val="004978FA"/>
    <w:rsid w:val="004A4AF9"/>
    <w:rsid w:val="004B027F"/>
    <w:rsid w:val="004B1851"/>
    <w:rsid w:val="004B4E87"/>
    <w:rsid w:val="004B51C5"/>
    <w:rsid w:val="004B5401"/>
    <w:rsid w:val="004B632D"/>
    <w:rsid w:val="004B716A"/>
    <w:rsid w:val="004C1F5C"/>
    <w:rsid w:val="004C400C"/>
    <w:rsid w:val="004C6FF7"/>
    <w:rsid w:val="004D3EE9"/>
    <w:rsid w:val="004D4445"/>
    <w:rsid w:val="004D78DA"/>
    <w:rsid w:val="004E1C43"/>
    <w:rsid w:val="004E4B98"/>
    <w:rsid w:val="004E7174"/>
    <w:rsid w:val="004E7517"/>
    <w:rsid w:val="004E7741"/>
    <w:rsid w:val="004F3FD1"/>
    <w:rsid w:val="004F6858"/>
    <w:rsid w:val="0050148C"/>
    <w:rsid w:val="005034F1"/>
    <w:rsid w:val="00504893"/>
    <w:rsid w:val="00514DC4"/>
    <w:rsid w:val="00516431"/>
    <w:rsid w:val="00516547"/>
    <w:rsid w:val="00522004"/>
    <w:rsid w:val="0052621A"/>
    <w:rsid w:val="0052662B"/>
    <w:rsid w:val="00530353"/>
    <w:rsid w:val="00532CD4"/>
    <w:rsid w:val="005371F4"/>
    <w:rsid w:val="00540487"/>
    <w:rsid w:val="00544ACE"/>
    <w:rsid w:val="00544D7A"/>
    <w:rsid w:val="00552079"/>
    <w:rsid w:val="00552270"/>
    <w:rsid w:val="00561A02"/>
    <w:rsid w:val="005664C2"/>
    <w:rsid w:val="00570107"/>
    <w:rsid w:val="005719EC"/>
    <w:rsid w:val="005758DC"/>
    <w:rsid w:val="005773F0"/>
    <w:rsid w:val="00585578"/>
    <w:rsid w:val="00593186"/>
    <w:rsid w:val="005941AB"/>
    <w:rsid w:val="005A14D7"/>
    <w:rsid w:val="005A782F"/>
    <w:rsid w:val="005B2AE3"/>
    <w:rsid w:val="005B486F"/>
    <w:rsid w:val="005B59E2"/>
    <w:rsid w:val="005B6346"/>
    <w:rsid w:val="005D5CD9"/>
    <w:rsid w:val="005E62DA"/>
    <w:rsid w:val="005E7DCC"/>
    <w:rsid w:val="005F0B17"/>
    <w:rsid w:val="005F4024"/>
    <w:rsid w:val="005F57B6"/>
    <w:rsid w:val="005F5FF7"/>
    <w:rsid w:val="00600031"/>
    <w:rsid w:val="0060353D"/>
    <w:rsid w:val="00605A16"/>
    <w:rsid w:val="00612617"/>
    <w:rsid w:val="00613728"/>
    <w:rsid w:val="00614221"/>
    <w:rsid w:val="0061594F"/>
    <w:rsid w:val="00615FEB"/>
    <w:rsid w:val="006225C3"/>
    <w:rsid w:val="006255B7"/>
    <w:rsid w:val="00627B20"/>
    <w:rsid w:val="0063268F"/>
    <w:rsid w:val="006414E5"/>
    <w:rsid w:val="0064269F"/>
    <w:rsid w:val="00644AF4"/>
    <w:rsid w:val="006678FF"/>
    <w:rsid w:val="006723AA"/>
    <w:rsid w:val="006723E1"/>
    <w:rsid w:val="00674862"/>
    <w:rsid w:val="00674AA1"/>
    <w:rsid w:val="00682DAB"/>
    <w:rsid w:val="00683E70"/>
    <w:rsid w:val="006A0342"/>
    <w:rsid w:val="006A1AD0"/>
    <w:rsid w:val="006A78E1"/>
    <w:rsid w:val="006A795D"/>
    <w:rsid w:val="006A7F1A"/>
    <w:rsid w:val="006B375B"/>
    <w:rsid w:val="006B5236"/>
    <w:rsid w:val="006B6D56"/>
    <w:rsid w:val="006B7228"/>
    <w:rsid w:val="006B743E"/>
    <w:rsid w:val="006C15CF"/>
    <w:rsid w:val="006D0163"/>
    <w:rsid w:val="006D2567"/>
    <w:rsid w:val="006E4FCB"/>
    <w:rsid w:val="006E7845"/>
    <w:rsid w:val="006F5451"/>
    <w:rsid w:val="007012C9"/>
    <w:rsid w:val="007018A6"/>
    <w:rsid w:val="007079E1"/>
    <w:rsid w:val="00707DB9"/>
    <w:rsid w:val="0071112D"/>
    <w:rsid w:val="007120BE"/>
    <w:rsid w:val="007134C5"/>
    <w:rsid w:val="00713614"/>
    <w:rsid w:val="00716F6E"/>
    <w:rsid w:val="007174A3"/>
    <w:rsid w:val="00717792"/>
    <w:rsid w:val="00717AD8"/>
    <w:rsid w:val="00722386"/>
    <w:rsid w:val="007224C9"/>
    <w:rsid w:val="00732BF5"/>
    <w:rsid w:val="00741991"/>
    <w:rsid w:val="00741F2F"/>
    <w:rsid w:val="0074291F"/>
    <w:rsid w:val="00746D0E"/>
    <w:rsid w:val="00747F6C"/>
    <w:rsid w:val="00747FC5"/>
    <w:rsid w:val="0075516F"/>
    <w:rsid w:val="007559D4"/>
    <w:rsid w:val="00755E9D"/>
    <w:rsid w:val="0076699C"/>
    <w:rsid w:val="00766EE4"/>
    <w:rsid w:val="00775CA3"/>
    <w:rsid w:val="00776D1E"/>
    <w:rsid w:val="007817DC"/>
    <w:rsid w:val="00782BFA"/>
    <w:rsid w:val="00786527"/>
    <w:rsid w:val="00792C14"/>
    <w:rsid w:val="00793CD2"/>
    <w:rsid w:val="0079544C"/>
    <w:rsid w:val="00797E9D"/>
    <w:rsid w:val="007A1242"/>
    <w:rsid w:val="007A5905"/>
    <w:rsid w:val="007C2E92"/>
    <w:rsid w:val="007C6E07"/>
    <w:rsid w:val="007D0C5C"/>
    <w:rsid w:val="007D5EA1"/>
    <w:rsid w:val="007D6086"/>
    <w:rsid w:val="007D7106"/>
    <w:rsid w:val="007E3851"/>
    <w:rsid w:val="007F2C43"/>
    <w:rsid w:val="007F5AA7"/>
    <w:rsid w:val="0080150D"/>
    <w:rsid w:val="00803311"/>
    <w:rsid w:val="00803522"/>
    <w:rsid w:val="0080443C"/>
    <w:rsid w:val="00804796"/>
    <w:rsid w:val="00807EA7"/>
    <w:rsid w:val="0081412E"/>
    <w:rsid w:val="00814644"/>
    <w:rsid w:val="00815DBC"/>
    <w:rsid w:val="00817EF8"/>
    <w:rsid w:val="0082042A"/>
    <w:rsid w:val="008227F5"/>
    <w:rsid w:val="00824785"/>
    <w:rsid w:val="00826B45"/>
    <w:rsid w:val="008308E1"/>
    <w:rsid w:val="0083472E"/>
    <w:rsid w:val="008353DF"/>
    <w:rsid w:val="00851F9F"/>
    <w:rsid w:val="00854406"/>
    <w:rsid w:val="00860E7F"/>
    <w:rsid w:val="0087109E"/>
    <w:rsid w:val="00873ED6"/>
    <w:rsid w:val="00875EF9"/>
    <w:rsid w:val="008761EF"/>
    <w:rsid w:val="00876588"/>
    <w:rsid w:val="00877950"/>
    <w:rsid w:val="00884512"/>
    <w:rsid w:val="008944AE"/>
    <w:rsid w:val="0089672A"/>
    <w:rsid w:val="008A20A5"/>
    <w:rsid w:val="008A763E"/>
    <w:rsid w:val="008A7F2C"/>
    <w:rsid w:val="008B6479"/>
    <w:rsid w:val="008F03D7"/>
    <w:rsid w:val="008F60AD"/>
    <w:rsid w:val="008F7764"/>
    <w:rsid w:val="00902CAB"/>
    <w:rsid w:val="00907279"/>
    <w:rsid w:val="00907871"/>
    <w:rsid w:val="00911638"/>
    <w:rsid w:val="00915C1C"/>
    <w:rsid w:val="00922180"/>
    <w:rsid w:val="00925AC7"/>
    <w:rsid w:val="00931955"/>
    <w:rsid w:val="0093391F"/>
    <w:rsid w:val="00933DD5"/>
    <w:rsid w:val="00936F53"/>
    <w:rsid w:val="00940B2D"/>
    <w:rsid w:val="009445F5"/>
    <w:rsid w:val="0094520E"/>
    <w:rsid w:val="00955716"/>
    <w:rsid w:val="009560CC"/>
    <w:rsid w:val="009719DA"/>
    <w:rsid w:val="00972EF4"/>
    <w:rsid w:val="00973DEB"/>
    <w:rsid w:val="0097641B"/>
    <w:rsid w:val="00984E2B"/>
    <w:rsid w:val="00987244"/>
    <w:rsid w:val="00990220"/>
    <w:rsid w:val="00997F89"/>
    <w:rsid w:val="009A0698"/>
    <w:rsid w:val="009A0C2E"/>
    <w:rsid w:val="009A1215"/>
    <w:rsid w:val="009B0327"/>
    <w:rsid w:val="009B2D4D"/>
    <w:rsid w:val="009D244F"/>
    <w:rsid w:val="009D2624"/>
    <w:rsid w:val="009D2BA3"/>
    <w:rsid w:val="009D76B7"/>
    <w:rsid w:val="009E1D32"/>
    <w:rsid w:val="009E2757"/>
    <w:rsid w:val="009E30A5"/>
    <w:rsid w:val="009F276E"/>
    <w:rsid w:val="009F2C87"/>
    <w:rsid w:val="009F3352"/>
    <w:rsid w:val="009F4146"/>
    <w:rsid w:val="009F61E3"/>
    <w:rsid w:val="009F789D"/>
    <w:rsid w:val="00A14A72"/>
    <w:rsid w:val="00A16AC3"/>
    <w:rsid w:val="00A23E35"/>
    <w:rsid w:val="00A2461A"/>
    <w:rsid w:val="00A4170F"/>
    <w:rsid w:val="00A47C37"/>
    <w:rsid w:val="00A51681"/>
    <w:rsid w:val="00A5334A"/>
    <w:rsid w:val="00A559B9"/>
    <w:rsid w:val="00A55F9C"/>
    <w:rsid w:val="00A564B2"/>
    <w:rsid w:val="00A6362E"/>
    <w:rsid w:val="00A63951"/>
    <w:rsid w:val="00A74A72"/>
    <w:rsid w:val="00A77ADD"/>
    <w:rsid w:val="00A856D5"/>
    <w:rsid w:val="00A9171C"/>
    <w:rsid w:val="00A9219C"/>
    <w:rsid w:val="00A9411B"/>
    <w:rsid w:val="00A96926"/>
    <w:rsid w:val="00AA1BEF"/>
    <w:rsid w:val="00AA79F7"/>
    <w:rsid w:val="00AB0DAB"/>
    <w:rsid w:val="00AB3A83"/>
    <w:rsid w:val="00AB643E"/>
    <w:rsid w:val="00AC5454"/>
    <w:rsid w:val="00AD2DD0"/>
    <w:rsid w:val="00AD5FD5"/>
    <w:rsid w:val="00AF1A66"/>
    <w:rsid w:val="00AF4E73"/>
    <w:rsid w:val="00AF7C97"/>
    <w:rsid w:val="00B0690A"/>
    <w:rsid w:val="00B16939"/>
    <w:rsid w:val="00B1702C"/>
    <w:rsid w:val="00B2245A"/>
    <w:rsid w:val="00B32FC9"/>
    <w:rsid w:val="00B33FB2"/>
    <w:rsid w:val="00B341BF"/>
    <w:rsid w:val="00B356C3"/>
    <w:rsid w:val="00B356DF"/>
    <w:rsid w:val="00B44FFA"/>
    <w:rsid w:val="00B526F6"/>
    <w:rsid w:val="00B538B5"/>
    <w:rsid w:val="00B623D9"/>
    <w:rsid w:val="00B64489"/>
    <w:rsid w:val="00B6559A"/>
    <w:rsid w:val="00B66171"/>
    <w:rsid w:val="00B66C6A"/>
    <w:rsid w:val="00B679A8"/>
    <w:rsid w:val="00B710BE"/>
    <w:rsid w:val="00B7451F"/>
    <w:rsid w:val="00B761FE"/>
    <w:rsid w:val="00B83925"/>
    <w:rsid w:val="00B87108"/>
    <w:rsid w:val="00B93003"/>
    <w:rsid w:val="00B9476C"/>
    <w:rsid w:val="00B952A3"/>
    <w:rsid w:val="00BA1D94"/>
    <w:rsid w:val="00BA2FD5"/>
    <w:rsid w:val="00BA48AC"/>
    <w:rsid w:val="00BA6458"/>
    <w:rsid w:val="00BB280C"/>
    <w:rsid w:val="00BB7D26"/>
    <w:rsid w:val="00BC31A3"/>
    <w:rsid w:val="00BC4B7B"/>
    <w:rsid w:val="00BD02FE"/>
    <w:rsid w:val="00BD4D0F"/>
    <w:rsid w:val="00BD5A98"/>
    <w:rsid w:val="00BE092E"/>
    <w:rsid w:val="00BE5F61"/>
    <w:rsid w:val="00BE69EC"/>
    <w:rsid w:val="00BF0A21"/>
    <w:rsid w:val="00BF1FB6"/>
    <w:rsid w:val="00BF20CA"/>
    <w:rsid w:val="00BF382C"/>
    <w:rsid w:val="00C149EC"/>
    <w:rsid w:val="00C159D6"/>
    <w:rsid w:val="00C222D8"/>
    <w:rsid w:val="00C36CEA"/>
    <w:rsid w:val="00C3787E"/>
    <w:rsid w:val="00C41DE7"/>
    <w:rsid w:val="00C560D8"/>
    <w:rsid w:val="00C62AF6"/>
    <w:rsid w:val="00C640AC"/>
    <w:rsid w:val="00C8170B"/>
    <w:rsid w:val="00C84A12"/>
    <w:rsid w:val="00C85BDD"/>
    <w:rsid w:val="00C92FB8"/>
    <w:rsid w:val="00C96D70"/>
    <w:rsid w:val="00CA778E"/>
    <w:rsid w:val="00CA7BAC"/>
    <w:rsid w:val="00CB0F19"/>
    <w:rsid w:val="00CB12E5"/>
    <w:rsid w:val="00CB210C"/>
    <w:rsid w:val="00CC0167"/>
    <w:rsid w:val="00CC11D5"/>
    <w:rsid w:val="00CC2471"/>
    <w:rsid w:val="00CC4846"/>
    <w:rsid w:val="00CC7546"/>
    <w:rsid w:val="00CD025D"/>
    <w:rsid w:val="00CE26B6"/>
    <w:rsid w:val="00CE32A4"/>
    <w:rsid w:val="00CE3ADD"/>
    <w:rsid w:val="00CE5973"/>
    <w:rsid w:val="00CF2BA9"/>
    <w:rsid w:val="00CF30C5"/>
    <w:rsid w:val="00CF61DE"/>
    <w:rsid w:val="00CF69E1"/>
    <w:rsid w:val="00CF69E7"/>
    <w:rsid w:val="00D001A9"/>
    <w:rsid w:val="00D06851"/>
    <w:rsid w:val="00D1765E"/>
    <w:rsid w:val="00D25F39"/>
    <w:rsid w:val="00D26726"/>
    <w:rsid w:val="00D26BB2"/>
    <w:rsid w:val="00D3196B"/>
    <w:rsid w:val="00D34575"/>
    <w:rsid w:val="00D35B40"/>
    <w:rsid w:val="00D42228"/>
    <w:rsid w:val="00D4608C"/>
    <w:rsid w:val="00D54756"/>
    <w:rsid w:val="00D62A0B"/>
    <w:rsid w:val="00D74EB8"/>
    <w:rsid w:val="00D76D35"/>
    <w:rsid w:val="00D76FE9"/>
    <w:rsid w:val="00D77CF7"/>
    <w:rsid w:val="00D81476"/>
    <w:rsid w:val="00D9243C"/>
    <w:rsid w:val="00D93EE9"/>
    <w:rsid w:val="00D948B0"/>
    <w:rsid w:val="00DA3157"/>
    <w:rsid w:val="00DA6732"/>
    <w:rsid w:val="00DA6A79"/>
    <w:rsid w:val="00DB01D4"/>
    <w:rsid w:val="00DB4084"/>
    <w:rsid w:val="00DB6181"/>
    <w:rsid w:val="00DB6DF8"/>
    <w:rsid w:val="00DC30C8"/>
    <w:rsid w:val="00DD1E70"/>
    <w:rsid w:val="00DD4D7A"/>
    <w:rsid w:val="00DD7B57"/>
    <w:rsid w:val="00DE2C22"/>
    <w:rsid w:val="00DE4612"/>
    <w:rsid w:val="00DF04D6"/>
    <w:rsid w:val="00DF74A2"/>
    <w:rsid w:val="00E0100B"/>
    <w:rsid w:val="00E01FC5"/>
    <w:rsid w:val="00E031E5"/>
    <w:rsid w:val="00E060ED"/>
    <w:rsid w:val="00E06212"/>
    <w:rsid w:val="00E104DE"/>
    <w:rsid w:val="00E13F01"/>
    <w:rsid w:val="00E20F9D"/>
    <w:rsid w:val="00E215DF"/>
    <w:rsid w:val="00E21FEA"/>
    <w:rsid w:val="00E224E3"/>
    <w:rsid w:val="00E227D6"/>
    <w:rsid w:val="00E22E73"/>
    <w:rsid w:val="00E24DA2"/>
    <w:rsid w:val="00E272C7"/>
    <w:rsid w:val="00E305E1"/>
    <w:rsid w:val="00E307F6"/>
    <w:rsid w:val="00E31767"/>
    <w:rsid w:val="00E329C1"/>
    <w:rsid w:val="00E42289"/>
    <w:rsid w:val="00E44AE3"/>
    <w:rsid w:val="00E47C8D"/>
    <w:rsid w:val="00E50746"/>
    <w:rsid w:val="00E515C6"/>
    <w:rsid w:val="00E542FB"/>
    <w:rsid w:val="00E64A11"/>
    <w:rsid w:val="00E651EB"/>
    <w:rsid w:val="00E655C7"/>
    <w:rsid w:val="00E70A38"/>
    <w:rsid w:val="00E76B4E"/>
    <w:rsid w:val="00E85F42"/>
    <w:rsid w:val="00E87E52"/>
    <w:rsid w:val="00E945D8"/>
    <w:rsid w:val="00E95319"/>
    <w:rsid w:val="00EB3499"/>
    <w:rsid w:val="00EB7898"/>
    <w:rsid w:val="00EC2904"/>
    <w:rsid w:val="00EC3909"/>
    <w:rsid w:val="00EC7503"/>
    <w:rsid w:val="00ED3553"/>
    <w:rsid w:val="00ED6B58"/>
    <w:rsid w:val="00ED7350"/>
    <w:rsid w:val="00EE18EC"/>
    <w:rsid w:val="00EE3780"/>
    <w:rsid w:val="00EE68EC"/>
    <w:rsid w:val="00EE6FD1"/>
    <w:rsid w:val="00EE7581"/>
    <w:rsid w:val="00EF042F"/>
    <w:rsid w:val="00EF0B79"/>
    <w:rsid w:val="00EF0E6B"/>
    <w:rsid w:val="00EF161B"/>
    <w:rsid w:val="00EF74ED"/>
    <w:rsid w:val="00F02352"/>
    <w:rsid w:val="00F03D40"/>
    <w:rsid w:val="00F057A5"/>
    <w:rsid w:val="00F0714B"/>
    <w:rsid w:val="00F10233"/>
    <w:rsid w:val="00F11290"/>
    <w:rsid w:val="00F1196B"/>
    <w:rsid w:val="00F14380"/>
    <w:rsid w:val="00F24170"/>
    <w:rsid w:val="00F2464B"/>
    <w:rsid w:val="00F26029"/>
    <w:rsid w:val="00F30E64"/>
    <w:rsid w:val="00F3303B"/>
    <w:rsid w:val="00F3423C"/>
    <w:rsid w:val="00F36522"/>
    <w:rsid w:val="00F379FA"/>
    <w:rsid w:val="00F44293"/>
    <w:rsid w:val="00F47E9B"/>
    <w:rsid w:val="00F54F04"/>
    <w:rsid w:val="00F566C6"/>
    <w:rsid w:val="00F60793"/>
    <w:rsid w:val="00F72572"/>
    <w:rsid w:val="00F74619"/>
    <w:rsid w:val="00F840EE"/>
    <w:rsid w:val="00F84FCF"/>
    <w:rsid w:val="00F914D5"/>
    <w:rsid w:val="00F92CFA"/>
    <w:rsid w:val="00F9629F"/>
    <w:rsid w:val="00FA52CE"/>
    <w:rsid w:val="00FB5574"/>
    <w:rsid w:val="00FB6AFD"/>
    <w:rsid w:val="00FC0000"/>
    <w:rsid w:val="00FC7C0A"/>
    <w:rsid w:val="00FE0E9A"/>
    <w:rsid w:val="00FE2D45"/>
    <w:rsid w:val="00FE39EC"/>
    <w:rsid w:val="00FE5FC4"/>
    <w:rsid w:val="00F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74FB8DB3"/>
  <w15:docId w15:val="{DF9ED0B7-31BD-4FAD-B029-EA81EF28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1C5"/>
  </w:style>
  <w:style w:type="paragraph" w:styleId="Heading5">
    <w:name w:val="heading 5"/>
    <w:basedOn w:val="Normal"/>
    <w:link w:val="Heading5Char"/>
    <w:uiPriority w:val="9"/>
    <w:qFormat/>
    <w:rsid w:val="006723E1"/>
    <w:pPr>
      <w:spacing w:before="100" w:beforeAutospacing="1" w:after="100" w:afterAutospacing="1" w:line="240" w:lineRule="auto"/>
      <w:outlineLvl w:val="4"/>
    </w:pPr>
    <w:rPr>
      <w:rFonts w:ascii="Times" w:hAnsi="Times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761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4489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6723E1"/>
    <w:rPr>
      <w:rFonts w:ascii="Times" w:hAnsi="Times"/>
      <w:b/>
      <w:bCs/>
      <w:sz w:val="20"/>
      <w:szCs w:val="20"/>
      <w:lang w:val="en-US"/>
    </w:rPr>
  </w:style>
  <w:style w:type="character" w:customStyle="1" w:styleId="degree">
    <w:name w:val="degree"/>
    <w:basedOn w:val="DefaultParagraphFont"/>
    <w:rsid w:val="006723E1"/>
  </w:style>
  <w:style w:type="paragraph" w:styleId="Header">
    <w:name w:val="header"/>
    <w:basedOn w:val="Normal"/>
    <w:link w:val="HeaderChar"/>
    <w:uiPriority w:val="99"/>
    <w:unhideWhenUsed/>
    <w:rsid w:val="0061594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94F"/>
  </w:style>
  <w:style w:type="paragraph" w:styleId="Footer">
    <w:name w:val="footer"/>
    <w:basedOn w:val="Normal"/>
    <w:link w:val="FooterChar"/>
    <w:uiPriority w:val="99"/>
    <w:unhideWhenUsed/>
    <w:rsid w:val="0061594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94F"/>
  </w:style>
  <w:style w:type="character" w:styleId="CommentReference">
    <w:name w:val="annotation reference"/>
    <w:basedOn w:val="DefaultParagraphFont"/>
    <w:uiPriority w:val="99"/>
    <w:semiHidden/>
    <w:unhideWhenUsed/>
    <w:rsid w:val="00AB64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6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64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4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43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4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43E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80150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0150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03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9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B74D59A-2159-4DF0-AC2D-B12E2C89A26A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d21e05aa-1532-4792-bdc7-a93141b2c0e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791E2-FF9E-40D1-927E-E83EA8ECF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Tim Rösch</dc:creator>
  <cp:keywords>C_Unrestricted</cp:keywords>
  <cp:lastModifiedBy>Tim Rösch</cp:lastModifiedBy>
  <cp:revision>2</cp:revision>
  <cp:lastPrinted>2026-04-09T15:39:00Z</cp:lastPrinted>
  <dcterms:created xsi:type="dcterms:W3CDTF">2026-08-07T09:21:00Z</dcterms:created>
  <dcterms:modified xsi:type="dcterms:W3CDTF">2026-08-07T09:21:00Z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sodocoClasLang">
    <vt:lpwstr>Unrestricted</vt:lpwstr>
  </property>
  <property fmtid="{D5CDD505-2E9C-101B-9397-08002B2CF9AE}" pid="4" name="sodocoClasLangId">
    <vt:i4>0</vt:i4>
  </property>
  <property fmtid="{D5CDD505-2E9C-101B-9397-08002B2CF9AE}" pid="5" name="sodocoClasId">
    <vt:i4>0</vt:i4>
  </property>
</Properties>
</file>