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F7CE5" w14:textId="77777777" w:rsidR="005629E6" w:rsidRDefault="00071B2F">
      <w:pPr>
        <w:spacing w:after="60"/>
      </w:pPr>
      <w:r>
        <w:rPr>
          <w:b/>
          <w:bCs/>
          <w:color w:val="1A4F8A"/>
          <w:sz w:val="44"/>
          <w:szCs w:val="44"/>
        </w:rPr>
        <w:t>Project Kickoff Response</w:t>
      </w:r>
    </w:p>
    <w:p w14:paraId="74C70A5F" w14:textId="77777777" w:rsidR="005629E6" w:rsidRDefault="00071B2F">
      <w:pPr>
        <w:spacing w:after="40"/>
      </w:pPr>
      <w:r>
        <w:rPr>
          <w:color w:val="555555"/>
          <w:sz w:val="24"/>
          <w:szCs w:val="24"/>
        </w:rPr>
        <w:t>Multimodal Perception and State Representation for Robotic Monitoring</w:t>
      </w:r>
    </w:p>
    <w:p w14:paraId="14E92353" w14:textId="77777777" w:rsidR="005629E6" w:rsidRDefault="00071B2F">
      <w:pPr>
        <w:pStyle w:val="Heading1"/>
        <w:pBdr>
          <w:bottom w:val="single" w:sz="6" w:space="4" w:color="1A4F8A"/>
        </w:pBdr>
      </w:pPr>
      <w:r>
        <w:t>1. Time Commitment</w:t>
      </w:r>
    </w:p>
    <w:p w14:paraId="54A70C4F" w14:textId="77777777" w:rsidR="005629E6" w:rsidRDefault="005629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629E6" w14:paraId="73C492E4" w14:textId="77777777" w:rsidTr="4DC6FD48">
        <w:tc>
          <w:tcPr>
            <w:tcW w:w="35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2790032D" w14:textId="77777777" w:rsidR="005629E6" w:rsidRDefault="00071B2F">
            <w:r>
              <w:rPr>
                <w:b/>
                <w:bCs/>
                <w:color w:val="FFFFFF"/>
                <w:sz w:val="20"/>
                <w:szCs w:val="20"/>
              </w:rPr>
              <w:t>Item</w:t>
            </w:r>
          </w:p>
        </w:tc>
        <w:tc>
          <w:tcPr>
            <w:tcW w:w="586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5AD68BF8" w14:textId="77777777" w:rsidR="005629E6" w:rsidRDefault="00071B2F">
            <w:r>
              <w:rPr>
                <w:b/>
                <w:bCs/>
                <w:color w:val="FFFFFF"/>
                <w:sz w:val="20"/>
                <w:szCs w:val="20"/>
              </w:rPr>
              <w:t>Detail</w:t>
            </w:r>
          </w:p>
        </w:tc>
      </w:tr>
      <w:tr w:rsidR="005629E6" w14:paraId="7CCD1D53" w14:textId="77777777" w:rsidTr="4DC6FD48">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74420F3" w14:textId="77777777" w:rsidR="005629E6" w:rsidRDefault="00071B2F">
            <w:r>
              <w:rPr>
                <w:color w:val="333333"/>
                <w:sz w:val="20"/>
                <w:szCs w:val="20"/>
              </w:rPr>
              <w:t>Hours per week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BB0E84F" w14:textId="53BF881D" w:rsidR="005629E6" w:rsidRPr="00C73BD1" w:rsidRDefault="00AE5068">
            <w:pPr>
              <w:rPr>
                <w:color w:val="000000" w:themeColor="text1"/>
                <w:sz w:val="20"/>
                <w:szCs w:val="20"/>
              </w:rPr>
            </w:pPr>
            <w:r w:rsidRPr="59A7B6F5">
              <w:rPr>
                <w:color w:val="000000" w:themeColor="text1"/>
                <w:sz w:val="20"/>
                <w:szCs w:val="20"/>
              </w:rPr>
              <w:t xml:space="preserve">24 hours </w:t>
            </w:r>
            <w:r w:rsidR="2589B92A" w:rsidRPr="59A7B6F5">
              <w:rPr>
                <w:color w:val="000000" w:themeColor="text1"/>
                <w:sz w:val="20"/>
                <w:szCs w:val="20"/>
              </w:rPr>
              <w:t xml:space="preserve">/ </w:t>
            </w:r>
            <w:r w:rsidR="00C73BD1" w:rsidRPr="59A7B6F5">
              <w:rPr>
                <w:color w:val="000000" w:themeColor="text1"/>
                <w:sz w:val="20"/>
                <w:szCs w:val="20"/>
              </w:rPr>
              <w:t>week (</w:t>
            </w:r>
            <w:r w:rsidR="00A34DC9" w:rsidRPr="59A7B6F5">
              <w:rPr>
                <w:color w:val="000000" w:themeColor="text1"/>
                <w:sz w:val="20"/>
                <w:szCs w:val="20"/>
              </w:rPr>
              <w:t>3 days)</w:t>
            </w:r>
          </w:p>
        </w:tc>
      </w:tr>
      <w:tr w:rsidR="005629E6" w14:paraId="0D7899BA" w14:textId="77777777" w:rsidTr="4DC6FD48">
        <w:tc>
          <w:tcPr>
            <w:tcW w:w="3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3EAF84E" w14:textId="77777777" w:rsidR="005629E6" w:rsidRDefault="00071B2F">
            <w:r>
              <w:rPr>
                <w:color w:val="333333"/>
                <w:sz w:val="20"/>
                <w:szCs w:val="20"/>
              </w:rPr>
              <w:t>Working days</w:t>
            </w:r>
          </w:p>
        </w:tc>
        <w:tc>
          <w:tcPr>
            <w:tcW w:w="5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844AB9E" w14:textId="77777777" w:rsidR="005629E6" w:rsidRDefault="00071B2F">
            <w:r>
              <w:rPr>
                <w:color w:val="333333"/>
                <w:sz w:val="20"/>
                <w:szCs w:val="20"/>
              </w:rPr>
              <w:t>Monday through Friday (fulltime schedule)</w:t>
            </w:r>
          </w:p>
        </w:tc>
      </w:tr>
      <w:tr w:rsidR="005629E6" w14:paraId="14E6D0EF" w14:textId="77777777" w:rsidTr="4DC6FD48">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6AE396D" w14:textId="77777777" w:rsidR="005629E6" w:rsidRDefault="00071B2F">
            <w:r>
              <w:rPr>
                <w:color w:val="333333"/>
                <w:sz w:val="20"/>
                <w:szCs w:val="20"/>
              </w:rPr>
              <w:t>GPU access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4DE0807" w14:textId="34106904" w:rsidR="005629E6" w:rsidRDefault="00071B2F">
            <w:r>
              <w:rPr>
                <w:color w:val="333333"/>
                <w:sz w:val="20"/>
                <w:szCs w:val="20"/>
              </w:rPr>
              <w:t>Local machine first; fallback to school workstation with 2</w:t>
            </w:r>
            <w:r w:rsidR="00741DB5">
              <w:rPr>
                <w:color w:val="333333"/>
                <w:sz w:val="20"/>
                <w:szCs w:val="20"/>
              </w:rPr>
              <w:t xml:space="preserve"> </w:t>
            </w:r>
            <w:r>
              <w:rPr>
                <w:color w:val="333333"/>
                <w:sz w:val="20"/>
                <w:szCs w:val="20"/>
              </w:rPr>
              <w:t>RTX 3090 T</w:t>
            </w:r>
            <w:r w:rsidR="00741DB5">
              <w:rPr>
                <w:color w:val="333333"/>
                <w:sz w:val="20"/>
                <w:szCs w:val="20"/>
              </w:rPr>
              <w:t xml:space="preserve">I </w:t>
            </w:r>
            <w:r>
              <w:rPr>
                <w:color w:val="333333"/>
                <w:sz w:val="20"/>
                <w:szCs w:val="20"/>
              </w:rPr>
              <w:t>for heavier inference runs</w:t>
            </w:r>
          </w:p>
        </w:tc>
      </w:tr>
      <w:tr w:rsidR="005629E6" w14:paraId="32D47A7C" w14:textId="77777777" w:rsidTr="4DC6FD48">
        <w:tc>
          <w:tcPr>
            <w:tcW w:w="3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5EA12E0" w14:textId="77777777" w:rsidR="005629E6" w:rsidRDefault="00071B2F">
            <w:r>
              <w:rPr>
                <w:color w:val="333333"/>
                <w:sz w:val="20"/>
                <w:szCs w:val="20"/>
              </w:rPr>
              <w:t>Crunch weeks (demo prep)</w:t>
            </w:r>
          </w:p>
        </w:tc>
        <w:tc>
          <w:tcPr>
            <w:tcW w:w="5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FE3021A" w14:textId="77777777" w:rsidR="005629E6" w:rsidRDefault="00071B2F">
            <w:r>
              <w:rPr>
                <w:color w:val="333333"/>
                <w:sz w:val="20"/>
                <w:szCs w:val="20"/>
              </w:rPr>
              <w:t>Up to 35 hours in final report and demo weeks</w:t>
            </w:r>
          </w:p>
        </w:tc>
      </w:tr>
    </w:tbl>
    <w:p w14:paraId="1C6BB520" w14:textId="77777777" w:rsidR="005629E6" w:rsidRDefault="005629E6">
      <w:pPr>
        <w:spacing w:before="100"/>
      </w:pPr>
    </w:p>
    <w:p w14:paraId="6B104A70" w14:textId="77777777" w:rsidR="005629E6" w:rsidRDefault="00071B2F">
      <w:pPr>
        <w:pStyle w:val="Heading1"/>
        <w:pBdr>
          <w:bottom w:val="single" w:sz="6" w:space="4" w:color="1A4F8A"/>
        </w:pBdr>
      </w:pPr>
      <w:r>
        <w:t>2. Initial Exploration</w:t>
      </w:r>
    </w:p>
    <w:p w14:paraId="6B04A545" w14:textId="69E40FF5" w:rsidR="005629E6" w:rsidRDefault="005241D8">
      <w:pPr>
        <w:pStyle w:val="Heading2"/>
      </w:pPr>
      <w:r>
        <w:t>2.1 What has been inspected</w:t>
      </w:r>
    </w:p>
    <w:p w14:paraId="2C452833" w14:textId="004A7CC4" w:rsidR="005629E6" w:rsidRDefault="00071B2F" w:rsidP="4DC6FD48">
      <w:pPr>
        <w:pStyle w:val="ListParagraph"/>
        <w:numPr>
          <w:ilvl w:val="0"/>
          <w:numId w:val="4"/>
        </w:numPr>
        <w:spacing w:before="40" w:after="40"/>
        <w:rPr>
          <w:color w:val="333333"/>
        </w:rPr>
      </w:pPr>
      <w:r w:rsidRPr="4DC6FD48">
        <w:rPr>
          <w:b/>
          <w:bCs/>
          <w:color w:val="333333"/>
        </w:rPr>
        <w:t xml:space="preserve">Project page: </w:t>
      </w:r>
      <w:r w:rsidRPr="4DC6FD48">
        <w:rPr>
          <w:color w:val="333333"/>
        </w:rPr>
        <w:t>robot-reflect.github.io</w:t>
      </w:r>
      <w:r w:rsidR="000730A9" w:rsidRPr="4DC6FD48">
        <w:rPr>
          <w:color w:val="333333"/>
        </w:rPr>
        <w:t xml:space="preserve">, </w:t>
      </w:r>
      <w:r w:rsidRPr="4DC6FD48">
        <w:rPr>
          <w:color w:val="333333"/>
        </w:rPr>
        <w:t>reviewed project overview, linked videos (with audio), real-world task demonstrations.</w:t>
      </w:r>
    </w:p>
    <w:p w14:paraId="74240829" w14:textId="5B9C76D1" w:rsidR="005629E6" w:rsidRDefault="00071B2F" w:rsidP="4DC6FD48">
      <w:pPr>
        <w:pStyle w:val="ListParagraph"/>
        <w:numPr>
          <w:ilvl w:val="0"/>
          <w:numId w:val="4"/>
        </w:numPr>
        <w:spacing w:before="40" w:after="40"/>
        <w:rPr>
          <w:color w:val="333333"/>
        </w:rPr>
      </w:pPr>
      <w:r w:rsidRPr="4DC6FD48">
        <w:rPr>
          <w:b/>
          <w:bCs/>
          <w:color w:val="333333"/>
        </w:rPr>
        <w:t xml:space="preserve">GitHub repo: </w:t>
      </w:r>
      <w:r w:rsidRPr="4DC6FD48">
        <w:rPr>
          <w:color w:val="333333"/>
        </w:rPr>
        <w:t>real-stanford/reflect</w:t>
      </w:r>
      <w:r w:rsidR="000730A9" w:rsidRPr="4DC6FD48">
        <w:rPr>
          <w:color w:val="333333"/>
        </w:rPr>
        <w:t xml:space="preserve">, </w:t>
      </w:r>
      <w:r w:rsidRPr="4DC6FD48">
        <w:rPr>
          <w:color w:val="333333"/>
        </w:rPr>
        <w:t xml:space="preserve">inspected folder structure: /main (scene_graph.py, audio.py, get_local_sg.py), /LLM, </w:t>
      </w:r>
      <w:proofErr w:type="gramStart"/>
      <w:r w:rsidRPr="4DC6FD48">
        <w:rPr>
          <w:color w:val="333333"/>
        </w:rPr>
        <w:t>demo.ipynb</w:t>
      </w:r>
      <w:proofErr w:type="gramEnd"/>
      <w:r w:rsidRPr="4DC6FD48">
        <w:rPr>
          <w:color w:val="333333"/>
        </w:rPr>
        <w:t>, env.yml.</w:t>
      </w:r>
    </w:p>
    <w:p w14:paraId="255A12B8" w14:textId="1BF27EAF" w:rsidR="005629E6" w:rsidRDefault="00071B2F" w:rsidP="4DC6FD48">
      <w:pPr>
        <w:pStyle w:val="ListParagraph"/>
        <w:numPr>
          <w:ilvl w:val="0"/>
          <w:numId w:val="4"/>
        </w:numPr>
        <w:spacing w:before="40" w:after="40"/>
        <w:rPr>
          <w:color w:val="333333"/>
        </w:rPr>
      </w:pPr>
      <w:r w:rsidRPr="4DC6FD48">
        <w:rPr>
          <w:b/>
          <w:bCs/>
          <w:color w:val="333333"/>
        </w:rPr>
        <w:t xml:space="preserve">Dataset index: </w:t>
      </w:r>
      <w:r w:rsidRPr="4DC6FD48">
        <w:rPr>
          <w:color w:val="333333"/>
        </w:rPr>
        <w:t>cs.columbia.edu/~liuzeyi/reflect_data</w:t>
      </w:r>
      <w:r w:rsidR="000730A9" w:rsidRPr="4DC6FD48">
        <w:rPr>
          <w:color w:val="333333"/>
        </w:rPr>
        <w:t>,</w:t>
      </w:r>
      <w:r w:rsidRPr="4DC6FD48">
        <w:rPr>
          <w:color w:val="333333"/>
        </w:rPr>
        <w:t xml:space="preserve"> two archives available: real_data.zip (28 GB) and sim_data.zip (57 GB), plus tasks_real_</w:t>
      </w:r>
      <w:proofErr w:type="gramStart"/>
      <w:r w:rsidRPr="4DC6FD48">
        <w:rPr>
          <w:color w:val="333333"/>
        </w:rPr>
        <w:t>world.json</w:t>
      </w:r>
      <w:proofErr w:type="gramEnd"/>
      <w:r w:rsidRPr="4DC6FD48">
        <w:rPr>
          <w:color w:val="333333"/>
        </w:rPr>
        <w:t>.</w:t>
      </w:r>
    </w:p>
    <w:p w14:paraId="0B8CE00F" w14:textId="19DD3D9F" w:rsidR="005629E6" w:rsidRDefault="00071B2F" w:rsidP="4DC6FD48">
      <w:pPr>
        <w:pStyle w:val="ListParagraph"/>
        <w:numPr>
          <w:ilvl w:val="0"/>
          <w:numId w:val="4"/>
        </w:numPr>
        <w:spacing w:before="40" w:after="40"/>
        <w:rPr>
          <w:color w:val="333333"/>
        </w:rPr>
      </w:pPr>
      <w:r w:rsidRPr="4DC6FD48">
        <w:rPr>
          <w:b/>
          <w:bCs/>
          <w:color w:val="333333"/>
        </w:rPr>
        <w:t xml:space="preserve">Summary video: </w:t>
      </w:r>
      <w:r w:rsidRPr="4DC6FD48">
        <w:rPr>
          <w:color w:val="333333"/>
        </w:rPr>
        <w:t>Watched the YouTube technical summary</w:t>
      </w:r>
      <w:r w:rsidR="000730A9" w:rsidRPr="4DC6FD48">
        <w:rPr>
          <w:color w:val="333333"/>
        </w:rPr>
        <w:t xml:space="preserve">, </w:t>
      </w:r>
      <w:r w:rsidRPr="4DC6FD48">
        <w:rPr>
          <w:color w:val="333333"/>
        </w:rPr>
        <w:t>confirmed RGB-D streams, audio events (sounds from collisions, dropping objects), and robot state signals are all present.</w:t>
      </w:r>
    </w:p>
    <w:p w14:paraId="367C504E" w14:textId="77777777" w:rsidR="005629E6" w:rsidRDefault="005629E6">
      <w:pPr>
        <w:spacing w:before="80"/>
      </w:pPr>
    </w:p>
    <w:p w14:paraId="5106F83C" w14:textId="77777777" w:rsidR="00741DB5" w:rsidRDefault="00741DB5">
      <w:pPr>
        <w:rPr>
          <w:b/>
          <w:bCs/>
          <w:color w:val="333333"/>
          <w:sz w:val="24"/>
          <w:szCs w:val="24"/>
        </w:rPr>
      </w:pPr>
      <w:r>
        <w:br w:type="page"/>
      </w:r>
    </w:p>
    <w:p w14:paraId="5A21844B" w14:textId="6708A0A0" w:rsidR="005629E6" w:rsidRDefault="00741DB5">
      <w:pPr>
        <w:pStyle w:val="Heading2"/>
      </w:pPr>
      <w:r>
        <w:lastRenderedPageBreak/>
        <w:t>2.2 Available Modalities and Signals</w:t>
      </w:r>
    </w:p>
    <w:p w14:paraId="52DD27C8" w14:textId="77777777" w:rsidR="005629E6" w:rsidRDefault="005629E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5629E6" w14:paraId="1EA26BFD" w14:textId="77777777">
        <w:tc>
          <w:tcPr>
            <w:tcW w:w="20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094C0B23" w14:textId="77777777" w:rsidR="005629E6" w:rsidRDefault="00071B2F">
            <w:r>
              <w:rPr>
                <w:b/>
                <w:bCs/>
                <w:color w:val="FFFFFF"/>
                <w:sz w:val="20"/>
                <w:szCs w:val="20"/>
              </w:rPr>
              <w:t>Modality</w:t>
            </w:r>
          </w:p>
        </w:tc>
        <w:tc>
          <w:tcPr>
            <w:tcW w:w="40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553EB45" w14:textId="77777777" w:rsidR="005629E6" w:rsidRDefault="00071B2F">
            <w:r>
              <w:rPr>
                <w:b/>
                <w:bCs/>
                <w:color w:val="FFFFFF"/>
                <w:sz w:val="20"/>
                <w:szCs w:val="20"/>
              </w:rPr>
              <w:t>Signal</w:t>
            </w:r>
          </w:p>
        </w:tc>
        <w:tc>
          <w:tcPr>
            <w:tcW w:w="336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3F75A0B1" w14:textId="77777777" w:rsidR="005629E6" w:rsidRDefault="00071B2F">
            <w:r>
              <w:rPr>
                <w:b/>
                <w:bCs/>
                <w:color w:val="FFFFFF"/>
                <w:sz w:val="20"/>
                <w:szCs w:val="20"/>
              </w:rPr>
              <w:t>Source in Repo</w:t>
            </w:r>
          </w:p>
        </w:tc>
      </w:tr>
      <w:tr w:rsidR="005629E6" w14:paraId="040B19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5798A" w14:textId="77777777" w:rsidR="005629E6" w:rsidRDefault="00071B2F">
            <w:r>
              <w:rPr>
                <w:color w:val="333333"/>
                <w:sz w:val="20"/>
                <w:szCs w:val="20"/>
              </w:rPr>
              <w:t>Vision (RGB)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4788D" w14:textId="77777777" w:rsidR="005629E6" w:rsidRDefault="00071B2F">
            <w:r>
              <w:rPr>
                <w:color w:val="333333"/>
                <w:sz w:val="20"/>
                <w:szCs w:val="20"/>
              </w:rPr>
              <w:t xml:space="preserve">Per-frame </w:t>
            </w:r>
            <w:proofErr w:type="spellStart"/>
            <w:r>
              <w:rPr>
                <w:color w:val="333333"/>
                <w:sz w:val="20"/>
                <w:szCs w:val="20"/>
              </w:rPr>
              <w:t>colour</w:t>
            </w:r>
            <w:proofErr w:type="spellEnd"/>
            <w:r>
              <w:rPr>
                <w:color w:val="333333"/>
                <w:sz w:val="20"/>
                <w:szCs w:val="20"/>
              </w:rPr>
              <w:t xml:space="preserve"> video of manipulation scene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195C3" w14:textId="77777777" w:rsidR="005629E6" w:rsidRDefault="00071B2F">
            <w:r>
              <w:rPr>
                <w:color w:val="333333"/>
                <w:sz w:val="20"/>
                <w:szCs w:val="20"/>
              </w:rPr>
              <w:t>scene_graph.py — object detection / CLIP state classification</w:t>
            </w:r>
          </w:p>
        </w:tc>
      </w:tr>
      <w:tr w:rsidR="005629E6" w14:paraId="1D4243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8EAB880" w14:textId="77777777" w:rsidR="005629E6" w:rsidRDefault="00071B2F">
            <w:r>
              <w:rPr>
                <w:color w:val="333333"/>
                <w:sz w:val="20"/>
                <w:szCs w:val="20"/>
              </w:rPr>
              <w:t>Depth (D)</w:t>
            </w:r>
          </w:p>
        </w:tc>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FB4E237" w14:textId="77777777" w:rsidR="005629E6" w:rsidRDefault="00071B2F">
            <w:r>
              <w:rPr>
                <w:color w:val="333333"/>
                <w:sz w:val="20"/>
                <w:szCs w:val="20"/>
              </w:rPr>
              <w:t>Point cloud per frame for spatial relation heuristics</w:t>
            </w:r>
          </w:p>
        </w:tc>
        <w:tc>
          <w:tcPr>
            <w:tcW w:w="3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957180A" w14:textId="77777777" w:rsidR="005629E6" w:rsidRDefault="00071B2F">
            <w:r>
              <w:rPr>
                <w:color w:val="333333"/>
                <w:sz w:val="20"/>
                <w:szCs w:val="20"/>
              </w:rPr>
              <w:t xml:space="preserve">scene_graph.py — </w:t>
            </w:r>
            <w:proofErr w:type="spellStart"/>
            <w:r>
              <w:rPr>
                <w:color w:val="333333"/>
                <w:sz w:val="20"/>
                <w:szCs w:val="20"/>
              </w:rPr>
              <w:t>spatial_</w:t>
            </w:r>
            <w:proofErr w:type="gramStart"/>
            <w:r>
              <w:rPr>
                <w:color w:val="333333"/>
                <w:sz w:val="20"/>
                <w:szCs w:val="20"/>
              </w:rPr>
              <w:t>relations</w:t>
            </w:r>
            <w:proofErr w:type="spellEnd"/>
            <w:r>
              <w:rPr>
                <w:color w:val="333333"/>
                <w:sz w:val="20"/>
                <w:szCs w:val="20"/>
              </w:rPr>
              <w:t>(</w:t>
            </w:r>
            <w:proofErr w:type="gramEnd"/>
            <w:r>
              <w:rPr>
                <w:color w:val="333333"/>
                <w:sz w:val="20"/>
                <w:szCs w:val="20"/>
              </w:rPr>
              <w:t>)</w:t>
            </w:r>
          </w:p>
        </w:tc>
      </w:tr>
      <w:tr w:rsidR="005629E6" w14:paraId="20FD64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26A5F" w14:textId="77777777" w:rsidR="005629E6" w:rsidRDefault="00071B2F">
            <w:r>
              <w:rPr>
                <w:color w:val="333333"/>
                <w:sz w:val="20"/>
                <w:szCs w:val="20"/>
              </w:rPr>
              <w:t>Audio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77EF3" w14:textId="77777777" w:rsidR="005629E6" w:rsidRDefault="00071B2F">
            <w:r>
              <w:rPr>
                <w:color w:val="333333"/>
                <w:sz w:val="20"/>
                <w:szCs w:val="20"/>
              </w:rPr>
              <w:t>WAV recordings of task execution (collisions, drops, ambience)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E1236" w14:textId="77777777" w:rsidR="005629E6" w:rsidRDefault="00071B2F">
            <w:r>
              <w:rPr>
                <w:color w:val="333333"/>
                <w:sz w:val="20"/>
                <w:szCs w:val="20"/>
              </w:rPr>
              <w:t>audio.py — WAV2CLIP embeddings</w:t>
            </w:r>
          </w:p>
        </w:tc>
      </w:tr>
      <w:tr w:rsidR="005629E6" w14:paraId="477194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409509F" w14:textId="77777777" w:rsidR="005629E6" w:rsidRDefault="00071B2F">
            <w:r>
              <w:rPr>
                <w:color w:val="333333"/>
                <w:sz w:val="20"/>
                <w:szCs w:val="20"/>
              </w:rPr>
              <w:t>Robot state (proprioception)</w:t>
            </w:r>
          </w:p>
        </w:tc>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466B415" w14:textId="77777777" w:rsidR="005629E6" w:rsidRDefault="00071B2F">
            <w:r>
              <w:rPr>
                <w:color w:val="333333"/>
                <w:sz w:val="20"/>
                <w:szCs w:val="20"/>
              </w:rPr>
              <w:t>Joint positions, gripper state, end-effector pose</w:t>
            </w:r>
          </w:p>
        </w:tc>
        <w:tc>
          <w:tcPr>
            <w:tcW w:w="3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3177F0A" w14:textId="77777777" w:rsidR="005629E6" w:rsidRDefault="00071B2F">
            <w:proofErr w:type="spellStart"/>
            <w:r>
              <w:rPr>
                <w:color w:val="333333"/>
                <w:sz w:val="20"/>
                <w:szCs w:val="20"/>
              </w:rPr>
              <w:t>tasks_real_</w:t>
            </w:r>
            <w:proofErr w:type="gramStart"/>
            <w:r>
              <w:rPr>
                <w:color w:val="333333"/>
                <w:sz w:val="20"/>
                <w:szCs w:val="20"/>
              </w:rPr>
              <w:t>world.json</w:t>
            </w:r>
            <w:proofErr w:type="spellEnd"/>
            <w:proofErr w:type="gramEnd"/>
            <w:r>
              <w:rPr>
                <w:color w:val="333333"/>
                <w:sz w:val="20"/>
                <w:szCs w:val="20"/>
              </w:rPr>
              <w:t xml:space="preserve"> — subgoal annotations</w:t>
            </w:r>
          </w:p>
        </w:tc>
      </w:tr>
      <w:tr w:rsidR="005629E6" w14:paraId="1D9F58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175DB" w14:textId="77777777" w:rsidR="005629E6" w:rsidRDefault="00071B2F">
            <w:r>
              <w:rPr>
                <w:color w:val="333333"/>
                <w:sz w:val="20"/>
                <w:szCs w:val="20"/>
              </w:rPr>
              <w:t>Annotations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33791" w14:textId="77777777" w:rsidR="005629E6" w:rsidRDefault="00071B2F">
            <w:r>
              <w:rPr>
                <w:color w:val="333333"/>
                <w:sz w:val="20"/>
                <w:szCs w:val="20"/>
              </w:rPr>
              <w:t>Subgoal timestamps + failure timestep labels (sparse)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76375" w14:textId="77777777" w:rsidR="005629E6" w:rsidRDefault="00071B2F">
            <w:proofErr w:type="spellStart"/>
            <w:r>
              <w:rPr>
                <w:color w:val="333333"/>
                <w:sz w:val="20"/>
                <w:szCs w:val="20"/>
              </w:rPr>
              <w:t>tasks_real_</w:t>
            </w:r>
            <w:proofErr w:type="gramStart"/>
            <w:r>
              <w:rPr>
                <w:color w:val="333333"/>
                <w:sz w:val="20"/>
                <w:szCs w:val="20"/>
              </w:rPr>
              <w:t>world.json</w:t>
            </w:r>
            <w:proofErr w:type="spellEnd"/>
            <w:proofErr w:type="gramEnd"/>
          </w:p>
        </w:tc>
      </w:tr>
    </w:tbl>
    <w:p w14:paraId="051977CF" w14:textId="77777777" w:rsidR="005629E6" w:rsidRDefault="005629E6">
      <w:pPr>
        <w:spacing w:before="100"/>
      </w:pPr>
    </w:p>
    <w:p w14:paraId="3D15F1F4" w14:textId="6031238C" w:rsidR="005629E6" w:rsidRDefault="00741DB5">
      <w:pPr>
        <w:pStyle w:val="Heading2"/>
      </w:pPr>
      <w:r>
        <w:t>2.3 What is Unclear from the Data Structure</w:t>
      </w:r>
    </w:p>
    <w:p w14:paraId="0DEFE87F" w14:textId="77777777" w:rsidR="005629E6" w:rsidRDefault="00071B2F" w:rsidP="4DC6FD48">
      <w:pPr>
        <w:pStyle w:val="ListParagraph"/>
        <w:numPr>
          <w:ilvl w:val="0"/>
          <w:numId w:val="3"/>
        </w:numPr>
        <w:spacing w:before="40" w:after="40"/>
        <w:rPr>
          <w:color w:val="333333"/>
        </w:rPr>
      </w:pPr>
      <w:r w:rsidRPr="4DC6FD48">
        <w:rPr>
          <w:b/>
          <w:bCs/>
          <w:color w:val="333333"/>
        </w:rPr>
        <w:t xml:space="preserve">Audio–frame alignment: </w:t>
      </w:r>
      <w:r w:rsidRPr="4DC6FD48">
        <w:rPr>
          <w:color w:val="333333"/>
        </w:rPr>
        <w:t>It is not documented whether audio is a single WAV file per episode or segmented per-frame. The sampling rate and how it synchronises with video FPS is unspecified.</w:t>
      </w:r>
    </w:p>
    <w:p w14:paraId="47B71538" w14:textId="77777777" w:rsidR="005629E6" w:rsidRDefault="00071B2F" w:rsidP="4DC6FD48">
      <w:pPr>
        <w:pStyle w:val="ListParagraph"/>
        <w:numPr>
          <w:ilvl w:val="0"/>
          <w:numId w:val="3"/>
        </w:numPr>
        <w:spacing w:before="40" w:after="40"/>
        <w:rPr>
          <w:color w:val="333333"/>
        </w:rPr>
      </w:pPr>
      <w:r w:rsidRPr="4DC6FD48">
        <w:rPr>
          <w:b/>
          <w:bCs/>
          <w:color w:val="333333"/>
        </w:rPr>
        <w:t xml:space="preserve">Depth format: </w:t>
      </w:r>
      <w:r w:rsidRPr="4DC6FD48">
        <w:rPr>
          <w:color w:val="333333"/>
        </w:rPr>
        <w:t>The repo uses point clouds for heuristics internally but does not document the raw depth image format (16-bit PNG? HDF5?) or intrinsics for the real-world camera.</w:t>
      </w:r>
    </w:p>
    <w:p w14:paraId="55B5F150" w14:textId="77777777" w:rsidR="005629E6" w:rsidRDefault="00071B2F" w:rsidP="4DC6FD48">
      <w:pPr>
        <w:pStyle w:val="ListParagraph"/>
        <w:numPr>
          <w:ilvl w:val="0"/>
          <w:numId w:val="3"/>
        </w:numPr>
        <w:spacing w:before="40" w:after="40"/>
        <w:rPr>
          <w:color w:val="333333"/>
        </w:rPr>
      </w:pPr>
      <w:r w:rsidRPr="4DC6FD48">
        <w:rPr>
          <w:b/>
          <w:bCs/>
          <w:color w:val="333333"/>
        </w:rPr>
        <w:t xml:space="preserve">Failure label granularity: </w:t>
      </w:r>
      <w:r w:rsidRPr="4DC6FD48">
        <w:rPr>
          <w:color w:val="333333"/>
        </w:rPr>
        <w:t>tasks_real_</w:t>
      </w:r>
      <w:proofErr w:type="gramStart"/>
      <w:r w:rsidRPr="4DC6FD48">
        <w:rPr>
          <w:color w:val="333333"/>
        </w:rPr>
        <w:t>world.json</w:t>
      </w:r>
      <w:proofErr w:type="gramEnd"/>
      <w:r w:rsidRPr="4DC6FD48">
        <w:rPr>
          <w:color w:val="333333"/>
        </w:rPr>
        <w:t xml:space="preserve"> provides failure timesteps but it is unclear whether these are frame indices, seconds, or action-step indices. This affects temporal alignment.</w:t>
      </w:r>
    </w:p>
    <w:p w14:paraId="3FF78073" w14:textId="134D0874" w:rsidR="005629E6" w:rsidRDefault="00071B2F" w:rsidP="4DC6FD48">
      <w:pPr>
        <w:pStyle w:val="ListParagraph"/>
        <w:numPr>
          <w:ilvl w:val="0"/>
          <w:numId w:val="3"/>
        </w:numPr>
        <w:spacing w:before="40" w:after="40"/>
        <w:rPr>
          <w:color w:val="333333"/>
        </w:rPr>
      </w:pPr>
      <w:r w:rsidRPr="4DC6FD48">
        <w:rPr>
          <w:b/>
          <w:bCs/>
          <w:color w:val="333333"/>
        </w:rPr>
        <w:t xml:space="preserve">Proprioceptive signal format: </w:t>
      </w:r>
      <w:r w:rsidRPr="4DC6FD48">
        <w:rPr>
          <w:color w:val="333333"/>
        </w:rPr>
        <w:t>The README mentions robot states</w:t>
      </w:r>
      <w:r w:rsidR="005241D8" w:rsidRPr="4DC6FD48">
        <w:rPr>
          <w:color w:val="333333"/>
        </w:rPr>
        <w:t>,</w:t>
      </w:r>
      <w:r w:rsidRPr="4DC6FD48">
        <w:rPr>
          <w:color w:val="333333"/>
        </w:rPr>
        <w:t xml:space="preserve"> but the demo notebook only covers simulation. Whether real-world recordings include joint-angle time series or only subgoal events is not confirmed.</w:t>
      </w:r>
    </w:p>
    <w:p w14:paraId="15079552" w14:textId="77777777" w:rsidR="005629E6" w:rsidRDefault="005629E6">
      <w:pPr>
        <w:spacing w:before="80"/>
      </w:pPr>
    </w:p>
    <w:p w14:paraId="0B7D3C26" w14:textId="77777777" w:rsidR="00741DB5" w:rsidRDefault="00741DB5">
      <w:pPr>
        <w:rPr>
          <w:b/>
          <w:bCs/>
          <w:color w:val="333333"/>
          <w:sz w:val="24"/>
          <w:szCs w:val="24"/>
        </w:rPr>
      </w:pPr>
      <w:r>
        <w:br w:type="page"/>
      </w:r>
    </w:p>
    <w:p w14:paraId="5EF82096" w14:textId="4F870FFD" w:rsidR="005629E6" w:rsidRDefault="00741DB5">
      <w:pPr>
        <w:pStyle w:val="Heading2"/>
      </w:pPr>
      <w:r>
        <w:lastRenderedPageBreak/>
        <w:t>2.4 Anticipated Technical Challenges</w:t>
      </w:r>
    </w:p>
    <w:p w14:paraId="7007045D" w14:textId="43887E16" w:rsidR="005629E6" w:rsidRDefault="00071B2F" w:rsidP="4DC6FD48">
      <w:pPr>
        <w:pStyle w:val="ListParagraph"/>
        <w:numPr>
          <w:ilvl w:val="0"/>
          <w:numId w:val="2"/>
        </w:numPr>
        <w:spacing w:before="40" w:after="40"/>
        <w:rPr>
          <w:color w:val="333333"/>
        </w:rPr>
      </w:pPr>
      <w:r w:rsidRPr="4DC6FD48">
        <w:rPr>
          <w:b/>
          <w:bCs/>
          <w:color w:val="333333"/>
        </w:rPr>
        <w:t xml:space="preserve">Temporal alignment: </w:t>
      </w:r>
      <w:r w:rsidRPr="4DC6FD48">
        <w:rPr>
          <w:color w:val="333333"/>
        </w:rPr>
        <w:t xml:space="preserve">RGB-D video runs at ~30 fps; audio may be 16 kHz or 44.1 kHz. </w:t>
      </w:r>
      <w:r w:rsidR="005241D8" w:rsidRPr="4DC6FD48">
        <w:rPr>
          <w:color w:val="333333"/>
        </w:rPr>
        <w:t>Synchronizing</w:t>
      </w:r>
      <w:r w:rsidRPr="4DC6FD48">
        <w:rPr>
          <w:color w:val="333333"/>
        </w:rPr>
        <w:t xml:space="preserve"> these into a unified temporal grid without external timestamps will require careful resampling.</w:t>
      </w:r>
    </w:p>
    <w:p w14:paraId="583F56E0" w14:textId="7CC65179" w:rsidR="005629E6" w:rsidRDefault="00071B2F" w:rsidP="4DC6FD48">
      <w:pPr>
        <w:pStyle w:val="ListParagraph"/>
        <w:numPr>
          <w:ilvl w:val="0"/>
          <w:numId w:val="2"/>
        </w:numPr>
        <w:spacing w:before="40" w:after="40"/>
        <w:rPr>
          <w:color w:val="333333"/>
        </w:rPr>
      </w:pPr>
      <w:r w:rsidRPr="4DC6FD48">
        <w:rPr>
          <w:b/>
          <w:bCs/>
          <w:color w:val="333333"/>
        </w:rPr>
        <w:t xml:space="preserve">Sparse labels: </w:t>
      </w:r>
      <w:r w:rsidRPr="4DC6FD48">
        <w:rPr>
          <w:color w:val="333333"/>
        </w:rPr>
        <w:t xml:space="preserve">Only a single failure timestep is annotated per episode. </w:t>
      </w:r>
      <w:proofErr w:type="gramStart"/>
      <w:r w:rsidRPr="4DC6FD48">
        <w:rPr>
          <w:color w:val="333333"/>
        </w:rPr>
        <w:t>The vast majority of</w:t>
      </w:r>
      <w:proofErr w:type="gramEnd"/>
      <w:r w:rsidRPr="4DC6FD48">
        <w:rPr>
          <w:color w:val="333333"/>
        </w:rPr>
        <w:t xml:space="preserve"> frames are </w:t>
      </w:r>
      <w:r w:rsidR="005241D8" w:rsidRPr="4DC6FD48">
        <w:rPr>
          <w:color w:val="333333"/>
        </w:rPr>
        <w:t>unlabeled</w:t>
      </w:r>
      <w:r w:rsidRPr="4DC6FD48">
        <w:rPr>
          <w:color w:val="333333"/>
        </w:rPr>
        <w:t>, making supervised approaches unreliable</w:t>
      </w:r>
      <w:r w:rsidR="000730A9" w:rsidRPr="4DC6FD48">
        <w:rPr>
          <w:color w:val="333333"/>
        </w:rPr>
        <w:t>,</w:t>
      </w:r>
      <w:r w:rsidRPr="4DC6FD48">
        <w:rPr>
          <w:color w:val="333333"/>
        </w:rPr>
        <w:t xml:space="preserve"> this is precisely why self-supervised methods are required.</w:t>
      </w:r>
    </w:p>
    <w:p w14:paraId="10F4A938" w14:textId="77777777" w:rsidR="005629E6" w:rsidRDefault="00071B2F" w:rsidP="4DC6FD48">
      <w:pPr>
        <w:pStyle w:val="ListParagraph"/>
        <w:numPr>
          <w:ilvl w:val="0"/>
          <w:numId w:val="2"/>
        </w:numPr>
        <w:spacing w:before="40" w:after="40"/>
        <w:rPr>
          <w:color w:val="333333"/>
        </w:rPr>
      </w:pPr>
      <w:r w:rsidRPr="4DC6FD48">
        <w:rPr>
          <w:b/>
          <w:bCs/>
          <w:color w:val="333333"/>
        </w:rPr>
        <w:t xml:space="preserve">Real vs. sim domain gap: </w:t>
      </w:r>
      <w:r w:rsidRPr="4DC6FD48">
        <w:rPr>
          <w:color w:val="333333"/>
        </w:rPr>
        <w:t>The sim dataset (57 GB) is far larger but generated in AI2THOR. Representations learned on simulation may not transfer cleanly to real_data.zip due to visual and acoustic differences.</w:t>
      </w:r>
    </w:p>
    <w:p w14:paraId="150C74A8" w14:textId="77777777" w:rsidR="005629E6" w:rsidRDefault="00071B2F" w:rsidP="4DC6FD48">
      <w:pPr>
        <w:pStyle w:val="ListParagraph"/>
        <w:numPr>
          <w:ilvl w:val="0"/>
          <w:numId w:val="2"/>
        </w:numPr>
        <w:spacing w:before="40" w:after="40"/>
        <w:rPr>
          <w:color w:val="333333"/>
        </w:rPr>
      </w:pPr>
      <w:r w:rsidRPr="4DC6FD48">
        <w:rPr>
          <w:b/>
          <w:bCs/>
          <w:color w:val="333333"/>
        </w:rPr>
        <w:t xml:space="preserve">Storage and compute: </w:t>
      </w:r>
      <w:r w:rsidRPr="4DC6FD48">
        <w:rPr>
          <w:color w:val="333333"/>
        </w:rPr>
        <w:t>85 GB total data. Without a GPU with sufficient VRAM, running CLIP or WAV2CLIP inference over full episodes at 30 fps will be slow. Frame subsampling will be necessary.</w:t>
      </w:r>
    </w:p>
    <w:p w14:paraId="19E4040F" w14:textId="77777777" w:rsidR="005629E6" w:rsidRDefault="00071B2F" w:rsidP="4DC6FD48">
      <w:pPr>
        <w:pStyle w:val="ListParagraph"/>
        <w:numPr>
          <w:ilvl w:val="0"/>
          <w:numId w:val="2"/>
        </w:numPr>
        <w:spacing w:before="40" w:after="40"/>
        <w:rPr>
          <w:color w:val="333333"/>
        </w:rPr>
      </w:pPr>
      <w:r w:rsidRPr="4DC6FD48">
        <w:rPr>
          <w:b/>
          <w:bCs/>
          <w:color w:val="333333"/>
        </w:rPr>
        <w:t xml:space="preserve">Modality dropout: </w:t>
      </w:r>
      <w:r w:rsidRPr="4DC6FD48">
        <w:rPr>
          <w:color w:val="333333"/>
        </w:rPr>
        <w:t>Audio may be silent or noisy in some real-world episodes. The system must handle missing or low-quality modalities gracefully at inference time.</w:t>
      </w:r>
    </w:p>
    <w:p w14:paraId="5B7C81AC" w14:textId="77777777" w:rsidR="005629E6" w:rsidRDefault="005629E6">
      <w:pPr>
        <w:spacing w:before="100"/>
      </w:pPr>
    </w:p>
    <w:p w14:paraId="52879599" w14:textId="77777777" w:rsidR="005629E6" w:rsidRDefault="00071B2F">
      <w:pPr>
        <w:pStyle w:val="Heading1"/>
        <w:pBdr>
          <w:bottom w:val="single" w:sz="6" w:space="4" w:color="1A4F8A"/>
        </w:pBdr>
      </w:pPr>
      <w:r>
        <w:t>3. Early Feasibility Scan</w:t>
      </w:r>
    </w:p>
    <w:p w14:paraId="368300EC" w14:textId="77D1D403" w:rsidR="005629E6" w:rsidRDefault="00741DB5">
      <w:pPr>
        <w:pStyle w:val="Heading2"/>
      </w:pPr>
      <w:r>
        <w:t>3.1 Two Candidate Approaches for Multimodal Representation</w:t>
      </w:r>
    </w:p>
    <w:p w14:paraId="5AC73E9E" w14:textId="77777777" w:rsidR="005629E6" w:rsidRDefault="005629E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629E6" w14:paraId="5743E765" w14:textId="77777777">
        <w:tc>
          <w:tcPr>
            <w:tcW w:w="18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28BA07EB" w14:textId="77777777" w:rsidR="005629E6" w:rsidRDefault="005629E6"/>
        </w:tc>
        <w:tc>
          <w:tcPr>
            <w:tcW w:w="378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03CE9805" w14:textId="77777777" w:rsidR="005629E6" w:rsidRDefault="00071B2F">
            <w:r>
              <w:rPr>
                <w:b/>
                <w:bCs/>
                <w:color w:val="FFFFFF"/>
                <w:sz w:val="20"/>
                <w:szCs w:val="20"/>
              </w:rPr>
              <w:t>Option A — CLIP + WAV2CLIP (Late Fusion)</w:t>
            </w:r>
          </w:p>
        </w:tc>
        <w:tc>
          <w:tcPr>
            <w:tcW w:w="378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27AA9C88" w14:textId="77777777" w:rsidR="005629E6" w:rsidRDefault="00071B2F">
            <w:r>
              <w:rPr>
                <w:b/>
                <w:bCs/>
                <w:color w:val="FFFFFF"/>
                <w:sz w:val="20"/>
                <w:szCs w:val="20"/>
              </w:rPr>
              <w:t xml:space="preserve">Option B — </w:t>
            </w:r>
            <w:proofErr w:type="spellStart"/>
            <w:r>
              <w:rPr>
                <w:b/>
                <w:bCs/>
                <w:color w:val="FFFFFF"/>
                <w:sz w:val="20"/>
                <w:szCs w:val="20"/>
              </w:rPr>
              <w:t>ImageBind</w:t>
            </w:r>
            <w:proofErr w:type="spellEnd"/>
            <w:r>
              <w:rPr>
                <w:b/>
                <w:bCs/>
                <w:color w:val="FFFFFF"/>
                <w:sz w:val="20"/>
                <w:szCs w:val="20"/>
              </w:rPr>
              <w:t xml:space="preserve"> (Joint Embedding)</w:t>
            </w:r>
          </w:p>
        </w:tc>
      </w:tr>
      <w:tr w:rsidR="005629E6" w14:paraId="2D70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0ED4C" w14:textId="77777777" w:rsidR="005629E6" w:rsidRDefault="00071B2F">
            <w:r>
              <w:rPr>
                <w:color w:val="333333"/>
                <w:sz w:val="20"/>
                <w:szCs w:val="20"/>
              </w:rPr>
              <w:t>What it does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C741F" w14:textId="77777777" w:rsidR="005629E6" w:rsidRDefault="00071B2F">
            <w:r>
              <w:rPr>
                <w:color w:val="333333"/>
                <w:sz w:val="20"/>
                <w:szCs w:val="20"/>
              </w:rPr>
              <w:t>Encode video frames with CLIP (</w:t>
            </w:r>
            <w:proofErr w:type="spellStart"/>
            <w:r>
              <w:rPr>
                <w:color w:val="333333"/>
                <w:sz w:val="20"/>
                <w:szCs w:val="20"/>
              </w:rPr>
              <w:t>ViT</w:t>
            </w:r>
            <w:proofErr w:type="spellEnd"/>
            <w:r>
              <w:rPr>
                <w:color w:val="333333"/>
                <w:sz w:val="20"/>
                <w:szCs w:val="20"/>
              </w:rPr>
              <w:t>-B/32) and audio windows with WAV2CLIP independently, then concatenate or average embeddings per timestep.</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F983D" w14:textId="77777777" w:rsidR="005629E6" w:rsidRDefault="00071B2F">
            <w:r>
              <w:rPr>
                <w:color w:val="333333"/>
                <w:sz w:val="20"/>
                <w:szCs w:val="20"/>
              </w:rPr>
              <w:t>Single model that maps RGB, depth, audio, and IMU into one shared embedding space natively.</w:t>
            </w:r>
          </w:p>
        </w:tc>
      </w:tr>
      <w:tr w:rsidR="005629E6" w14:paraId="517D26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1A9D424" w14:textId="77777777" w:rsidR="005629E6" w:rsidRDefault="00071B2F">
            <w:r>
              <w:rPr>
                <w:color w:val="333333"/>
                <w:sz w:val="20"/>
                <w:szCs w:val="20"/>
              </w:rPr>
              <w:t>Why consider it</w:t>
            </w:r>
          </w:p>
        </w:tc>
        <w:tc>
          <w:tcPr>
            <w:tcW w:w="37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B3C4DB5" w14:textId="77777777" w:rsidR="005629E6" w:rsidRDefault="00071B2F">
            <w:r>
              <w:rPr>
                <w:color w:val="333333"/>
                <w:sz w:val="20"/>
                <w:szCs w:val="20"/>
              </w:rPr>
              <w:t>Already used in the REFLECT codebase — fast to prototype, well understood, modality contributions easy to disentangle.</w:t>
            </w:r>
          </w:p>
        </w:tc>
        <w:tc>
          <w:tcPr>
            <w:tcW w:w="37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37DF06C" w14:textId="77777777" w:rsidR="005629E6" w:rsidRDefault="00071B2F">
            <w:r>
              <w:rPr>
                <w:color w:val="333333"/>
                <w:sz w:val="20"/>
                <w:szCs w:val="20"/>
              </w:rPr>
              <w:t xml:space="preserve">More principled multimodal </w:t>
            </w:r>
            <w:proofErr w:type="gramStart"/>
            <w:r>
              <w:rPr>
                <w:color w:val="333333"/>
                <w:sz w:val="20"/>
                <w:szCs w:val="20"/>
              </w:rPr>
              <w:t>alignment;</w:t>
            </w:r>
            <w:proofErr w:type="gramEnd"/>
            <w:r>
              <w:rPr>
                <w:color w:val="333333"/>
                <w:sz w:val="20"/>
                <w:szCs w:val="20"/>
              </w:rPr>
              <w:t xml:space="preserve"> no manual fusion needed; supports more than two modalities including depth.</w:t>
            </w:r>
          </w:p>
        </w:tc>
      </w:tr>
      <w:tr w:rsidR="005629E6" w14:paraId="1ED797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03F63" w14:textId="77777777" w:rsidR="005629E6" w:rsidRDefault="00071B2F">
            <w:r>
              <w:rPr>
                <w:color w:val="333333"/>
                <w:sz w:val="20"/>
                <w:szCs w:val="20"/>
              </w:rPr>
              <w:t>Compute (GPU)</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CA2B0" w14:textId="77777777" w:rsidR="005629E6" w:rsidRDefault="00071B2F">
            <w:r>
              <w:rPr>
                <w:color w:val="333333"/>
                <w:sz w:val="20"/>
                <w:szCs w:val="20"/>
              </w:rPr>
              <w:t xml:space="preserve">~6 GB VRAM for </w:t>
            </w:r>
            <w:proofErr w:type="spellStart"/>
            <w:r>
              <w:rPr>
                <w:color w:val="333333"/>
                <w:sz w:val="20"/>
                <w:szCs w:val="20"/>
              </w:rPr>
              <w:t>ViT</w:t>
            </w:r>
            <w:proofErr w:type="spellEnd"/>
            <w:r>
              <w:rPr>
                <w:color w:val="333333"/>
                <w:sz w:val="20"/>
                <w:szCs w:val="20"/>
              </w:rPr>
              <w:t>-B/32; CPU-feasible if frame-subsampled to 1–2 fps.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A1F18" w14:textId="77777777" w:rsidR="005629E6" w:rsidRDefault="00071B2F">
            <w:r>
              <w:rPr>
                <w:color w:val="333333"/>
                <w:sz w:val="20"/>
                <w:szCs w:val="20"/>
              </w:rPr>
              <w:t>~8–10 GB VRAM for inference; significantly slower on CPU.</w:t>
            </w:r>
          </w:p>
        </w:tc>
      </w:tr>
      <w:tr w:rsidR="005629E6" w14:paraId="1149DF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FD9749C" w14:textId="77777777" w:rsidR="005629E6" w:rsidRDefault="00071B2F">
            <w:r>
              <w:rPr>
                <w:color w:val="333333"/>
                <w:sz w:val="20"/>
                <w:szCs w:val="20"/>
              </w:rPr>
              <w:t>Compute (time)</w:t>
            </w:r>
          </w:p>
        </w:tc>
        <w:tc>
          <w:tcPr>
            <w:tcW w:w="37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45B651A" w14:textId="77777777" w:rsidR="005629E6" w:rsidRDefault="00071B2F">
            <w:r>
              <w:rPr>
                <w:color w:val="333333"/>
                <w:sz w:val="20"/>
                <w:szCs w:val="20"/>
              </w:rPr>
              <w:t>~2–5 min per episode at 2 fps on a mid-range GPU.</w:t>
            </w:r>
          </w:p>
        </w:tc>
        <w:tc>
          <w:tcPr>
            <w:tcW w:w="37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1428DE2" w14:textId="77777777" w:rsidR="005629E6" w:rsidRDefault="00071B2F">
            <w:r>
              <w:rPr>
                <w:color w:val="333333"/>
                <w:sz w:val="20"/>
                <w:szCs w:val="20"/>
              </w:rPr>
              <w:t>~8–15 min per episode; inference is heavier.</w:t>
            </w:r>
          </w:p>
        </w:tc>
      </w:tr>
      <w:tr w:rsidR="005629E6" w14:paraId="02BAC0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0FE00" w14:textId="77777777" w:rsidR="005629E6" w:rsidRDefault="00071B2F">
            <w:r>
              <w:rPr>
                <w:color w:val="333333"/>
                <w:sz w:val="20"/>
                <w:szCs w:val="20"/>
              </w:rPr>
              <w:t>Main risk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D351E" w14:textId="77777777" w:rsidR="005629E6" w:rsidRDefault="00071B2F">
            <w:r>
              <w:rPr>
                <w:color w:val="333333"/>
                <w:sz w:val="20"/>
                <w:szCs w:val="20"/>
              </w:rPr>
              <w:t>Late fusion by concatenation may not capture cross-modal interactions well. Representations stay siloed.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BA80D" w14:textId="77777777" w:rsidR="005629E6" w:rsidRDefault="00071B2F">
            <w:proofErr w:type="spellStart"/>
            <w:r>
              <w:rPr>
                <w:color w:val="333333"/>
                <w:sz w:val="20"/>
                <w:szCs w:val="20"/>
              </w:rPr>
              <w:t>ImageBind</w:t>
            </w:r>
            <w:proofErr w:type="spellEnd"/>
            <w:r>
              <w:rPr>
                <w:color w:val="333333"/>
                <w:sz w:val="20"/>
                <w:szCs w:val="20"/>
              </w:rPr>
              <w:t xml:space="preserve"> audio branch was trained on </w:t>
            </w:r>
            <w:proofErr w:type="spellStart"/>
            <w:r>
              <w:rPr>
                <w:color w:val="333333"/>
                <w:sz w:val="20"/>
                <w:szCs w:val="20"/>
              </w:rPr>
              <w:t>AudioSet</w:t>
            </w:r>
            <w:proofErr w:type="spellEnd"/>
            <w:r>
              <w:rPr>
                <w:color w:val="333333"/>
                <w:sz w:val="20"/>
                <w:szCs w:val="20"/>
              </w:rPr>
              <w:t xml:space="preserve"> clips — domain mismatch with robotic task audio likely.</w:t>
            </w:r>
          </w:p>
        </w:tc>
      </w:tr>
    </w:tbl>
    <w:p w14:paraId="3BB9BB06" w14:textId="7B1ED813" w:rsidR="005629E6" w:rsidRDefault="00741DB5" w:rsidP="4DC6FD48">
      <w:pPr>
        <w:pStyle w:val="Heading2"/>
        <w:spacing w:before="80"/>
      </w:pPr>
      <w:r>
        <w:t>3.2 Risks</w:t>
      </w:r>
    </w:p>
    <w:p w14:paraId="5F48A37A" w14:textId="77777777" w:rsidR="005629E6" w:rsidRDefault="00071B2F" w:rsidP="4DC6FD48">
      <w:pPr>
        <w:pStyle w:val="ListParagraph"/>
        <w:numPr>
          <w:ilvl w:val="0"/>
          <w:numId w:val="1"/>
        </w:numPr>
        <w:spacing w:before="40" w:after="40"/>
        <w:rPr>
          <w:color w:val="333333"/>
        </w:rPr>
      </w:pPr>
      <w:r w:rsidRPr="4DC6FD48">
        <w:rPr>
          <w:b/>
          <w:bCs/>
          <w:color w:val="333333"/>
        </w:rPr>
        <w:t xml:space="preserve">Data download feasibility: </w:t>
      </w:r>
      <w:r w:rsidRPr="4DC6FD48">
        <w:rPr>
          <w:color w:val="333333"/>
        </w:rPr>
        <w:t>85 GB requires adequate storage and stable internet. Will use sim_data.zip first (structured, larger, easier to inspect) and download real_data.zip only once pipeline is validated.</w:t>
      </w:r>
    </w:p>
    <w:p w14:paraId="00B47869" w14:textId="77777777" w:rsidR="005629E6" w:rsidRDefault="00071B2F" w:rsidP="4DC6FD48">
      <w:pPr>
        <w:pStyle w:val="ListParagraph"/>
        <w:numPr>
          <w:ilvl w:val="0"/>
          <w:numId w:val="1"/>
        </w:numPr>
        <w:spacing w:before="40" w:after="40"/>
        <w:rPr>
          <w:color w:val="333333"/>
        </w:rPr>
      </w:pPr>
      <w:r w:rsidRPr="4DC6FD48">
        <w:rPr>
          <w:b/>
          <w:bCs/>
          <w:color w:val="333333"/>
        </w:rPr>
        <w:lastRenderedPageBreak/>
        <w:t xml:space="preserve">WAV2CLIP domain mismatch: </w:t>
      </w:r>
      <w:r w:rsidRPr="4DC6FD48">
        <w:rPr>
          <w:color w:val="333333"/>
        </w:rPr>
        <w:t>WAV2CLIP was pretrained on music/speech data. Robot task audio (clinking, motors, drops) may produce noisy or uninformative embeddings. A fallback is log-mel spectrogram features fed to a frozen CNN.</w:t>
      </w:r>
    </w:p>
    <w:p w14:paraId="267BF5A4" w14:textId="4E3C0B31" w:rsidR="005629E6" w:rsidRDefault="00071B2F" w:rsidP="4DC6FD48">
      <w:pPr>
        <w:pStyle w:val="ListParagraph"/>
        <w:numPr>
          <w:ilvl w:val="0"/>
          <w:numId w:val="1"/>
        </w:numPr>
        <w:spacing w:before="40" w:after="40"/>
        <w:rPr>
          <w:color w:val="333333"/>
        </w:rPr>
      </w:pPr>
      <w:r w:rsidRPr="4DC6FD48">
        <w:rPr>
          <w:b/>
          <w:bCs/>
          <w:color w:val="333333"/>
        </w:rPr>
        <w:t xml:space="preserve">Temporal state compression instability: </w:t>
      </w:r>
      <w:r w:rsidRPr="4DC6FD48">
        <w:rPr>
          <w:color w:val="333333"/>
        </w:rPr>
        <w:t>PCA and UMAP are sensitive to hyperparameters. If embedding variance is low, the compressed state may be meaningless. Multiple compression strategies must be compared.</w:t>
      </w:r>
    </w:p>
    <w:p w14:paraId="5F30ABD7" w14:textId="7450DAC2" w:rsidR="175A2F00" w:rsidRDefault="175A2F00" w:rsidP="4DC6FD48">
      <w:pPr>
        <w:pStyle w:val="ListParagraph"/>
        <w:numPr>
          <w:ilvl w:val="0"/>
          <w:numId w:val="1"/>
        </w:numPr>
        <w:spacing w:before="40" w:after="40"/>
        <w:rPr>
          <w:b/>
          <w:bCs/>
          <w:color w:val="333333"/>
        </w:rPr>
      </w:pPr>
      <w:r w:rsidRPr="4DC6FD48">
        <w:rPr>
          <w:b/>
          <w:bCs/>
          <w:color w:val="333333"/>
        </w:rPr>
        <w:t xml:space="preserve">Timeline delay due to multimodal integration complexity: </w:t>
      </w:r>
      <w:r w:rsidRPr="4DC6FD48">
        <w:t>The combination of large-scale data handling, multimodal alignment (vision and audio), and representation analysis introduces additional engineering complexity that may extend implementation time.</w:t>
      </w:r>
    </w:p>
    <w:p w14:paraId="3439ACA6" w14:textId="2502D9E6" w:rsidR="1F18D900" w:rsidRDefault="1F18D900" w:rsidP="4DC6FD48">
      <w:pPr>
        <w:pStyle w:val="ListParagraph"/>
        <w:numPr>
          <w:ilvl w:val="0"/>
          <w:numId w:val="1"/>
        </w:numPr>
        <w:spacing w:before="40" w:after="40"/>
        <w:rPr>
          <w:color w:val="333333"/>
        </w:rPr>
      </w:pPr>
      <w:r w:rsidRPr="4DC6FD48">
        <w:rPr>
          <w:b/>
          <w:bCs/>
          <w:color w:val="333333"/>
        </w:rPr>
        <w:t xml:space="preserve">Limited experience with multimodal systems: </w:t>
      </w:r>
      <w:r w:rsidRPr="4DC6FD48">
        <w:rPr>
          <w:color w:val="333333"/>
        </w:rPr>
        <w:t xml:space="preserve">As a team, we have limited experience with these multimodal systems and </w:t>
      </w:r>
      <w:r w:rsidR="4C419942" w:rsidRPr="4DC6FD48">
        <w:rPr>
          <w:color w:val="333333"/>
        </w:rPr>
        <w:t>large-scale</w:t>
      </w:r>
      <w:r w:rsidRPr="4DC6FD48">
        <w:rPr>
          <w:color w:val="333333"/>
        </w:rPr>
        <w:t xml:space="preserve"> representation learning.</w:t>
      </w:r>
      <w:r w:rsidR="54636D76" w:rsidRPr="4DC6FD48">
        <w:rPr>
          <w:color w:val="333333"/>
        </w:rPr>
        <w:t xml:space="preserve"> This can lead to underestimating the project, and inaccurate time and deliverables estimations.</w:t>
      </w:r>
    </w:p>
    <w:p w14:paraId="0774B176" w14:textId="77777777" w:rsidR="005629E6" w:rsidRDefault="005629E6">
      <w:pPr>
        <w:spacing w:before="100"/>
      </w:pPr>
    </w:p>
    <w:p w14:paraId="626F8EB6" w14:textId="77777777" w:rsidR="00741DB5" w:rsidRDefault="00741DB5">
      <w:pPr>
        <w:rPr>
          <w:b/>
          <w:bCs/>
          <w:color w:val="1A4F8A"/>
          <w:sz w:val="30"/>
          <w:szCs w:val="30"/>
        </w:rPr>
      </w:pPr>
      <w:r>
        <w:br w:type="page"/>
      </w:r>
    </w:p>
    <w:p w14:paraId="22C8A528" w14:textId="19CCD762" w:rsidR="005629E6" w:rsidRDefault="00071B2F">
      <w:pPr>
        <w:pStyle w:val="Heading1"/>
        <w:pBdr>
          <w:bottom w:val="single" w:sz="6" w:space="4" w:color="1A4F8A"/>
        </w:pBdr>
      </w:pPr>
      <w:r>
        <w:lastRenderedPageBreak/>
        <w:t>4. Draft Timeline with Dates</w:t>
      </w:r>
    </w:p>
    <w:p w14:paraId="0674A63C" w14:textId="77777777" w:rsidR="005629E6" w:rsidRDefault="005629E6">
      <w:pPr>
        <w:spacing w:before="40"/>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974"/>
        <w:gridCol w:w="1484"/>
        <w:gridCol w:w="2783"/>
        <w:gridCol w:w="2228"/>
      </w:tblGrid>
      <w:tr w:rsidR="00B26B58" w14:paraId="062EDA16" w14:textId="07EA60A6" w:rsidTr="4DC6FD48">
        <w:tc>
          <w:tcPr>
            <w:tcW w:w="1889"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419EFD6" w14:textId="466C9CDA" w:rsidR="00B26B58" w:rsidRDefault="5E3D118F" w:rsidP="4DC6FD48">
            <w:pPr>
              <w:spacing w:line="259" w:lineRule="auto"/>
            </w:pPr>
            <w:r w:rsidRPr="4DC6FD48">
              <w:rPr>
                <w:b/>
                <w:bCs/>
                <w:color w:val="FFFFFF" w:themeColor="background1"/>
                <w:sz w:val="20"/>
                <w:szCs w:val="20"/>
              </w:rPr>
              <w:t>Sprint</w:t>
            </w:r>
          </w:p>
        </w:tc>
        <w:tc>
          <w:tcPr>
            <w:tcW w:w="974"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3212CCBE" w14:textId="77777777" w:rsidR="00B26B58" w:rsidRDefault="00B26B58">
            <w:r>
              <w:rPr>
                <w:b/>
                <w:bCs/>
                <w:color w:val="FFFFFF"/>
                <w:sz w:val="20"/>
                <w:szCs w:val="20"/>
              </w:rPr>
              <w:t>Weeks</w:t>
            </w:r>
          </w:p>
        </w:tc>
        <w:tc>
          <w:tcPr>
            <w:tcW w:w="1484"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1645735C" w14:textId="77777777" w:rsidR="00B26B58" w:rsidRDefault="00B26B58">
            <w:r>
              <w:rPr>
                <w:b/>
                <w:bCs/>
                <w:color w:val="FFFFFF"/>
                <w:sz w:val="20"/>
                <w:szCs w:val="20"/>
              </w:rPr>
              <w:t>Dates (2026)</w:t>
            </w:r>
          </w:p>
        </w:tc>
        <w:tc>
          <w:tcPr>
            <w:tcW w:w="2783"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01675E34" w14:textId="77777777" w:rsidR="00B26B58" w:rsidRDefault="00B26B58">
            <w:r>
              <w:rPr>
                <w:b/>
                <w:bCs/>
                <w:color w:val="FFFFFF"/>
                <w:sz w:val="20"/>
                <w:szCs w:val="20"/>
              </w:rPr>
              <w:t>Concrete Deliverables</w:t>
            </w:r>
          </w:p>
        </w:tc>
        <w:tc>
          <w:tcPr>
            <w:tcW w:w="2228" w:type="dxa"/>
            <w:tcBorders>
              <w:top w:val="single" w:sz="1" w:space="0" w:color="CCCCCC"/>
              <w:left w:val="single" w:sz="1" w:space="0" w:color="CCCCCC"/>
              <w:bottom w:val="single" w:sz="1" w:space="0" w:color="CCCCCC"/>
              <w:right w:val="single" w:sz="1" w:space="0" w:color="CCCCCC"/>
            </w:tcBorders>
            <w:shd w:val="clear" w:color="auto" w:fill="1A4F8A"/>
          </w:tcPr>
          <w:p w14:paraId="458A77AD" w14:textId="1005CE53" w:rsidR="00B26B58" w:rsidRDefault="386205FF" w:rsidP="4DC6FD48">
            <w:pPr>
              <w:rPr>
                <w:b/>
                <w:bCs/>
                <w:color w:val="FFFFFF"/>
                <w:sz w:val="20"/>
                <w:szCs w:val="20"/>
              </w:rPr>
            </w:pPr>
            <w:r w:rsidRPr="4DC6FD48">
              <w:rPr>
                <w:b/>
                <w:bCs/>
                <w:color w:val="FFFFFF" w:themeColor="background1"/>
                <w:sz w:val="20"/>
                <w:szCs w:val="20"/>
              </w:rPr>
              <w:t>Owner</w:t>
            </w:r>
          </w:p>
        </w:tc>
      </w:tr>
      <w:tr w:rsidR="00B26B58" w14:paraId="5B1FDAB4" w14:textId="6C1E0A9A" w:rsidTr="4DC6FD48">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E7141CD" w14:textId="77777777" w:rsidR="00B26B58" w:rsidRDefault="00B26B58">
            <w:r>
              <w:rPr>
                <w:color w:val="333333"/>
                <w:sz w:val="20"/>
                <w:szCs w:val="20"/>
              </w:rPr>
              <w:t>0 — Setup &amp; Data Exploration</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9F63E12" w14:textId="77777777" w:rsidR="00B26B58" w:rsidRDefault="00B26B58">
            <w:r>
              <w:rPr>
                <w:color w:val="333333"/>
                <w:sz w:val="20"/>
                <w:szCs w:val="20"/>
              </w:rPr>
              <w:t>1–2</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B82842" w14:textId="77777777" w:rsidR="00B26B58" w:rsidRDefault="00B26B58">
            <w:r>
              <w:rPr>
                <w:color w:val="333333"/>
                <w:sz w:val="20"/>
                <w:szCs w:val="20"/>
              </w:rPr>
              <w:t>02 Mar – 15 Mar</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1ED3F27" w14:textId="04F4C33E" w:rsidR="00B26B58" w:rsidRDefault="59A487DA">
            <w:r w:rsidRPr="4DC6FD48">
              <w:rPr>
                <w:color w:val="333333"/>
                <w:sz w:val="20"/>
                <w:szCs w:val="20"/>
              </w:rPr>
              <w:t>M</w:t>
            </w:r>
            <w:r w:rsidR="386205FF" w:rsidRPr="4DC6FD48">
              <w:rPr>
                <w:color w:val="333333"/>
                <w:sz w:val="20"/>
                <w:szCs w:val="20"/>
              </w:rPr>
              <w:t>odality formats documented, alignment strategy decided</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7899F38" w14:textId="71F67E77" w:rsidR="00B26B58" w:rsidRDefault="05C2562C">
            <w:pPr>
              <w:rPr>
                <w:color w:val="333333"/>
                <w:sz w:val="20"/>
                <w:szCs w:val="20"/>
              </w:rPr>
            </w:pPr>
            <w:r w:rsidRPr="4DC6FD48">
              <w:rPr>
                <w:color w:val="333333"/>
                <w:sz w:val="20"/>
                <w:szCs w:val="20"/>
              </w:rPr>
              <w:t>Georgi Tomov</w:t>
            </w:r>
          </w:p>
        </w:tc>
      </w:tr>
      <w:tr w:rsidR="00B26B58" w14:paraId="63B320C6" w14:textId="55AE0920" w:rsidTr="4DC6FD48">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01615A2" w14:textId="77777777" w:rsidR="00B26B58" w:rsidRDefault="00B26B58">
            <w:r>
              <w:rPr>
                <w:color w:val="333333"/>
                <w:sz w:val="20"/>
                <w:szCs w:val="20"/>
              </w:rPr>
              <w:t>1 — Unimodal Encoders</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A48CFC8" w14:textId="77777777" w:rsidR="00B26B58" w:rsidRDefault="00B26B58">
            <w:r>
              <w:rPr>
                <w:color w:val="333333"/>
                <w:sz w:val="20"/>
                <w:szCs w:val="20"/>
              </w:rPr>
              <w:t>3–5</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657DCBB" w14:textId="77777777" w:rsidR="00B26B58" w:rsidRDefault="00B26B58">
            <w:r>
              <w:rPr>
                <w:color w:val="333333"/>
                <w:sz w:val="20"/>
                <w:szCs w:val="20"/>
              </w:rPr>
              <w:t>16 Mar – 05 Apr</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3BBF12A" w14:textId="77777777" w:rsidR="00B26B58" w:rsidRDefault="00B26B58">
            <w:r>
              <w:rPr>
                <w:color w:val="333333"/>
                <w:sz w:val="20"/>
                <w:szCs w:val="20"/>
              </w:rPr>
              <w:t>CLIP video embeddings per episode, WAV2CLIP audio embeddings per episode, alignment confirmed with timestamps</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10A0EC0A" w14:textId="57D3CD1F" w:rsidR="00B26B58" w:rsidRDefault="49726F97">
            <w:pPr>
              <w:rPr>
                <w:color w:val="333333"/>
                <w:sz w:val="20"/>
                <w:szCs w:val="20"/>
              </w:rPr>
            </w:pPr>
            <w:r w:rsidRPr="4DC6FD48">
              <w:rPr>
                <w:color w:val="333333"/>
                <w:sz w:val="20"/>
                <w:szCs w:val="20"/>
              </w:rPr>
              <w:t>Tim Iracá</w:t>
            </w:r>
          </w:p>
        </w:tc>
      </w:tr>
      <w:tr w:rsidR="00B26B58" w14:paraId="29FEE911" w14:textId="088C0631" w:rsidTr="4DC6FD48">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9FD3BA5" w14:textId="77777777" w:rsidR="00B26B58" w:rsidRDefault="00B26B58">
            <w:r>
              <w:rPr>
                <w:color w:val="333333"/>
                <w:sz w:val="20"/>
                <w:szCs w:val="20"/>
              </w:rPr>
              <w:t>2 — Fusion &amp; Representation Analysis</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2E6227A" w14:textId="77777777" w:rsidR="00B26B58" w:rsidRDefault="00B26B58">
            <w:r>
              <w:rPr>
                <w:color w:val="333333"/>
                <w:sz w:val="20"/>
                <w:szCs w:val="20"/>
              </w:rPr>
              <w:t>6–9</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1C56DA0" w14:textId="77777777" w:rsidR="00B26B58" w:rsidRDefault="00B26B58">
            <w:r>
              <w:rPr>
                <w:color w:val="333333"/>
                <w:sz w:val="20"/>
                <w:szCs w:val="20"/>
              </w:rPr>
              <w:t>06 Apr – 03 May</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E0B5BA8" w14:textId="77777777" w:rsidR="00B26B58" w:rsidRDefault="00B26B58">
            <w:r>
              <w:rPr>
                <w:color w:val="333333"/>
                <w:sz w:val="20"/>
                <w:szCs w:val="20"/>
              </w:rPr>
              <w:t xml:space="preserve">Late fusion implemented, UMAP/t-SNE </w:t>
            </w:r>
            <w:proofErr w:type="spellStart"/>
            <w:r>
              <w:rPr>
                <w:color w:val="333333"/>
                <w:sz w:val="20"/>
                <w:szCs w:val="20"/>
              </w:rPr>
              <w:t>visualisations</w:t>
            </w:r>
            <w:proofErr w:type="spellEnd"/>
            <w:r>
              <w:rPr>
                <w:color w:val="333333"/>
                <w:sz w:val="20"/>
                <w:szCs w:val="20"/>
              </w:rPr>
              <w:t>, normal vs. failure cluster analysis, modality ablation notebook</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ED62F02" w14:textId="7876788F" w:rsidR="00B26B58" w:rsidRDefault="7D193E1C">
            <w:pPr>
              <w:rPr>
                <w:color w:val="333333"/>
                <w:sz w:val="20"/>
                <w:szCs w:val="20"/>
              </w:rPr>
            </w:pPr>
            <w:r w:rsidRPr="4DC6FD48">
              <w:rPr>
                <w:color w:val="333333"/>
                <w:sz w:val="20"/>
                <w:szCs w:val="20"/>
              </w:rPr>
              <w:t>Tim Rutjens</w:t>
            </w:r>
          </w:p>
        </w:tc>
      </w:tr>
      <w:tr w:rsidR="00B26B58" w14:paraId="7636588A" w14:textId="79D65C2E" w:rsidTr="4DC6FD48">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33FF596" w14:textId="77777777" w:rsidR="00B26B58" w:rsidRDefault="00B26B58">
            <w:r>
              <w:rPr>
                <w:color w:val="333333"/>
                <w:sz w:val="20"/>
                <w:szCs w:val="20"/>
              </w:rPr>
              <w:t>3 — Temporal State Compression</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7BD4F1D" w14:textId="77777777" w:rsidR="00B26B58" w:rsidRDefault="00B26B58">
            <w:r>
              <w:rPr>
                <w:color w:val="333333"/>
                <w:sz w:val="20"/>
                <w:szCs w:val="20"/>
              </w:rPr>
              <w:t>10–13</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490DA48" w14:textId="77777777" w:rsidR="00B26B58" w:rsidRDefault="00B26B58">
            <w:r>
              <w:rPr>
                <w:color w:val="333333"/>
                <w:sz w:val="20"/>
                <w:szCs w:val="20"/>
              </w:rPr>
              <w:t>04 May – 31 May</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412F8AF" w14:textId="77777777" w:rsidR="00B26B58" w:rsidRDefault="00B26B58">
            <w:r>
              <w:rPr>
                <w:color w:val="333333"/>
                <w:sz w:val="20"/>
                <w:szCs w:val="20"/>
              </w:rPr>
              <w:t xml:space="preserve">Smoothed low-dim state trajectory per episode, clustering (k-means / GMM), state evolution plots, buffer week at </w:t>
            </w:r>
            <w:proofErr w:type="spellStart"/>
            <w:r>
              <w:rPr>
                <w:color w:val="333333"/>
                <w:sz w:val="20"/>
                <w:szCs w:val="20"/>
              </w:rPr>
              <w:t>wk</w:t>
            </w:r>
            <w:proofErr w:type="spellEnd"/>
            <w:r>
              <w:rPr>
                <w:color w:val="333333"/>
                <w:sz w:val="20"/>
                <w:szCs w:val="20"/>
              </w:rPr>
              <w:t xml:space="preserve"> 10</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2F9B45AD" w14:textId="290D9D35" w:rsidR="00B26B58" w:rsidRDefault="08906DFC">
            <w:pPr>
              <w:rPr>
                <w:color w:val="333333"/>
                <w:sz w:val="20"/>
                <w:szCs w:val="20"/>
              </w:rPr>
            </w:pPr>
            <w:r w:rsidRPr="4DC6FD48">
              <w:rPr>
                <w:color w:val="333333"/>
                <w:sz w:val="20"/>
                <w:szCs w:val="20"/>
              </w:rPr>
              <w:t>Guray Karaarslan</w:t>
            </w:r>
          </w:p>
        </w:tc>
      </w:tr>
      <w:tr w:rsidR="00B26B58" w14:paraId="2431DE59" w14:textId="72CCC627" w:rsidTr="4DC6FD48">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DEF8F56" w14:textId="77777777" w:rsidR="00B26B58" w:rsidRDefault="00B26B58">
            <w:r>
              <w:rPr>
                <w:color w:val="333333"/>
                <w:sz w:val="20"/>
                <w:szCs w:val="20"/>
              </w:rPr>
              <w:t>4 — Should-Have Extensions</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A5A8A9F" w14:textId="77777777" w:rsidR="00B26B58" w:rsidRDefault="00B26B58">
            <w:r>
              <w:rPr>
                <w:color w:val="333333"/>
                <w:sz w:val="20"/>
                <w:szCs w:val="20"/>
              </w:rPr>
              <w:t>14–16</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E84A7F7" w14:textId="77777777" w:rsidR="00B26B58" w:rsidRDefault="00B26B58">
            <w:r>
              <w:rPr>
                <w:color w:val="333333"/>
                <w:sz w:val="20"/>
                <w:szCs w:val="20"/>
              </w:rPr>
              <w:t>01 Jun – 21 Jun</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2C7D08" w14:textId="77777777" w:rsidR="00B26B58" w:rsidRDefault="00B26B58">
            <w:r>
              <w:rPr>
                <w:color w:val="333333"/>
                <w:sz w:val="20"/>
                <w:szCs w:val="20"/>
              </w:rPr>
              <w:t xml:space="preserve">Comparison of </w:t>
            </w:r>
            <w:proofErr w:type="spellStart"/>
            <w:r>
              <w:rPr>
                <w:color w:val="333333"/>
                <w:sz w:val="20"/>
                <w:szCs w:val="20"/>
              </w:rPr>
              <w:t>SimCLR→BYOL</w:t>
            </w:r>
            <w:proofErr w:type="spellEnd"/>
            <w:r>
              <w:rPr>
                <w:color w:val="333333"/>
                <w:sz w:val="20"/>
                <w:szCs w:val="20"/>
              </w:rPr>
              <w:t xml:space="preserve"> and CLIP→BLIP strategies, early vs. late fusion comparison, optional projection layer</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4DAAADF" w14:textId="3683E544" w:rsidR="00B26B58" w:rsidRDefault="0D4950FB">
            <w:pPr>
              <w:rPr>
                <w:color w:val="333333"/>
                <w:sz w:val="20"/>
                <w:szCs w:val="20"/>
              </w:rPr>
            </w:pPr>
            <w:r w:rsidRPr="4DC6FD48">
              <w:rPr>
                <w:color w:val="333333"/>
                <w:sz w:val="20"/>
                <w:szCs w:val="20"/>
              </w:rPr>
              <w:t>Tim Rutjens</w:t>
            </w:r>
          </w:p>
        </w:tc>
      </w:tr>
      <w:tr w:rsidR="00B26B58" w14:paraId="302A7B40" w14:textId="43DA0BA5" w:rsidTr="4DC6FD48">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82BB73A" w14:textId="77777777" w:rsidR="00B26B58" w:rsidRDefault="00B26B58">
            <w:r>
              <w:rPr>
                <w:color w:val="333333"/>
                <w:sz w:val="20"/>
                <w:szCs w:val="20"/>
              </w:rPr>
              <w:t>5 — Report &amp; Demo</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020FD12" w14:textId="77777777" w:rsidR="00B26B58" w:rsidRDefault="00B26B58">
            <w:r>
              <w:rPr>
                <w:color w:val="333333"/>
                <w:sz w:val="20"/>
                <w:szCs w:val="20"/>
              </w:rPr>
              <w:t>17–19</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C995C93" w14:textId="77777777" w:rsidR="00B26B58" w:rsidRDefault="00B26B58">
            <w:r>
              <w:rPr>
                <w:color w:val="333333"/>
                <w:sz w:val="20"/>
                <w:szCs w:val="20"/>
              </w:rPr>
              <w:t>22 Jun – 12 Jul</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28166B8" w14:textId="77777777" w:rsidR="00B26B58" w:rsidRDefault="00B26B58">
            <w:r>
              <w:rPr>
                <w:color w:val="333333"/>
                <w:sz w:val="20"/>
                <w:szCs w:val="20"/>
              </w:rPr>
              <w:t>Technical report, reproducibility pass (README, requirements.txt), final demonstration notebook</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1EFDA298" w14:textId="6C022F22" w:rsidR="00B26B58" w:rsidRDefault="5107F2B0">
            <w:pPr>
              <w:rPr>
                <w:color w:val="333333"/>
                <w:sz w:val="20"/>
                <w:szCs w:val="20"/>
              </w:rPr>
            </w:pPr>
            <w:r w:rsidRPr="4DC6FD48">
              <w:rPr>
                <w:color w:val="333333"/>
                <w:sz w:val="20"/>
                <w:szCs w:val="20"/>
              </w:rPr>
              <w:t>Georgi Tomov</w:t>
            </w:r>
          </w:p>
        </w:tc>
      </w:tr>
    </w:tbl>
    <w:p w14:paraId="39336686" w14:textId="14DB9BE3" w:rsidR="4DC6FD48" w:rsidRDefault="4DC6FD48"/>
    <w:p w14:paraId="13905364" w14:textId="77777777" w:rsidR="005629E6" w:rsidRDefault="005629E6">
      <w:pPr>
        <w:spacing w:before="100"/>
      </w:pPr>
    </w:p>
    <w:p w14:paraId="0281D955" w14:textId="77777777" w:rsidR="00741DB5" w:rsidRDefault="00741DB5">
      <w:pPr>
        <w:rPr>
          <w:b/>
          <w:bCs/>
          <w:color w:val="1A4F8A"/>
          <w:sz w:val="30"/>
          <w:szCs w:val="30"/>
        </w:rPr>
      </w:pPr>
      <w:r>
        <w:br w:type="page"/>
      </w:r>
    </w:p>
    <w:p w14:paraId="22DBD5D5" w14:textId="72F6D622" w:rsidR="005629E6" w:rsidRDefault="00071B2F">
      <w:pPr>
        <w:pStyle w:val="Heading1"/>
        <w:pBdr>
          <w:bottom w:val="single" w:sz="6" w:space="4" w:color="1A4F8A"/>
        </w:pBdr>
      </w:pPr>
      <w:r>
        <w:lastRenderedPageBreak/>
        <w:t>5. Roles and Technical Ownership</w:t>
      </w:r>
    </w:p>
    <w:p w14:paraId="3224EA0A" w14:textId="77777777" w:rsidR="005629E6" w:rsidRDefault="005629E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360"/>
      </w:tblGrid>
      <w:tr w:rsidR="005629E6" w14:paraId="32CAA05B"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D334AFD" w14:textId="77777777" w:rsidR="005629E6" w:rsidRDefault="00071B2F">
            <w:r>
              <w:rPr>
                <w:b/>
                <w:bCs/>
                <w:color w:val="FFFFFF"/>
                <w:sz w:val="20"/>
                <w:szCs w:val="20"/>
              </w:rPr>
              <w:t>Subsystem</w:t>
            </w:r>
          </w:p>
        </w:tc>
        <w:tc>
          <w:tcPr>
            <w:tcW w:w="48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3D09F15" w14:textId="77777777" w:rsidR="005629E6" w:rsidRDefault="00071B2F">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3573B3EF" w14:textId="35F301C9" w:rsidR="005629E6" w:rsidRDefault="001239F0" w:rsidP="4DC6FD48">
            <w:pPr>
              <w:spacing w:line="259" w:lineRule="auto"/>
            </w:pPr>
            <w:r w:rsidRPr="4DC6FD48">
              <w:rPr>
                <w:b/>
                <w:bCs/>
                <w:color w:val="FFFFFF" w:themeColor="background1"/>
                <w:sz w:val="20"/>
                <w:szCs w:val="20"/>
              </w:rPr>
              <w:t>Technical Lead</w:t>
            </w:r>
          </w:p>
        </w:tc>
      </w:tr>
      <w:tr w:rsidR="005629E6" w14:paraId="24686A40"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276964E" w14:textId="77777777" w:rsidR="005629E6" w:rsidRDefault="00071B2F">
            <w:r>
              <w:rPr>
                <w:color w:val="333333"/>
                <w:sz w:val="20"/>
                <w:szCs w:val="20"/>
              </w:rPr>
              <w:t>Multimodal Ingestion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71009C" w14:textId="77777777" w:rsidR="005629E6" w:rsidRDefault="00071B2F">
            <w:r>
              <w:rPr>
                <w:color w:val="333333"/>
                <w:sz w:val="20"/>
                <w:szCs w:val="20"/>
              </w:rPr>
              <w:t>Data loading, frame extraction, audio windowing, timestamp alignment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C312515" w14:textId="2D1F63DE" w:rsidR="005629E6" w:rsidRDefault="1D42E3F0">
            <w:r>
              <w:t>Tim Rutjens</w:t>
            </w:r>
          </w:p>
        </w:tc>
      </w:tr>
      <w:tr w:rsidR="005629E6" w14:paraId="43B2950A"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4C0E800" w14:textId="77777777" w:rsidR="005629E6" w:rsidRDefault="00071B2F">
            <w:r>
              <w:rPr>
                <w:color w:val="333333"/>
                <w:sz w:val="20"/>
                <w:szCs w:val="20"/>
              </w:rPr>
              <w:t>Vision Encoder</w:t>
            </w:r>
          </w:p>
        </w:tc>
        <w:tc>
          <w:tcPr>
            <w:tcW w:w="4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07911E2C" w14:textId="77777777" w:rsidR="005629E6" w:rsidRDefault="00071B2F">
            <w:r>
              <w:rPr>
                <w:color w:val="333333"/>
                <w:sz w:val="20"/>
                <w:szCs w:val="20"/>
              </w:rPr>
              <w:t xml:space="preserve">CLIP </w:t>
            </w:r>
            <w:proofErr w:type="spellStart"/>
            <w:r>
              <w:rPr>
                <w:color w:val="333333"/>
                <w:sz w:val="20"/>
                <w:szCs w:val="20"/>
              </w:rPr>
              <w:t>ViT</w:t>
            </w:r>
            <w:proofErr w:type="spellEnd"/>
            <w:r>
              <w:rPr>
                <w:color w:val="333333"/>
                <w:sz w:val="20"/>
                <w:szCs w:val="20"/>
              </w:rPr>
              <w:t xml:space="preserve">-B/32 inference, embedding storage (HDF5 / </w:t>
            </w:r>
            <w:proofErr w:type="spellStart"/>
            <w:r>
              <w:rPr>
                <w:color w:val="333333"/>
                <w:sz w:val="20"/>
                <w:szCs w:val="20"/>
              </w:rPr>
              <w:t>numpy</w:t>
            </w:r>
            <w:proofErr w:type="spellEnd"/>
            <w:r>
              <w:rPr>
                <w:color w:val="333333"/>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53F2D1D" w14:textId="0223DCB9" w:rsidR="005629E6" w:rsidRDefault="3277BC46">
            <w:r>
              <w:t>Tim Irac</w:t>
            </w:r>
            <w:r w:rsidR="3819D42E">
              <w:t>á</w:t>
            </w:r>
          </w:p>
        </w:tc>
      </w:tr>
      <w:tr w:rsidR="005629E6" w14:paraId="2E383EAD"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50C82DD" w14:textId="77777777" w:rsidR="005629E6" w:rsidRDefault="00071B2F">
            <w:r>
              <w:rPr>
                <w:color w:val="333333"/>
                <w:sz w:val="20"/>
                <w:szCs w:val="20"/>
              </w:rPr>
              <w:t>Audio Encoder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C053725" w14:textId="77777777" w:rsidR="005629E6" w:rsidRDefault="00071B2F">
            <w:r>
              <w:rPr>
                <w:color w:val="333333"/>
                <w:sz w:val="20"/>
                <w:szCs w:val="20"/>
              </w:rPr>
              <w:t>WAV2CLIP or log-mel CNN inference, per-window embeddings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F215EA2" w14:textId="0F8BE5EA" w:rsidR="005629E6" w:rsidRDefault="6EF8D8A9">
            <w:r>
              <w:t>Guray Karaarslan</w:t>
            </w:r>
          </w:p>
        </w:tc>
      </w:tr>
      <w:tr w:rsidR="005629E6" w14:paraId="021D37B9"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EC933D0" w14:textId="77777777" w:rsidR="005629E6" w:rsidRDefault="00071B2F">
            <w:r>
              <w:rPr>
                <w:color w:val="333333"/>
                <w:sz w:val="20"/>
                <w:szCs w:val="20"/>
              </w:rPr>
              <w:t>Fusion Module</w:t>
            </w:r>
          </w:p>
        </w:tc>
        <w:tc>
          <w:tcPr>
            <w:tcW w:w="4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7D5788C" w14:textId="77777777" w:rsidR="005629E6" w:rsidRDefault="00071B2F">
            <w:r>
              <w:rPr>
                <w:color w:val="333333"/>
                <w:sz w:val="20"/>
                <w:szCs w:val="20"/>
              </w:rPr>
              <w:t>Concatenation / weighted average / learned projection</w:t>
            </w:r>
          </w:p>
        </w:tc>
        <w:tc>
          <w:tcPr>
            <w:tcW w:w="2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37E5F5C" w14:textId="1A18238A" w:rsidR="005629E6" w:rsidRDefault="0BDD1490">
            <w:r>
              <w:t>Georgi Tomov, Tim Iracá</w:t>
            </w:r>
          </w:p>
        </w:tc>
      </w:tr>
      <w:tr w:rsidR="005629E6" w14:paraId="523BFDAB"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5EF6BE1" w14:textId="77777777" w:rsidR="005629E6" w:rsidRDefault="00071B2F">
            <w:r>
              <w:rPr>
                <w:color w:val="333333"/>
                <w:sz w:val="20"/>
                <w:szCs w:val="20"/>
              </w:rPr>
              <w:t>Representation Analysis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D0A6F02" w14:textId="77777777" w:rsidR="005629E6" w:rsidRDefault="00071B2F">
            <w:r>
              <w:rPr>
                <w:color w:val="333333"/>
                <w:sz w:val="20"/>
                <w:szCs w:val="20"/>
              </w:rPr>
              <w:t>UMAP, t-SNE, cluster separation metrics (silhouette, Davies-Bouldin)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4516928" w14:textId="46DA14FD" w:rsidR="005629E6" w:rsidRDefault="16C6BD30">
            <w:r>
              <w:t>Tim Rutjens</w:t>
            </w:r>
          </w:p>
        </w:tc>
      </w:tr>
      <w:tr w:rsidR="005629E6" w14:paraId="4422BFBC"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27F76AA" w14:textId="77777777" w:rsidR="005629E6" w:rsidRDefault="00071B2F">
            <w:r>
              <w:rPr>
                <w:color w:val="333333"/>
                <w:sz w:val="20"/>
                <w:szCs w:val="20"/>
              </w:rPr>
              <w:t>Temporal State Compression</w:t>
            </w:r>
          </w:p>
        </w:tc>
        <w:tc>
          <w:tcPr>
            <w:tcW w:w="4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EF84707" w14:textId="77777777" w:rsidR="005629E6" w:rsidRDefault="00071B2F">
            <w:r>
              <w:rPr>
                <w:color w:val="333333"/>
                <w:sz w:val="20"/>
                <w:szCs w:val="20"/>
              </w:rPr>
              <w:t>Rolling average smoothing, PCA/UMAP to 2–3D, k-means clustering over time</w:t>
            </w:r>
          </w:p>
        </w:tc>
        <w:tc>
          <w:tcPr>
            <w:tcW w:w="2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5C9A745" w14:textId="03C69230" w:rsidR="005629E6" w:rsidRDefault="02FA3445">
            <w:r>
              <w:t>Guray Karaarslan</w:t>
            </w:r>
          </w:p>
        </w:tc>
      </w:tr>
      <w:tr w:rsidR="005629E6" w14:paraId="3C07DC5D" w14:textId="77777777" w:rsidTr="4DC6FD4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4225595" w14:textId="77777777" w:rsidR="005629E6" w:rsidRDefault="00071B2F">
            <w:r>
              <w:rPr>
                <w:color w:val="333333"/>
                <w:sz w:val="20"/>
                <w:szCs w:val="20"/>
              </w:rPr>
              <w:t>Documentation &amp; Report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439F724" w14:textId="77777777" w:rsidR="005629E6" w:rsidRDefault="00071B2F">
            <w:r>
              <w:rPr>
                <w:color w:val="333333"/>
                <w:sz w:val="20"/>
                <w:szCs w:val="20"/>
              </w:rPr>
              <w:t xml:space="preserve">Technical report, </w:t>
            </w:r>
            <w:proofErr w:type="spellStart"/>
            <w:r>
              <w:rPr>
                <w:color w:val="333333"/>
                <w:sz w:val="20"/>
                <w:szCs w:val="20"/>
              </w:rPr>
              <w:t>Jupyter</w:t>
            </w:r>
            <w:proofErr w:type="spellEnd"/>
            <w:r>
              <w:rPr>
                <w:color w:val="333333"/>
                <w:sz w:val="20"/>
                <w:szCs w:val="20"/>
              </w:rPr>
              <w:t xml:space="preserve"> notebooks, reproducibility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ECAFAE5" w14:textId="52D88C01" w:rsidR="005629E6" w:rsidRDefault="1B231D10">
            <w:r>
              <w:t>Georgi Tomov</w:t>
            </w:r>
          </w:p>
        </w:tc>
      </w:tr>
    </w:tbl>
    <w:p w14:paraId="149DA5F8" w14:textId="77777777" w:rsidR="005629E6" w:rsidRDefault="005629E6">
      <w:pPr>
        <w:spacing w:before="100"/>
      </w:pPr>
    </w:p>
    <w:p w14:paraId="7EF4C7D3" w14:textId="09CB4C11" w:rsidR="005629E6" w:rsidRDefault="00071B2F" w:rsidP="4DC6FD48">
      <w:pPr>
        <w:pStyle w:val="Heading1"/>
        <w:pBdr>
          <w:bottom w:val="single" w:sz="6" w:space="4" w:color="1A4F8A"/>
        </w:pBdr>
      </w:pPr>
      <w:r>
        <w:t>6. Individual Commitment</w:t>
      </w:r>
    </w:p>
    <w:p w14:paraId="0FA2D45A" w14:textId="12506E53" w:rsidR="005629E6" w:rsidRDefault="1B1E4BC4" w:rsidP="4DC6FD48">
      <w:pPr>
        <w:spacing w:before="40"/>
        <w:rPr>
          <w:color w:val="1A4F8A"/>
          <w:sz w:val="20"/>
          <w:szCs w:val="20"/>
        </w:rPr>
      </w:pPr>
      <w:r w:rsidRPr="4DC6FD48">
        <w:rPr>
          <w:b/>
          <w:bCs/>
          <w:color w:val="1A4F8A"/>
          <w:sz w:val="20"/>
          <w:szCs w:val="20"/>
        </w:rPr>
        <w:t>Tim Rutjens:</w:t>
      </w:r>
    </w:p>
    <w:p w14:paraId="190D94C7" w14:textId="6F81C84A" w:rsidR="1B1E4BC4" w:rsidRDefault="1B1E4BC4" w:rsidP="4DC6FD48">
      <w:pPr>
        <w:spacing w:before="40"/>
      </w:pPr>
      <w:r>
        <w:t xml:space="preserve">I want to gain an understanding </w:t>
      </w:r>
      <w:r w:rsidR="0BF44886">
        <w:t>of</w:t>
      </w:r>
      <w:r>
        <w:t xml:space="preserve"> how multimodal embeddings </w:t>
      </w:r>
      <w:proofErr w:type="gramStart"/>
      <w:r>
        <w:t>actually behave</w:t>
      </w:r>
      <w:proofErr w:type="gramEnd"/>
      <w:r>
        <w:t xml:space="preserve"> in </w:t>
      </w:r>
      <w:r w:rsidR="51BC4FE9">
        <w:t>practice</w:t>
      </w:r>
      <w:r>
        <w:t>, why certain fusion strategies produce well-</w:t>
      </w:r>
      <w:r w:rsidR="5853128C">
        <w:t>separated</w:t>
      </w:r>
      <w:r>
        <w:t xml:space="preserve"> representations and others don’t. I also want to be able to look at an embedding space and explain what it is and isn’t capturing.</w:t>
      </w:r>
      <w:r w:rsidR="6BC16C13">
        <w:t xml:space="preserve"> </w:t>
      </w:r>
    </w:p>
    <w:p w14:paraId="6ACDD9EC" w14:textId="003E1236" w:rsidR="4DC6FD48" w:rsidRDefault="4DC6FD48" w:rsidP="4DC6FD48">
      <w:pPr>
        <w:spacing w:before="40"/>
      </w:pPr>
    </w:p>
    <w:p w14:paraId="4C111504" w14:textId="0DE79BD3" w:rsidR="00741DB5" w:rsidRDefault="00741DB5" w:rsidP="4DC6FD48">
      <w:pPr>
        <w:spacing w:after="40"/>
        <w:rPr>
          <w:color w:val="1A4F8A"/>
          <w:sz w:val="20"/>
          <w:szCs w:val="20"/>
        </w:rPr>
      </w:pPr>
      <w:r w:rsidRPr="4DC6FD48">
        <w:rPr>
          <w:b/>
          <w:bCs/>
          <w:color w:val="1A4F8A"/>
          <w:sz w:val="20"/>
          <w:szCs w:val="20"/>
        </w:rPr>
        <w:t>Tim</w:t>
      </w:r>
      <w:r w:rsidR="66BA9C33" w:rsidRPr="4DC6FD48">
        <w:rPr>
          <w:b/>
          <w:bCs/>
          <w:color w:val="1A4F8A"/>
          <w:sz w:val="20"/>
          <w:szCs w:val="20"/>
        </w:rPr>
        <w:t xml:space="preserve"> Iraca: </w:t>
      </w:r>
    </w:p>
    <w:p w14:paraId="2C281553" w14:textId="0C39EBE1" w:rsidR="269230B0" w:rsidRDefault="269230B0" w:rsidP="4DC6FD48">
      <w:r>
        <w:t>I want to understand how video embeddings encode spatial and temporal information into vector representations. This can include temporal modeling strategies such as supervised or contrastive learning</w:t>
      </w:r>
      <w:r w:rsidR="2E00135C">
        <w:t>.</w:t>
      </w:r>
    </w:p>
    <w:p w14:paraId="52529B07" w14:textId="4A2E50D2" w:rsidR="2E00135C" w:rsidRDefault="2E00135C" w:rsidP="4DC6FD48">
      <w:r>
        <w:t xml:space="preserve">I also want to learn multimodel </w:t>
      </w:r>
      <w:r w:rsidR="3E2169A9">
        <w:t>fusion</w:t>
      </w:r>
      <w:r>
        <w:t xml:space="preserve"> strategies to combine the video embeddings with other embeddings. Methods such as early fusion, late fusion and cross attention approaches. And then evaluate their effects on </w:t>
      </w:r>
      <w:r w:rsidR="0F535FB5">
        <w:t>performance</w:t>
      </w:r>
      <w:r>
        <w:t>.</w:t>
      </w:r>
    </w:p>
    <w:p w14:paraId="6152963E" w14:textId="16E6FE8D" w:rsidR="4DC6FD48" w:rsidRDefault="4DC6FD48" w:rsidP="4DC6FD48"/>
    <w:p w14:paraId="1CF3AFCC" w14:textId="637674D0" w:rsidR="2E00135C" w:rsidRDefault="2E00135C" w:rsidP="4DC6FD48">
      <w:pPr>
        <w:spacing w:line="259" w:lineRule="auto"/>
      </w:pPr>
      <w:r>
        <w:t xml:space="preserve">I will take responsibilty for researching the video embedding methods and how to fuse them with other embeddings. I will compare </w:t>
      </w:r>
      <w:r w:rsidR="3B62499F">
        <w:t>approaches</w:t>
      </w:r>
      <w:r>
        <w:t xml:space="preserve">, data </w:t>
      </w:r>
      <w:r w:rsidR="336DFF09">
        <w:t>r</w:t>
      </w:r>
      <w:r>
        <w:t xml:space="preserve">equirements, computational costs and performance. All of this will be documented </w:t>
      </w:r>
      <w:r w:rsidR="2798D0B2">
        <w:t xml:space="preserve">and explain why certain methods are better based on </w:t>
      </w:r>
      <w:r w:rsidR="08834C10">
        <w:t>my research.</w:t>
      </w:r>
    </w:p>
    <w:p w14:paraId="737B2F72" w14:textId="0AAE3C20" w:rsidR="4DC6FD48" w:rsidRDefault="4DC6FD48" w:rsidP="4DC6FD48">
      <w:pPr>
        <w:spacing w:after="40"/>
        <w:rPr>
          <w:b/>
          <w:bCs/>
          <w:color w:val="1A4F8A"/>
          <w:sz w:val="20"/>
          <w:szCs w:val="20"/>
        </w:rPr>
      </w:pPr>
    </w:p>
    <w:p w14:paraId="2A0D67CD" w14:textId="77777777" w:rsidR="00171D71" w:rsidRDefault="00171D71">
      <w:pPr>
        <w:rPr>
          <w:b/>
          <w:bCs/>
          <w:color w:val="1A4F8A"/>
          <w:sz w:val="20"/>
          <w:szCs w:val="20"/>
        </w:rPr>
      </w:pPr>
      <w:r>
        <w:rPr>
          <w:b/>
          <w:bCs/>
          <w:color w:val="1A4F8A"/>
          <w:sz w:val="20"/>
          <w:szCs w:val="20"/>
        </w:rPr>
        <w:br w:type="page"/>
      </w:r>
    </w:p>
    <w:p w14:paraId="66D13277" w14:textId="12E659BD" w:rsidR="0F5CE9F4" w:rsidRDefault="0F5CE9F4" w:rsidP="4DC6FD48">
      <w:pPr>
        <w:spacing w:after="40"/>
        <w:rPr>
          <w:b/>
          <w:bCs/>
          <w:color w:val="1A4F8A"/>
          <w:sz w:val="20"/>
          <w:szCs w:val="20"/>
        </w:rPr>
      </w:pPr>
      <w:r w:rsidRPr="4DC6FD48">
        <w:rPr>
          <w:b/>
          <w:bCs/>
          <w:color w:val="1A4F8A"/>
          <w:sz w:val="20"/>
          <w:szCs w:val="20"/>
        </w:rPr>
        <w:lastRenderedPageBreak/>
        <w:t>Georgi:</w:t>
      </w:r>
    </w:p>
    <w:p w14:paraId="47609348" w14:textId="2C8F76E7" w:rsidR="4DC6FD48" w:rsidRDefault="4DC6FD48" w:rsidP="4DC6FD48">
      <w:pPr>
        <w:spacing w:after="40" w:line="259" w:lineRule="auto"/>
        <w:rPr>
          <w:b/>
          <w:bCs/>
          <w:color w:val="1A4F8A"/>
          <w:sz w:val="20"/>
          <w:szCs w:val="20"/>
        </w:rPr>
      </w:pPr>
    </w:p>
    <w:p w14:paraId="3B482C62" w14:textId="548C9A93" w:rsidR="43205513" w:rsidRDefault="43205513" w:rsidP="4DC6FD48">
      <w:pPr>
        <w:spacing w:after="40" w:line="259" w:lineRule="auto"/>
        <w:rPr>
          <w:b/>
          <w:bCs/>
          <w:color w:val="1A4F8A"/>
        </w:rPr>
      </w:pPr>
      <w:r w:rsidRPr="4DC6FD48">
        <w:t>What do I personally want to learn?</w:t>
      </w:r>
    </w:p>
    <w:p w14:paraId="3F4E7F1E" w14:textId="639BAEC0" w:rsidR="7B2C6CA2" w:rsidRDefault="7B2C6CA2" w:rsidP="4DC6FD48">
      <w:pPr>
        <w:spacing w:after="40"/>
      </w:pPr>
      <w:r w:rsidRPr="4DC6FD48">
        <w:t>I want to strengthen my technical understanding of multimodal representation learning, as I currently have no experience with vision–audio integration and embedding-based systems.</w:t>
      </w:r>
    </w:p>
    <w:p w14:paraId="677EFDEF" w14:textId="275016FD" w:rsidR="7B2C6CA2" w:rsidRDefault="7B2C6CA2" w:rsidP="4DC6FD48">
      <w:pPr>
        <w:spacing w:after="40"/>
      </w:pPr>
      <w:r w:rsidRPr="4DC6FD48">
        <w:t>What will I be responsible for?</w:t>
      </w:r>
    </w:p>
    <w:p w14:paraId="0AD01312" w14:textId="739701E6" w:rsidR="7B2C6CA2" w:rsidRDefault="7B2C6CA2" w:rsidP="4DC6FD48">
      <w:pPr>
        <w:spacing w:after="40"/>
      </w:pPr>
      <w:r w:rsidRPr="4DC6FD48">
        <w:t>I will take responsibility for the fusion module and the overall documentation and technical reporting.</w:t>
      </w:r>
    </w:p>
    <w:p w14:paraId="40306D68" w14:textId="52B8A6FE" w:rsidR="4DC6FD48" w:rsidRDefault="4DC6FD48" w:rsidP="4DC6FD48">
      <w:pPr>
        <w:spacing w:after="40"/>
        <w:rPr>
          <w:sz w:val="20"/>
          <w:szCs w:val="20"/>
        </w:rPr>
      </w:pPr>
    </w:p>
    <w:p w14:paraId="0C21AB9F" w14:textId="1EE77EA4" w:rsidR="62B2256F" w:rsidRDefault="62B2256F" w:rsidP="4DC6FD48">
      <w:pPr>
        <w:spacing w:after="40"/>
        <w:rPr>
          <w:color w:val="000000" w:themeColor="text1"/>
          <w:sz w:val="20"/>
          <w:szCs w:val="20"/>
        </w:rPr>
      </w:pPr>
      <w:r w:rsidRPr="4DC6FD48">
        <w:rPr>
          <w:b/>
          <w:bCs/>
          <w:color w:val="1A4F8A"/>
          <w:sz w:val="20"/>
          <w:szCs w:val="20"/>
        </w:rPr>
        <w:t xml:space="preserve">Güray: </w:t>
      </w:r>
      <w:r w:rsidR="18D8BFE3" w:rsidRPr="4DC6FD48">
        <w:rPr>
          <w:color w:val="000000" w:themeColor="text1"/>
          <w:sz w:val="20"/>
          <w:szCs w:val="20"/>
        </w:rPr>
        <w:t xml:space="preserve">I want to learn </w:t>
      </w:r>
      <w:r w:rsidR="5F5AF902" w:rsidRPr="4DC6FD48">
        <w:rPr>
          <w:color w:val="000000" w:themeColor="text1"/>
          <w:sz w:val="20"/>
          <w:szCs w:val="20"/>
        </w:rPr>
        <w:t xml:space="preserve">sensor </w:t>
      </w:r>
      <w:r w:rsidR="18D8BFE3" w:rsidRPr="4DC6FD48">
        <w:rPr>
          <w:color w:val="000000" w:themeColor="text1"/>
          <w:sz w:val="20"/>
          <w:szCs w:val="20"/>
        </w:rPr>
        <w:t>encoding from this project</w:t>
      </w:r>
      <w:r w:rsidR="6C6880CE" w:rsidRPr="4DC6FD48">
        <w:rPr>
          <w:color w:val="000000" w:themeColor="text1"/>
          <w:sz w:val="20"/>
          <w:szCs w:val="20"/>
        </w:rPr>
        <w:t xml:space="preserve"> to explore the</w:t>
      </w:r>
      <w:r w:rsidR="46368188" w:rsidRPr="4DC6FD48">
        <w:rPr>
          <w:color w:val="000000" w:themeColor="text1"/>
          <w:sz w:val="20"/>
          <w:szCs w:val="20"/>
        </w:rPr>
        <w:t xml:space="preserve"> software-hardware dynamics in machine learning</w:t>
      </w:r>
      <w:r w:rsidR="70BD28FF" w:rsidRPr="4DC6FD48">
        <w:rPr>
          <w:color w:val="000000" w:themeColor="text1"/>
          <w:sz w:val="20"/>
          <w:szCs w:val="20"/>
        </w:rPr>
        <w:t xml:space="preserve"> and how to transform the sensor inputs to data for model training.</w:t>
      </w:r>
      <w:r w:rsidR="46368188" w:rsidRPr="4DC6FD48">
        <w:rPr>
          <w:color w:val="000000" w:themeColor="text1"/>
          <w:sz w:val="20"/>
          <w:szCs w:val="20"/>
        </w:rPr>
        <w:t xml:space="preserve"> </w:t>
      </w:r>
      <w:r w:rsidR="7B6FC065" w:rsidRPr="4DC6FD48">
        <w:rPr>
          <w:color w:val="000000" w:themeColor="text1"/>
          <w:sz w:val="20"/>
          <w:szCs w:val="20"/>
        </w:rPr>
        <w:t xml:space="preserve">For that </w:t>
      </w:r>
      <w:r w:rsidR="3C44A1A3" w:rsidRPr="4DC6FD48">
        <w:rPr>
          <w:color w:val="000000" w:themeColor="text1"/>
          <w:sz w:val="20"/>
          <w:szCs w:val="20"/>
        </w:rPr>
        <w:t>reason,</w:t>
      </w:r>
      <w:r w:rsidR="7B6FC065" w:rsidRPr="4DC6FD48">
        <w:rPr>
          <w:color w:val="000000" w:themeColor="text1"/>
          <w:sz w:val="20"/>
          <w:szCs w:val="20"/>
        </w:rPr>
        <w:t xml:space="preserve"> </w:t>
      </w:r>
      <w:r w:rsidR="46368188" w:rsidRPr="4DC6FD48">
        <w:rPr>
          <w:color w:val="000000" w:themeColor="text1"/>
          <w:sz w:val="20"/>
          <w:szCs w:val="20"/>
        </w:rPr>
        <w:t xml:space="preserve">I will be taking </w:t>
      </w:r>
      <w:r w:rsidR="4C60EC7C" w:rsidRPr="4DC6FD48">
        <w:rPr>
          <w:color w:val="000000" w:themeColor="text1"/>
          <w:sz w:val="20"/>
          <w:szCs w:val="20"/>
        </w:rPr>
        <w:t>responsibility</w:t>
      </w:r>
      <w:r w:rsidR="46368188" w:rsidRPr="4DC6FD48">
        <w:rPr>
          <w:color w:val="000000" w:themeColor="text1"/>
          <w:sz w:val="20"/>
          <w:szCs w:val="20"/>
        </w:rPr>
        <w:t xml:space="preserve"> </w:t>
      </w:r>
      <w:r w:rsidR="3E0E507B" w:rsidRPr="4DC6FD48">
        <w:rPr>
          <w:color w:val="000000" w:themeColor="text1"/>
          <w:sz w:val="20"/>
          <w:szCs w:val="20"/>
        </w:rPr>
        <w:t>for</w:t>
      </w:r>
      <w:r w:rsidR="0B24BA43" w:rsidRPr="4DC6FD48">
        <w:rPr>
          <w:color w:val="000000" w:themeColor="text1"/>
          <w:sz w:val="20"/>
          <w:szCs w:val="20"/>
        </w:rPr>
        <w:t xml:space="preserve"> audio </w:t>
      </w:r>
      <w:r w:rsidR="564C4A34" w:rsidRPr="4DC6FD48">
        <w:rPr>
          <w:color w:val="000000" w:themeColor="text1"/>
          <w:sz w:val="20"/>
          <w:szCs w:val="20"/>
        </w:rPr>
        <w:t>encoding</w:t>
      </w:r>
      <w:r w:rsidR="5EFF6F56" w:rsidRPr="4DC6FD48">
        <w:rPr>
          <w:color w:val="000000" w:themeColor="text1"/>
          <w:sz w:val="20"/>
          <w:szCs w:val="20"/>
        </w:rPr>
        <w:t>.</w:t>
      </w:r>
    </w:p>
    <w:p w14:paraId="0E967CEF" w14:textId="0363DAD8" w:rsidR="1BEC44E5" w:rsidRDefault="1BEC44E5" w:rsidP="4DC6FD48">
      <w:pPr>
        <w:spacing w:after="40"/>
        <w:rPr>
          <w:color w:val="000000" w:themeColor="text1"/>
          <w:sz w:val="20"/>
          <w:szCs w:val="20"/>
        </w:rPr>
      </w:pPr>
      <w:r w:rsidRPr="4DC6FD48">
        <w:rPr>
          <w:color w:val="000000" w:themeColor="text1"/>
          <w:sz w:val="20"/>
          <w:szCs w:val="20"/>
        </w:rPr>
        <w:t xml:space="preserve">Additionally, I want to discover the vectors in the machine learning world because they don’t sound related, and I see there are deeper relations than I expected. This awakened my curiosity about the vectors in modeling. For that reason, I will be taking </w:t>
      </w:r>
      <w:r w:rsidR="502C0B50" w:rsidRPr="4DC6FD48">
        <w:rPr>
          <w:color w:val="000000" w:themeColor="text1"/>
          <w:sz w:val="20"/>
          <w:szCs w:val="20"/>
        </w:rPr>
        <w:t>responsibility</w:t>
      </w:r>
      <w:r w:rsidRPr="4DC6FD48">
        <w:rPr>
          <w:color w:val="000000" w:themeColor="text1"/>
          <w:sz w:val="20"/>
          <w:szCs w:val="20"/>
        </w:rPr>
        <w:t xml:space="preserve"> </w:t>
      </w:r>
      <w:r w:rsidR="44EE867B" w:rsidRPr="4DC6FD48">
        <w:rPr>
          <w:color w:val="000000" w:themeColor="text1"/>
          <w:sz w:val="20"/>
          <w:szCs w:val="20"/>
        </w:rPr>
        <w:t>for</w:t>
      </w:r>
      <w:r w:rsidRPr="4DC6FD48">
        <w:rPr>
          <w:color w:val="000000" w:themeColor="text1"/>
          <w:sz w:val="20"/>
          <w:szCs w:val="20"/>
        </w:rPr>
        <w:t xml:space="preserve"> Temporal State Compression that </w:t>
      </w:r>
      <w:r w:rsidR="0EEBE2C4" w:rsidRPr="4DC6FD48">
        <w:rPr>
          <w:color w:val="000000" w:themeColor="text1"/>
          <w:sz w:val="20"/>
          <w:szCs w:val="20"/>
        </w:rPr>
        <w:t>requires working with vectors.</w:t>
      </w:r>
    </w:p>
    <w:p w14:paraId="734C2652" w14:textId="77777777" w:rsidR="00741DB5" w:rsidRDefault="00741DB5">
      <w:pPr>
        <w:rPr>
          <w:b/>
          <w:bCs/>
          <w:color w:val="1A4F8A"/>
          <w:sz w:val="30"/>
          <w:szCs w:val="30"/>
        </w:rPr>
      </w:pPr>
      <w:r>
        <w:br w:type="page"/>
      </w:r>
    </w:p>
    <w:p w14:paraId="5E20469A" w14:textId="199DBAC3" w:rsidR="005629E6" w:rsidRDefault="00071B2F">
      <w:pPr>
        <w:pStyle w:val="Heading1"/>
        <w:pBdr>
          <w:bottom w:val="single" w:sz="6" w:space="4" w:color="1A4F8A"/>
        </w:pBdr>
      </w:pPr>
      <w:r>
        <w:lastRenderedPageBreak/>
        <w:t xml:space="preserve">7. </w:t>
      </w:r>
      <w:r w:rsidR="00AE5068">
        <w:t>Research Questions</w:t>
      </w:r>
    </w:p>
    <w:p w14:paraId="05FB1C26" w14:textId="1337EECD" w:rsidR="116CD414" w:rsidRDefault="116CD414" w:rsidP="116CD414">
      <w:pPr>
        <w:spacing w:before="40" w:after="40"/>
        <w:rPr>
          <w:color w:val="333333"/>
        </w:rPr>
      </w:pPr>
    </w:p>
    <w:p w14:paraId="77639EA6" w14:textId="27F715E1" w:rsidR="4DC6FD48" w:rsidRDefault="00AE5068" w:rsidP="4DC6FD48">
      <w:pPr>
        <w:spacing w:before="40" w:after="40"/>
        <w:rPr>
          <w:b/>
          <w:bCs/>
          <w:color w:val="333333"/>
        </w:rPr>
      </w:pPr>
      <w:r>
        <w:rPr>
          <w:b/>
          <w:bCs/>
          <w:color w:val="333333"/>
        </w:rPr>
        <w:t>Main Question:</w:t>
      </w:r>
      <w:r w:rsidR="00952E0E">
        <w:rPr>
          <w:b/>
          <w:bCs/>
          <w:color w:val="333333"/>
        </w:rPr>
        <w:t xml:space="preserve"> </w:t>
      </w:r>
      <w:r w:rsidR="006C76F3" w:rsidRPr="00CC513F">
        <w:rPr>
          <w:color w:val="333333"/>
        </w:rPr>
        <w:t>To what extent can a multimodal perception system, relying solely on pretrained encoders without task-specific supervision, produce compact state representations that meaningfully distinguish normal from failure episodes in robotic task execution?</w:t>
      </w:r>
    </w:p>
    <w:p w14:paraId="4DF43082" w14:textId="77777777" w:rsidR="00AE5068" w:rsidRDefault="00AE5068" w:rsidP="4DC6FD48">
      <w:pPr>
        <w:spacing w:before="40" w:after="40"/>
        <w:rPr>
          <w:b/>
          <w:bCs/>
          <w:color w:val="333333"/>
        </w:rPr>
      </w:pPr>
    </w:p>
    <w:p w14:paraId="1BE39EE5" w14:textId="4A473DEF" w:rsidR="00BE0777" w:rsidRDefault="00BE0777" w:rsidP="4DC6FD48">
      <w:pPr>
        <w:spacing w:before="40" w:after="40"/>
        <w:rPr>
          <w:b/>
          <w:bCs/>
          <w:color w:val="333333"/>
        </w:rPr>
      </w:pPr>
      <w:r>
        <w:rPr>
          <w:b/>
          <w:bCs/>
          <w:color w:val="333333"/>
        </w:rPr>
        <w:t>Multimodal Ingestion:</w:t>
      </w:r>
    </w:p>
    <w:p w14:paraId="741C1C62" w14:textId="1601C384" w:rsidR="00515907" w:rsidRDefault="70EAF529" w:rsidP="00515907">
      <w:pPr>
        <w:autoSpaceDE w:val="0"/>
        <w:autoSpaceDN w:val="0"/>
        <w:adjustRightInd w:val="0"/>
        <w:rPr>
          <w:rFonts w:ascii="AppleSystemUIFont" w:hAnsi="AppleSystemUIFont" w:cs="AppleSystemUIFont"/>
          <w:sz w:val="26"/>
          <w:szCs w:val="26"/>
        </w:rPr>
      </w:pPr>
      <w:r w:rsidRPr="7667F904">
        <w:rPr>
          <w:b/>
          <w:bCs/>
          <w:color w:val="333333"/>
        </w:rPr>
        <w:t>S</w:t>
      </w:r>
      <w:r w:rsidR="00AE5068" w:rsidRPr="7667F904">
        <w:rPr>
          <w:b/>
          <w:bCs/>
          <w:color w:val="333333"/>
        </w:rPr>
        <w:t>Q1</w:t>
      </w:r>
      <w:r w:rsidR="00AE5068">
        <w:rPr>
          <w:b/>
          <w:bCs/>
          <w:color w:val="333333"/>
        </w:rPr>
        <w:t>:</w:t>
      </w:r>
      <w:r w:rsidR="00154DA6">
        <w:rPr>
          <w:b/>
          <w:bCs/>
          <w:color w:val="333333"/>
        </w:rPr>
        <w:t xml:space="preserve"> </w:t>
      </w:r>
      <w:r w:rsidR="00154DA6">
        <w:rPr>
          <w:rFonts w:ascii="AppleSystemUIFont" w:hAnsi="AppleSystemUIFont" w:cs="AppleSystemUIFont"/>
          <w:sz w:val="26"/>
          <w:szCs w:val="26"/>
        </w:rPr>
        <w:t>To what extent does the choice of pretrained audio encoder affect the discriminability of robotic task audio embeddings, given the domain mismatch between general-purpose audio models and manipulation-specific sound events?</w:t>
      </w:r>
      <w:r w:rsidR="00515907">
        <w:br/>
      </w:r>
      <w:r w:rsidR="00515907">
        <w:rPr>
          <w:rFonts w:ascii="AppleSystemUIFont" w:hAnsi="AppleSystemUIFont" w:cs="AppleSystemUIFont"/>
          <w:sz w:val="26"/>
          <w:szCs w:val="26"/>
        </w:rPr>
        <w:t>1: WAV2CLIP was trained on Spotify tracks and podcasts, does it still produce useful embeddings or is it useless in our domain? Perhaps checkout log-mel spectrograms</w:t>
      </w:r>
    </w:p>
    <w:p w14:paraId="013B015C" w14:textId="77777777" w:rsidR="00BE0777" w:rsidRPr="00BE0777" w:rsidRDefault="00BE0777" w:rsidP="00BE0777">
      <w:pPr>
        <w:autoSpaceDE w:val="0"/>
        <w:autoSpaceDN w:val="0"/>
        <w:adjustRightInd w:val="0"/>
        <w:rPr>
          <w:rFonts w:ascii="AppleSystemUIFont" w:hAnsi="AppleSystemUIFont" w:cs="AppleSystemUIFont"/>
          <w:sz w:val="26"/>
          <w:szCs w:val="26"/>
        </w:rPr>
      </w:pPr>
    </w:p>
    <w:p w14:paraId="319F8A99" w14:textId="39E61430" w:rsidR="00AE5068" w:rsidRDefault="67CF88B9" w:rsidP="00515907">
      <w:pPr>
        <w:autoSpaceDE w:val="0"/>
        <w:autoSpaceDN w:val="0"/>
        <w:adjustRightInd w:val="0"/>
        <w:rPr>
          <w:rFonts w:ascii="AppleSystemUIFont" w:hAnsi="AppleSystemUIFont" w:cs="AppleSystemUIFont"/>
          <w:sz w:val="26"/>
          <w:szCs w:val="26"/>
        </w:rPr>
      </w:pPr>
      <w:r w:rsidRPr="7667F904">
        <w:rPr>
          <w:b/>
          <w:bCs/>
          <w:color w:val="333333"/>
        </w:rPr>
        <w:t>S</w:t>
      </w:r>
      <w:r w:rsidR="00AE5068" w:rsidRPr="7667F904">
        <w:rPr>
          <w:b/>
          <w:bCs/>
          <w:color w:val="333333"/>
        </w:rPr>
        <w:t>Q2</w:t>
      </w:r>
      <w:r w:rsidR="00AE5068">
        <w:rPr>
          <w:b/>
          <w:bCs/>
          <w:color w:val="333333"/>
        </w:rPr>
        <w:t>:</w:t>
      </w:r>
      <w:r w:rsidR="00CB25FE">
        <w:rPr>
          <w:rFonts w:ascii="AppleSystemUIFont" w:hAnsi="AppleSystemUIFont" w:cs="AppleSystemUIFont"/>
          <w:sz w:val="26"/>
          <w:szCs w:val="26"/>
        </w:rPr>
        <w:t xml:space="preserve"> How does modality fusion strategy affect the separability of normal and failure states in the resulting joint representation space?</w:t>
      </w:r>
      <w:r w:rsidR="00515907">
        <w:br/>
      </w:r>
      <w:r w:rsidR="00515907">
        <w:rPr>
          <w:rFonts w:ascii="AppleSystemUIFont" w:hAnsi="AppleSystemUIFont" w:cs="AppleSystemUIFont"/>
          <w:sz w:val="26"/>
          <w:szCs w:val="26"/>
        </w:rPr>
        <w:t>2: We have a vision and audio embedding per timestep; do we just glue them together at the end (late fusion) or mix the raw signals earlier in the process (early fusion)</w:t>
      </w:r>
      <w:r w:rsidR="001F45C1">
        <w:rPr>
          <w:rFonts w:ascii="AppleSystemUIFont" w:hAnsi="AppleSystemUIFont" w:cs="AppleSystemUIFont"/>
          <w:sz w:val="26"/>
          <w:szCs w:val="26"/>
        </w:rPr>
        <w:t xml:space="preserve"> or any other way we can investigate during first part of our research</w:t>
      </w:r>
      <w:r w:rsidR="00515907">
        <w:rPr>
          <w:rFonts w:ascii="AppleSystemUIFont" w:hAnsi="AppleSystemUIFont" w:cs="AppleSystemUIFont"/>
          <w:sz w:val="26"/>
          <w:szCs w:val="26"/>
        </w:rPr>
        <w:t>. Does it even matter? Do we see how well the resulting embeddings separate normal from failures?</w:t>
      </w:r>
    </w:p>
    <w:p w14:paraId="26C0E47C" w14:textId="77777777" w:rsidR="00B07126" w:rsidRDefault="00B07126" w:rsidP="4DC6FD48">
      <w:pPr>
        <w:spacing w:before="40" w:after="40"/>
        <w:rPr>
          <w:rFonts w:ascii="AppleSystemUIFont" w:hAnsi="AppleSystemUIFont" w:cs="AppleSystemUIFont"/>
          <w:sz w:val="26"/>
          <w:szCs w:val="26"/>
        </w:rPr>
      </w:pPr>
    </w:p>
    <w:p w14:paraId="5C14A099" w14:textId="3DD77B65" w:rsidR="00CA00CD" w:rsidRDefault="00962CBC" w:rsidP="4DC6FD48">
      <w:pPr>
        <w:spacing w:before="40" w:after="40"/>
        <w:rPr>
          <w:rFonts w:ascii="AppleSystemUIFont" w:hAnsi="AppleSystemUIFont" w:cs="AppleSystemUIFont"/>
          <w:sz w:val="26"/>
          <w:szCs w:val="26"/>
        </w:rPr>
      </w:pPr>
      <w:r>
        <w:rPr>
          <w:rFonts w:ascii="AppleSystemUIFont" w:hAnsi="AppleSystemUIFont" w:cs="AppleSystemUIFont"/>
          <w:sz w:val="26"/>
          <w:szCs w:val="26"/>
        </w:rPr>
        <w:t>Representation Analysis</w:t>
      </w:r>
    </w:p>
    <w:p w14:paraId="1E049371" w14:textId="546DE2F3" w:rsidR="008A4C52" w:rsidRDefault="3FD61C57" w:rsidP="008A4C52">
      <w:pPr>
        <w:autoSpaceDE w:val="0"/>
        <w:autoSpaceDN w:val="0"/>
        <w:adjustRightInd w:val="0"/>
        <w:rPr>
          <w:rFonts w:ascii="AppleSystemUIFont" w:hAnsi="AppleSystemUIFont" w:cs="AppleSystemUIFont"/>
          <w:sz w:val="26"/>
          <w:szCs w:val="26"/>
        </w:rPr>
      </w:pPr>
      <w:r w:rsidRPr="7667F904">
        <w:rPr>
          <w:rFonts w:ascii="AppleSystemUIFont" w:hAnsi="AppleSystemUIFont" w:cs="AppleSystemUIFont"/>
          <w:sz w:val="26"/>
          <w:szCs w:val="26"/>
        </w:rPr>
        <w:t>S</w:t>
      </w:r>
      <w:r w:rsidR="008A4C52" w:rsidRPr="7667F904">
        <w:rPr>
          <w:rFonts w:ascii="AppleSystemUIFont" w:hAnsi="AppleSystemUIFont" w:cs="AppleSystemUIFont"/>
          <w:sz w:val="26"/>
          <w:szCs w:val="26"/>
        </w:rPr>
        <w:t>Q3</w:t>
      </w:r>
      <w:r w:rsidR="008A4C52">
        <w:rPr>
          <w:rFonts w:ascii="AppleSystemUIFont" w:hAnsi="AppleSystemUIFont" w:cs="AppleSystemUIFont"/>
          <w:sz w:val="26"/>
          <w:szCs w:val="26"/>
        </w:rPr>
        <w:t>: To what extent do multimodal embeddings produced by late fusion of pretrained vision and audio encoders capture discriminative structure between normal and failure episodes in robotic task execution, without explicit failure supervision?</w:t>
      </w:r>
      <w:r w:rsidR="00515907">
        <w:br/>
      </w:r>
      <w:r w:rsidR="00515907">
        <w:rPr>
          <w:rFonts w:ascii="AppleSystemUIFont" w:hAnsi="AppleSystemUIFont" w:cs="AppleSystemUIFont"/>
          <w:sz w:val="26"/>
          <w:szCs w:val="26"/>
        </w:rPr>
        <w:t>3: We have basically no labels in the dataset; one failure per episode. Can our embeddings (from pretrained models with no task-specific training) still somehow cluster failures separately from normal moments? If yes, what does that tell us about what the models learned in pretraining?</w:t>
      </w:r>
    </w:p>
    <w:p w14:paraId="3FF9722C" w14:textId="068B3CB0" w:rsidR="2C12DE7E" w:rsidRDefault="2C12DE7E" w:rsidP="2C12DE7E">
      <w:pPr>
        <w:rPr>
          <w:rFonts w:ascii="AppleSystemUIFont" w:hAnsi="AppleSystemUIFont" w:cs="AppleSystemUIFont"/>
          <w:sz w:val="26"/>
          <w:szCs w:val="26"/>
        </w:rPr>
      </w:pPr>
    </w:p>
    <w:p w14:paraId="32C91519" w14:textId="20292334" w:rsidR="00B81AE7" w:rsidRDefault="004D4B4D" w:rsidP="2C12DE7E">
      <w:pPr>
        <w:rPr>
          <w:rFonts w:ascii="AppleSystemUIFont" w:hAnsi="AppleSystemUIFont" w:cs="AppleSystemUIFont"/>
          <w:sz w:val="26"/>
          <w:szCs w:val="26"/>
        </w:rPr>
      </w:pPr>
      <w:r>
        <w:rPr>
          <w:rFonts w:ascii="AppleSystemUIFont" w:hAnsi="AppleSystemUIFont" w:cs="AppleSystemUIFont"/>
          <w:sz w:val="26"/>
          <w:szCs w:val="26"/>
        </w:rPr>
        <w:t xml:space="preserve">SQ4: </w:t>
      </w:r>
      <w:r w:rsidR="00B81AE7" w:rsidRPr="00B81AE7">
        <w:rPr>
          <w:rFonts w:ascii="AppleSystemUIFont" w:hAnsi="AppleSystemUIFont" w:cs="AppleSystemUIFont"/>
          <w:sz w:val="26"/>
          <w:szCs w:val="26"/>
        </w:rPr>
        <w:t>Which dimensionality reduction strategy best preserves discriminative information between normal and failure sequences when compressing high-dimensional multimodal embeddings into a low-dimensional temporal state, and to what extent does that compression affect separability?</w:t>
      </w:r>
    </w:p>
    <w:p w14:paraId="58A15A9A" w14:textId="127968A4" w:rsidR="4D89DAF0" w:rsidRDefault="4D89DAF0" w:rsidP="4D89DAF0">
      <w:pPr>
        <w:spacing w:before="40" w:after="40"/>
        <w:rPr>
          <w:rFonts w:ascii="Browallia New" w:eastAsia="Browallia New" w:hAnsi="Browallia New" w:cs="Browallia New"/>
          <w:color w:val="0E0E0E"/>
          <w:sz w:val="24"/>
          <w:szCs w:val="24"/>
        </w:rPr>
      </w:pPr>
    </w:p>
    <w:p w14:paraId="6E614E73" w14:textId="77777777" w:rsidR="00040287" w:rsidRDefault="00040287">
      <w:pPr>
        <w:rPr>
          <w:b/>
          <w:bCs/>
          <w:color w:val="333333"/>
          <w:sz w:val="27"/>
          <w:szCs w:val="27"/>
        </w:rPr>
      </w:pPr>
      <w:r>
        <w:rPr>
          <w:b/>
          <w:bCs/>
          <w:color w:val="333333"/>
          <w:sz w:val="27"/>
          <w:szCs w:val="27"/>
        </w:rPr>
        <w:br w:type="page"/>
      </w:r>
    </w:p>
    <w:p w14:paraId="02242707" w14:textId="7B42F4A9" w:rsidR="56B20E7E" w:rsidRDefault="56B20E7E" w:rsidP="2B2C70A0">
      <w:pPr>
        <w:spacing w:before="40" w:after="40"/>
        <w:rPr>
          <w:color w:val="333333"/>
          <w:sz w:val="26"/>
          <w:szCs w:val="26"/>
        </w:rPr>
      </w:pPr>
      <w:r w:rsidRPr="049517C1">
        <w:rPr>
          <w:b/>
          <w:bCs/>
          <w:color w:val="333333"/>
          <w:sz w:val="27"/>
          <w:szCs w:val="27"/>
        </w:rPr>
        <w:lastRenderedPageBreak/>
        <w:t>SQ</w:t>
      </w:r>
      <w:r w:rsidR="00757AE2">
        <w:rPr>
          <w:b/>
          <w:bCs/>
          <w:color w:val="333333"/>
          <w:sz w:val="27"/>
          <w:szCs w:val="27"/>
        </w:rPr>
        <w:t>5</w:t>
      </w:r>
      <w:r w:rsidRPr="049517C1">
        <w:rPr>
          <w:b/>
          <w:bCs/>
          <w:color w:val="333333"/>
          <w:sz w:val="27"/>
          <w:szCs w:val="27"/>
        </w:rPr>
        <w:t>:</w:t>
      </w:r>
      <w:r w:rsidRPr="611A1D8B">
        <w:rPr>
          <w:color w:val="333333"/>
          <w:sz w:val="26"/>
          <w:szCs w:val="26"/>
        </w:rPr>
        <w:t xml:space="preserve"> How much additional information does the audio modality provide compared to vision alone? Does audio </w:t>
      </w:r>
      <w:proofErr w:type="gramStart"/>
      <w:r w:rsidRPr="611A1D8B">
        <w:rPr>
          <w:color w:val="333333"/>
          <w:sz w:val="26"/>
          <w:szCs w:val="26"/>
        </w:rPr>
        <w:t>actually help</w:t>
      </w:r>
      <w:proofErr w:type="gramEnd"/>
      <w:r w:rsidRPr="611A1D8B">
        <w:rPr>
          <w:color w:val="333333"/>
          <w:sz w:val="26"/>
          <w:szCs w:val="26"/>
        </w:rPr>
        <w:t xml:space="preserve"> the robot understand what is happening? (the goal of the question is showing combining modalities is useful, not just technically possible)</w:t>
      </w:r>
    </w:p>
    <w:p w14:paraId="762D9CDC" w14:textId="18081489" w:rsidR="16BF8812" w:rsidRDefault="16BF8812" w:rsidP="16BF8812">
      <w:pPr>
        <w:spacing w:before="40" w:after="40"/>
        <w:rPr>
          <w:color w:val="333333"/>
          <w:sz w:val="26"/>
          <w:szCs w:val="26"/>
        </w:rPr>
      </w:pPr>
    </w:p>
    <w:p w14:paraId="7F758A8B" w14:textId="6BCF4677" w:rsidR="56B20E7E" w:rsidRDefault="56B20E7E" w:rsidP="0D0975F3">
      <w:pPr>
        <w:spacing w:before="40" w:after="40" w:line="259" w:lineRule="auto"/>
        <w:rPr>
          <w:color w:val="333333"/>
          <w:sz w:val="26"/>
          <w:szCs w:val="26"/>
        </w:rPr>
      </w:pPr>
      <w:r w:rsidRPr="320022C2">
        <w:rPr>
          <w:b/>
          <w:bCs/>
          <w:color w:val="333333"/>
          <w:sz w:val="27"/>
          <w:szCs w:val="27"/>
        </w:rPr>
        <w:t>SQ</w:t>
      </w:r>
      <w:r w:rsidR="00757AE2">
        <w:rPr>
          <w:b/>
          <w:bCs/>
          <w:color w:val="333333"/>
          <w:sz w:val="27"/>
          <w:szCs w:val="27"/>
        </w:rPr>
        <w:t>6</w:t>
      </w:r>
      <w:r w:rsidRPr="320022C2">
        <w:rPr>
          <w:b/>
          <w:bCs/>
          <w:color w:val="333333"/>
          <w:sz w:val="27"/>
          <w:szCs w:val="27"/>
        </w:rPr>
        <w:t xml:space="preserve">: </w:t>
      </w:r>
      <w:r w:rsidRPr="0D0975F3">
        <w:rPr>
          <w:color w:val="333333"/>
          <w:sz w:val="26"/>
          <w:szCs w:val="26"/>
        </w:rPr>
        <w:t xml:space="preserve">Which types of failure events produce the most distinctive audio representations? (Not all failures produce meaningful audio signals so when does audio </w:t>
      </w:r>
      <w:proofErr w:type="gramStart"/>
      <w:r w:rsidRPr="0D0975F3">
        <w:rPr>
          <w:color w:val="333333"/>
          <w:sz w:val="26"/>
          <w:szCs w:val="26"/>
        </w:rPr>
        <w:t>actually help</w:t>
      </w:r>
      <w:proofErr w:type="gramEnd"/>
      <w:r w:rsidRPr="0D0975F3">
        <w:rPr>
          <w:color w:val="333333"/>
          <w:sz w:val="26"/>
          <w:szCs w:val="26"/>
        </w:rPr>
        <w:t xml:space="preserve"> perception?)</w:t>
      </w:r>
    </w:p>
    <w:p w14:paraId="4B32B50A" w14:textId="41FC3E43" w:rsidR="00AE5068" w:rsidRDefault="00AE5068" w:rsidP="4DC6FD48">
      <w:pPr>
        <w:spacing w:before="40" w:after="40"/>
        <w:rPr>
          <w:b/>
          <w:color w:val="333333"/>
        </w:rPr>
      </w:pPr>
    </w:p>
    <w:sectPr w:rsidR="00AE506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166CA" w14:textId="77777777" w:rsidR="006F301F" w:rsidRDefault="006F301F">
      <w:r>
        <w:separator/>
      </w:r>
    </w:p>
  </w:endnote>
  <w:endnote w:type="continuationSeparator" w:id="0">
    <w:p w14:paraId="10A0CA30" w14:textId="77777777" w:rsidR="006F301F" w:rsidRDefault="006F3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CC034" w14:textId="77777777" w:rsidR="006F301F" w:rsidRDefault="006F301F">
      <w:r>
        <w:separator/>
      </w:r>
    </w:p>
  </w:footnote>
  <w:footnote w:type="continuationSeparator" w:id="0">
    <w:p w14:paraId="4523EE73" w14:textId="77777777" w:rsidR="006F301F" w:rsidRDefault="006F3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FF2E" w14:textId="627C3932" w:rsidR="005629E6" w:rsidRDefault="00071B2F">
    <w:pPr>
      <w:pBdr>
        <w:bottom w:val="single" w:sz="4" w:space="4" w:color="1A4F8A"/>
      </w:pBdr>
      <w:spacing w:after="120"/>
    </w:pPr>
    <w:r>
      <w:rPr>
        <w:color w:val="888888"/>
        <w:sz w:val="18"/>
        <w:szCs w:val="18"/>
      </w:rPr>
      <w:t xml:space="preserve">Multimodal Perception &amp; State Representation </w:t>
    </w:r>
    <w:r w:rsidR="00741DB5">
      <w:rPr>
        <w:color w:val="888888"/>
        <w:sz w:val="18"/>
        <w:szCs w:val="18"/>
      </w:rPr>
      <w:t>-</w:t>
    </w:r>
    <w:r>
      <w:rPr>
        <w:color w:val="888888"/>
        <w:sz w:val="18"/>
        <w:szCs w:val="18"/>
      </w:rPr>
      <w:t xml:space="preserve"> Project Plan</w:t>
    </w:r>
    <w:r>
      <w:rPr>
        <w:b/>
        <w:bCs/>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9E07"/>
    <w:multiLevelType w:val="hybridMultilevel"/>
    <w:tmpl w:val="FFFFFFFF"/>
    <w:lvl w:ilvl="0" w:tplc="B8900CB8">
      <w:start w:val="1"/>
      <w:numFmt w:val="decimal"/>
      <w:lvlText w:val="%1."/>
      <w:lvlJc w:val="left"/>
      <w:pPr>
        <w:ind w:left="720" w:hanging="360"/>
      </w:pPr>
    </w:lvl>
    <w:lvl w:ilvl="1" w:tplc="3BE8AAD2">
      <w:start w:val="1"/>
      <w:numFmt w:val="lowerLetter"/>
      <w:lvlText w:val="%2."/>
      <w:lvlJc w:val="left"/>
      <w:pPr>
        <w:ind w:left="1440" w:hanging="360"/>
      </w:pPr>
    </w:lvl>
    <w:lvl w:ilvl="2" w:tplc="B88A169C">
      <w:start w:val="1"/>
      <w:numFmt w:val="lowerRoman"/>
      <w:lvlText w:val="%3."/>
      <w:lvlJc w:val="right"/>
      <w:pPr>
        <w:ind w:left="2160" w:hanging="180"/>
      </w:pPr>
    </w:lvl>
    <w:lvl w:ilvl="3" w:tplc="A8F405FC">
      <w:start w:val="1"/>
      <w:numFmt w:val="decimal"/>
      <w:lvlText w:val="%4."/>
      <w:lvlJc w:val="left"/>
      <w:pPr>
        <w:ind w:left="2880" w:hanging="360"/>
      </w:pPr>
    </w:lvl>
    <w:lvl w:ilvl="4" w:tplc="D42C45FA">
      <w:start w:val="1"/>
      <w:numFmt w:val="lowerLetter"/>
      <w:lvlText w:val="%5."/>
      <w:lvlJc w:val="left"/>
      <w:pPr>
        <w:ind w:left="3600" w:hanging="360"/>
      </w:pPr>
    </w:lvl>
    <w:lvl w:ilvl="5" w:tplc="F8CC46EA">
      <w:start w:val="1"/>
      <w:numFmt w:val="lowerRoman"/>
      <w:lvlText w:val="%6."/>
      <w:lvlJc w:val="right"/>
      <w:pPr>
        <w:ind w:left="4320" w:hanging="180"/>
      </w:pPr>
    </w:lvl>
    <w:lvl w:ilvl="6" w:tplc="CE2C0CCA">
      <w:start w:val="1"/>
      <w:numFmt w:val="decimal"/>
      <w:lvlText w:val="%7."/>
      <w:lvlJc w:val="left"/>
      <w:pPr>
        <w:ind w:left="5040" w:hanging="360"/>
      </w:pPr>
    </w:lvl>
    <w:lvl w:ilvl="7" w:tplc="2550C684">
      <w:start w:val="1"/>
      <w:numFmt w:val="lowerLetter"/>
      <w:lvlText w:val="%8."/>
      <w:lvlJc w:val="left"/>
      <w:pPr>
        <w:ind w:left="5760" w:hanging="360"/>
      </w:pPr>
    </w:lvl>
    <w:lvl w:ilvl="8" w:tplc="36D4DAA8">
      <w:start w:val="1"/>
      <w:numFmt w:val="lowerRoman"/>
      <w:lvlText w:val="%9."/>
      <w:lvlJc w:val="right"/>
      <w:pPr>
        <w:ind w:left="6480" w:hanging="180"/>
      </w:pPr>
    </w:lvl>
  </w:abstractNum>
  <w:abstractNum w:abstractNumId="1" w15:restartNumberingAfterBreak="0">
    <w:nsid w:val="0664C642"/>
    <w:multiLevelType w:val="hybridMultilevel"/>
    <w:tmpl w:val="1CA8C170"/>
    <w:lvl w:ilvl="0" w:tplc="8354CB2A">
      <w:start w:val="1"/>
      <w:numFmt w:val="bullet"/>
      <w:lvlText w:val=""/>
      <w:lvlJc w:val="left"/>
      <w:pPr>
        <w:ind w:left="720" w:hanging="360"/>
      </w:pPr>
      <w:rPr>
        <w:rFonts w:ascii="Symbol" w:hAnsi="Symbol" w:hint="default"/>
      </w:rPr>
    </w:lvl>
    <w:lvl w:ilvl="1" w:tplc="9056B3E4">
      <w:start w:val="1"/>
      <w:numFmt w:val="bullet"/>
      <w:lvlText w:val="o"/>
      <w:lvlJc w:val="left"/>
      <w:pPr>
        <w:ind w:left="1440" w:hanging="360"/>
      </w:pPr>
      <w:rPr>
        <w:rFonts w:ascii="Courier New" w:hAnsi="Courier New" w:hint="default"/>
      </w:rPr>
    </w:lvl>
    <w:lvl w:ilvl="2" w:tplc="B83A3A9E">
      <w:start w:val="1"/>
      <w:numFmt w:val="bullet"/>
      <w:lvlText w:val=""/>
      <w:lvlJc w:val="left"/>
      <w:pPr>
        <w:ind w:left="2160" w:hanging="360"/>
      </w:pPr>
      <w:rPr>
        <w:rFonts w:ascii="Wingdings" w:hAnsi="Wingdings" w:hint="default"/>
      </w:rPr>
    </w:lvl>
    <w:lvl w:ilvl="3" w:tplc="3CEC8A58">
      <w:start w:val="1"/>
      <w:numFmt w:val="bullet"/>
      <w:lvlText w:val=""/>
      <w:lvlJc w:val="left"/>
      <w:pPr>
        <w:ind w:left="2880" w:hanging="360"/>
      </w:pPr>
      <w:rPr>
        <w:rFonts w:ascii="Symbol" w:hAnsi="Symbol" w:hint="default"/>
      </w:rPr>
    </w:lvl>
    <w:lvl w:ilvl="4" w:tplc="E69C78D2">
      <w:start w:val="1"/>
      <w:numFmt w:val="bullet"/>
      <w:lvlText w:val="o"/>
      <w:lvlJc w:val="left"/>
      <w:pPr>
        <w:ind w:left="3600" w:hanging="360"/>
      </w:pPr>
      <w:rPr>
        <w:rFonts w:ascii="Courier New" w:hAnsi="Courier New" w:hint="default"/>
      </w:rPr>
    </w:lvl>
    <w:lvl w:ilvl="5" w:tplc="85E41F68">
      <w:start w:val="1"/>
      <w:numFmt w:val="bullet"/>
      <w:lvlText w:val=""/>
      <w:lvlJc w:val="left"/>
      <w:pPr>
        <w:ind w:left="4320" w:hanging="360"/>
      </w:pPr>
      <w:rPr>
        <w:rFonts w:ascii="Wingdings" w:hAnsi="Wingdings" w:hint="default"/>
      </w:rPr>
    </w:lvl>
    <w:lvl w:ilvl="6" w:tplc="22D80E84">
      <w:start w:val="1"/>
      <w:numFmt w:val="bullet"/>
      <w:lvlText w:val=""/>
      <w:lvlJc w:val="left"/>
      <w:pPr>
        <w:ind w:left="5040" w:hanging="360"/>
      </w:pPr>
      <w:rPr>
        <w:rFonts w:ascii="Symbol" w:hAnsi="Symbol" w:hint="default"/>
      </w:rPr>
    </w:lvl>
    <w:lvl w:ilvl="7" w:tplc="4BC2DF04">
      <w:start w:val="1"/>
      <w:numFmt w:val="bullet"/>
      <w:lvlText w:val="o"/>
      <w:lvlJc w:val="left"/>
      <w:pPr>
        <w:ind w:left="5760" w:hanging="360"/>
      </w:pPr>
      <w:rPr>
        <w:rFonts w:ascii="Courier New" w:hAnsi="Courier New" w:hint="default"/>
      </w:rPr>
    </w:lvl>
    <w:lvl w:ilvl="8" w:tplc="5C943316">
      <w:start w:val="1"/>
      <w:numFmt w:val="bullet"/>
      <w:lvlText w:val=""/>
      <w:lvlJc w:val="left"/>
      <w:pPr>
        <w:ind w:left="6480" w:hanging="360"/>
      </w:pPr>
      <w:rPr>
        <w:rFonts w:ascii="Wingdings" w:hAnsi="Wingdings" w:hint="default"/>
      </w:rPr>
    </w:lvl>
  </w:abstractNum>
  <w:abstractNum w:abstractNumId="2" w15:restartNumberingAfterBreak="0">
    <w:nsid w:val="0C727E65"/>
    <w:multiLevelType w:val="hybridMultilevel"/>
    <w:tmpl w:val="39D072C0"/>
    <w:lvl w:ilvl="0" w:tplc="8B5AA1FC">
      <w:start w:val="1"/>
      <w:numFmt w:val="bullet"/>
      <w:lvlText w:val=""/>
      <w:lvlJc w:val="left"/>
      <w:pPr>
        <w:ind w:left="720" w:hanging="360"/>
      </w:pPr>
      <w:rPr>
        <w:rFonts w:ascii="Symbol" w:hAnsi="Symbol" w:hint="default"/>
      </w:rPr>
    </w:lvl>
    <w:lvl w:ilvl="1" w:tplc="BE7E8D68">
      <w:start w:val="1"/>
      <w:numFmt w:val="bullet"/>
      <w:lvlText w:val="o"/>
      <w:lvlJc w:val="left"/>
      <w:pPr>
        <w:ind w:left="1440" w:hanging="360"/>
      </w:pPr>
      <w:rPr>
        <w:rFonts w:ascii="Courier New" w:hAnsi="Courier New" w:hint="default"/>
      </w:rPr>
    </w:lvl>
    <w:lvl w:ilvl="2" w:tplc="62EEAF58">
      <w:start w:val="1"/>
      <w:numFmt w:val="bullet"/>
      <w:lvlText w:val=""/>
      <w:lvlJc w:val="left"/>
      <w:pPr>
        <w:ind w:left="2160" w:hanging="360"/>
      </w:pPr>
      <w:rPr>
        <w:rFonts w:ascii="Wingdings" w:hAnsi="Wingdings" w:hint="default"/>
      </w:rPr>
    </w:lvl>
    <w:lvl w:ilvl="3" w:tplc="473C1464">
      <w:start w:val="1"/>
      <w:numFmt w:val="bullet"/>
      <w:lvlText w:val=""/>
      <w:lvlJc w:val="left"/>
      <w:pPr>
        <w:ind w:left="2880" w:hanging="360"/>
      </w:pPr>
      <w:rPr>
        <w:rFonts w:ascii="Symbol" w:hAnsi="Symbol" w:hint="default"/>
      </w:rPr>
    </w:lvl>
    <w:lvl w:ilvl="4" w:tplc="96BE60BC">
      <w:start w:val="1"/>
      <w:numFmt w:val="bullet"/>
      <w:lvlText w:val="o"/>
      <w:lvlJc w:val="left"/>
      <w:pPr>
        <w:ind w:left="3600" w:hanging="360"/>
      </w:pPr>
      <w:rPr>
        <w:rFonts w:ascii="Courier New" w:hAnsi="Courier New" w:hint="default"/>
      </w:rPr>
    </w:lvl>
    <w:lvl w:ilvl="5" w:tplc="AABEC4C6">
      <w:start w:val="1"/>
      <w:numFmt w:val="bullet"/>
      <w:lvlText w:val=""/>
      <w:lvlJc w:val="left"/>
      <w:pPr>
        <w:ind w:left="4320" w:hanging="360"/>
      </w:pPr>
      <w:rPr>
        <w:rFonts w:ascii="Wingdings" w:hAnsi="Wingdings" w:hint="default"/>
      </w:rPr>
    </w:lvl>
    <w:lvl w:ilvl="6" w:tplc="996AF49A">
      <w:start w:val="1"/>
      <w:numFmt w:val="bullet"/>
      <w:lvlText w:val=""/>
      <w:lvlJc w:val="left"/>
      <w:pPr>
        <w:ind w:left="5040" w:hanging="360"/>
      </w:pPr>
      <w:rPr>
        <w:rFonts w:ascii="Symbol" w:hAnsi="Symbol" w:hint="default"/>
      </w:rPr>
    </w:lvl>
    <w:lvl w:ilvl="7" w:tplc="40B60006">
      <w:start w:val="1"/>
      <w:numFmt w:val="bullet"/>
      <w:lvlText w:val="o"/>
      <w:lvlJc w:val="left"/>
      <w:pPr>
        <w:ind w:left="5760" w:hanging="360"/>
      </w:pPr>
      <w:rPr>
        <w:rFonts w:ascii="Courier New" w:hAnsi="Courier New" w:hint="default"/>
      </w:rPr>
    </w:lvl>
    <w:lvl w:ilvl="8" w:tplc="2C18E530">
      <w:start w:val="1"/>
      <w:numFmt w:val="bullet"/>
      <w:lvlText w:val=""/>
      <w:lvlJc w:val="left"/>
      <w:pPr>
        <w:ind w:left="6480" w:hanging="360"/>
      </w:pPr>
      <w:rPr>
        <w:rFonts w:ascii="Wingdings" w:hAnsi="Wingdings" w:hint="default"/>
      </w:rPr>
    </w:lvl>
  </w:abstractNum>
  <w:abstractNum w:abstractNumId="3" w15:restartNumberingAfterBreak="0">
    <w:nsid w:val="16D65285"/>
    <w:multiLevelType w:val="hybridMultilevel"/>
    <w:tmpl w:val="09F8DF5A"/>
    <w:lvl w:ilvl="0" w:tplc="FFFFFFFF">
      <w:start w:val="1"/>
      <w:numFmt w:val="decimal"/>
      <w:lvlText w:val="%1."/>
      <w:lvlJc w:val="left"/>
      <w:pPr>
        <w:ind w:left="720" w:hanging="360"/>
      </w:pPr>
    </w:lvl>
    <w:lvl w:ilvl="1" w:tplc="0568C794">
      <w:numFmt w:val="decimal"/>
      <w:lvlText w:val=""/>
      <w:lvlJc w:val="left"/>
    </w:lvl>
    <w:lvl w:ilvl="2" w:tplc="F3860528">
      <w:numFmt w:val="decimal"/>
      <w:lvlText w:val=""/>
      <w:lvlJc w:val="left"/>
    </w:lvl>
    <w:lvl w:ilvl="3" w:tplc="3A38C3EC">
      <w:numFmt w:val="decimal"/>
      <w:lvlText w:val=""/>
      <w:lvlJc w:val="left"/>
    </w:lvl>
    <w:lvl w:ilvl="4" w:tplc="B0A8D106">
      <w:numFmt w:val="decimal"/>
      <w:lvlText w:val=""/>
      <w:lvlJc w:val="left"/>
    </w:lvl>
    <w:lvl w:ilvl="5" w:tplc="776AC298">
      <w:numFmt w:val="decimal"/>
      <w:lvlText w:val=""/>
      <w:lvlJc w:val="left"/>
    </w:lvl>
    <w:lvl w:ilvl="6" w:tplc="E19492A2">
      <w:numFmt w:val="decimal"/>
      <w:lvlText w:val=""/>
      <w:lvlJc w:val="left"/>
    </w:lvl>
    <w:lvl w:ilvl="7" w:tplc="E06C1E12">
      <w:numFmt w:val="decimal"/>
      <w:lvlText w:val=""/>
      <w:lvlJc w:val="left"/>
    </w:lvl>
    <w:lvl w:ilvl="8" w:tplc="F6664F5A">
      <w:numFmt w:val="decimal"/>
      <w:lvlText w:val=""/>
      <w:lvlJc w:val="left"/>
    </w:lvl>
  </w:abstractNum>
  <w:abstractNum w:abstractNumId="4" w15:restartNumberingAfterBreak="0">
    <w:nsid w:val="3504D5FA"/>
    <w:multiLevelType w:val="hybridMultilevel"/>
    <w:tmpl w:val="633EA544"/>
    <w:lvl w:ilvl="0" w:tplc="BD8E9E4E">
      <w:start w:val="1"/>
      <w:numFmt w:val="bullet"/>
      <w:lvlText w:val=""/>
      <w:lvlJc w:val="left"/>
      <w:pPr>
        <w:ind w:left="720" w:hanging="360"/>
      </w:pPr>
      <w:rPr>
        <w:rFonts w:ascii="Symbol" w:hAnsi="Symbol" w:hint="default"/>
      </w:rPr>
    </w:lvl>
    <w:lvl w:ilvl="1" w:tplc="80E8C4A8">
      <w:start w:val="1"/>
      <w:numFmt w:val="bullet"/>
      <w:lvlText w:val="o"/>
      <w:lvlJc w:val="left"/>
      <w:pPr>
        <w:ind w:left="1440" w:hanging="360"/>
      </w:pPr>
      <w:rPr>
        <w:rFonts w:ascii="Courier New" w:hAnsi="Courier New" w:hint="default"/>
      </w:rPr>
    </w:lvl>
    <w:lvl w:ilvl="2" w:tplc="E654E438">
      <w:start w:val="1"/>
      <w:numFmt w:val="bullet"/>
      <w:lvlText w:val=""/>
      <w:lvlJc w:val="left"/>
      <w:pPr>
        <w:ind w:left="2160" w:hanging="360"/>
      </w:pPr>
      <w:rPr>
        <w:rFonts w:ascii="Wingdings" w:hAnsi="Wingdings" w:hint="default"/>
      </w:rPr>
    </w:lvl>
    <w:lvl w:ilvl="3" w:tplc="F2FE9DC2">
      <w:start w:val="1"/>
      <w:numFmt w:val="bullet"/>
      <w:lvlText w:val=""/>
      <w:lvlJc w:val="left"/>
      <w:pPr>
        <w:ind w:left="2880" w:hanging="360"/>
      </w:pPr>
      <w:rPr>
        <w:rFonts w:ascii="Symbol" w:hAnsi="Symbol" w:hint="default"/>
      </w:rPr>
    </w:lvl>
    <w:lvl w:ilvl="4" w:tplc="AB067042">
      <w:start w:val="1"/>
      <w:numFmt w:val="bullet"/>
      <w:lvlText w:val="o"/>
      <w:lvlJc w:val="left"/>
      <w:pPr>
        <w:ind w:left="3600" w:hanging="360"/>
      </w:pPr>
      <w:rPr>
        <w:rFonts w:ascii="Courier New" w:hAnsi="Courier New" w:hint="default"/>
      </w:rPr>
    </w:lvl>
    <w:lvl w:ilvl="5" w:tplc="03AC2450">
      <w:start w:val="1"/>
      <w:numFmt w:val="bullet"/>
      <w:lvlText w:val=""/>
      <w:lvlJc w:val="left"/>
      <w:pPr>
        <w:ind w:left="4320" w:hanging="360"/>
      </w:pPr>
      <w:rPr>
        <w:rFonts w:ascii="Wingdings" w:hAnsi="Wingdings" w:hint="default"/>
      </w:rPr>
    </w:lvl>
    <w:lvl w:ilvl="6" w:tplc="56706614">
      <w:start w:val="1"/>
      <w:numFmt w:val="bullet"/>
      <w:lvlText w:val=""/>
      <w:lvlJc w:val="left"/>
      <w:pPr>
        <w:ind w:left="5040" w:hanging="360"/>
      </w:pPr>
      <w:rPr>
        <w:rFonts w:ascii="Symbol" w:hAnsi="Symbol" w:hint="default"/>
      </w:rPr>
    </w:lvl>
    <w:lvl w:ilvl="7" w:tplc="9FA8581C">
      <w:start w:val="1"/>
      <w:numFmt w:val="bullet"/>
      <w:lvlText w:val="o"/>
      <w:lvlJc w:val="left"/>
      <w:pPr>
        <w:ind w:left="5760" w:hanging="360"/>
      </w:pPr>
      <w:rPr>
        <w:rFonts w:ascii="Courier New" w:hAnsi="Courier New" w:hint="default"/>
      </w:rPr>
    </w:lvl>
    <w:lvl w:ilvl="8" w:tplc="A7AE6C54">
      <w:start w:val="1"/>
      <w:numFmt w:val="bullet"/>
      <w:lvlText w:val=""/>
      <w:lvlJc w:val="left"/>
      <w:pPr>
        <w:ind w:left="6480" w:hanging="360"/>
      </w:pPr>
      <w:rPr>
        <w:rFonts w:ascii="Wingdings" w:hAnsi="Wingdings" w:hint="default"/>
      </w:rPr>
    </w:lvl>
  </w:abstractNum>
  <w:abstractNum w:abstractNumId="5" w15:restartNumberingAfterBreak="0">
    <w:nsid w:val="3CDF9692"/>
    <w:multiLevelType w:val="hybridMultilevel"/>
    <w:tmpl w:val="0E7ACD12"/>
    <w:lvl w:ilvl="0" w:tplc="C3B6C392">
      <w:start w:val="1"/>
      <w:numFmt w:val="bullet"/>
      <w:lvlText w:val=""/>
      <w:lvlJc w:val="left"/>
      <w:pPr>
        <w:ind w:left="720" w:hanging="360"/>
      </w:pPr>
      <w:rPr>
        <w:rFonts w:ascii="Symbol" w:hAnsi="Symbol" w:hint="default"/>
      </w:rPr>
    </w:lvl>
    <w:lvl w:ilvl="1" w:tplc="64600CC6">
      <w:start w:val="1"/>
      <w:numFmt w:val="bullet"/>
      <w:lvlText w:val="o"/>
      <w:lvlJc w:val="left"/>
      <w:pPr>
        <w:ind w:left="1440" w:hanging="360"/>
      </w:pPr>
      <w:rPr>
        <w:rFonts w:ascii="Courier New" w:hAnsi="Courier New" w:hint="default"/>
      </w:rPr>
    </w:lvl>
    <w:lvl w:ilvl="2" w:tplc="55C4C528">
      <w:start w:val="1"/>
      <w:numFmt w:val="bullet"/>
      <w:lvlText w:val=""/>
      <w:lvlJc w:val="left"/>
      <w:pPr>
        <w:ind w:left="2160" w:hanging="360"/>
      </w:pPr>
      <w:rPr>
        <w:rFonts w:ascii="Wingdings" w:hAnsi="Wingdings" w:hint="default"/>
      </w:rPr>
    </w:lvl>
    <w:lvl w:ilvl="3" w:tplc="43767A38">
      <w:start w:val="1"/>
      <w:numFmt w:val="bullet"/>
      <w:lvlText w:val=""/>
      <w:lvlJc w:val="left"/>
      <w:pPr>
        <w:ind w:left="2880" w:hanging="360"/>
      </w:pPr>
      <w:rPr>
        <w:rFonts w:ascii="Symbol" w:hAnsi="Symbol" w:hint="default"/>
      </w:rPr>
    </w:lvl>
    <w:lvl w:ilvl="4" w:tplc="5C36E91E">
      <w:start w:val="1"/>
      <w:numFmt w:val="bullet"/>
      <w:lvlText w:val="o"/>
      <w:lvlJc w:val="left"/>
      <w:pPr>
        <w:ind w:left="3600" w:hanging="360"/>
      </w:pPr>
      <w:rPr>
        <w:rFonts w:ascii="Courier New" w:hAnsi="Courier New" w:hint="default"/>
      </w:rPr>
    </w:lvl>
    <w:lvl w:ilvl="5" w:tplc="C038DCD6">
      <w:start w:val="1"/>
      <w:numFmt w:val="bullet"/>
      <w:lvlText w:val=""/>
      <w:lvlJc w:val="left"/>
      <w:pPr>
        <w:ind w:left="4320" w:hanging="360"/>
      </w:pPr>
      <w:rPr>
        <w:rFonts w:ascii="Wingdings" w:hAnsi="Wingdings" w:hint="default"/>
      </w:rPr>
    </w:lvl>
    <w:lvl w:ilvl="6" w:tplc="9DDA3FEE">
      <w:start w:val="1"/>
      <w:numFmt w:val="bullet"/>
      <w:lvlText w:val=""/>
      <w:lvlJc w:val="left"/>
      <w:pPr>
        <w:ind w:left="5040" w:hanging="360"/>
      </w:pPr>
      <w:rPr>
        <w:rFonts w:ascii="Symbol" w:hAnsi="Symbol" w:hint="default"/>
      </w:rPr>
    </w:lvl>
    <w:lvl w:ilvl="7" w:tplc="12A822C0">
      <w:start w:val="1"/>
      <w:numFmt w:val="bullet"/>
      <w:lvlText w:val="o"/>
      <w:lvlJc w:val="left"/>
      <w:pPr>
        <w:ind w:left="5760" w:hanging="360"/>
      </w:pPr>
      <w:rPr>
        <w:rFonts w:ascii="Courier New" w:hAnsi="Courier New" w:hint="default"/>
      </w:rPr>
    </w:lvl>
    <w:lvl w:ilvl="8" w:tplc="806E9D64">
      <w:start w:val="1"/>
      <w:numFmt w:val="bullet"/>
      <w:lvlText w:val=""/>
      <w:lvlJc w:val="left"/>
      <w:pPr>
        <w:ind w:left="6480" w:hanging="360"/>
      </w:pPr>
      <w:rPr>
        <w:rFonts w:ascii="Wingdings" w:hAnsi="Wingdings" w:hint="default"/>
      </w:rPr>
    </w:lvl>
  </w:abstractNum>
  <w:abstractNum w:abstractNumId="6" w15:restartNumberingAfterBreak="0">
    <w:nsid w:val="60B30061"/>
    <w:multiLevelType w:val="hybridMultilevel"/>
    <w:tmpl w:val="0B7E3736"/>
    <w:lvl w:ilvl="0" w:tplc="8B62A56A">
      <w:start w:val="1"/>
      <w:numFmt w:val="bullet"/>
      <w:lvlText w:val="●"/>
      <w:lvlJc w:val="left"/>
      <w:pPr>
        <w:ind w:left="720" w:hanging="360"/>
      </w:pPr>
    </w:lvl>
    <w:lvl w:ilvl="1" w:tplc="557CEE40">
      <w:start w:val="1"/>
      <w:numFmt w:val="bullet"/>
      <w:lvlText w:val="○"/>
      <w:lvlJc w:val="left"/>
      <w:pPr>
        <w:ind w:left="1440" w:hanging="360"/>
      </w:pPr>
    </w:lvl>
    <w:lvl w:ilvl="2" w:tplc="CA50E620">
      <w:start w:val="1"/>
      <w:numFmt w:val="bullet"/>
      <w:lvlText w:val="■"/>
      <w:lvlJc w:val="left"/>
      <w:pPr>
        <w:ind w:left="2160" w:hanging="360"/>
      </w:pPr>
    </w:lvl>
    <w:lvl w:ilvl="3" w:tplc="00B695AA">
      <w:start w:val="1"/>
      <w:numFmt w:val="bullet"/>
      <w:lvlText w:val="●"/>
      <w:lvlJc w:val="left"/>
      <w:pPr>
        <w:ind w:left="2880" w:hanging="360"/>
      </w:pPr>
    </w:lvl>
    <w:lvl w:ilvl="4" w:tplc="23085586">
      <w:start w:val="1"/>
      <w:numFmt w:val="bullet"/>
      <w:lvlText w:val="○"/>
      <w:lvlJc w:val="left"/>
      <w:pPr>
        <w:ind w:left="3600" w:hanging="360"/>
      </w:pPr>
    </w:lvl>
    <w:lvl w:ilvl="5" w:tplc="579EBC8A">
      <w:start w:val="1"/>
      <w:numFmt w:val="bullet"/>
      <w:lvlText w:val="■"/>
      <w:lvlJc w:val="left"/>
      <w:pPr>
        <w:ind w:left="4320" w:hanging="360"/>
      </w:pPr>
    </w:lvl>
    <w:lvl w:ilvl="6" w:tplc="A5CCF99A">
      <w:start w:val="1"/>
      <w:numFmt w:val="bullet"/>
      <w:lvlText w:val="●"/>
      <w:lvlJc w:val="left"/>
      <w:pPr>
        <w:ind w:left="5040" w:hanging="360"/>
      </w:pPr>
    </w:lvl>
    <w:lvl w:ilvl="7" w:tplc="0CAA55C4">
      <w:start w:val="1"/>
      <w:numFmt w:val="bullet"/>
      <w:lvlText w:val="●"/>
      <w:lvlJc w:val="left"/>
      <w:pPr>
        <w:ind w:left="5760" w:hanging="360"/>
      </w:pPr>
    </w:lvl>
    <w:lvl w:ilvl="8" w:tplc="A1665A56">
      <w:start w:val="1"/>
      <w:numFmt w:val="bullet"/>
      <w:lvlText w:val="●"/>
      <w:lvlJc w:val="left"/>
      <w:pPr>
        <w:ind w:left="6480" w:hanging="360"/>
      </w:pPr>
    </w:lvl>
  </w:abstractNum>
  <w:abstractNum w:abstractNumId="7" w15:restartNumberingAfterBreak="0">
    <w:nsid w:val="6EA898AC"/>
    <w:multiLevelType w:val="hybridMultilevel"/>
    <w:tmpl w:val="FFFFFFFF"/>
    <w:lvl w:ilvl="0" w:tplc="C05AB06C">
      <w:start w:val="1"/>
      <w:numFmt w:val="decimal"/>
      <w:lvlText w:val="%1."/>
      <w:lvlJc w:val="left"/>
      <w:pPr>
        <w:ind w:left="720" w:hanging="360"/>
      </w:pPr>
    </w:lvl>
    <w:lvl w:ilvl="1" w:tplc="A81CA7DE">
      <w:start w:val="1"/>
      <w:numFmt w:val="lowerLetter"/>
      <w:lvlText w:val="%2."/>
      <w:lvlJc w:val="left"/>
      <w:pPr>
        <w:ind w:left="1440" w:hanging="360"/>
      </w:pPr>
    </w:lvl>
    <w:lvl w:ilvl="2" w:tplc="812E313A">
      <w:start w:val="1"/>
      <w:numFmt w:val="lowerRoman"/>
      <w:lvlText w:val="%3."/>
      <w:lvlJc w:val="right"/>
      <w:pPr>
        <w:ind w:left="2160" w:hanging="180"/>
      </w:pPr>
    </w:lvl>
    <w:lvl w:ilvl="3" w:tplc="DA604106">
      <w:start w:val="1"/>
      <w:numFmt w:val="decimal"/>
      <w:lvlText w:val="%4."/>
      <w:lvlJc w:val="left"/>
      <w:pPr>
        <w:ind w:left="2880" w:hanging="360"/>
      </w:pPr>
    </w:lvl>
    <w:lvl w:ilvl="4" w:tplc="0CEAE1CC">
      <w:start w:val="1"/>
      <w:numFmt w:val="lowerLetter"/>
      <w:lvlText w:val="%5."/>
      <w:lvlJc w:val="left"/>
      <w:pPr>
        <w:ind w:left="3600" w:hanging="360"/>
      </w:pPr>
    </w:lvl>
    <w:lvl w:ilvl="5" w:tplc="F25A07E8">
      <w:start w:val="1"/>
      <w:numFmt w:val="lowerRoman"/>
      <w:lvlText w:val="%6."/>
      <w:lvlJc w:val="right"/>
      <w:pPr>
        <w:ind w:left="4320" w:hanging="180"/>
      </w:pPr>
    </w:lvl>
    <w:lvl w:ilvl="6" w:tplc="C2AE16D0">
      <w:start w:val="1"/>
      <w:numFmt w:val="decimal"/>
      <w:lvlText w:val="%7."/>
      <w:lvlJc w:val="left"/>
      <w:pPr>
        <w:ind w:left="5040" w:hanging="360"/>
      </w:pPr>
    </w:lvl>
    <w:lvl w:ilvl="7" w:tplc="789C7A9E">
      <w:start w:val="1"/>
      <w:numFmt w:val="lowerLetter"/>
      <w:lvlText w:val="%8."/>
      <w:lvlJc w:val="left"/>
      <w:pPr>
        <w:ind w:left="5760" w:hanging="360"/>
      </w:pPr>
    </w:lvl>
    <w:lvl w:ilvl="8" w:tplc="99806EA6">
      <w:start w:val="1"/>
      <w:numFmt w:val="lowerRoman"/>
      <w:lvlText w:val="%9."/>
      <w:lvlJc w:val="right"/>
      <w:pPr>
        <w:ind w:left="6480" w:hanging="180"/>
      </w:pPr>
    </w:lvl>
  </w:abstractNum>
  <w:num w:numId="1" w16cid:durableId="1863278748">
    <w:abstractNumId w:val="1"/>
  </w:num>
  <w:num w:numId="2" w16cid:durableId="1510364504">
    <w:abstractNumId w:val="5"/>
  </w:num>
  <w:num w:numId="3" w16cid:durableId="1228152211">
    <w:abstractNumId w:val="4"/>
  </w:num>
  <w:num w:numId="4" w16cid:durableId="1650356996">
    <w:abstractNumId w:val="2"/>
  </w:num>
  <w:num w:numId="5" w16cid:durableId="1567758634">
    <w:abstractNumId w:val="6"/>
    <w:lvlOverride w:ilvl="0">
      <w:startOverride w:val="1"/>
    </w:lvlOverride>
  </w:num>
  <w:num w:numId="6" w16cid:durableId="597106678">
    <w:abstractNumId w:val="3"/>
  </w:num>
  <w:num w:numId="7" w16cid:durableId="386148657">
    <w:abstractNumId w:val="7"/>
  </w:num>
  <w:num w:numId="8" w16cid:durableId="162334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9E6"/>
    <w:rsid w:val="00006908"/>
    <w:rsid w:val="000142FE"/>
    <w:rsid w:val="00034B78"/>
    <w:rsid w:val="00040287"/>
    <w:rsid w:val="000551F1"/>
    <w:rsid w:val="000616A9"/>
    <w:rsid w:val="00063ABA"/>
    <w:rsid w:val="00071B2F"/>
    <w:rsid w:val="000730A9"/>
    <w:rsid w:val="00082B26"/>
    <w:rsid w:val="00083C1C"/>
    <w:rsid w:val="00085C3B"/>
    <w:rsid w:val="00086BA6"/>
    <w:rsid w:val="000A7B44"/>
    <w:rsid w:val="000D63A8"/>
    <w:rsid w:val="00100163"/>
    <w:rsid w:val="00120457"/>
    <w:rsid w:val="001239F0"/>
    <w:rsid w:val="001400C2"/>
    <w:rsid w:val="001407F0"/>
    <w:rsid w:val="00154DA6"/>
    <w:rsid w:val="00156772"/>
    <w:rsid w:val="00165619"/>
    <w:rsid w:val="00171D71"/>
    <w:rsid w:val="0017379F"/>
    <w:rsid w:val="0018551E"/>
    <w:rsid w:val="00187090"/>
    <w:rsid w:val="001C0B62"/>
    <w:rsid w:val="001C2A1B"/>
    <w:rsid w:val="001C512D"/>
    <w:rsid w:val="001D14A3"/>
    <w:rsid w:val="001F1D46"/>
    <w:rsid w:val="001F2C43"/>
    <w:rsid w:val="001F45C1"/>
    <w:rsid w:val="00221FBC"/>
    <w:rsid w:val="0022382B"/>
    <w:rsid w:val="00234424"/>
    <w:rsid w:val="00244C08"/>
    <w:rsid w:val="00247AFD"/>
    <w:rsid w:val="00253431"/>
    <w:rsid w:val="00254C74"/>
    <w:rsid w:val="00254F7E"/>
    <w:rsid w:val="00257C17"/>
    <w:rsid w:val="00264B1C"/>
    <w:rsid w:val="002726B1"/>
    <w:rsid w:val="00283366"/>
    <w:rsid w:val="00284A8C"/>
    <w:rsid w:val="00297849"/>
    <w:rsid w:val="002A1A91"/>
    <w:rsid w:val="002A566B"/>
    <w:rsid w:val="002B4CF3"/>
    <w:rsid w:val="002C703B"/>
    <w:rsid w:val="002D135B"/>
    <w:rsid w:val="002D20EB"/>
    <w:rsid w:val="002F3FF5"/>
    <w:rsid w:val="00301F0A"/>
    <w:rsid w:val="00304E87"/>
    <w:rsid w:val="00312DB2"/>
    <w:rsid w:val="00317767"/>
    <w:rsid w:val="00327887"/>
    <w:rsid w:val="003330C6"/>
    <w:rsid w:val="00341400"/>
    <w:rsid w:val="00345BDE"/>
    <w:rsid w:val="00346854"/>
    <w:rsid w:val="00355C3D"/>
    <w:rsid w:val="00363B50"/>
    <w:rsid w:val="00365D2D"/>
    <w:rsid w:val="0036697A"/>
    <w:rsid w:val="003A1A8D"/>
    <w:rsid w:val="003A4DAF"/>
    <w:rsid w:val="003A563F"/>
    <w:rsid w:val="003B29F9"/>
    <w:rsid w:val="003E0DD7"/>
    <w:rsid w:val="003E45D6"/>
    <w:rsid w:val="004060DF"/>
    <w:rsid w:val="00410899"/>
    <w:rsid w:val="004147E0"/>
    <w:rsid w:val="00421DFC"/>
    <w:rsid w:val="00423D0A"/>
    <w:rsid w:val="004327DC"/>
    <w:rsid w:val="0045646E"/>
    <w:rsid w:val="0046326A"/>
    <w:rsid w:val="00466067"/>
    <w:rsid w:val="004712E9"/>
    <w:rsid w:val="00474F20"/>
    <w:rsid w:val="004754D8"/>
    <w:rsid w:val="004773C5"/>
    <w:rsid w:val="00483051"/>
    <w:rsid w:val="00484DD1"/>
    <w:rsid w:val="004A1731"/>
    <w:rsid w:val="004A3FE8"/>
    <w:rsid w:val="004C5E11"/>
    <w:rsid w:val="004D4B4D"/>
    <w:rsid w:val="004D532B"/>
    <w:rsid w:val="004E4051"/>
    <w:rsid w:val="004F0FDF"/>
    <w:rsid w:val="004F2037"/>
    <w:rsid w:val="00513809"/>
    <w:rsid w:val="00515907"/>
    <w:rsid w:val="005241D8"/>
    <w:rsid w:val="005451C4"/>
    <w:rsid w:val="005629E6"/>
    <w:rsid w:val="0056703C"/>
    <w:rsid w:val="00577026"/>
    <w:rsid w:val="00595E0F"/>
    <w:rsid w:val="005C08F5"/>
    <w:rsid w:val="005D2914"/>
    <w:rsid w:val="005E7A88"/>
    <w:rsid w:val="005F2CEE"/>
    <w:rsid w:val="006058E6"/>
    <w:rsid w:val="006138C3"/>
    <w:rsid w:val="006247CA"/>
    <w:rsid w:val="006276B5"/>
    <w:rsid w:val="00631851"/>
    <w:rsid w:val="00636688"/>
    <w:rsid w:val="00641419"/>
    <w:rsid w:val="00646574"/>
    <w:rsid w:val="00662075"/>
    <w:rsid w:val="0067418A"/>
    <w:rsid w:val="006A1EB8"/>
    <w:rsid w:val="006B0303"/>
    <w:rsid w:val="006B7F07"/>
    <w:rsid w:val="006C0539"/>
    <w:rsid w:val="006C4EC7"/>
    <w:rsid w:val="006C5BA1"/>
    <w:rsid w:val="006C6C53"/>
    <w:rsid w:val="006C76F3"/>
    <w:rsid w:val="006E0BB1"/>
    <w:rsid w:val="006F301F"/>
    <w:rsid w:val="006F7ABE"/>
    <w:rsid w:val="0070546C"/>
    <w:rsid w:val="0070746E"/>
    <w:rsid w:val="007116AD"/>
    <w:rsid w:val="00736FE0"/>
    <w:rsid w:val="00741DB5"/>
    <w:rsid w:val="00745ECA"/>
    <w:rsid w:val="00757AE2"/>
    <w:rsid w:val="0076364B"/>
    <w:rsid w:val="007974B4"/>
    <w:rsid w:val="007D720B"/>
    <w:rsid w:val="007F1344"/>
    <w:rsid w:val="007F60C6"/>
    <w:rsid w:val="00807C45"/>
    <w:rsid w:val="00816FF1"/>
    <w:rsid w:val="00831EC8"/>
    <w:rsid w:val="008360D1"/>
    <w:rsid w:val="00855D25"/>
    <w:rsid w:val="008756F8"/>
    <w:rsid w:val="0088462E"/>
    <w:rsid w:val="00892B03"/>
    <w:rsid w:val="00894804"/>
    <w:rsid w:val="008A4C52"/>
    <w:rsid w:val="008B33B3"/>
    <w:rsid w:val="008C12F1"/>
    <w:rsid w:val="008D4780"/>
    <w:rsid w:val="008E6EBB"/>
    <w:rsid w:val="008F0300"/>
    <w:rsid w:val="008F3CE1"/>
    <w:rsid w:val="008F55B8"/>
    <w:rsid w:val="00906E66"/>
    <w:rsid w:val="00910621"/>
    <w:rsid w:val="00917BAF"/>
    <w:rsid w:val="009378F8"/>
    <w:rsid w:val="00952E0E"/>
    <w:rsid w:val="009531FA"/>
    <w:rsid w:val="009556FC"/>
    <w:rsid w:val="00956618"/>
    <w:rsid w:val="009569D2"/>
    <w:rsid w:val="00962CBC"/>
    <w:rsid w:val="0097380D"/>
    <w:rsid w:val="00980283"/>
    <w:rsid w:val="0099366B"/>
    <w:rsid w:val="00993F6D"/>
    <w:rsid w:val="009A4DF3"/>
    <w:rsid w:val="009A7A44"/>
    <w:rsid w:val="009B2850"/>
    <w:rsid w:val="009B4EC8"/>
    <w:rsid w:val="009D1BF9"/>
    <w:rsid w:val="009D3921"/>
    <w:rsid w:val="009E4623"/>
    <w:rsid w:val="00A02607"/>
    <w:rsid w:val="00A06824"/>
    <w:rsid w:val="00A33FD3"/>
    <w:rsid w:val="00A34DC9"/>
    <w:rsid w:val="00A520FB"/>
    <w:rsid w:val="00A5692A"/>
    <w:rsid w:val="00A620B3"/>
    <w:rsid w:val="00A703FA"/>
    <w:rsid w:val="00A81EC7"/>
    <w:rsid w:val="00A85886"/>
    <w:rsid w:val="00A96CB1"/>
    <w:rsid w:val="00AA424C"/>
    <w:rsid w:val="00AA7557"/>
    <w:rsid w:val="00AB44F3"/>
    <w:rsid w:val="00AB4A2A"/>
    <w:rsid w:val="00AE5068"/>
    <w:rsid w:val="00AE516E"/>
    <w:rsid w:val="00B00F45"/>
    <w:rsid w:val="00B07126"/>
    <w:rsid w:val="00B26B58"/>
    <w:rsid w:val="00B4690A"/>
    <w:rsid w:val="00B56FE1"/>
    <w:rsid w:val="00B66E70"/>
    <w:rsid w:val="00B81AE7"/>
    <w:rsid w:val="00B87D2E"/>
    <w:rsid w:val="00B91714"/>
    <w:rsid w:val="00B922EB"/>
    <w:rsid w:val="00B929BF"/>
    <w:rsid w:val="00BB360A"/>
    <w:rsid w:val="00BC6440"/>
    <w:rsid w:val="00BE0777"/>
    <w:rsid w:val="00BF0395"/>
    <w:rsid w:val="00BF0FBE"/>
    <w:rsid w:val="00BF6028"/>
    <w:rsid w:val="00BF6709"/>
    <w:rsid w:val="00C01474"/>
    <w:rsid w:val="00C03C66"/>
    <w:rsid w:val="00C14DBD"/>
    <w:rsid w:val="00C227E3"/>
    <w:rsid w:val="00C342F7"/>
    <w:rsid w:val="00C42258"/>
    <w:rsid w:val="00C449DE"/>
    <w:rsid w:val="00C52297"/>
    <w:rsid w:val="00C53FCC"/>
    <w:rsid w:val="00C60E59"/>
    <w:rsid w:val="00C73BD1"/>
    <w:rsid w:val="00C86B23"/>
    <w:rsid w:val="00C91800"/>
    <w:rsid w:val="00CA00CD"/>
    <w:rsid w:val="00CB25FE"/>
    <w:rsid w:val="00CB7B86"/>
    <w:rsid w:val="00CC513F"/>
    <w:rsid w:val="00CD3763"/>
    <w:rsid w:val="00CE35AF"/>
    <w:rsid w:val="00CF12CC"/>
    <w:rsid w:val="00CF296F"/>
    <w:rsid w:val="00D0190F"/>
    <w:rsid w:val="00D03B9B"/>
    <w:rsid w:val="00D04EE8"/>
    <w:rsid w:val="00D10017"/>
    <w:rsid w:val="00D16913"/>
    <w:rsid w:val="00D25847"/>
    <w:rsid w:val="00D45A0D"/>
    <w:rsid w:val="00D52729"/>
    <w:rsid w:val="00D6071F"/>
    <w:rsid w:val="00D707E2"/>
    <w:rsid w:val="00D70C07"/>
    <w:rsid w:val="00D77A6C"/>
    <w:rsid w:val="00DB1F28"/>
    <w:rsid w:val="00DC4232"/>
    <w:rsid w:val="00DC57D9"/>
    <w:rsid w:val="00DD5EC4"/>
    <w:rsid w:val="00DE4826"/>
    <w:rsid w:val="00E00F9C"/>
    <w:rsid w:val="00E13D1F"/>
    <w:rsid w:val="00E565DF"/>
    <w:rsid w:val="00E60275"/>
    <w:rsid w:val="00E60AE8"/>
    <w:rsid w:val="00E76E18"/>
    <w:rsid w:val="00E846D2"/>
    <w:rsid w:val="00EC376D"/>
    <w:rsid w:val="00ED24F1"/>
    <w:rsid w:val="00EE3AFE"/>
    <w:rsid w:val="00EE4043"/>
    <w:rsid w:val="00EF17D8"/>
    <w:rsid w:val="00EF5A12"/>
    <w:rsid w:val="00F01391"/>
    <w:rsid w:val="00F116AD"/>
    <w:rsid w:val="00F25051"/>
    <w:rsid w:val="00F54304"/>
    <w:rsid w:val="00F57937"/>
    <w:rsid w:val="00F715DF"/>
    <w:rsid w:val="00F71C7E"/>
    <w:rsid w:val="00F82C63"/>
    <w:rsid w:val="00F86FD3"/>
    <w:rsid w:val="00FA6CD3"/>
    <w:rsid w:val="00FB4A45"/>
    <w:rsid w:val="00FB4E97"/>
    <w:rsid w:val="00FC67C3"/>
    <w:rsid w:val="00FC74B3"/>
    <w:rsid w:val="00FD3537"/>
    <w:rsid w:val="00FD47C0"/>
    <w:rsid w:val="00FE4DED"/>
    <w:rsid w:val="00FE5972"/>
    <w:rsid w:val="026FF18B"/>
    <w:rsid w:val="02FA3445"/>
    <w:rsid w:val="03F62B62"/>
    <w:rsid w:val="049517C1"/>
    <w:rsid w:val="04E23313"/>
    <w:rsid w:val="050AD5D9"/>
    <w:rsid w:val="05C2562C"/>
    <w:rsid w:val="0735B35C"/>
    <w:rsid w:val="07BC148B"/>
    <w:rsid w:val="07DBDAF4"/>
    <w:rsid w:val="08503FBA"/>
    <w:rsid w:val="08834C10"/>
    <w:rsid w:val="08906DFC"/>
    <w:rsid w:val="0AEE12E0"/>
    <w:rsid w:val="0B24BA43"/>
    <w:rsid w:val="0B68007C"/>
    <w:rsid w:val="0BDD1490"/>
    <w:rsid w:val="0BF44886"/>
    <w:rsid w:val="0D0975F3"/>
    <w:rsid w:val="0D1A8BE0"/>
    <w:rsid w:val="0D4950FB"/>
    <w:rsid w:val="0DD6A4EF"/>
    <w:rsid w:val="0EEBE2C4"/>
    <w:rsid w:val="0F535FB5"/>
    <w:rsid w:val="0F5CE9F4"/>
    <w:rsid w:val="114882E7"/>
    <w:rsid w:val="116CD414"/>
    <w:rsid w:val="11D41C18"/>
    <w:rsid w:val="11DD29E2"/>
    <w:rsid w:val="130932E8"/>
    <w:rsid w:val="13890FC6"/>
    <w:rsid w:val="142052D6"/>
    <w:rsid w:val="14D3778D"/>
    <w:rsid w:val="155CCFD3"/>
    <w:rsid w:val="167CB1A4"/>
    <w:rsid w:val="16BF8812"/>
    <w:rsid w:val="16C6BD30"/>
    <w:rsid w:val="175A2F00"/>
    <w:rsid w:val="180781DE"/>
    <w:rsid w:val="18D8BFE3"/>
    <w:rsid w:val="196533E8"/>
    <w:rsid w:val="1A75E8BD"/>
    <w:rsid w:val="1B1E4BC4"/>
    <w:rsid w:val="1B231D10"/>
    <w:rsid w:val="1BEC44E5"/>
    <w:rsid w:val="1CB08EAF"/>
    <w:rsid w:val="1CE916EF"/>
    <w:rsid w:val="1D42E3F0"/>
    <w:rsid w:val="1D5926C2"/>
    <w:rsid w:val="1DA4055D"/>
    <w:rsid w:val="1E39122E"/>
    <w:rsid w:val="1E981662"/>
    <w:rsid w:val="1F050BC1"/>
    <w:rsid w:val="1F18D900"/>
    <w:rsid w:val="22B881B9"/>
    <w:rsid w:val="2392CFAB"/>
    <w:rsid w:val="23A6D154"/>
    <w:rsid w:val="24D20F5C"/>
    <w:rsid w:val="250FFA15"/>
    <w:rsid w:val="2534DF55"/>
    <w:rsid w:val="2589B92A"/>
    <w:rsid w:val="269230B0"/>
    <w:rsid w:val="2798D0B2"/>
    <w:rsid w:val="280312B9"/>
    <w:rsid w:val="292D094B"/>
    <w:rsid w:val="2B2C70A0"/>
    <w:rsid w:val="2BC1609E"/>
    <w:rsid w:val="2C12DE7E"/>
    <w:rsid w:val="2C5E7C37"/>
    <w:rsid w:val="2CF70879"/>
    <w:rsid w:val="2E00135C"/>
    <w:rsid w:val="2E971877"/>
    <w:rsid w:val="31E995BD"/>
    <w:rsid w:val="320022C2"/>
    <w:rsid w:val="3256D06E"/>
    <w:rsid w:val="3277BC46"/>
    <w:rsid w:val="32C05EDF"/>
    <w:rsid w:val="336DFF09"/>
    <w:rsid w:val="33C310BC"/>
    <w:rsid w:val="33F6CCE3"/>
    <w:rsid w:val="35A68C86"/>
    <w:rsid w:val="35BE8A07"/>
    <w:rsid w:val="3627832C"/>
    <w:rsid w:val="3774C350"/>
    <w:rsid w:val="3819D42E"/>
    <w:rsid w:val="386205FF"/>
    <w:rsid w:val="3B62499F"/>
    <w:rsid w:val="3BCE9AA4"/>
    <w:rsid w:val="3C44A1A3"/>
    <w:rsid w:val="3E0E507B"/>
    <w:rsid w:val="3E2169A9"/>
    <w:rsid w:val="3EDCAB84"/>
    <w:rsid w:val="3EE35748"/>
    <w:rsid w:val="3F55B722"/>
    <w:rsid w:val="3FD61C57"/>
    <w:rsid w:val="4030038D"/>
    <w:rsid w:val="408C0E05"/>
    <w:rsid w:val="43205513"/>
    <w:rsid w:val="43946822"/>
    <w:rsid w:val="43BDC3F1"/>
    <w:rsid w:val="44070368"/>
    <w:rsid w:val="44EE867B"/>
    <w:rsid w:val="451F338C"/>
    <w:rsid w:val="453F12C8"/>
    <w:rsid w:val="457EFACE"/>
    <w:rsid w:val="46368188"/>
    <w:rsid w:val="46B8AD60"/>
    <w:rsid w:val="47E7FF8F"/>
    <w:rsid w:val="49726F97"/>
    <w:rsid w:val="49FE6E90"/>
    <w:rsid w:val="4C419942"/>
    <w:rsid w:val="4C60EC7C"/>
    <w:rsid w:val="4D7CE1E0"/>
    <w:rsid w:val="4D89DAF0"/>
    <w:rsid w:val="4DC6FD48"/>
    <w:rsid w:val="4DE1427E"/>
    <w:rsid w:val="502C0B50"/>
    <w:rsid w:val="5107F2B0"/>
    <w:rsid w:val="51BC4FE9"/>
    <w:rsid w:val="52E7F6EC"/>
    <w:rsid w:val="536BEDCC"/>
    <w:rsid w:val="53A69626"/>
    <w:rsid w:val="54636D76"/>
    <w:rsid w:val="5498A30D"/>
    <w:rsid w:val="54DC4DC0"/>
    <w:rsid w:val="564C4A34"/>
    <w:rsid w:val="56B20E7E"/>
    <w:rsid w:val="57E06EAC"/>
    <w:rsid w:val="5853128C"/>
    <w:rsid w:val="59A487DA"/>
    <w:rsid w:val="59A7B6F5"/>
    <w:rsid w:val="5AE17884"/>
    <w:rsid w:val="5B557082"/>
    <w:rsid w:val="5CA22CBC"/>
    <w:rsid w:val="5D516ED7"/>
    <w:rsid w:val="5E3D118F"/>
    <w:rsid w:val="5ECFA915"/>
    <w:rsid w:val="5EFF6F56"/>
    <w:rsid w:val="5F2D42A3"/>
    <w:rsid w:val="5F5AF902"/>
    <w:rsid w:val="611A1D8B"/>
    <w:rsid w:val="6181D344"/>
    <w:rsid w:val="621B388E"/>
    <w:rsid w:val="62B2256F"/>
    <w:rsid w:val="62C75B81"/>
    <w:rsid w:val="66BA9C33"/>
    <w:rsid w:val="672D4767"/>
    <w:rsid w:val="67B8B98C"/>
    <w:rsid w:val="67CF88B9"/>
    <w:rsid w:val="67DDDF88"/>
    <w:rsid w:val="688FD3E5"/>
    <w:rsid w:val="69784621"/>
    <w:rsid w:val="6BC16C13"/>
    <w:rsid w:val="6C6880CE"/>
    <w:rsid w:val="6E53D1E1"/>
    <w:rsid w:val="6EF8D8A9"/>
    <w:rsid w:val="70BD28FF"/>
    <w:rsid w:val="70EA88A0"/>
    <w:rsid w:val="70EAF529"/>
    <w:rsid w:val="71AD9285"/>
    <w:rsid w:val="733FBBA0"/>
    <w:rsid w:val="734CC863"/>
    <w:rsid w:val="737AF5F2"/>
    <w:rsid w:val="73CBDA14"/>
    <w:rsid w:val="747A7EC5"/>
    <w:rsid w:val="74B7FA7B"/>
    <w:rsid w:val="763E8F7C"/>
    <w:rsid w:val="7667F904"/>
    <w:rsid w:val="78FDE58F"/>
    <w:rsid w:val="7A73A2FC"/>
    <w:rsid w:val="7B2C6CA2"/>
    <w:rsid w:val="7B6FC065"/>
    <w:rsid w:val="7C146AC6"/>
    <w:rsid w:val="7D193E1C"/>
    <w:rsid w:val="7FE75C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611799"/>
  <w15:docId w15:val="{AB407EE8-56FE-DD47-821E-487DADB8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4F8A"/>
      <w:sz w:val="30"/>
      <w:szCs w:val="30"/>
    </w:rPr>
  </w:style>
  <w:style w:type="paragraph" w:styleId="Heading2">
    <w:name w:val="heading 2"/>
    <w:uiPriority w:val="9"/>
    <w:unhideWhenUsed/>
    <w:qFormat/>
    <w:pPr>
      <w:spacing w:before="280" w:after="8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1DB5"/>
    <w:pPr>
      <w:tabs>
        <w:tab w:val="center" w:pos="4680"/>
        <w:tab w:val="right" w:pos="9360"/>
      </w:tabs>
    </w:pPr>
  </w:style>
  <w:style w:type="character" w:customStyle="1" w:styleId="HeaderChar">
    <w:name w:val="Header Char"/>
    <w:basedOn w:val="DefaultParagraphFont"/>
    <w:link w:val="Header"/>
    <w:uiPriority w:val="99"/>
    <w:rsid w:val="00741DB5"/>
  </w:style>
  <w:style w:type="paragraph" w:styleId="Footer">
    <w:name w:val="footer"/>
    <w:basedOn w:val="Normal"/>
    <w:link w:val="FooterChar"/>
    <w:uiPriority w:val="99"/>
    <w:unhideWhenUsed/>
    <w:rsid w:val="00741DB5"/>
    <w:pPr>
      <w:tabs>
        <w:tab w:val="center" w:pos="4680"/>
        <w:tab w:val="right" w:pos="9360"/>
      </w:tabs>
    </w:pPr>
  </w:style>
  <w:style w:type="character" w:customStyle="1" w:styleId="FooterChar">
    <w:name w:val="Footer Char"/>
    <w:basedOn w:val="DefaultParagraphFont"/>
    <w:link w:val="Footer"/>
    <w:uiPriority w:val="99"/>
    <w:rsid w:val="007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Tim Rutjens</cp:lastModifiedBy>
  <cp:revision>2</cp:revision>
  <dcterms:created xsi:type="dcterms:W3CDTF">2026-03-15T19:23:00Z</dcterms:created>
  <dcterms:modified xsi:type="dcterms:W3CDTF">2026-03-15T19:23:00Z</dcterms:modified>
</cp:coreProperties>
</file>