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1F24" w14:textId="11AC26C1" w:rsidR="00BD519B" w:rsidRDefault="00BD519B">
      <w:pPr>
        <w:rPr>
          <w:lang w:val="en-US"/>
        </w:rPr>
      </w:pPr>
      <w:r w:rsidRPr="00BD519B">
        <w:rPr>
          <w:lang w:val="en-US"/>
        </w:rPr>
        <w:t>How are the transitions calculated?</w:t>
      </w:r>
      <w:r>
        <w:rPr>
          <w:lang w:val="en-US"/>
        </w:rPr>
        <w:t xml:space="preserve"> </w:t>
      </w:r>
    </w:p>
    <w:p w14:paraId="5EDADA60" w14:textId="238AC10C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 1) subj, 2) trial, 3) x, 4) y, 5) fixation, 6) AOI</w:t>
      </w:r>
    </w:p>
    <w:p w14:paraId="1D1CBCAF" w14:textId="7D89A912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Ind 1-4: indices of data points for AOI</w:t>
      </w:r>
    </w:p>
    <w:p w14:paraId="25280B75" w14:textId="027536E4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Sub: indices of data points for subject</w:t>
      </w:r>
    </w:p>
    <w:p w14:paraId="29682FDB" w14:textId="3996FA3F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I: subject</w:t>
      </w:r>
    </w:p>
    <w:p w14:paraId="700B2172" w14:textId="5B262323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J: trial</w:t>
      </w:r>
    </w:p>
    <w:p w14:paraId="611EE5CF" w14:textId="4189D4D2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row: row, where this subject has trial j</w:t>
      </w:r>
    </w:p>
    <w:p w14:paraId="5FB6626A" w14:textId="59D51945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>: data for this trial</w:t>
      </w:r>
    </w:p>
    <w:p w14:paraId="5F375018" w14:textId="2CC24EEA" w:rsid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[1, 2, 4, 8] is used to obtain distinct differences that indicate transitions</w:t>
      </w:r>
    </w:p>
    <w:p w14:paraId="355A3AB4" w14:textId="77777777" w:rsidR="00BD519B" w:rsidRPr="00BD519B" w:rsidRDefault="00BD519B" w:rsidP="00BD519B">
      <w:pPr>
        <w:pStyle w:val="Listenabsatz"/>
        <w:numPr>
          <w:ilvl w:val="0"/>
          <w:numId w:val="1"/>
        </w:numPr>
        <w:rPr>
          <w:lang w:val="en-US"/>
        </w:rPr>
      </w:pPr>
    </w:p>
    <w:sectPr w:rsidR="00BD519B" w:rsidRPr="00BD519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B26BD"/>
    <w:multiLevelType w:val="hybridMultilevel"/>
    <w:tmpl w:val="DA84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9"/>
    <w:rsid w:val="00023F35"/>
    <w:rsid w:val="000948D2"/>
    <w:rsid w:val="00146CBB"/>
    <w:rsid w:val="001967F1"/>
    <w:rsid w:val="003E19DA"/>
    <w:rsid w:val="00634A5B"/>
    <w:rsid w:val="00677A5E"/>
    <w:rsid w:val="00790B35"/>
    <w:rsid w:val="009408E9"/>
    <w:rsid w:val="00A25491"/>
    <w:rsid w:val="00A96251"/>
    <w:rsid w:val="00BD519B"/>
    <w:rsid w:val="00D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188F"/>
  <w15:chartTrackingRefBased/>
  <w15:docId w15:val="{104FB949-269D-48B3-8B65-B9BF96E2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6251"/>
    <w:pPr>
      <w:spacing w:after="0" w:line="288" w:lineRule="auto"/>
      <w:contextualSpacing/>
      <w:jc w:val="both"/>
    </w:pPr>
    <w:rPr>
      <w:rFonts w:ascii="Times New Roman" w:hAnsi="Times New Roman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6251"/>
    <w:pPr>
      <w:keepNext/>
      <w:keepLines/>
      <w:spacing w:before="120" w:after="120"/>
      <w:jc w:val="center"/>
      <w:outlineLvl w:val="0"/>
    </w:pPr>
    <w:rPr>
      <w:rFonts w:eastAsia="Arial" w:cs="Arial"/>
      <w:b/>
      <w:szCs w:val="40"/>
      <w:lang w:val="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251"/>
    <w:pPr>
      <w:keepNext/>
      <w:keepLines/>
      <w:outlineLvl w:val="1"/>
    </w:pPr>
    <w:rPr>
      <w:rFonts w:eastAsia="Arial" w:cs="Arial"/>
      <w:b/>
      <w:szCs w:val="32"/>
      <w:lang w:val="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9D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251"/>
    <w:rPr>
      <w:rFonts w:ascii="Times New Roman" w:eastAsia="Arial" w:hAnsi="Times New Roman" w:cs="Arial"/>
      <w:b/>
      <w:sz w:val="24"/>
      <w:szCs w:val="40"/>
      <w:lang w:val="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251"/>
    <w:rPr>
      <w:rFonts w:ascii="Times New Roman" w:eastAsia="Arial" w:hAnsi="Times New Roman" w:cs="Arial"/>
      <w:b/>
      <w:sz w:val="24"/>
      <w:szCs w:val="32"/>
      <w:lang w:val="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9DA"/>
    <w:rPr>
      <w:rFonts w:ascii="Open Sans Light" w:eastAsiaTheme="majorEastAsia" w:hAnsi="Open Sans Light" w:cstheme="majorBidi"/>
      <w:b/>
      <w:i/>
      <w:sz w:val="24"/>
      <w:szCs w:val="24"/>
    </w:rPr>
  </w:style>
  <w:style w:type="paragraph" w:styleId="Listenabsatz">
    <w:name w:val="List Paragraph"/>
    <w:basedOn w:val="Standard"/>
    <w:qFormat/>
    <w:rsid w:val="00DE5962"/>
    <w:pPr>
      <w:spacing w:after="200"/>
      <w:ind w:left="720"/>
    </w:pPr>
  </w:style>
  <w:style w:type="paragraph" w:styleId="KeinLeerraum">
    <w:name w:val="No Spacing"/>
    <w:uiPriority w:val="1"/>
    <w:qFormat/>
    <w:rsid w:val="00A96251"/>
    <w:pPr>
      <w:spacing w:after="0" w:line="288" w:lineRule="auto"/>
      <w:jc w:val="both"/>
    </w:pPr>
    <w:rPr>
      <w:rFonts w:ascii="Times New Roman" w:hAnsi="Times New Roman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3</cp:revision>
  <dcterms:created xsi:type="dcterms:W3CDTF">2020-12-22T12:53:00Z</dcterms:created>
  <dcterms:modified xsi:type="dcterms:W3CDTF">2020-12-22T13:29:00Z</dcterms:modified>
</cp:coreProperties>
</file>