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53F6" w14:textId="75B06F4B" w:rsidR="00B532C3" w:rsidRDefault="00B532C3"/>
    <w:p w14:paraId="0CAA8AE8" w14:textId="7E57D10F" w:rsidR="00376EDD" w:rsidRDefault="00376EDD" w:rsidP="00376EDD">
      <w:pPr>
        <w:pStyle w:val="Heading1"/>
      </w:pPr>
      <w:r>
        <w:t xml:space="preserve">Decision Intuition Support </w:t>
      </w:r>
    </w:p>
    <w:p w14:paraId="09FC30ED" w14:textId="2AEDACF8" w:rsidR="00376EDD" w:rsidRDefault="00376EDD" w:rsidP="00376EDD"/>
    <w:p w14:paraId="7B117AC2" w14:textId="65CEB7E8" w:rsidR="00376EDD" w:rsidRDefault="00376EDD" w:rsidP="00376EDD">
      <w:r>
        <w:t xml:space="preserve">This tool was created by Simply Rational GmbH in order to help individuals and medical personnel to interpret the results of SARS-CoV-2 Antigen-Tests. </w:t>
      </w:r>
    </w:p>
    <w:p w14:paraId="0C7255D8" w14:textId="443AA360" w:rsidR="00376EDD" w:rsidRDefault="00472848" w:rsidP="00376EDD">
      <w:r>
        <w:t xml:space="preserve">This tool calculates the positive and negative predictive values based </w:t>
      </w:r>
      <w:r w:rsidR="00EC2548">
        <w:t xml:space="preserve">on </w:t>
      </w:r>
      <w:r>
        <w:t>test</w:t>
      </w:r>
      <w:r w:rsidR="00EC2548">
        <w:t>-specific sensitivity and specifity and the prevalence in the population.</w:t>
      </w:r>
    </w:p>
    <w:p w14:paraId="4656ABAB" w14:textId="3EFF1B27" w:rsidR="00376EDD" w:rsidRDefault="00CC39A8" w:rsidP="00376EDD">
      <w:r>
        <w:t xml:space="preserve">The tool was programmed with the shiny package and is hosted on shinyapps.io. </w:t>
      </w:r>
      <w:r w:rsidR="00376EDD">
        <w:t xml:space="preserve">To run the application, clone the repository and run app.R. </w:t>
      </w:r>
      <w:r>
        <w:t xml:space="preserve">ui.R contains the code relating to the user interface. server.R contains the server related code. </w:t>
      </w:r>
    </w:p>
    <w:p w14:paraId="5BC1783D" w14:textId="43DB2B5E" w:rsidR="00CC39A8" w:rsidRDefault="00CC39A8" w:rsidP="00CC39A8">
      <w:pPr>
        <w:pStyle w:val="ListParagraph"/>
        <w:numPr>
          <w:ilvl w:val="0"/>
          <w:numId w:val="1"/>
        </w:numPr>
      </w:pPr>
      <w:r>
        <w:t>\data contains a csv of the current list of SARS-CoV-2 Antigen</w:t>
      </w:r>
      <w:r w:rsidR="00472848">
        <w:t xml:space="preserve"> t</w:t>
      </w:r>
      <w:r>
        <w:t>ests that are listed by the Federal Institute for Drugs and Medical Devices (</w:t>
      </w:r>
      <w:hyperlink r:id="rId5" w:history="1">
        <w:r w:rsidRPr="009F22F8">
          <w:rPr>
            <w:rStyle w:val="Hyperlink"/>
          </w:rPr>
          <w:t>https://antigentest.bfarm.de/ords/f?p=110:100:6620644776979</w:t>
        </w:r>
      </w:hyperlink>
      <w:r w:rsidRPr="00CC39A8">
        <w:t>:::::</w:t>
      </w:r>
      <w:r>
        <w:t>)</w:t>
      </w:r>
    </w:p>
    <w:p w14:paraId="58DA2221" w14:textId="02AC754D" w:rsidR="00376EDD" w:rsidRDefault="00CC39A8" w:rsidP="00376EDD">
      <w:pPr>
        <w:pStyle w:val="ListParagraph"/>
        <w:numPr>
          <w:ilvl w:val="0"/>
          <w:numId w:val="1"/>
        </w:numPr>
      </w:pPr>
      <w:r>
        <w:t xml:space="preserve">\txt_content contains the tutorial text (intro.R) and other HTML-formatted explanations about the tool </w:t>
      </w:r>
    </w:p>
    <w:p w14:paraId="2D1CCB56" w14:textId="63E60EC5" w:rsidR="00CC39A8" w:rsidRDefault="00CC39A8" w:rsidP="00376EDD">
      <w:pPr>
        <w:pStyle w:val="ListParagraph"/>
        <w:numPr>
          <w:ilvl w:val="0"/>
          <w:numId w:val="1"/>
        </w:numPr>
      </w:pPr>
      <w:r>
        <w:t xml:space="preserve">\utils\incidence.R loads the current incidence data provided by the Robert-Koch-Institute </w:t>
      </w:r>
    </w:p>
    <w:p w14:paraId="50C4DA91" w14:textId="5569FE1A" w:rsidR="00472848" w:rsidRDefault="00472848" w:rsidP="00472848">
      <w:pPr>
        <w:pStyle w:val="ListParagraph"/>
        <w:numPr>
          <w:ilvl w:val="0"/>
          <w:numId w:val="1"/>
        </w:numPr>
      </w:pPr>
      <w:r>
        <w:t xml:space="preserve">\utils\load_test_data.R loads and cleans the list of SARS-CoV-2 Antigen tests mentioned above. </w:t>
      </w:r>
    </w:p>
    <w:p w14:paraId="5E461CA9" w14:textId="1D5CFFC1" w:rsidR="00472848" w:rsidRPr="00376EDD" w:rsidRDefault="006378F6" w:rsidP="00472848">
      <w:pPr>
        <w:pStyle w:val="ListParagraph"/>
        <w:numPr>
          <w:ilvl w:val="0"/>
          <w:numId w:val="1"/>
        </w:numPr>
      </w:pPr>
      <w:r>
        <w:t>\v</w:t>
      </w:r>
      <w:r w:rsidR="00472848">
        <w:t xml:space="preserve">isualize creates the plot </w:t>
      </w:r>
      <w:r w:rsidR="005E1EDA">
        <w:t>shown in the main panel of the tool</w:t>
      </w:r>
      <w:r>
        <w:t xml:space="preserve"> and calculates the data required</w:t>
      </w:r>
      <w:r w:rsidR="005E1EDA">
        <w:t>.</w:t>
      </w:r>
    </w:p>
    <w:p w14:paraId="4060907B" w14:textId="5393A3C3" w:rsidR="00376EDD" w:rsidRDefault="00376EDD" w:rsidP="00376EDD"/>
    <w:p w14:paraId="61FE4AF3" w14:textId="05C692E7" w:rsidR="00376EDD" w:rsidRPr="00376EDD" w:rsidRDefault="00376EDD" w:rsidP="00376EDD">
      <w:pPr>
        <w:jc w:val="center"/>
      </w:pPr>
    </w:p>
    <w:sectPr w:rsidR="00376EDD" w:rsidRPr="00376EDD" w:rsidSect="00902D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150"/>
    <w:multiLevelType w:val="hybridMultilevel"/>
    <w:tmpl w:val="7106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E0"/>
    <w:rsid w:val="0022615F"/>
    <w:rsid w:val="00376EDD"/>
    <w:rsid w:val="00472848"/>
    <w:rsid w:val="005E1EDA"/>
    <w:rsid w:val="006378F6"/>
    <w:rsid w:val="007D43E0"/>
    <w:rsid w:val="00902DBB"/>
    <w:rsid w:val="00B532C3"/>
    <w:rsid w:val="00C944C5"/>
    <w:rsid w:val="00CC39A8"/>
    <w:rsid w:val="00E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47AE"/>
  <w15:chartTrackingRefBased/>
  <w15:docId w15:val="{5B4B8149-0D6D-40F6-8C29-4EF5977F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3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igentest.bfarm.de/ords/f?p=110:100:66206447769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Schneegans</dc:creator>
  <cp:keywords/>
  <dc:description/>
  <cp:lastModifiedBy>Tim Schneegans</cp:lastModifiedBy>
  <cp:revision>6</cp:revision>
  <dcterms:created xsi:type="dcterms:W3CDTF">2021-06-06T14:30:00Z</dcterms:created>
  <dcterms:modified xsi:type="dcterms:W3CDTF">2021-06-06T14:43:00Z</dcterms:modified>
</cp:coreProperties>
</file>