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p>
    <w:p w14:paraId="3DB00CCD" w14:textId="54E20202" w:rsidR="004B7BCC" w:rsidRDefault="004B7BCC"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qualitative differences that can be measured between games that received a Metacritic score and those that didn’t?</w:t>
      </w:r>
    </w:p>
    <w:p w14:paraId="1A2CF3D4" w14:textId="66F2CDD8" w:rsidR="00604847" w:rsidRDefault="00604847"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w:t>
      </w:r>
      <w:r w:rsidR="003115C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number of gam</w:t>
      </w:r>
      <w:bookmarkStart w:id="0" w:name="_GoBack"/>
      <w:bookmarkEnd w:id="0"/>
      <w:r>
        <w:rPr>
          <w:rFonts w:ascii="Times New Roman" w:eastAsia="Times New Roman" w:hAnsi="Times New Roman" w:cs="Times New Roman"/>
          <w:sz w:val="24"/>
          <w:szCs w:val="24"/>
        </w:rPr>
        <w:t>e screenshots have a measurable effect on the sales of the game?</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0E1FFB53" w:rsidR="00604847" w:rsidRDefault="00604847" w:rsidP="0060484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 association between how many copies of the game were sold and the price of the game?</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3395F4F1" w:rsidR="002E61B5" w:rsidRPr="002E61B5" w:rsidRDefault="00BD3616" w:rsidP="002E61B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E61B5">
        <w:rPr>
          <w:rFonts w:ascii="Times New Roman" w:eastAsia="Times New Roman" w:hAnsi="Times New Roman" w:cs="Times New Roman"/>
          <w:sz w:val="24"/>
          <w:szCs w:val="24"/>
        </w:rPr>
        <w:t xml:space="preserve">Does relative success of a game means that most likely it’s localized in most popular languages and are there any exceptions for this assumption? </w:t>
      </w:r>
    </w:p>
    <w:p w14:paraId="7BF94D24" w14:textId="4056348E"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And I won’t be trying to answer it since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0247EEAB" w:rsidR="00052778" w:rsidRPr="00127187"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Here is a summary of my findings:</w:t>
      </w:r>
    </w:p>
    <w:p w14:paraId="56B09BEE" w14:textId="1970F064"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Two scores</w:t>
      </w:r>
      <w:r w:rsidR="0048184C" w:rsidRPr="008B2F48">
        <w:rPr>
          <w:rFonts w:ascii="Times New Roman" w:eastAsia="Times New Roman" w:hAnsi="Times New Roman" w:cs="Times New Roman"/>
          <w:sz w:val="24"/>
          <w:szCs w:val="24"/>
        </w:rPr>
        <w:t xml:space="preserve"> on the website</w:t>
      </w:r>
      <w:r w:rsidRPr="008B2F48">
        <w:rPr>
          <w:rFonts w:ascii="Times New Roman" w:eastAsia="Times New Roman" w:hAnsi="Times New Roman" w:cs="Times New Roman"/>
          <w:sz w:val="24"/>
          <w:szCs w:val="24"/>
        </w:rPr>
        <w:t>: Metacritic score (based on weighted calculation of scores from different publications) and a User score (based on user reviews)</w:t>
      </w:r>
    </w:p>
    <w:p w14:paraId="65590F91" w14:textId="63387076"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Weightings</w:t>
      </w:r>
      <w:r w:rsidR="00127187">
        <w:rPr>
          <w:rFonts w:ascii="Times New Roman" w:eastAsia="Times New Roman" w:hAnsi="Times New Roman" w:cs="Times New Roman"/>
          <w:sz w:val="24"/>
          <w:szCs w:val="24"/>
        </w:rPr>
        <w:t xml:space="preserve">, </w:t>
      </w:r>
      <w:r w:rsidRPr="008B2F48">
        <w:rPr>
          <w:rFonts w:ascii="Times New Roman" w:eastAsia="Times New Roman" w:hAnsi="Times New Roman" w:cs="Times New Roman"/>
          <w:sz w:val="24"/>
          <w:szCs w:val="24"/>
        </w:rPr>
        <w:t>for the Metacritic score calculation</w:t>
      </w:r>
      <w:r w:rsidR="00127187">
        <w:rPr>
          <w:rFonts w:ascii="Times New Roman" w:eastAsia="Times New Roman" w:hAnsi="Times New Roman" w:cs="Times New Roman"/>
          <w:sz w:val="24"/>
          <w:szCs w:val="24"/>
        </w:rPr>
        <w:t xml:space="preserve">, </w:t>
      </w:r>
      <w:r w:rsidRPr="008B2F48">
        <w:rPr>
          <w:rFonts w:ascii="Times New Roman" w:eastAsia="Times New Roman" w:hAnsi="Times New Roman" w:cs="Times New Roman"/>
          <w:sz w:val="24"/>
          <w:szCs w:val="24"/>
        </w:rPr>
        <w:t xml:space="preserve">are kept in secret </w:t>
      </w:r>
      <w:r w:rsidR="0048184C" w:rsidRPr="008B2F48">
        <w:rPr>
          <w:rFonts w:ascii="Times New Roman" w:eastAsia="Times New Roman" w:hAnsi="Times New Roman" w:cs="Times New Roman"/>
          <w:sz w:val="24"/>
          <w:szCs w:val="24"/>
        </w:rPr>
        <w:t>(User score is not weighted)</w:t>
      </w:r>
    </w:p>
    <w:p w14:paraId="3360EDC2" w14:textId="279C19DE"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User scores are not used in Metacritic score calculation</w:t>
      </w:r>
    </w:p>
    <w:p w14:paraId="2A991B23" w14:textId="6CB904EA"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Metacritic website covers virtually all</w:t>
      </w:r>
      <w:r w:rsidR="0048184C" w:rsidRPr="008B2F48">
        <w:rPr>
          <w:rFonts w:ascii="Times New Roman" w:eastAsia="Times New Roman" w:hAnsi="Times New Roman" w:cs="Times New Roman"/>
          <w:sz w:val="24"/>
          <w:szCs w:val="24"/>
        </w:rPr>
        <w:t xml:space="preserve"> new game</w:t>
      </w:r>
      <w:r w:rsidRPr="008B2F48">
        <w:rPr>
          <w:rFonts w:ascii="Times New Roman" w:eastAsia="Times New Roman" w:hAnsi="Times New Roman" w:cs="Times New Roman"/>
          <w:sz w:val="24"/>
          <w:szCs w:val="24"/>
        </w:rPr>
        <w:t xml:space="preserve"> </w:t>
      </w:r>
      <w:r w:rsidR="0048184C" w:rsidRPr="008B2F48">
        <w:rPr>
          <w:rFonts w:ascii="Times New Roman" w:eastAsia="Times New Roman" w:hAnsi="Times New Roman" w:cs="Times New Roman"/>
          <w:sz w:val="24"/>
          <w:szCs w:val="24"/>
        </w:rPr>
        <w:t xml:space="preserve">releases in United States and other English-speaking territories, </w:t>
      </w:r>
      <w:proofErr w:type="gramStart"/>
      <w:r w:rsidR="0048184C" w:rsidRPr="008B2F48">
        <w:rPr>
          <w:rFonts w:ascii="Times New Roman" w:eastAsia="Times New Roman" w:hAnsi="Times New Roman" w:cs="Times New Roman"/>
          <w:sz w:val="24"/>
          <w:szCs w:val="24"/>
        </w:rPr>
        <w:t>as long as</w:t>
      </w:r>
      <w:proofErr w:type="gramEnd"/>
      <w:r w:rsidR="0048184C" w:rsidRPr="008B2F48">
        <w:rPr>
          <w:rFonts w:ascii="Times New Roman" w:eastAsia="Times New Roman" w:hAnsi="Times New Roman" w:cs="Times New Roman"/>
          <w:sz w:val="24"/>
          <w:szCs w:val="24"/>
        </w:rPr>
        <w:t xml:space="preserve"> they are reviewed by multiple publications (at least four). </w:t>
      </w:r>
    </w:p>
    <w:p w14:paraId="10FE715B" w14:textId="22C550E2" w:rsidR="0048184C"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p>
    <w:p w14:paraId="06BCA793" w14:textId="3E9E859C"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In contrast to publication/critic reviews, user reviews may be changed down the line. </w:t>
      </w:r>
    </w:p>
    <w:p w14:paraId="627894F3" w14:textId="33C48BE1"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Some of publication/critic reviews might not provide a discrete value for their score, so it’s up to Metacritic staff to assign a numeric value to such reviews. Usually they work in increments of 10 (0-100), but sometimes might fall somewhere in between (for instance: 75)</w:t>
      </w:r>
    </w:p>
    <w:p w14:paraId="1636FDB3" w14:textId="02630602" w:rsid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Low score for Metacritic score, doesn’t mean that game is that bad in terms of experience (but it certainly might); it means that most of publication/critic reviews were generally negative</w:t>
      </w:r>
    </w:p>
    <w:p w14:paraId="2BEA230A" w14:textId="77777777" w:rsidR="008B2F48" w:rsidRDefault="008B2F48" w:rsidP="00604847">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7E93B316" w:rsidR="004B7BCC" w:rsidRPr="00AE3E78"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p>
    <w:p w14:paraId="01C102D2" w14:textId="3BCB0FEC" w:rsidR="00127187"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paper [2] used regression and some other Data Mining techniques to find correlation between two variables. Other ones used more generic analysis techniques, such as comparing averages of different categories and not much else [3] [4].</w:t>
      </w:r>
    </w:p>
    <w:p w14:paraId="7CC8C87B" w14:textId="2A384875" w:rsidR="00D97704"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sources I found didn’t state any clear questions that they wanted to answer and were more like articles than scientific papers.</w:t>
      </w:r>
    </w:p>
    <w:p w14:paraId="4C406ADF" w14:textId="11CFEB96" w:rsidR="00127187" w:rsidRPr="004B7BCC"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3EBA77A" w14:textId="26C5A25B" w:rsidR="005E3EBE" w:rsidRP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9753E">
        <w:rPr>
          <w:rFonts w:ascii="Times New Roman" w:eastAsia="Times New Roman" w:hAnsi="Times New Roman" w:cs="Times New Roman"/>
          <w:sz w:val="24"/>
          <w:szCs w:val="24"/>
        </w:rPr>
        <w:t>The most useful information was found for Metacritic score, which will certainly help me wi</w:t>
      </w:r>
      <w:r>
        <w:rPr>
          <w:rFonts w:ascii="Times New Roman" w:eastAsia="Times New Roman" w:hAnsi="Times New Roman" w:cs="Times New Roman"/>
          <w:sz w:val="24"/>
          <w:szCs w:val="24"/>
        </w:rPr>
        <w:t xml:space="preserve">th answering my question. 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0CAF9EFB"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 Summary</w:t>
      </w:r>
    </w:p>
    <w:p w14:paraId="4872C0A0" w14:textId="127487DA" w:rsidR="002B1D76" w:rsidRPr="002B1D76" w:rsidRDefault="002B1D76" w:rsidP="002B1D76">
      <w:pPr>
        <w:pStyle w:val="ListParagraph"/>
        <w:numPr>
          <w:ilvl w:val="0"/>
          <w:numId w:val="8"/>
        </w:numPr>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1B8C6421" w14:textId="49E40AF2" w:rsidR="002B1D76"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It consists of all listings (mostly games, but also some non-game software) from Steam (digital, game-centered distribution platform) dating December 12 of 2016.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 on Steam).</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275AFCED" w14:textId="61F9AE5F" w:rsidR="002B1D76" w:rsidRPr="004E57BF" w:rsidRDefault="002B1D76" w:rsidP="002B1D76">
      <w:pPr>
        <w:pStyle w:val="ListParagraph"/>
        <w:numPr>
          <w:ilvl w:val="0"/>
          <w:numId w:val="8"/>
        </w:numPr>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Analysis:</w:t>
      </w:r>
    </w:p>
    <w:p w14:paraId="5FBEAC2C" w14:textId="63126813" w:rsidR="004E57BF" w:rsidRPr="004E57BF" w:rsidRDefault="004E57BF" w:rsidP="004E57B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qualitative differences that can be measured between games that received a Metacritic score and those that didn’t?” For this question I’ll probably compare the averages for different features (those that are numeric) and will look at the distributions of categorical variables. </w:t>
      </w:r>
    </w:p>
    <w:p w14:paraId="21AED4B8" w14:textId="65EC9639"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sidRPr="004E57BF">
        <w:rPr>
          <w:rFonts w:ascii="Times New Roman" w:eastAsia="Times New Roman" w:hAnsi="Times New Roman" w:cs="Times New Roman"/>
          <w:sz w:val="24"/>
          <w:szCs w:val="24"/>
        </w:rPr>
        <w:t>“Does length of game description or number of game screenshots have a measurable effect on the sales of the game?</w:t>
      </w:r>
      <w:r>
        <w:rPr>
          <w:rFonts w:ascii="Times New Roman" w:eastAsia="Times New Roman" w:hAnsi="Times New Roman" w:cs="Times New Roman"/>
          <w:sz w:val="24"/>
          <w:szCs w:val="24"/>
        </w:rPr>
        <w:t>” For this one, most likely I’ll use some sort of regression analysis, do determine if there is any correlation.</w:t>
      </w:r>
    </w:p>
    <w:p w14:paraId="70999910" w14:textId="04AB90DC"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57BF">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 xml:space="preserve">”, for this one regression seems like a good fit too. </w:t>
      </w:r>
    </w:p>
    <w:p w14:paraId="2E1E3B58" w14:textId="759BBDA6" w:rsidR="005E0C04" w:rsidRPr="00D517D4" w:rsidRDefault="004E57BF" w:rsidP="00D517D4">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 have all the games from Steam, and Steam was and currently is number one game distribution service on PC, I will be able to </w:t>
      </w:r>
      <w:r w:rsidR="006332BE">
        <w:rPr>
          <w:rFonts w:ascii="Times New Roman" w:eastAsia="Times New Roman" w:hAnsi="Times New Roman" w:cs="Times New Roman"/>
          <w:sz w:val="24"/>
          <w:szCs w:val="24"/>
        </w:rPr>
        <w:t>generalize my</w:t>
      </w:r>
      <w:r>
        <w:rPr>
          <w:rFonts w:ascii="Times New Roman" w:eastAsia="Times New Roman" w:hAnsi="Times New Roman" w:cs="Times New Roman"/>
          <w:sz w:val="24"/>
          <w:szCs w:val="24"/>
        </w:rPr>
        <w:t xml:space="preserve"> conclusions </w:t>
      </w:r>
      <w:r w:rsidR="006332B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all games that were released for PC</w:t>
      </w:r>
      <w:r w:rsidR="006332BE">
        <w:rPr>
          <w:rFonts w:ascii="Times New Roman" w:eastAsia="Times New Roman" w:hAnsi="Times New Roman" w:cs="Times New Roman"/>
          <w:sz w:val="24"/>
          <w:szCs w:val="24"/>
        </w:rPr>
        <w:t xml:space="preserve"> at that time (2016)</w:t>
      </w:r>
      <w:r>
        <w:rPr>
          <w:rFonts w:ascii="Times New Roman" w:eastAsia="Times New Roman" w:hAnsi="Times New Roman" w:cs="Times New Roman"/>
          <w:sz w:val="24"/>
          <w:szCs w:val="24"/>
        </w:rPr>
        <w:t>.</w:t>
      </w:r>
    </w:p>
    <w:p w14:paraId="5C4AA183" w14:textId="4A04253B" w:rsidR="002B1D76" w:rsidRPr="00D517D4" w:rsidRDefault="002B1D76" w:rsidP="002B1D76">
      <w:pPr>
        <w:pStyle w:val="ListParagraph"/>
        <w:numPr>
          <w:ilvl w:val="0"/>
          <w:numId w:val="8"/>
        </w:numPr>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Visualization:</w:t>
      </w:r>
    </w:p>
    <w:p w14:paraId="1C153109" w14:textId="4F805130" w:rsidR="00D517D4" w:rsidRPr="00D517D4" w:rsidRDefault="00C15972" w:rsidP="00D517D4">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D517D4">
        <w:rPr>
          <w:rFonts w:ascii="Times New Roman" w:eastAsia="Times New Roman" w:hAnsi="Times New Roman" w:cs="Times New Roman"/>
          <w:sz w:val="24"/>
          <w:szCs w:val="24"/>
        </w:rPr>
        <w:t xml:space="preserve"> the relevant visualizations will be done in R. </w:t>
      </w:r>
    </w:p>
    <w:p w14:paraId="7E1826E6" w14:textId="48391146" w:rsidR="003A62B4" w:rsidRDefault="00AE3E78" w:rsidP="00AE3E7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r w:rsidR="003A62B4" w:rsidRPr="00AE3E78">
        <w:rPr>
          <w:rFonts w:ascii="Times New Roman" w:eastAsia="Times New Roman" w:hAnsi="Times New Roman" w:cs="Times New Roman"/>
          <w:b/>
          <w:sz w:val="28"/>
          <w:szCs w:val="24"/>
        </w:rPr>
        <w:lastRenderedPageBreak/>
        <w:t>Works Cited</w:t>
      </w:r>
    </w:p>
    <w:p w14:paraId="5058785B" w14:textId="77777777" w:rsidR="00CD7C29" w:rsidRDefault="00CD7C29" w:rsidP="00AE3E78">
      <w:pPr>
        <w:jc w:val="center"/>
        <w:rPr>
          <w:rFonts w:ascii="Times New Roman" w:eastAsia="Times New Roman" w:hAnsi="Times New Roman" w:cs="Times New Roman"/>
          <w:b/>
          <w:sz w:val="28"/>
          <w:szCs w:val="24"/>
        </w:rPr>
      </w:pPr>
    </w:p>
    <w:p w14:paraId="6410AA9E" w14:textId="30C954E6"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 xml:space="preserve">About </w:t>
      </w:r>
      <w:proofErr w:type="spellStart"/>
      <w:r w:rsidRPr="00AE3E78">
        <w:rPr>
          <w:rFonts w:ascii="Times New Roman" w:eastAsia="Times New Roman" w:hAnsi="Times New Roman" w:cs="Times New Roman"/>
          <w:sz w:val="24"/>
          <w:szCs w:val="24"/>
        </w:rPr>
        <w:t>Metascore</w:t>
      </w:r>
      <w:proofErr w:type="spellEnd"/>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05261D0D" w:rsidR="002B1D76" w:rsidRDefault="002B1D7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707A6A8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127187"/>
    <w:rsid w:val="002314CE"/>
    <w:rsid w:val="002B1D76"/>
    <w:rsid w:val="002E61B5"/>
    <w:rsid w:val="003115CA"/>
    <w:rsid w:val="003A62B4"/>
    <w:rsid w:val="0048184C"/>
    <w:rsid w:val="004B7BCC"/>
    <w:rsid w:val="004E57BF"/>
    <w:rsid w:val="005E0C04"/>
    <w:rsid w:val="005E3EBE"/>
    <w:rsid w:val="00604847"/>
    <w:rsid w:val="0061473C"/>
    <w:rsid w:val="006332BE"/>
    <w:rsid w:val="0089753E"/>
    <w:rsid w:val="008B2F48"/>
    <w:rsid w:val="00A744BE"/>
    <w:rsid w:val="00AE3E78"/>
    <w:rsid w:val="00B148A8"/>
    <w:rsid w:val="00BD3616"/>
    <w:rsid w:val="00C15972"/>
    <w:rsid w:val="00CD7C29"/>
    <w:rsid w:val="00D517D4"/>
    <w:rsid w:val="00D97704"/>
    <w:rsid w:val="00DF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12</cp:revision>
  <dcterms:created xsi:type="dcterms:W3CDTF">2018-12-17T15:43:00Z</dcterms:created>
  <dcterms:modified xsi:type="dcterms:W3CDTF">2018-12-22T15:16:00Z</dcterms:modified>
</cp:coreProperties>
</file>