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301210F0"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What happened to question 1? </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5AE0045" w14:textId="56050AF6" w:rsidR="00CE0FDB" w:rsidRDefault="00CE0FDB">
      <w:bookmarkStart w:id="0" w:name="_GoBack"/>
      <w:bookmarkEnd w:id="0"/>
      <w:r>
        <w:br w:type="page"/>
      </w:r>
    </w:p>
    <w:p w14:paraId="1A8272AF" w14:textId="558B1552" w:rsidR="00435E99" w:rsidRDefault="00CE0FDB">
      <w:r>
        <w:lastRenderedPageBreak/>
        <w:t>For final paper</w:t>
      </w:r>
      <w:r w:rsidR="00803218">
        <w:t xml:space="preserve"> &amp; other</w:t>
      </w:r>
      <w:r>
        <w:t>:</w:t>
      </w:r>
    </w:p>
    <w:p w14:paraId="239570AB" w14:textId="6F10F5D3" w:rsidR="00CE0FDB" w:rsidRDefault="00CE0FDB" w:rsidP="00CE0FDB">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537210F1" w14:textId="77777777" w:rsidR="00792C98" w:rsidRDefault="00792C98" w:rsidP="00CE0FDB">
      <w:pPr>
        <w:shd w:val="clear" w:color="auto" w:fill="FFFFFF"/>
        <w:spacing w:after="0" w:line="240" w:lineRule="auto"/>
        <w:rPr>
          <w:rFonts w:ascii="Helvetica" w:eastAsia="Times New Roman" w:hAnsi="Helvetica" w:cs="Helvetica"/>
          <w:color w:val="222222"/>
          <w:sz w:val="18"/>
          <w:szCs w:val="18"/>
        </w:rPr>
      </w:pPr>
    </w:p>
    <w:p w14:paraId="78B386D3" w14:textId="3942D1A9" w:rsidR="00792C98" w:rsidRDefault="00792C98" w:rsidP="00CE0FDB">
      <w:pPr>
        <w:shd w:val="clear" w:color="auto" w:fill="FFFFFF"/>
        <w:spacing w:after="0"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Question 2&amp;3</w:t>
      </w:r>
    </w:p>
    <w:p w14:paraId="6ECFBD10" w14:textId="77777777" w:rsidR="00803218" w:rsidRPr="00391068" w:rsidRDefault="00803218" w:rsidP="00803218">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regression.</w:t>
      </w:r>
    </w:p>
    <w:p w14:paraId="3668D568" w14:textId="77777777" w:rsidR="00803218" w:rsidRPr="00A01CC3" w:rsidRDefault="00803218" w:rsidP="00CE0FDB">
      <w:pPr>
        <w:shd w:val="clear" w:color="auto" w:fill="FFFFFF"/>
        <w:spacing w:after="0" w:line="240" w:lineRule="auto"/>
        <w:rPr>
          <w:rFonts w:ascii="Helvetica" w:eastAsia="Times New Roman" w:hAnsi="Helvetica" w:cs="Helvetica"/>
          <w:color w:val="222222"/>
          <w:sz w:val="18"/>
          <w:szCs w:val="18"/>
        </w:rPr>
      </w:pPr>
    </w:p>
    <w:p w14:paraId="1DD23058" w14:textId="77777777" w:rsidR="00CE0FDB" w:rsidRDefault="00CE0FDB"/>
    <w:sectPr w:rsidR="00CE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1D0559"/>
    <w:rsid w:val="00213CF3"/>
    <w:rsid w:val="00273582"/>
    <w:rsid w:val="002C56F5"/>
    <w:rsid w:val="00391068"/>
    <w:rsid w:val="00435E99"/>
    <w:rsid w:val="00446A19"/>
    <w:rsid w:val="004C4563"/>
    <w:rsid w:val="00605A3A"/>
    <w:rsid w:val="00623032"/>
    <w:rsid w:val="006278A0"/>
    <w:rsid w:val="00792C98"/>
    <w:rsid w:val="00803218"/>
    <w:rsid w:val="00900592"/>
    <w:rsid w:val="009D5B06"/>
    <w:rsid w:val="00A01CC3"/>
    <w:rsid w:val="00BC2196"/>
    <w:rsid w:val="00BC40BB"/>
    <w:rsid w:val="00C21413"/>
    <w:rsid w:val="00C31A0E"/>
    <w:rsid w:val="00C41246"/>
    <w:rsid w:val="00C94828"/>
    <w:rsid w:val="00CE0FDB"/>
    <w:rsid w:val="00D35F6D"/>
    <w:rsid w:val="00E1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16</cp:revision>
  <dcterms:created xsi:type="dcterms:W3CDTF">2018-12-23T01:49:00Z</dcterms:created>
  <dcterms:modified xsi:type="dcterms:W3CDTF">2019-01-25T10:29:00Z</dcterms:modified>
</cp:coreProperties>
</file>