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85" w:rsidRDefault="00F82085" w:rsidP="00D657DA">
      <w:pPr>
        <w:bidi/>
        <w:ind w:left="96"/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2-7036010-1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/2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E759F2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_1</w:t>
      </w:r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2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/0</w:t>
      </w:r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6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/2013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א'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A95D4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A95D48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דף </w:t>
      </w:r>
      <w:r w:rsidR="00A95D48">
        <w:rPr>
          <w:rFonts w:ascii="Times New Roman" w:eastAsia="Times New Roman" w:hAnsi="Times New Roman" w:cs="Times New Roman"/>
          <w:sz w:val="26"/>
          <w:szCs w:val="26"/>
        </w:rPr>
        <w:t>A4</w:t>
      </w:r>
      <w:r w:rsidR="00A95D48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אחד (ניתן לכתוב משני צדיו)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בכל שאלה או סעיף,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bookmarkStart w:id="0" w:name="_GoBack"/>
      <w:bookmarkEnd w:id="0"/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Pr="001871C3" w:rsidRDefault="00E759F2" w:rsidP="00E759F2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ניתן להשיג עד 104 נקודות במבחן.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E1692A" w:rsidRDefault="00E1692A" w:rsidP="000B5DD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(2</w:t>
      </w:r>
      <w:r w:rsidR="000B5DD5"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36510" w:rsidRDefault="00E36510" w:rsidP="00E3651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הדקדוק (</w:t>
      </w:r>
      <w:r>
        <w:rPr>
          <w:rFonts w:cs="Aharoni"/>
          <w:sz w:val="26"/>
          <w:szCs w:val="26"/>
        </w:rPr>
        <w:t>BNF</w:t>
      </w:r>
      <w:r>
        <w:rPr>
          <w:rFonts w:cs="Aharoni" w:hint="cs"/>
          <w:sz w:val="26"/>
          <w:szCs w:val="26"/>
          <w:rtl/>
        </w:rPr>
        <w:t>) הבא:</w:t>
      </w:r>
    </w:p>
    <w:p w:rsidR="00E36510" w:rsidRPr="001F67CB" w:rsidRDefault="00E36510" w:rsidP="00E36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M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E&gt; ::= &lt;num&gt;         </w:t>
      </w:r>
    </w:p>
    <w:p w:rsidR="00E36510" w:rsidRPr="001F67CB" w:rsidRDefault="00E36510" w:rsidP="00E36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       | &lt;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M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E&gt; 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*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&lt;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M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E&gt; </w:t>
      </w:r>
    </w:p>
    <w:p w:rsidR="00E36510" w:rsidRDefault="00E36510" w:rsidP="00E36510">
      <w:pPr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       | &lt;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M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E&gt; 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/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&lt;</w:t>
      </w:r>
      <w:r>
        <w:rPr>
          <w:rFonts w:ascii="Courier New" w:eastAsia="Times New Roman" w:hAnsi="Courier New" w:cs="Courier New"/>
          <w:color w:val="0070C0"/>
          <w:sz w:val="24"/>
          <w:szCs w:val="24"/>
        </w:rPr>
        <w:t>M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>E&gt;</w:t>
      </w:r>
    </w:p>
    <w:p w:rsidR="00E36510" w:rsidRPr="00E36510" w:rsidRDefault="00E36510" w:rsidP="00E3651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כאשר </w:t>
      </w:r>
      <w:r w:rsidRPr="001F67CB">
        <w:rPr>
          <w:rFonts w:ascii="Courier New" w:eastAsia="Times New Roman" w:hAnsi="Courier New" w:cs="Courier New"/>
          <w:color w:val="0070C0"/>
          <w:sz w:val="24"/>
          <w:szCs w:val="24"/>
        </w:rPr>
        <w:t>&lt;num&gt;</w:t>
      </w:r>
      <w:r>
        <w:rPr>
          <w:rFonts w:ascii="Courier New" w:eastAsia="Times New Roman" w:hAnsi="Courier New" w:cs="Courier New" w:hint="cs"/>
          <w:color w:val="0070C0"/>
          <w:sz w:val="24"/>
          <w:szCs w:val="24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מתאר ערך מספרי כלשהו על-פי הגדרת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>.</w:t>
      </w:r>
    </w:p>
    <w:p w:rsidR="00E1692A" w:rsidRPr="003C4596" w:rsidRDefault="00E1692A" w:rsidP="00E36510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E36510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E1692A" w:rsidRPr="003C4596" w:rsidRDefault="00E36510" w:rsidP="0004739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מהי השפה שמגדיר הדקדוק? ציירו עץ גזירה עבור מיל</w:t>
      </w:r>
      <w:r w:rsidR="0004739D">
        <w:rPr>
          <w:rFonts w:cs="Aharoni" w:hint="cs"/>
          <w:sz w:val="26"/>
          <w:szCs w:val="26"/>
          <w:rtl/>
        </w:rPr>
        <w:t>ה</w:t>
      </w:r>
      <w:r>
        <w:rPr>
          <w:rFonts w:cs="Aharoni" w:hint="cs"/>
          <w:sz w:val="26"/>
          <w:szCs w:val="26"/>
          <w:rtl/>
        </w:rPr>
        <w:t xml:space="preserve"> שבה</w:t>
      </w:r>
      <w:r w:rsidR="0004739D">
        <w:rPr>
          <w:rFonts w:cs="Aharoni" w:hint="cs"/>
          <w:sz w:val="26"/>
          <w:szCs w:val="26"/>
          <w:rtl/>
        </w:rPr>
        <w:t xml:space="preserve"> מופיעים לפחות ארבעה מספרים (כל</w:t>
      </w:r>
      <w:r>
        <w:rPr>
          <w:rFonts w:cs="Aharoni" w:hint="cs"/>
          <w:sz w:val="26"/>
          <w:szCs w:val="26"/>
          <w:rtl/>
        </w:rPr>
        <w:t xml:space="preserve"> </w:t>
      </w:r>
      <w:r w:rsidR="0004739D">
        <w:rPr>
          <w:rFonts w:cs="Aharoni" w:hint="cs"/>
          <w:sz w:val="26"/>
          <w:szCs w:val="26"/>
          <w:rtl/>
        </w:rPr>
        <w:t xml:space="preserve">מספר כזה צריך להיות בן שתי ספרות </w:t>
      </w:r>
      <w:r w:rsidR="0004739D">
        <w:rPr>
          <w:rFonts w:cs="Aharoni"/>
          <w:sz w:val="26"/>
          <w:szCs w:val="26"/>
          <w:rtl/>
        </w:rPr>
        <w:t>–</w:t>
      </w:r>
      <w:r w:rsidR="0004739D">
        <w:rPr>
          <w:rFonts w:cs="Aharoni" w:hint="cs"/>
          <w:sz w:val="26"/>
          <w:szCs w:val="26"/>
          <w:rtl/>
        </w:rPr>
        <w:t xml:space="preserve"> שהן צמד ספרות מתוך מספר ת.ז. של כותב המבחן).</w:t>
      </w:r>
    </w:p>
    <w:p w:rsidR="00207B00" w:rsidRDefault="00207B00" w:rsidP="00E1692A">
      <w:pPr>
        <w:bidi/>
        <w:rPr>
          <w:rFonts w:cs="Aharoni"/>
          <w:sz w:val="26"/>
          <w:szCs w:val="26"/>
          <w:u w:val="single"/>
          <w:rtl/>
        </w:rPr>
      </w:pPr>
    </w:p>
    <w:p w:rsidR="00E1692A" w:rsidRDefault="00E1692A" w:rsidP="00207B0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(10 נקודות):</w:t>
      </w:r>
    </w:p>
    <w:p w:rsidR="0004739D" w:rsidRDefault="0004739D" w:rsidP="0004739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</w:t>
      </w:r>
      <w:r w:rsidRPr="0004739D">
        <w:rPr>
          <w:rFonts w:cs="Aharoni" w:hint="cs"/>
          <w:sz w:val="26"/>
          <w:szCs w:val="26"/>
          <w:rtl/>
        </w:rPr>
        <w:t>דקדוק</w:t>
      </w:r>
      <w:r>
        <w:rPr>
          <w:rFonts w:cs="Aharoni" w:hint="cs"/>
          <w:sz w:val="26"/>
          <w:szCs w:val="26"/>
          <w:rtl/>
        </w:rPr>
        <w:t xml:space="preserve"> הנתון אינו </w:t>
      </w:r>
      <w:r w:rsidRPr="00204492">
        <w:rPr>
          <w:rFonts w:cs="Aharoni" w:hint="cs"/>
          <w:sz w:val="26"/>
          <w:szCs w:val="26"/>
          <w:u w:val="single"/>
          <w:rtl/>
        </w:rPr>
        <w:t>חד-משמעי</w:t>
      </w:r>
      <w:r>
        <w:rPr>
          <w:rFonts w:cs="Aharoni" w:hint="cs"/>
          <w:sz w:val="26"/>
          <w:szCs w:val="26"/>
          <w:rtl/>
        </w:rPr>
        <w:t xml:space="preserve"> (כלומר, הוא סובל מ-</w:t>
      </w:r>
      <w:r>
        <w:rPr>
          <w:rFonts w:cs="Aharoni"/>
          <w:sz w:val="26"/>
          <w:szCs w:val="26"/>
        </w:rPr>
        <w:t>ambiguity</w:t>
      </w:r>
      <w:r>
        <w:rPr>
          <w:rFonts w:cs="Aharoni" w:hint="cs"/>
          <w:sz w:val="26"/>
          <w:szCs w:val="26"/>
          <w:rtl/>
        </w:rPr>
        <w:t>). הראו זאת. הסבירו מדוע זו בעיה בהקשר של שפות תכנות (השתמשו בדקדוק הנתון, כדי להדגים את הבעיה והסבירו מתי היא תתעורר).</w:t>
      </w:r>
    </w:p>
    <w:p w:rsidR="00207B00" w:rsidRDefault="00207B00" w:rsidP="00D9744D">
      <w:pPr>
        <w:bidi/>
        <w:rPr>
          <w:rFonts w:cs="Aharoni"/>
          <w:sz w:val="26"/>
          <w:szCs w:val="26"/>
          <w:u w:val="single"/>
          <w:rtl/>
        </w:rPr>
      </w:pPr>
    </w:p>
    <w:p w:rsidR="0004739D" w:rsidRDefault="001B7291" w:rsidP="00207B0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D9744D"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1B7291" w:rsidRDefault="00FA57E9" w:rsidP="001B7291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בסעיף זה ת</w:t>
      </w:r>
      <w:r w:rsidR="001B7291">
        <w:rPr>
          <w:rFonts w:cs="Aharoni" w:hint="cs"/>
          <w:sz w:val="26"/>
          <w:szCs w:val="26"/>
          <w:rtl/>
        </w:rPr>
        <w:t>הפכו את הדקדוק לחד-משמעי מבלי לשנות את השפה.</w:t>
      </w:r>
      <w:r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r w:rsidR="00755F51">
        <w:rPr>
          <w:rFonts w:cs="Aharoni" w:hint="cs"/>
          <w:sz w:val="26"/>
          <w:szCs w:val="26"/>
          <w:rtl/>
        </w:rPr>
        <w:t>על הדקדוק החדש שתכתבו לקיים בפרט:</w:t>
      </w:r>
    </w:p>
    <w:p w:rsidR="00755F51" w:rsidRDefault="00755F51" w:rsidP="00755F51">
      <w:pPr>
        <w:pStyle w:val="ListParagraph"/>
        <w:numPr>
          <w:ilvl w:val="0"/>
          <w:numId w:val="4"/>
        </w:numPr>
        <w:bidi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“12 / 3 * 4”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היא מילה קבילה בשפה, וגם</w:t>
      </w:r>
    </w:p>
    <w:p w:rsidR="00755F51" w:rsidRPr="00755F51" w:rsidRDefault="00755F51" w:rsidP="00755F51">
      <w:pPr>
        <w:pStyle w:val="ListParagraph"/>
        <w:numPr>
          <w:ilvl w:val="0"/>
          <w:numId w:val="4"/>
        </w:num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אם נעריך את </w:t>
      </w:r>
      <w:r>
        <w:rPr>
          <w:rFonts w:cs="Aharoni"/>
          <w:sz w:val="26"/>
          <w:szCs w:val="26"/>
        </w:rPr>
        <w:t>“12 / 3 * 4”</w:t>
      </w:r>
      <w:r>
        <w:rPr>
          <w:rFonts w:cs="Aharoni" w:hint="cs"/>
          <w:sz w:val="26"/>
          <w:szCs w:val="26"/>
          <w:rtl/>
        </w:rPr>
        <w:t xml:space="preserve"> כך שנפרש את סימן * כפעולת כפל ואת</w:t>
      </w:r>
      <w:r w:rsidRPr="00755F51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סימן / כפעולת חילוק, אזי הערך שיתקבל יהיה:  </w:t>
      </w:r>
      <w:r>
        <w:rPr>
          <w:rFonts w:cs="Aharoni"/>
          <w:sz w:val="26"/>
          <w:szCs w:val="26"/>
        </w:rPr>
        <w:t>16</w:t>
      </w:r>
      <w:r>
        <w:rPr>
          <w:rFonts w:cs="Aharoni" w:hint="cs"/>
          <w:sz w:val="26"/>
          <w:szCs w:val="26"/>
          <w:rtl/>
        </w:rPr>
        <w:t>.</w:t>
      </w:r>
    </w:p>
    <w:p w:rsidR="00207B00" w:rsidRDefault="00207B00" w:rsidP="000B5DD5">
      <w:pPr>
        <w:bidi/>
        <w:rPr>
          <w:rFonts w:cs="Aharoni"/>
          <w:sz w:val="26"/>
          <w:szCs w:val="26"/>
          <w:rtl/>
        </w:rPr>
      </w:pPr>
    </w:p>
    <w:p w:rsidR="0004739D" w:rsidRPr="00D9744D" w:rsidRDefault="0004739D" w:rsidP="00207B00">
      <w:pPr>
        <w:bidi/>
        <w:rPr>
          <w:rFonts w:cs="Aharoni"/>
          <w:sz w:val="26"/>
          <w:szCs w:val="26"/>
          <w:rtl/>
        </w:rPr>
      </w:pPr>
      <w:r w:rsidRPr="0004739D">
        <w:rPr>
          <w:rFonts w:cs="Aharoni" w:hint="cs"/>
          <w:sz w:val="26"/>
          <w:szCs w:val="26"/>
          <w:rtl/>
        </w:rPr>
        <w:t xml:space="preserve"> </w:t>
      </w:r>
      <w:r w:rsidR="00D9744D"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D9744D">
        <w:rPr>
          <w:rFonts w:cs="Aharoni" w:hint="cs"/>
          <w:sz w:val="26"/>
          <w:szCs w:val="26"/>
          <w:u w:val="single"/>
          <w:rtl/>
        </w:rPr>
        <w:t>ד</w:t>
      </w:r>
      <w:r w:rsidR="00D9744D" w:rsidRPr="003C4596">
        <w:rPr>
          <w:rFonts w:cs="Aharoni" w:hint="cs"/>
          <w:sz w:val="26"/>
          <w:szCs w:val="26"/>
          <w:u w:val="single"/>
          <w:rtl/>
        </w:rPr>
        <w:t>' (</w:t>
      </w:r>
      <w:r w:rsidR="000B5DD5">
        <w:rPr>
          <w:rFonts w:cs="Aharoni" w:hint="cs"/>
          <w:sz w:val="26"/>
          <w:szCs w:val="26"/>
          <w:u w:val="single"/>
          <w:rtl/>
        </w:rPr>
        <w:t>6</w:t>
      </w:r>
      <w:r w:rsidR="00D9744D"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C4596" w:rsidRPr="00D9744D" w:rsidRDefault="00FA57E9" w:rsidP="00FA57E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הסבירו</w:t>
      </w:r>
      <w:r w:rsidR="00D9744D" w:rsidRPr="00D9744D">
        <w:rPr>
          <w:rFonts w:cs="Aharoni" w:hint="cs"/>
          <w:sz w:val="26"/>
          <w:szCs w:val="26"/>
          <w:rtl/>
        </w:rPr>
        <w:t xml:space="preserve"> כיצד נפתרה </w:t>
      </w:r>
      <w:r>
        <w:rPr>
          <w:rFonts w:cs="Aharoni" w:hint="cs"/>
          <w:sz w:val="26"/>
          <w:szCs w:val="26"/>
          <w:rtl/>
        </w:rPr>
        <w:t>הבעיה שהדגמתם</w:t>
      </w:r>
      <w:r w:rsidR="00D9744D" w:rsidRPr="00D9744D">
        <w:rPr>
          <w:rFonts w:cs="Aharoni" w:hint="cs"/>
          <w:sz w:val="26"/>
          <w:szCs w:val="26"/>
          <w:rtl/>
        </w:rPr>
        <w:t xml:space="preserve"> בסעיף ב</w:t>
      </w:r>
      <w:r>
        <w:rPr>
          <w:rFonts w:cs="Aharoni" w:hint="cs"/>
          <w:sz w:val="26"/>
          <w:szCs w:val="26"/>
          <w:rtl/>
        </w:rPr>
        <w:t xml:space="preserve"> (כתבו</w:t>
      </w:r>
      <w:r w:rsidR="00755F51">
        <w:rPr>
          <w:rFonts w:cs="Aharoni" w:hint="cs"/>
          <w:sz w:val="26"/>
          <w:szCs w:val="26"/>
          <w:rtl/>
        </w:rPr>
        <w:t xml:space="preserve"> הסבר קצר במשפט או שניים</w:t>
      </w:r>
      <w:r w:rsidR="00FF72B6">
        <w:rPr>
          <w:rFonts w:cs="Aharoni" w:hint="cs"/>
          <w:sz w:val="26"/>
          <w:szCs w:val="26"/>
          <w:rtl/>
        </w:rPr>
        <w:t xml:space="preserve"> </w:t>
      </w:r>
      <w:r w:rsidR="00FF72B6">
        <w:rPr>
          <w:rFonts w:cs="Aharoni"/>
          <w:sz w:val="26"/>
          <w:szCs w:val="26"/>
          <w:rtl/>
        </w:rPr>
        <w:t>–</w:t>
      </w:r>
      <w:r w:rsidR="00FF72B6">
        <w:rPr>
          <w:rFonts w:cs="Aharoni" w:hint="cs"/>
          <w:sz w:val="26"/>
          <w:szCs w:val="26"/>
          <w:rtl/>
        </w:rPr>
        <w:t xml:space="preserve"> הסבר ארוך לא יתקבל</w:t>
      </w:r>
      <w:r>
        <w:rPr>
          <w:rFonts w:cs="Aharoni" w:hint="cs"/>
          <w:sz w:val="26"/>
          <w:szCs w:val="26"/>
          <w:rtl/>
        </w:rPr>
        <w:t>)</w:t>
      </w:r>
      <w:r w:rsidR="00D9744D" w:rsidRPr="00D9744D">
        <w:rPr>
          <w:rFonts w:cs="Aharoni" w:hint="cs"/>
          <w:sz w:val="26"/>
          <w:szCs w:val="26"/>
          <w:rtl/>
        </w:rPr>
        <w:t>.</w:t>
      </w:r>
    </w:p>
    <w:p w:rsidR="003C4596" w:rsidRDefault="003C4596" w:rsidP="003C4596">
      <w:pPr>
        <w:bidi/>
        <w:rPr>
          <w:rFonts w:cs="Aharoni"/>
          <w:sz w:val="26"/>
          <w:szCs w:val="26"/>
          <w:u w:val="single"/>
          <w:rtl/>
        </w:rPr>
      </w:pPr>
    </w:p>
    <w:p w:rsidR="00EC6F15" w:rsidRDefault="00EC6F15" w:rsidP="00A97B15">
      <w:pPr>
        <w:bidi/>
        <w:rPr>
          <w:rFonts w:cs="Aharoni"/>
          <w:sz w:val="26"/>
          <w:szCs w:val="26"/>
          <w:u w:val="single"/>
          <w:rtl/>
        </w:rPr>
      </w:pPr>
    </w:p>
    <w:p w:rsidR="00EC6F15" w:rsidRDefault="00EC6F15" w:rsidP="00EC6F15">
      <w:pPr>
        <w:bidi/>
        <w:rPr>
          <w:rFonts w:cs="Aharoni"/>
          <w:sz w:val="26"/>
          <w:szCs w:val="26"/>
          <w:u w:val="single"/>
          <w:rtl/>
        </w:rPr>
      </w:pPr>
    </w:p>
    <w:p w:rsidR="00EC6F15" w:rsidRDefault="00EC6F15" w:rsidP="00EC6F15">
      <w:pPr>
        <w:bidi/>
        <w:rPr>
          <w:rFonts w:cs="Aharoni"/>
          <w:sz w:val="26"/>
          <w:szCs w:val="26"/>
          <w:u w:val="single"/>
          <w:rtl/>
        </w:rPr>
      </w:pPr>
    </w:p>
    <w:p w:rsidR="003C4596" w:rsidRDefault="003C4596" w:rsidP="00BA56DE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7B15">
        <w:rPr>
          <w:rFonts w:cs="Aharoni"/>
          <w:sz w:val="26"/>
          <w:szCs w:val="26"/>
          <w:u w:val="single"/>
        </w:rPr>
        <w:t>FL</w:t>
      </w:r>
      <w:r w:rsidR="0048600F">
        <w:rPr>
          <w:rFonts w:cs="Aharoni"/>
          <w:sz w:val="26"/>
          <w:szCs w:val="26"/>
          <w:u w:val="single"/>
        </w:rPr>
        <w:t>A</w:t>
      </w:r>
      <w:r w:rsidR="00A97B15">
        <w:rPr>
          <w:rFonts w:cs="Aharoni"/>
          <w:sz w:val="26"/>
          <w:szCs w:val="26"/>
          <w:u w:val="single"/>
        </w:rPr>
        <w:t>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0B5DD5">
        <w:rPr>
          <w:rFonts w:cs="Aharoni" w:hint="cs"/>
          <w:sz w:val="26"/>
          <w:szCs w:val="26"/>
          <w:u w:val="single"/>
          <w:rtl/>
        </w:rPr>
        <w:t>2</w:t>
      </w:r>
      <w:r w:rsidR="00BA56DE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48600F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לצורך פתרון שאלה זו מצורף קוד ה- </w:t>
      </w:r>
      <w:r>
        <w:rPr>
          <w:rFonts w:cs="Aharoni"/>
          <w:sz w:val="26"/>
          <w:szCs w:val="26"/>
        </w:rPr>
        <w:t>interpreter</w:t>
      </w:r>
      <w:r>
        <w:rPr>
          <w:rFonts w:cs="Aharoni" w:hint="cs"/>
          <w:sz w:val="26"/>
          <w:szCs w:val="26"/>
          <w:rtl/>
        </w:rPr>
        <w:t xml:space="preserve"> של </w:t>
      </w:r>
      <w:r>
        <w:rPr>
          <w:rFonts w:cs="Aharoni"/>
          <w:sz w:val="26"/>
          <w:szCs w:val="26"/>
        </w:rPr>
        <w:t>FL</w:t>
      </w:r>
      <w:r w:rsidR="0048600F">
        <w:rPr>
          <w:rFonts w:cs="Aharoni"/>
          <w:sz w:val="26"/>
          <w:szCs w:val="26"/>
        </w:rPr>
        <w:t>A</w:t>
      </w:r>
      <w:r>
        <w:rPr>
          <w:rFonts w:cs="Aharoni"/>
          <w:sz w:val="26"/>
          <w:szCs w:val="26"/>
        </w:rPr>
        <w:t>NG</w:t>
      </w:r>
      <w:r>
        <w:rPr>
          <w:rFonts w:cs="Aharoni" w:hint="cs"/>
          <w:sz w:val="26"/>
          <w:szCs w:val="26"/>
          <w:rtl/>
        </w:rPr>
        <w:t xml:space="preserve"> </w:t>
      </w:r>
      <w:r w:rsidR="00204492">
        <w:rPr>
          <w:rFonts w:cs="Aharoni" w:hint="cs"/>
          <w:sz w:val="26"/>
          <w:szCs w:val="26"/>
          <w:rtl/>
        </w:rPr>
        <w:t>(במודל ה-</w:t>
      </w:r>
      <w:r w:rsidR="00204492">
        <w:rPr>
          <w:rFonts w:cs="Aharoni"/>
          <w:sz w:val="26"/>
          <w:szCs w:val="26"/>
        </w:rPr>
        <w:t>substitution</w:t>
      </w:r>
      <w:r w:rsidR="00204492"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 w:hint="cs"/>
          <w:sz w:val="26"/>
          <w:szCs w:val="26"/>
          <w:rtl/>
        </w:rPr>
        <w:t>בסוף טופס המבחן.</w:t>
      </w:r>
    </w:p>
    <w:p w:rsidR="004C54F7" w:rsidRPr="00A97B15" w:rsidRDefault="004C54F7" w:rsidP="004C54F7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 (עדכנו אותו לפי מספר ת.ז. שלכם):</w:t>
      </w:r>
    </w:p>
    <w:p w:rsidR="00A97B15" w:rsidRPr="00ED5883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(run "{with {Mul-x {fun {x} {fun {y} {* x y}}}}</w:t>
      </w:r>
    </w:p>
    <w:p w:rsidR="00A97B15" w:rsidRPr="00ED5883" w:rsidRDefault="00A97B15" w:rsidP="00431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{with {y </w:t>
      </w:r>
      <w:r w:rsid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&lt;</w:t>
      </w:r>
      <w:r w:rsidR="00ED5883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הספר</w:t>
      </w:r>
      <w:r w:rsid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ה</w:t>
      </w:r>
      <w:r w:rsidR="00ED5883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ה</w:t>
      </w:r>
      <w:r w:rsid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שנייה</w:t>
      </w:r>
      <w:r w:rsidR="00ED5883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בת.ז. שלך</w:t>
      </w:r>
      <w:r w:rsid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} </w:t>
      </w:r>
    </w:p>
    <w:p w:rsidR="00A97B15" w:rsidRPr="00ED5883" w:rsidRDefault="00A97B15" w:rsidP="00431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{with {x </w:t>
      </w:r>
      <w:r w:rsid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&lt;</w:t>
      </w:r>
      <w:r w:rsidR="00ED5883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הספר</w:t>
      </w:r>
      <w:r w:rsid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ה</w:t>
      </w:r>
      <w:r w:rsidR="00ED5883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ה</w:t>
      </w:r>
      <w:r w:rsid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שלישית</w:t>
      </w:r>
      <w:r w:rsidR="00ED5883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בת.ז. שלך</w:t>
      </w:r>
      <w:r w:rsid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} </w:t>
      </w:r>
    </w:p>
    <w:p w:rsidR="003C4596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{call {call Mul-x x} y}}}}")</w:t>
      </w:r>
    </w:p>
    <w:p w:rsidR="00431CEA" w:rsidRDefault="00431CEA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A97B15" w:rsidRDefault="00431CEA" w:rsidP="0018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431CEA">
        <w:rPr>
          <w:rFonts w:cs="Aharoni" w:hint="cs"/>
          <w:sz w:val="26"/>
          <w:szCs w:val="26"/>
          <w:rtl/>
        </w:rPr>
        <w:t>הסבר</w:t>
      </w:r>
      <w:r>
        <w:rPr>
          <w:rFonts w:cs="Aharoni" w:hint="cs"/>
          <w:sz w:val="26"/>
          <w:szCs w:val="26"/>
          <w:rtl/>
        </w:rPr>
        <w:t xml:space="preserve">: אם למשל מספר ת.ז. של כותב המבחן הוא: 012345678, אזי במקום </w:t>
      </w:r>
      <w:r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&lt;הספרה השנייה בת.ז. שלך&gt; </w:t>
      </w:r>
      <w:r>
        <w:rPr>
          <w:rFonts w:cs="Aharoni" w:hint="cs"/>
          <w:sz w:val="26"/>
          <w:szCs w:val="26"/>
          <w:rtl/>
        </w:rPr>
        <w:t xml:space="preserve">יש לכתוב </w:t>
      </w:r>
      <w:r w:rsidRP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1</w:t>
      </w:r>
      <w:r>
        <w:rPr>
          <w:rFonts w:cs="Aharoni" w:hint="cs"/>
          <w:sz w:val="26"/>
          <w:szCs w:val="26"/>
          <w:rtl/>
        </w:rPr>
        <w:t xml:space="preserve"> ובמקום </w:t>
      </w:r>
      <w:r w:rsidRP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&lt;</w:t>
      </w:r>
      <w:r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הספרה השלישית בת.ז. שלך&gt;</w:t>
      </w:r>
      <w:r>
        <w:rPr>
          <w:rFonts w:cs="Aharoni" w:hint="cs"/>
          <w:sz w:val="26"/>
          <w:szCs w:val="26"/>
          <w:rtl/>
        </w:rPr>
        <w:t xml:space="preserve"> יש לכתוב </w:t>
      </w:r>
      <w:r w:rsidRPr="00431CEA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2</w:t>
      </w:r>
      <w:r w:rsidR="00185348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>.</w:t>
      </w:r>
    </w:p>
    <w:p w:rsidR="00185348" w:rsidRPr="00185348" w:rsidRDefault="00185348" w:rsidP="0018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207B00" w:rsidRDefault="00207B00" w:rsidP="00F6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A97B15" w:rsidRDefault="00A97B15" w:rsidP="0020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F65E1A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ציירו את עץ התחביר האבסטרקטי המתאר את הביטוי הנתון במרכאות</w:t>
      </w:r>
      <w:r w:rsidR="00185348">
        <w:rPr>
          <w:rFonts w:cs="Aharoni" w:hint="cs"/>
          <w:sz w:val="26"/>
          <w:szCs w:val="26"/>
          <w:rtl/>
        </w:rPr>
        <w:t xml:space="preserve"> (כלומר את התוצאה של הפעלת </w:t>
      </w:r>
      <w:r w:rsidR="00185348">
        <w:rPr>
          <w:rFonts w:cs="Aharoni"/>
          <w:sz w:val="26"/>
          <w:szCs w:val="26"/>
        </w:rPr>
        <w:t>parse</w:t>
      </w:r>
      <w:r w:rsidR="00185348">
        <w:rPr>
          <w:rFonts w:cs="Aharoni" w:hint="cs"/>
          <w:sz w:val="26"/>
          <w:szCs w:val="26"/>
          <w:rtl/>
        </w:rPr>
        <w:t xml:space="preserve"> על ביטוי זה)</w:t>
      </w:r>
      <w:r>
        <w:rPr>
          <w:rFonts w:cs="Aharoni" w:hint="cs"/>
          <w:sz w:val="26"/>
          <w:szCs w:val="26"/>
          <w:rtl/>
        </w:rPr>
        <w:t>.</w:t>
      </w:r>
    </w:p>
    <w:p w:rsidR="00A97B15" w:rsidRDefault="00EC6F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EC6F15">
        <w:rPr>
          <w:rFonts w:cs="Aharoni" w:hint="cs"/>
          <w:sz w:val="26"/>
          <w:szCs w:val="26"/>
          <w:u w:val="single"/>
          <w:rtl/>
        </w:rPr>
        <w:t>דוגמא</w:t>
      </w:r>
      <w:r w:rsidR="00A97B15">
        <w:rPr>
          <w:rFonts w:cs="Aharoni" w:hint="cs"/>
          <w:sz w:val="26"/>
          <w:szCs w:val="26"/>
          <w:rtl/>
        </w:rPr>
        <w:t xml:space="preserve">: העץ המתאר את הביטוי 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r w:rsid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+ 1 2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  <w:r w:rsidR="00A97B15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</w:t>
      </w:r>
      <w:r w:rsidR="00A97B15" w:rsidRPr="00A97B15">
        <w:rPr>
          <w:rFonts w:cs="Aharoni" w:hint="cs"/>
          <w:sz w:val="26"/>
          <w:szCs w:val="26"/>
          <w:rtl/>
        </w:rPr>
        <w:t>הוא</w:t>
      </w:r>
      <w:r w:rsidR="00A97B15">
        <w:rPr>
          <w:rFonts w:cs="Aharoni" w:hint="cs"/>
          <w:sz w:val="26"/>
          <w:szCs w:val="26"/>
          <w:rtl/>
        </w:rPr>
        <w:t>:</w:t>
      </w:r>
    </w:p>
    <w:p w:rsidR="00A97B15" w:rsidRDefault="00A97B15" w:rsidP="00EC6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cs="Aharoni"/>
          <w:sz w:val="26"/>
          <w:szCs w:val="26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6F7F8564" wp14:editId="0A2D3914">
            <wp:extent cx="3057525" cy="9620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7B15" w:rsidRP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:rsidR="00EC6F15" w:rsidRDefault="00EC6F15" w:rsidP="003C4596">
      <w:pPr>
        <w:bidi/>
        <w:rPr>
          <w:rFonts w:cs="Aharoni"/>
          <w:sz w:val="26"/>
          <w:szCs w:val="26"/>
          <w:u w:val="single"/>
          <w:rtl/>
        </w:rPr>
      </w:pPr>
    </w:p>
    <w:p w:rsidR="00207B00" w:rsidRDefault="00207B00" w:rsidP="00F65E1A">
      <w:pPr>
        <w:bidi/>
        <w:rPr>
          <w:rFonts w:cs="Aharoni"/>
          <w:sz w:val="26"/>
          <w:szCs w:val="26"/>
          <w:u w:val="single"/>
          <w:rtl/>
        </w:rPr>
      </w:pPr>
    </w:p>
    <w:p w:rsidR="003C4596" w:rsidRPr="003C4596" w:rsidRDefault="003C4596" w:rsidP="00207B00">
      <w:pPr>
        <w:bidi/>
        <w:rPr>
          <w:rFonts w:cs="Aharoni"/>
          <w:sz w:val="26"/>
          <w:szCs w:val="26"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(1</w:t>
      </w:r>
      <w:r w:rsidR="00F65E1A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48600F" w:rsidRDefault="00F65E1A" w:rsidP="0048600F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בתהליך ההערכה של ביטוי זה (הפונקציה </w:t>
      </w:r>
      <w:r>
        <w:rPr>
          <w:rFonts w:cs="Aharoni"/>
          <w:sz w:val="26"/>
          <w:szCs w:val="26"/>
        </w:rPr>
        <w:t>eval</w:t>
      </w:r>
      <w:r>
        <w:rPr>
          <w:rFonts w:cs="Aharoni" w:hint="cs"/>
          <w:sz w:val="26"/>
          <w:szCs w:val="26"/>
          <w:rtl/>
        </w:rPr>
        <w:t xml:space="preserve">) תתבצענה </w:t>
      </w:r>
      <w:r w:rsidRPr="00F65E1A">
        <w:rPr>
          <w:rFonts w:cs="Aharoni" w:hint="cs"/>
          <w:sz w:val="26"/>
          <w:szCs w:val="26"/>
          <w:u w:val="single"/>
          <w:rtl/>
        </w:rPr>
        <w:t>חמש</w:t>
      </w:r>
      <w:r>
        <w:rPr>
          <w:rFonts w:cs="Aharoni" w:hint="cs"/>
          <w:sz w:val="26"/>
          <w:szCs w:val="26"/>
          <w:rtl/>
        </w:rPr>
        <w:t xml:space="preserve"> פעולות החלפה (הפונקציה </w:t>
      </w:r>
      <w:r>
        <w:rPr>
          <w:rFonts w:cs="Aharoni"/>
          <w:sz w:val="26"/>
          <w:szCs w:val="26"/>
        </w:rPr>
        <w:t>subst</w:t>
      </w:r>
      <w:r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בפעולה כזו מוחלף קדקוד בעץ (שנוצר עם בנאי </w:t>
      </w:r>
      <w:r>
        <w:rPr>
          <w:rFonts w:cs="Aharoni"/>
          <w:sz w:val="26"/>
          <w:szCs w:val="26"/>
        </w:rPr>
        <w:t>Id</w:t>
      </w:r>
      <w:r>
        <w:rPr>
          <w:rFonts w:cs="Aharoni" w:hint="cs"/>
          <w:sz w:val="26"/>
          <w:szCs w:val="26"/>
          <w:rtl/>
        </w:rPr>
        <w:t xml:space="preserve">) בעץ אחר. ציירו את העץ המתקבל לאחר כל פעולת החלפה כזו (סה"כ </w:t>
      </w:r>
      <w:r w:rsidR="001860B1">
        <w:rPr>
          <w:rFonts w:cs="Aharoni" w:hint="cs"/>
          <w:sz w:val="26"/>
          <w:szCs w:val="26"/>
          <w:rtl/>
        </w:rPr>
        <w:t xml:space="preserve">ציירו </w:t>
      </w:r>
      <w:r>
        <w:rPr>
          <w:rFonts w:cs="Aharoni" w:hint="cs"/>
          <w:sz w:val="26"/>
          <w:szCs w:val="26"/>
          <w:rtl/>
        </w:rPr>
        <w:t>חמישה עצים בסעיף זה</w:t>
      </w:r>
      <w:r w:rsidR="001860B1">
        <w:rPr>
          <w:rFonts w:cs="Aharoni" w:hint="cs"/>
          <w:sz w:val="26"/>
          <w:szCs w:val="26"/>
          <w:rtl/>
        </w:rPr>
        <w:t xml:space="preserve"> </w:t>
      </w:r>
      <w:r w:rsidR="001860B1" w:rsidRPr="005A3276">
        <w:rPr>
          <w:rFonts w:cs="Aharoni" w:hint="cs"/>
          <w:sz w:val="26"/>
          <w:szCs w:val="26"/>
          <w:u w:val="single"/>
          <w:rtl/>
        </w:rPr>
        <w:t>לפי סדר הופעתם בחישוב</w:t>
      </w:r>
      <w:r>
        <w:rPr>
          <w:rFonts w:cs="Aharoni" w:hint="cs"/>
          <w:sz w:val="26"/>
          <w:szCs w:val="26"/>
          <w:rtl/>
        </w:rPr>
        <w:t>).</w:t>
      </w:r>
    </w:p>
    <w:p w:rsidR="00207B00" w:rsidRDefault="00207B00" w:rsidP="005A3276">
      <w:pPr>
        <w:bidi/>
        <w:rPr>
          <w:rFonts w:cs="Aharoni"/>
          <w:sz w:val="26"/>
          <w:szCs w:val="26"/>
          <w:u w:val="single"/>
          <w:rtl/>
        </w:rPr>
      </w:pPr>
    </w:p>
    <w:p w:rsidR="0048600F" w:rsidRDefault="0048600F" w:rsidP="00207B0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B5DD5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A3276">
        <w:rPr>
          <w:rFonts w:cs="Aharoni" w:hint="cs"/>
          <w:sz w:val="26"/>
          <w:szCs w:val="26"/>
          <w:u w:val="single"/>
          <w:rtl/>
        </w:rPr>
        <w:t xml:space="preserve">3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34B9C" w:rsidRPr="0048600F" w:rsidRDefault="00E34B9C" w:rsidP="0048600F">
      <w:pPr>
        <w:bidi/>
        <w:rPr>
          <w:rFonts w:cs="Aharoni"/>
          <w:sz w:val="26"/>
          <w:szCs w:val="26"/>
        </w:rPr>
      </w:pPr>
      <w:r w:rsidRPr="0048600F">
        <w:rPr>
          <w:rFonts w:cs="Aharoni" w:hint="cs"/>
          <w:sz w:val="26"/>
          <w:szCs w:val="26"/>
          <w:rtl/>
        </w:rPr>
        <w:t>מהי תוצאת החישוב של הביטוי כולו?</w:t>
      </w:r>
    </w:p>
    <w:p w:rsidR="00E34B9C" w:rsidRDefault="00E34B9C" w:rsidP="00E34B9C">
      <w:pPr>
        <w:pStyle w:val="ListParagraph"/>
        <w:bidi/>
        <w:rPr>
          <w:rFonts w:cs="Aharoni"/>
          <w:sz w:val="26"/>
          <w:szCs w:val="26"/>
          <w:rtl/>
        </w:rPr>
      </w:pPr>
    </w:p>
    <w:p w:rsidR="00E34B9C" w:rsidRDefault="00E34B9C" w:rsidP="00E34B9C">
      <w:pPr>
        <w:pStyle w:val="ListParagraph"/>
        <w:bidi/>
        <w:rPr>
          <w:rFonts w:cs="Aharoni"/>
          <w:sz w:val="26"/>
          <w:szCs w:val="26"/>
          <w:rtl/>
        </w:rPr>
      </w:pPr>
    </w:p>
    <w:p w:rsidR="00EC7A31" w:rsidRDefault="00EC7A31" w:rsidP="00BA56DE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1860B1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הרחבת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(2</w:t>
      </w:r>
      <w:r w:rsidR="00BA56DE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F6738" w:rsidRDefault="00557D06" w:rsidP="005F6738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לצורך פתרון שאלה זו </w:t>
      </w:r>
      <w:r w:rsidR="005F6738">
        <w:rPr>
          <w:rFonts w:cs="Aharoni" w:hint="cs"/>
          <w:sz w:val="26"/>
          <w:szCs w:val="26"/>
          <w:rtl/>
        </w:rPr>
        <w:t>שוב נעזר</w:t>
      </w:r>
      <w:r>
        <w:rPr>
          <w:rFonts w:cs="Aharoni" w:hint="cs"/>
          <w:sz w:val="26"/>
          <w:szCs w:val="26"/>
          <w:rtl/>
        </w:rPr>
        <w:t xml:space="preserve"> </w:t>
      </w:r>
      <w:r w:rsidR="005F6738">
        <w:rPr>
          <w:rFonts w:cs="Aharoni" w:hint="cs"/>
          <w:sz w:val="26"/>
          <w:szCs w:val="26"/>
          <w:rtl/>
        </w:rPr>
        <w:t>ב</w:t>
      </w:r>
      <w:r>
        <w:rPr>
          <w:rFonts w:cs="Aharoni" w:hint="cs"/>
          <w:sz w:val="26"/>
          <w:szCs w:val="26"/>
          <w:rtl/>
        </w:rPr>
        <w:t xml:space="preserve">קוד ה- </w:t>
      </w:r>
      <w:r>
        <w:rPr>
          <w:rFonts w:cs="Aharoni"/>
          <w:sz w:val="26"/>
          <w:szCs w:val="26"/>
        </w:rPr>
        <w:t>interpreter</w:t>
      </w:r>
      <w:r>
        <w:rPr>
          <w:rFonts w:cs="Aharoni" w:hint="cs"/>
          <w:sz w:val="26"/>
          <w:szCs w:val="26"/>
          <w:rtl/>
        </w:rPr>
        <w:t xml:space="preserve"> של </w:t>
      </w:r>
      <w:r>
        <w:rPr>
          <w:rFonts w:cs="Aharoni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</w:t>
      </w:r>
      <w:r w:rsidR="005F6738">
        <w:rPr>
          <w:rFonts w:cs="Aharoni" w:hint="cs"/>
          <w:sz w:val="26"/>
          <w:szCs w:val="26"/>
          <w:rtl/>
        </w:rPr>
        <w:t>המופיע</w:t>
      </w:r>
      <w:r>
        <w:rPr>
          <w:rFonts w:cs="Aharoni" w:hint="cs"/>
          <w:sz w:val="26"/>
          <w:szCs w:val="26"/>
          <w:rtl/>
        </w:rPr>
        <w:t xml:space="preserve"> בסוף טופס המבחן.</w:t>
      </w:r>
    </w:p>
    <w:p w:rsidR="00EC7A31" w:rsidRDefault="00EC7A31" w:rsidP="005F6738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נרצה להרחיב את השפה ולאפשר מציאת </w:t>
      </w:r>
      <w:r w:rsidRPr="005F6738">
        <w:rPr>
          <w:rFonts w:cs="Aharoni" w:hint="cs"/>
          <w:b/>
          <w:bCs/>
          <w:sz w:val="26"/>
          <w:szCs w:val="26"/>
          <w:u w:val="single"/>
          <w:rtl/>
        </w:rPr>
        <w:t>מקסימום</w:t>
      </w:r>
      <w:r>
        <w:rPr>
          <w:rFonts w:cs="Aharoni" w:hint="cs"/>
          <w:sz w:val="26"/>
          <w:szCs w:val="26"/>
          <w:rtl/>
        </w:rPr>
        <w:t xml:space="preserve"> בין שני ערכים מספריים. להלן דוגמאות לטסטים שאמורים לעבוד:</w:t>
      </w:r>
    </w:p>
    <w:p w:rsidR="00EC7A31" w:rsidRPr="00EC7A31" w:rsidRDefault="00866873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"{maximum 7</w:t>
      </w:r>
      <w:r w:rsidR="00EC7A31"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9}")  </w:t>
      </w:r>
    </w:p>
    <w:p w:rsidR="00EC7A31" w:rsidRPr="00EC7A31" w:rsidRDefault="00866873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</w:t>
      </w:r>
      <w:r w:rsidR="00EC7A31"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=&gt; 9)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"{maximum {/ 3 7} {/ 4 9}}")</w:t>
      </w:r>
    </w:p>
    <w:p w:rsidR="00EC7A31" w:rsidRDefault="00EC7A31" w:rsidP="00866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=&gt; 4/9)</w:t>
      </w:r>
    </w:p>
    <w:p w:rsidR="00B47E37" w:rsidRDefault="00B47E37" w:rsidP="00866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B47E37" w:rsidRPr="00EC7A31" w:rsidRDefault="00B47E37" w:rsidP="00B47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(run "{maximum {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-</w:t>
      </w: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3 7} {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-</w:t>
      </w: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4 9}}")</w:t>
      </w:r>
    </w:p>
    <w:p w:rsidR="00B47E37" w:rsidRPr="00EC7A31" w:rsidRDefault="00B47E37" w:rsidP="00B47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=&gt;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-</w:t>
      </w:r>
      <w:r w:rsidR="003135DB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4</w:t>
      </w: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EC7A31" w:rsidRPr="00EC7A31" w:rsidRDefault="00EC7A31" w:rsidP="00EC7A31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 לצורך כך נרחיב את הדקדוק באופן הבא: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#|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The grammar: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&lt;FLANG&gt; ::= &lt;num&gt;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+ &lt;FLANG&gt; &lt;FLANG&gt; }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- &lt;FLANG&gt; &lt;FLANG&gt; }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* &lt;FLANG&gt; &lt;FLANG&gt; }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/ &lt;FLANG&gt; &lt;FLANG&gt; }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with { &lt;id&gt; &lt;FLANG&gt; } &lt;FLANG&gt; }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&lt;id&gt;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fun { &lt;id&gt; } &lt;FLANG&gt; }</w:t>
      </w:r>
    </w:p>
    <w:p w:rsidR="00EC7A31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{ call &lt;FLANG&gt; &lt;FLANG&gt; }</w:t>
      </w:r>
    </w:p>
    <w:p w:rsidR="006E454E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</w:t>
      </w: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  <w:highlight w:val="yellow"/>
        </w:rPr>
        <w:t>| { maximum &lt;FLANG&gt; &lt;FLANG&gt; } ; Added</w:t>
      </w: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</w:p>
    <w:p w:rsidR="006E454E" w:rsidRPr="00EC7A31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|#</w:t>
      </w:r>
    </w:p>
    <w:p w:rsidR="006E454E" w:rsidRPr="00EC7A31" w:rsidRDefault="006E454E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207B00" w:rsidRDefault="00207B00" w:rsidP="009632AD">
      <w:pPr>
        <w:bidi/>
        <w:rPr>
          <w:rFonts w:cs="Aharoni"/>
          <w:sz w:val="26"/>
          <w:szCs w:val="26"/>
          <w:u w:val="single"/>
          <w:rtl/>
        </w:rPr>
      </w:pPr>
    </w:p>
    <w:p w:rsidR="009632AD" w:rsidRDefault="00DD74DE" w:rsidP="00207B00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9632AD" w:rsidRPr="009632AD">
        <w:rPr>
          <w:rFonts w:cs="Aharoni" w:hint="cs"/>
          <w:sz w:val="26"/>
          <w:szCs w:val="26"/>
          <w:rtl/>
        </w:rPr>
        <w:t xml:space="preserve">  </w:t>
      </w:r>
    </w:p>
    <w:p w:rsidR="00DD74DE" w:rsidRDefault="00DD74DE" w:rsidP="009632A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FLANG</w:t>
      </w: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DD74DE" w:rsidRPr="00DD74DE" w:rsidRDefault="00DD74DE" w:rsidP="005021BF">
      <w:pPr>
        <w:rPr>
          <w:rFonts w:cs="Aharoni"/>
          <w:sz w:val="26"/>
          <w:szCs w:val="26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="005021BF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</w:t>
      </w:r>
    </w:p>
    <w:p w:rsidR="00207B00" w:rsidRDefault="00207B00" w:rsidP="00F81FE2">
      <w:pPr>
        <w:bidi/>
        <w:rPr>
          <w:rFonts w:cs="Aharoni"/>
          <w:sz w:val="26"/>
          <w:szCs w:val="26"/>
          <w:u w:val="single"/>
          <w:rtl/>
        </w:rPr>
      </w:pPr>
    </w:p>
    <w:p w:rsidR="00207B00" w:rsidRDefault="00207B00" w:rsidP="00207B00">
      <w:pPr>
        <w:bidi/>
        <w:rPr>
          <w:rFonts w:cs="Aharoni"/>
          <w:sz w:val="26"/>
          <w:szCs w:val="26"/>
          <w:u w:val="single"/>
          <w:rtl/>
        </w:rPr>
      </w:pPr>
    </w:p>
    <w:p w:rsidR="00207B00" w:rsidRDefault="00207B00" w:rsidP="00207B00">
      <w:pPr>
        <w:bidi/>
        <w:rPr>
          <w:rFonts w:cs="Aharoni"/>
          <w:sz w:val="26"/>
          <w:szCs w:val="26"/>
          <w:u w:val="single"/>
          <w:rtl/>
        </w:rPr>
      </w:pPr>
    </w:p>
    <w:p w:rsidR="00DD74DE" w:rsidRDefault="00DD74DE" w:rsidP="00207B0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D74DE" w:rsidRDefault="00DD74DE" w:rsidP="00DD74D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parse-sexpr : Sexpr -&gt; FLANG)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DD74DE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5021BF" w:rsidRPr="00E2529C" w:rsidRDefault="005021BF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5021BF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DD74DE" w:rsidRPr="00DD74DE" w:rsidRDefault="00DD74DE" w:rsidP="00DD74DE">
      <w:pPr>
        <w:rPr>
          <w:rFonts w:cs="Aharoni"/>
          <w:sz w:val="26"/>
          <w:szCs w:val="26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DD74DE" w:rsidRDefault="00DD74DE" w:rsidP="003E1AA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3E1AAD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D74DE" w:rsidRDefault="00DD74DE" w:rsidP="00DD74D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subst : FLANG Symbol FLANG -&gt; FLANG)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5021BF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5021BF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04492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5021BF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</w:t>
      </w:r>
    </w:p>
    <w:p w:rsidR="00DD74DE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26F54" w:rsidRDefault="00426F54" w:rsidP="00426F54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D74DE" w:rsidRDefault="00426F54" w:rsidP="0042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המרובעים) ל </w:t>
      </w:r>
      <w:r>
        <w:rPr>
          <w:rFonts w:cs="Aharoni"/>
          <w:sz w:val="26"/>
          <w:szCs w:val="26"/>
          <w:rtl/>
        </w:rPr>
        <w:t>–</w:t>
      </w:r>
    </w:p>
    <w:p w:rsidR="00DD74DE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 : FLANG -&gt; FLANG)</w:t>
      </w: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5021BF" w:rsidRPr="00E2529C" w:rsidRDefault="003E1A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5021BF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3E1AAD" w:rsidRPr="00E2529C" w:rsidRDefault="003E1A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3E1AAD" w:rsidRPr="00E2529C" w:rsidRDefault="003E1A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5021BF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  <w:r w:rsidR="00426F54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9632AD" w:rsidRDefault="009632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085093" w:rsidRDefault="00426F54" w:rsidP="0096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A5BC0"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rtl/>
        </w:rPr>
        <w:t xml:space="preserve"> תוכלו להשתמש בפונקציה </w:t>
      </w:r>
      <w:r>
        <w:rPr>
          <w:rFonts w:cs="Aharoni"/>
          <w:sz w:val="26"/>
          <w:szCs w:val="26"/>
        </w:rPr>
        <w:t>max</w:t>
      </w:r>
      <w:r>
        <w:rPr>
          <w:rFonts w:cs="Aharoni" w:hint="cs"/>
          <w:sz w:val="26"/>
          <w:szCs w:val="26"/>
          <w:rtl/>
        </w:rPr>
        <w:t xml:space="preserve"> של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 xml:space="preserve"> המקבלת מספר כלשהו של </w:t>
      </w:r>
      <w:r>
        <w:rPr>
          <w:rFonts w:cs="Aharoni"/>
          <w:sz w:val="26"/>
          <w:szCs w:val="26"/>
        </w:rPr>
        <w:t>Number</w:t>
      </w:r>
      <w:r>
        <w:rPr>
          <w:rFonts w:cs="Aharoni" w:hint="cs"/>
          <w:sz w:val="26"/>
          <w:szCs w:val="26"/>
          <w:rtl/>
        </w:rPr>
        <w:t xml:space="preserve"> ומחזירה את הגדול ביותר.</w:t>
      </w:r>
      <w:r w:rsidR="00085093">
        <w:rPr>
          <w:rFonts w:cs="Aharoni"/>
          <w:sz w:val="26"/>
          <w:szCs w:val="26"/>
        </w:rPr>
        <w:t xml:space="preserve"> </w:t>
      </w:r>
      <w:r w:rsidR="00085093">
        <w:rPr>
          <w:rFonts w:cs="Aharoni" w:hint="cs"/>
          <w:sz w:val="26"/>
          <w:szCs w:val="26"/>
          <w:rtl/>
        </w:rPr>
        <w:t xml:space="preserve"> </w:t>
      </w:r>
    </w:p>
    <w:p w:rsidR="009632AD" w:rsidRDefault="009632AD" w:rsidP="0096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tbl>
      <w:tblPr>
        <w:tblW w:w="334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426F54" w:rsidRPr="00426F54" w:rsidTr="00E60006">
        <w:trPr>
          <w:trHeight w:val="181"/>
          <w:tblCellSpacing w:w="0" w:type="dxa"/>
        </w:trPr>
        <w:tc>
          <w:tcPr>
            <w:tcW w:w="0" w:type="auto"/>
            <w:vAlign w:val="center"/>
          </w:tcPr>
          <w:p w:rsidR="00426F54" w:rsidRPr="00426F54" w:rsidRDefault="00085093" w:rsidP="00085093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cs="Aharoni" w:hint="cs"/>
                <w:sz w:val="26"/>
                <w:szCs w:val="26"/>
                <w:rtl/>
              </w:rPr>
              <w:t>דוגמאות:</w:t>
            </w:r>
          </w:p>
        </w:tc>
      </w:tr>
      <w:tr w:rsidR="009632AD" w:rsidRPr="00426F54" w:rsidTr="00E60006">
        <w:trPr>
          <w:trHeight w:val="192"/>
          <w:tblCellSpacing w:w="0" w:type="dxa"/>
        </w:trPr>
        <w:tc>
          <w:tcPr>
            <w:tcW w:w="0" w:type="auto"/>
            <w:vAlign w:val="center"/>
          </w:tcPr>
          <w:p w:rsidR="009632AD" w:rsidRDefault="009632AD" w:rsidP="00085093">
            <w:pPr>
              <w:bidi/>
              <w:spacing w:before="100" w:beforeAutospacing="1" w:after="100" w:afterAutospacing="1" w:line="240" w:lineRule="auto"/>
              <w:rPr>
                <w:rFonts w:cs="Aharoni"/>
                <w:sz w:val="26"/>
                <w:szCs w:val="26"/>
                <w:rtl/>
              </w:rPr>
            </w:pPr>
          </w:p>
        </w:tc>
      </w:tr>
      <w:tr w:rsidR="00426F54" w:rsidRPr="00426F54" w:rsidTr="00E60006">
        <w:trPr>
          <w:trHeight w:val="533"/>
          <w:tblCellSpacing w:w="0" w:type="dxa"/>
        </w:trPr>
        <w:tc>
          <w:tcPr>
            <w:tcW w:w="0" w:type="auto"/>
            <w:vAlign w:val="center"/>
          </w:tcPr>
          <w:tbl>
            <w:tblPr>
              <w:tblW w:w="66" w:type="dxa"/>
              <w:tblCellSpacing w:w="0" w:type="dxa"/>
              <w:tblInd w:w="1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085093" w:rsidRPr="00426F54" w:rsidTr="00E60006">
              <w:trPr>
                <w:trHeight w:val="192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085093" w:rsidRPr="00426F54" w:rsidRDefault="00085093" w:rsidP="00932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32AD" w:rsidRDefault="00085093" w:rsidP="009632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  <w:rtl/>
              </w:rPr>
            </w:pPr>
            <w:r w:rsidRPr="00426F54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&gt;</w:t>
            </w:r>
            <w:r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Pr="00426F54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(max 3</w:t>
            </w:r>
            <w:r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Pr="00426F54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7 9</w:t>
            </w:r>
            <w:r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 xml:space="preserve"> 4</w:t>
            </w:r>
            <w:r w:rsidRPr="00426F54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)</w:t>
            </w:r>
          </w:p>
          <w:p w:rsidR="00426F54" w:rsidRPr="00426F54" w:rsidRDefault="00085093" w:rsidP="009632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54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9</w:t>
            </w:r>
          </w:p>
        </w:tc>
      </w:tr>
    </w:tbl>
    <w:p w:rsidR="00426F54" w:rsidRPr="00426F54" w:rsidRDefault="00426F54" w:rsidP="000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6F5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  <w:r w:rsidR="000850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426F5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(max 3/7 4/9)</w:t>
      </w:r>
    </w:p>
    <w:p w:rsidR="00426F54" w:rsidRDefault="00426F54" w:rsidP="0042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085093" w:rsidRDefault="00426F54" w:rsidP="00F8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426F5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4/9</w:t>
      </w:r>
    </w:p>
    <w:p w:rsidR="00E60006" w:rsidRDefault="00E60006" w:rsidP="008E6538">
      <w:pPr>
        <w:bidi/>
        <w:rPr>
          <w:rFonts w:cs="Aharoni"/>
          <w:sz w:val="26"/>
          <w:szCs w:val="26"/>
          <w:u w:val="single"/>
        </w:rPr>
      </w:pPr>
    </w:p>
    <w:p w:rsidR="00557D06" w:rsidRDefault="00557D06" w:rsidP="00E60006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/>
          <w:sz w:val="26"/>
          <w:szCs w:val="26"/>
          <w:u w:val="single"/>
        </w:rPr>
        <w:t>With vs. Call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>2</w:t>
      </w:r>
      <w:r w:rsidR="008E6538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57D06" w:rsidRPr="00A97B15" w:rsidRDefault="00557D06" w:rsidP="00557D06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</w:p>
    <w:p w:rsidR="00557D06" w:rsidRPr="00ED5883" w:rsidRDefault="00557D06" w:rsidP="0055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(run "{with {x {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+ 2 4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}}</w:t>
      </w:r>
    </w:p>
    <w:p w:rsidR="00557D06" w:rsidRPr="00ED5883" w:rsidRDefault="00557D06" w:rsidP="0055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{with {y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{* 3 5}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} </w:t>
      </w:r>
    </w:p>
    <w:p w:rsidR="00557D06" w:rsidRDefault="00557D06" w:rsidP="0055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{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-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y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x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}}}")</w:t>
      </w:r>
    </w:p>
    <w:p w:rsidR="00557D06" w:rsidRDefault="00557D06" w:rsidP="00557D06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Default="000A5BC0" w:rsidP="000A5BC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10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A5BC0" w:rsidRDefault="000A5BC0" w:rsidP="000A5BC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החליפו את הקוד הנ"ל בקוד שקול בו לא מופיעה המילה </w:t>
      </w:r>
      <w:r>
        <w:rPr>
          <w:rFonts w:cs="Aharoni"/>
          <w:sz w:val="26"/>
          <w:szCs w:val="26"/>
        </w:rPr>
        <w:t>with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 לצורך כך השתמשו במילה </w:t>
      </w:r>
      <w:r>
        <w:rPr>
          <w:rFonts w:cs="Aharoni"/>
          <w:sz w:val="26"/>
          <w:szCs w:val="26"/>
        </w:rPr>
        <w:t>call</w:t>
      </w:r>
      <w:r>
        <w:rPr>
          <w:rFonts w:cs="Aharoni" w:hint="cs"/>
          <w:sz w:val="26"/>
          <w:szCs w:val="26"/>
          <w:rtl/>
        </w:rPr>
        <w:t>.</w:t>
      </w:r>
    </w:p>
    <w:p w:rsidR="000A5BC0" w:rsidRDefault="000A5BC0" w:rsidP="000A5BC0">
      <w:pPr>
        <w:bidi/>
        <w:rPr>
          <w:rFonts w:cs="Aharoni"/>
          <w:sz w:val="26"/>
          <w:szCs w:val="26"/>
          <w:rtl/>
        </w:rPr>
      </w:pPr>
    </w:p>
    <w:p w:rsidR="000A5BC0" w:rsidRDefault="000A5BC0" w:rsidP="000A5BC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A5BC0" w:rsidRDefault="000A5BC0" w:rsidP="008E5C96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הכלילו את הרעיון כדי להחליף את הקוד המ</w:t>
      </w:r>
      <w:r w:rsidR="008E5C96">
        <w:rPr>
          <w:rFonts w:cs="Aharoni" w:hint="cs"/>
          <w:sz w:val="26"/>
          <w:szCs w:val="26"/>
          <w:rtl/>
        </w:rPr>
        <w:t xml:space="preserve">ודגש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בשורת קוד שאינה מכילה הפעלה של </w:t>
      </w:r>
      <w:r>
        <w:rPr>
          <w:rFonts w:cs="Aharoni"/>
          <w:sz w:val="26"/>
          <w:szCs w:val="26"/>
        </w:rPr>
        <w:t>subst</w:t>
      </w:r>
      <w:r>
        <w:rPr>
          <w:rFonts w:cs="Aharoni" w:hint="cs"/>
          <w:sz w:val="26"/>
          <w:szCs w:val="26"/>
          <w:rtl/>
        </w:rPr>
        <w:t xml:space="preserve"> ומכילה הפעלה יחידה של </w:t>
      </w:r>
      <w:r>
        <w:rPr>
          <w:rFonts w:cs="Aharoni"/>
          <w:sz w:val="26"/>
          <w:szCs w:val="26"/>
        </w:rPr>
        <w:t>eval</w:t>
      </w:r>
      <w:r>
        <w:rPr>
          <w:rFonts w:cs="Aharoni" w:hint="cs"/>
          <w:sz w:val="26"/>
          <w:szCs w:val="26"/>
          <w:rtl/>
        </w:rPr>
        <w:t xml:space="preserve"> (במקום שתי הפעלות):  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 : FLANG -&gt; FLANG)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0A5BC0" w:rsidRPr="000A5BC0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Pr="000A5BC0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(eval (subst bound-body</w:t>
      </w:r>
    </w:p>
    <w:p w:rsidR="000A5BC0" w:rsidRPr="000A5BC0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0A5BC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Pr="000A5BC0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bound-id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A5BC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Pr="000A5BC0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(eval named-expr)))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(subst bound-body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bound-id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(eval arg-expr)))]</w:t>
      </w:r>
    </w:p>
    <w:p w:rsidR="000A5BC0" w:rsidRPr="00E2529C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0A5BC0" w:rsidRDefault="000A5BC0" w:rsidP="000A5BC0">
      <w:pPr>
        <w:bidi/>
        <w:spacing w:after="0" w:line="240" w:lineRule="auto"/>
        <w:rPr>
          <w:rFonts w:cs="Aharoni"/>
          <w:sz w:val="26"/>
          <w:szCs w:val="26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DD74DE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0A5BC0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0A5BC0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A5BC0"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בנו מחדש את ה-</w:t>
      </w:r>
      <w:r>
        <w:rPr>
          <w:rFonts w:cs="Aharoni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שנבנה עם </w:t>
      </w:r>
      <w:r>
        <w:rPr>
          <w:rFonts w:cs="Aharoni"/>
          <w:sz w:val="26"/>
          <w:szCs w:val="26"/>
        </w:rPr>
        <w:t>With</w:t>
      </w:r>
      <w:r>
        <w:rPr>
          <w:rFonts w:cs="Aharoni" w:hint="cs"/>
          <w:sz w:val="26"/>
          <w:szCs w:val="26"/>
          <w:rtl/>
        </w:rPr>
        <w:t xml:space="preserve"> בעזרת בנאי </w:t>
      </w:r>
      <w:r>
        <w:rPr>
          <w:rFonts w:cs="Aharoni"/>
          <w:sz w:val="26"/>
          <w:szCs w:val="26"/>
        </w:rPr>
        <w:t>Call</w:t>
      </w:r>
      <w:r>
        <w:rPr>
          <w:rFonts w:cs="Aharoni" w:hint="cs"/>
          <w:sz w:val="26"/>
          <w:szCs w:val="26"/>
          <w:rtl/>
        </w:rPr>
        <w:t xml:space="preserve">. </w:t>
      </w:r>
    </w:p>
    <w:p w:rsidR="00F81FE2" w:rsidRDefault="00F81FE2">
      <w:pPr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/>
          <w:sz w:val="26"/>
          <w:szCs w:val="26"/>
          <w:rtl/>
        </w:rPr>
        <w:br w:type="page"/>
      </w:r>
    </w:p>
    <w:p w:rsidR="00F81FE2" w:rsidRPr="000A5BC0" w:rsidRDefault="00F81FE2" w:rsidP="00F8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Pr="00DD74DE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NG&gt; ::= &lt;num&gt;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subst: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N[v/x]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E2}[v/x]        = {+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E2}[v/x]        = {-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E2}[v/x]        = {*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E2}[v/x]        = {/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y[v/x]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x[v/x]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{y E1} E2}[v/x] = {with {y E1[v/x]} E2[v/x]}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{x E1} E2}[v/x] = {with {x E1[v/x]} E2}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{call E1 E2}[v/x]     = {call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{y} E}[v/x]      = {fun {y} E[v/x]}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{x} E}[v/x]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eval({+ E1 E2})    = eval(E1) + eval(E2)  \ if both E1 and E2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eval({- E1 E2})    = eval(E1) - eval(E2)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eval({* E1 E2})    = eval(E1) * eval(E2)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eval({/ E1 E2})    = eval(E1) / eval(E2)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eval({with {x E1} E2}) = eval(E2[eval(E1)/x])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eval({call E1 E2}) = eval(Ef[eval(E2)/x]) if eval(E1)={fun {x} Ef}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otherwise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[Div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subst :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(Mul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(Div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(eq?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(subst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(subst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(subst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(eval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(eval arg-expr)))]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     {with {add1 {fun {x} {+ x 1}}}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{with {x 3}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{call add1 {call add3 x}}}}}")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{identity {fun {x} x}}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{foo {fun {x} {+ x 1}}}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{call identity foo} 123}}}")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{call {fun {x} {call x 1}}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{fun {x} {fun {y} {+ x y}}}}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123}")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6E454E" w:rsidRPr="003C4596" w:rsidRDefault="006E454E" w:rsidP="006E454E">
      <w:pPr>
        <w:rPr>
          <w:rFonts w:cs="Aharoni"/>
          <w:sz w:val="26"/>
          <w:szCs w:val="26"/>
        </w:rPr>
      </w:pPr>
    </w:p>
    <w:sectPr w:rsidR="006E454E" w:rsidRPr="003C4596" w:rsidSect="00D657DA">
      <w:headerReference w:type="default" r:id="rId14"/>
      <w:footerReference w:type="default" r:id="rId15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E2" w:rsidRDefault="000A13E2" w:rsidP="00D657DA">
      <w:pPr>
        <w:spacing w:after="0" w:line="240" w:lineRule="auto"/>
      </w:pPr>
      <w:r>
        <w:separator/>
      </w:r>
    </w:p>
  </w:endnote>
  <w:endnote w:type="continuationSeparator" w:id="0">
    <w:p w:rsidR="000A13E2" w:rsidRDefault="000A13E2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AAD" w:rsidRPr="00F82085" w:rsidRDefault="003E1AAD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971997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1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E1AAD" w:rsidRPr="00F82085" w:rsidRDefault="003E1AAD" w:rsidP="00F82085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א'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3E1AAD" w:rsidRDefault="003E1AAD" w:rsidP="00D657DA">
    <w:pPr>
      <w:pStyle w:val="Footer"/>
      <w:bidi/>
      <w:ind w:left="-1440"/>
    </w:pPr>
  </w:p>
  <w:p w:rsidR="003E1AAD" w:rsidRDefault="003E1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E2" w:rsidRDefault="000A13E2" w:rsidP="00D657DA">
      <w:pPr>
        <w:spacing w:after="0" w:line="240" w:lineRule="auto"/>
      </w:pPr>
      <w:r>
        <w:separator/>
      </w:r>
    </w:p>
  </w:footnote>
  <w:footnote w:type="continuationSeparator" w:id="0">
    <w:p w:rsidR="000A13E2" w:rsidRDefault="000A13E2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AAD" w:rsidRDefault="003E1AAD" w:rsidP="00D657DA">
    <w:pPr>
      <w:pStyle w:val="Header"/>
      <w:bidi/>
      <w:ind w:left="-1440"/>
    </w:pPr>
    <w:r>
      <w:rPr>
        <w:noProof/>
      </w:rPr>
      <w:drawing>
        <wp:inline distT="0" distB="0" distL="0" distR="0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E1AAD" w:rsidRDefault="003E1A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DA"/>
    <w:rsid w:val="0004739D"/>
    <w:rsid w:val="00085093"/>
    <w:rsid w:val="000A13E2"/>
    <w:rsid w:val="000A5BC0"/>
    <w:rsid w:val="000B5DD5"/>
    <w:rsid w:val="00115812"/>
    <w:rsid w:val="00185348"/>
    <w:rsid w:val="001860B1"/>
    <w:rsid w:val="001871C3"/>
    <w:rsid w:val="001B7291"/>
    <w:rsid w:val="00204492"/>
    <w:rsid w:val="00207B00"/>
    <w:rsid w:val="00282A35"/>
    <w:rsid w:val="00292068"/>
    <w:rsid w:val="003135DB"/>
    <w:rsid w:val="003729CD"/>
    <w:rsid w:val="003C4596"/>
    <w:rsid w:val="003E1AAD"/>
    <w:rsid w:val="00426F54"/>
    <w:rsid w:val="00431CEA"/>
    <w:rsid w:val="0048600F"/>
    <w:rsid w:val="004C54F7"/>
    <w:rsid w:val="005021BF"/>
    <w:rsid w:val="005242AA"/>
    <w:rsid w:val="00530CE4"/>
    <w:rsid w:val="0054251D"/>
    <w:rsid w:val="00557D06"/>
    <w:rsid w:val="005A3276"/>
    <w:rsid w:val="005F6738"/>
    <w:rsid w:val="00660563"/>
    <w:rsid w:val="006D18A2"/>
    <w:rsid w:val="006E454E"/>
    <w:rsid w:val="00755F51"/>
    <w:rsid w:val="00866873"/>
    <w:rsid w:val="008E5C96"/>
    <w:rsid w:val="008E6538"/>
    <w:rsid w:val="009632AD"/>
    <w:rsid w:val="00971997"/>
    <w:rsid w:val="009930D1"/>
    <w:rsid w:val="00A95D48"/>
    <w:rsid w:val="00A97B15"/>
    <w:rsid w:val="00B47E37"/>
    <w:rsid w:val="00BA56DE"/>
    <w:rsid w:val="00D657DA"/>
    <w:rsid w:val="00D75A73"/>
    <w:rsid w:val="00D9744D"/>
    <w:rsid w:val="00DD74DE"/>
    <w:rsid w:val="00E04231"/>
    <w:rsid w:val="00E1692A"/>
    <w:rsid w:val="00E34B9C"/>
    <w:rsid w:val="00E36510"/>
    <w:rsid w:val="00E60006"/>
    <w:rsid w:val="00E759F2"/>
    <w:rsid w:val="00EC6F15"/>
    <w:rsid w:val="00EC7A31"/>
    <w:rsid w:val="00ED5883"/>
    <w:rsid w:val="00F65E1A"/>
    <w:rsid w:val="00F81FE2"/>
    <w:rsid w:val="00F82085"/>
    <w:rsid w:val="00FA57E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28DC4-579A-4AA2-82E6-C54FC724643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ABD7AB-BBED-47DC-929D-CCA44CF3C173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77A59C2B-36BD-42E2-A948-E0E8956F0886}" type="parTrans" cxnId="{D5561C55-397A-40E3-9BC9-3E2F33239EC8}">
      <dgm:prSet/>
      <dgm:spPr/>
      <dgm:t>
        <a:bodyPr/>
        <a:lstStyle/>
        <a:p>
          <a:endParaRPr lang="en-US"/>
        </a:p>
      </dgm:t>
    </dgm:pt>
    <dgm:pt modelId="{8A18B4CC-AC22-4B8A-8BAF-802FE25FDA07}" type="sibTrans" cxnId="{D5561C55-397A-40E3-9BC9-3E2F33239EC8}">
      <dgm:prSet/>
      <dgm:spPr/>
      <dgm:t>
        <a:bodyPr/>
        <a:lstStyle/>
        <a:p>
          <a:endParaRPr lang="en-US"/>
        </a:p>
      </dgm:t>
    </dgm:pt>
    <dgm:pt modelId="{1B4B3312-0ABF-4C91-B80D-A12FE718369C}">
      <dgm:prSet phldrT="[Text]"/>
      <dgm:spPr/>
      <dgm:t>
        <a:bodyPr/>
        <a:lstStyle/>
        <a:p>
          <a:r>
            <a:rPr lang="en-US"/>
            <a:t>Num 1</a:t>
          </a:r>
        </a:p>
      </dgm:t>
    </dgm:pt>
    <dgm:pt modelId="{55D3DEE7-AB9E-4C89-9DF8-EA1A03308BC4}" type="parTrans" cxnId="{E2A3F6AD-2458-43D0-8867-AC02B34B6225}">
      <dgm:prSet/>
      <dgm:spPr/>
      <dgm:t>
        <a:bodyPr/>
        <a:lstStyle/>
        <a:p>
          <a:endParaRPr lang="en-US"/>
        </a:p>
      </dgm:t>
    </dgm:pt>
    <dgm:pt modelId="{08F3472E-CBEF-4C93-933B-8E575427D057}" type="sibTrans" cxnId="{E2A3F6AD-2458-43D0-8867-AC02B34B6225}">
      <dgm:prSet/>
      <dgm:spPr/>
      <dgm:t>
        <a:bodyPr/>
        <a:lstStyle/>
        <a:p>
          <a:endParaRPr lang="en-US"/>
        </a:p>
      </dgm:t>
    </dgm:pt>
    <dgm:pt modelId="{0050ACA1-CDF4-4BF4-99EE-38C8890D9D6D}">
      <dgm:prSet phldrT="[Text]"/>
      <dgm:spPr/>
      <dgm:t>
        <a:bodyPr/>
        <a:lstStyle/>
        <a:p>
          <a:r>
            <a:rPr lang="en-US"/>
            <a:t>Num 2</a:t>
          </a:r>
        </a:p>
      </dgm:t>
    </dgm:pt>
    <dgm:pt modelId="{F24048A3-258C-4377-9CAC-CE21A9704363}" type="parTrans" cxnId="{4E806E52-A067-4E51-8424-CB2D2E14713B}">
      <dgm:prSet/>
      <dgm:spPr/>
      <dgm:t>
        <a:bodyPr/>
        <a:lstStyle/>
        <a:p>
          <a:endParaRPr lang="en-US"/>
        </a:p>
      </dgm:t>
    </dgm:pt>
    <dgm:pt modelId="{6397E357-2F94-48AD-96E8-39FC4C6076D4}" type="sibTrans" cxnId="{4E806E52-A067-4E51-8424-CB2D2E14713B}">
      <dgm:prSet/>
      <dgm:spPr/>
      <dgm:t>
        <a:bodyPr/>
        <a:lstStyle/>
        <a:p>
          <a:endParaRPr lang="en-US"/>
        </a:p>
      </dgm:t>
    </dgm:pt>
    <dgm:pt modelId="{FA9C8C71-2F38-44C6-8ED5-814C98F76F17}" type="pres">
      <dgm:prSet presAssocID="{58428DC4-579A-4AA2-82E6-C54FC724643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067867-B0A6-4049-B220-2186B92AA389}" type="pres">
      <dgm:prSet presAssocID="{A4ABD7AB-BBED-47DC-929D-CCA44CF3C173}" presName="hierRoot1" presStyleCnt="0"/>
      <dgm:spPr/>
    </dgm:pt>
    <dgm:pt modelId="{525362E6-2BAE-4B04-AB29-9A40ED54299F}" type="pres">
      <dgm:prSet presAssocID="{A4ABD7AB-BBED-47DC-929D-CCA44CF3C173}" presName="composite" presStyleCnt="0"/>
      <dgm:spPr/>
    </dgm:pt>
    <dgm:pt modelId="{10083203-CCD0-43E5-B33E-30205FC91F9A}" type="pres">
      <dgm:prSet presAssocID="{A4ABD7AB-BBED-47DC-929D-CCA44CF3C173}" presName="background" presStyleLbl="node0" presStyleIdx="0" presStyleCnt="1"/>
      <dgm:spPr/>
    </dgm:pt>
    <dgm:pt modelId="{3FFBC3F2-1FE8-4F22-A2EF-EB5C64EE1885}" type="pres">
      <dgm:prSet presAssocID="{A4ABD7AB-BBED-47DC-929D-CCA44CF3C17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F7507-E9BA-40DD-B782-1CDE35D76F6D}" type="pres">
      <dgm:prSet presAssocID="{A4ABD7AB-BBED-47DC-929D-CCA44CF3C173}" presName="hierChild2" presStyleCnt="0"/>
      <dgm:spPr/>
    </dgm:pt>
    <dgm:pt modelId="{E711A86D-3F22-45C6-BE11-481D719B7ABE}" type="pres">
      <dgm:prSet presAssocID="{55D3DEE7-AB9E-4C89-9DF8-EA1A03308BC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929F4FEB-80EE-4B73-AB38-4B653CF8877A}" type="pres">
      <dgm:prSet presAssocID="{1B4B3312-0ABF-4C91-B80D-A12FE718369C}" presName="hierRoot2" presStyleCnt="0"/>
      <dgm:spPr/>
    </dgm:pt>
    <dgm:pt modelId="{82D0B6ED-1F54-46C8-92E4-469B84475DCD}" type="pres">
      <dgm:prSet presAssocID="{1B4B3312-0ABF-4C91-B80D-A12FE718369C}" presName="composite2" presStyleCnt="0"/>
      <dgm:spPr/>
    </dgm:pt>
    <dgm:pt modelId="{2FD3CC8B-E6CC-4479-BF4E-D197A0EE2D2A}" type="pres">
      <dgm:prSet presAssocID="{1B4B3312-0ABF-4C91-B80D-A12FE718369C}" presName="background2" presStyleLbl="node2" presStyleIdx="0" presStyleCnt="2"/>
      <dgm:spPr/>
    </dgm:pt>
    <dgm:pt modelId="{DE591435-7BBA-449A-8B44-22E41CEC23F9}" type="pres">
      <dgm:prSet presAssocID="{1B4B3312-0ABF-4C91-B80D-A12FE718369C}" presName="text2" presStyleLbl="fgAcc2" presStyleIdx="0" presStyleCnt="2" custLinFactX="-1400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5BAFE-EDFA-4594-B3C3-B202E8A8ACA3}" type="pres">
      <dgm:prSet presAssocID="{1B4B3312-0ABF-4C91-B80D-A12FE718369C}" presName="hierChild3" presStyleCnt="0"/>
      <dgm:spPr/>
    </dgm:pt>
    <dgm:pt modelId="{F9AA9442-55B3-4A54-B34F-98BCF3DF53F5}" type="pres">
      <dgm:prSet presAssocID="{F24048A3-258C-4377-9CAC-CE21A9704363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FA0E454-3A9F-4299-8014-7123227B4134}" type="pres">
      <dgm:prSet presAssocID="{0050ACA1-CDF4-4BF4-99EE-38C8890D9D6D}" presName="hierRoot2" presStyleCnt="0"/>
      <dgm:spPr/>
    </dgm:pt>
    <dgm:pt modelId="{516AE4DA-3273-4558-85E6-5507A65B9F9C}" type="pres">
      <dgm:prSet presAssocID="{0050ACA1-CDF4-4BF4-99EE-38C8890D9D6D}" presName="composite2" presStyleCnt="0"/>
      <dgm:spPr/>
    </dgm:pt>
    <dgm:pt modelId="{1507D3C3-0D10-4BD0-B467-983FD4645A8D}" type="pres">
      <dgm:prSet presAssocID="{0050ACA1-CDF4-4BF4-99EE-38C8890D9D6D}" presName="background2" presStyleLbl="node2" presStyleIdx="1" presStyleCnt="2"/>
      <dgm:spPr/>
    </dgm:pt>
    <dgm:pt modelId="{DA3D13AD-9AF3-4C34-AFC7-09BCD860252D}" type="pres">
      <dgm:prSet presAssocID="{0050ACA1-CDF4-4BF4-99EE-38C8890D9D6D}" presName="text2" presStyleLbl="fgAcc2" presStyleIdx="1" presStyleCnt="2" custLinFactNeighborX="95929" custLinFactNeighborY="26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E72EE6-01A4-4583-A877-E007DEC292FD}" type="pres">
      <dgm:prSet presAssocID="{0050ACA1-CDF4-4BF4-99EE-38C8890D9D6D}" presName="hierChild3" presStyleCnt="0"/>
      <dgm:spPr/>
    </dgm:pt>
  </dgm:ptLst>
  <dgm:cxnLst>
    <dgm:cxn modelId="{D5561C55-397A-40E3-9BC9-3E2F33239EC8}" srcId="{58428DC4-579A-4AA2-82E6-C54FC7246433}" destId="{A4ABD7AB-BBED-47DC-929D-CCA44CF3C173}" srcOrd="0" destOrd="0" parTransId="{77A59C2B-36BD-42E2-A948-E0E8956F0886}" sibTransId="{8A18B4CC-AC22-4B8A-8BAF-802FE25FDA07}"/>
    <dgm:cxn modelId="{ECBB78B5-91B6-43FC-94C5-EED2C0AE9120}" type="presOf" srcId="{1B4B3312-0ABF-4C91-B80D-A12FE718369C}" destId="{DE591435-7BBA-449A-8B44-22E41CEC23F9}" srcOrd="0" destOrd="0" presId="urn:microsoft.com/office/officeart/2005/8/layout/hierarchy1"/>
    <dgm:cxn modelId="{4E806E52-A067-4E51-8424-CB2D2E14713B}" srcId="{A4ABD7AB-BBED-47DC-929D-CCA44CF3C173}" destId="{0050ACA1-CDF4-4BF4-99EE-38C8890D9D6D}" srcOrd="1" destOrd="0" parTransId="{F24048A3-258C-4377-9CAC-CE21A9704363}" sibTransId="{6397E357-2F94-48AD-96E8-39FC4C6076D4}"/>
    <dgm:cxn modelId="{C58889F4-0B7E-47E5-AB27-003354CE5448}" type="presOf" srcId="{A4ABD7AB-BBED-47DC-929D-CCA44CF3C173}" destId="{3FFBC3F2-1FE8-4F22-A2EF-EB5C64EE1885}" srcOrd="0" destOrd="0" presId="urn:microsoft.com/office/officeart/2005/8/layout/hierarchy1"/>
    <dgm:cxn modelId="{8AC1FB27-691D-46D8-A385-E2711DA1E828}" type="presOf" srcId="{55D3DEE7-AB9E-4C89-9DF8-EA1A03308BC4}" destId="{E711A86D-3F22-45C6-BE11-481D719B7ABE}" srcOrd="0" destOrd="0" presId="urn:microsoft.com/office/officeart/2005/8/layout/hierarchy1"/>
    <dgm:cxn modelId="{33B0CC32-6790-43E3-A5B8-C1EBF5D7C009}" type="presOf" srcId="{0050ACA1-CDF4-4BF4-99EE-38C8890D9D6D}" destId="{DA3D13AD-9AF3-4C34-AFC7-09BCD860252D}" srcOrd="0" destOrd="0" presId="urn:microsoft.com/office/officeart/2005/8/layout/hierarchy1"/>
    <dgm:cxn modelId="{642D6928-BCEB-41F5-9254-44365941FFAD}" type="presOf" srcId="{58428DC4-579A-4AA2-82E6-C54FC7246433}" destId="{FA9C8C71-2F38-44C6-8ED5-814C98F76F17}" srcOrd="0" destOrd="0" presId="urn:microsoft.com/office/officeart/2005/8/layout/hierarchy1"/>
    <dgm:cxn modelId="{E2A3F6AD-2458-43D0-8867-AC02B34B6225}" srcId="{A4ABD7AB-BBED-47DC-929D-CCA44CF3C173}" destId="{1B4B3312-0ABF-4C91-B80D-A12FE718369C}" srcOrd="0" destOrd="0" parTransId="{55D3DEE7-AB9E-4C89-9DF8-EA1A03308BC4}" sibTransId="{08F3472E-CBEF-4C93-933B-8E575427D057}"/>
    <dgm:cxn modelId="{40F9DBD0-DC79-46E3-9FE2-D370BFD6CF1C}" type="presOf" srcId="{F24048A3-258C-4377-9CAC-CE21A9704363}" destId="{F9AA9442-55B3-4A54-B34F-98BCF3DF53F5}" srcOrd="0" destOrd="0" presId="urn:microsoft.com/office/officeart/2005/8/layout/hierarchy1"/>
    <dgm:cxn modelId="{A3A8AA9E-746C-47C1-AC1B-72F57FA34A36}" type="presParOf" srcId="{FA9C8C71-2F38-44C6-8ED5-814C98F76F17}" destId="{26067867-B0A6-4049-B220-2186B92AA389}" srcOrd="0" destOrd="0" presId="urn:microsoft.com/office/officeart/2005/8/layout/hierarchy1"/>
    <dgm:cxn modelId="{5FBCB52E-B723-4D28-BBEA-288C9C791BBE}" type="presParOf" srcId="{26067867-B0A6-4049-B220-2186B92AA389}" destId="{525362E6-2BAE-4B04-AB29-9A40ED54299F}" srcOrd="0" destOrd="0" presId="urn:microsoft.com/office/officeart/2005/8/layout/hierarchy1"/>
    <dgm:cxn modelId="{9D13E955-C1EF-4975-B2F3-2DFB33AFA60A}" type="presParOf" srcId="{525362E6-2BAE-4B04-AB29-9A40ED54299F}" destId="{10083203-CCD0-43E5-B33E-30205FC91F9A}" srcOrd="0" destOrd="0" presId="urn:microsoft.com/office/officeart/2005/8/layout/hierarchy1"/>
    <dgm:cxn modelId="{D9B264EF-E36A-47DF-A273-45FF95F2C3A2}" type="presParOf" srcId="{525362E6-2BAE-4B04-AB29-9A40ED54299F}" destId="{3FFBC3F2-1FE8-4F22-A2EF-EB5C64EE1885}" srcOrd="1" destOrd="0" presId="urn:microsoft.com/office/officeart/2005/8/layout/hierarchy1"/>
    <dgm:cxn modelId="{2C14DAD0-3291-466D-91F4-E4F39EEC1796}" type="presParOf" srcId="{26067867-B0A6-4049-B220-2186B92AA389}" destId="{B2EF7507-E9BA-40DD-B782-1CDE35D76F6D}" srcOrd="1" destOrd="0" presId="urn:microsoft.com/office/officeart/2005/8/layout/hierarchy1"/>
    <dgm:cxn modelId="{6CBB86F7-B37E-4D55-8132-88864152B4BC}" type="presParOf" srcId="{B2EF7507-E9BA-40DD-B782-1CDE35D76F6D}" destId="{E711A86D-3F22-45C6-BE11-481D719B7ABE}" srcOrd="0" destOrd="0" presId="urn:microsoft.com/office/officeart/2005/8/layout/hierarchy1"/>
    <dgm:cxn modelId="{647329C4-F131-47D1-A1A1-D77ED6E6F708}" type="presParOf" srcId="{B2EF7507-E9BA-40DD-B782-1CDE35D76F6D}" destId="{929F4FEB-80EE-4B73-AB38-4B653CF8877A}" srcOrd="1" destOrd="0" presId="urn:microsoft.com/office/officeart/2005/8/layout/hierarchy1"/>
    <dgm:cxn modelId="{5F159A7C-313C-4ED7-85C4-A628EC80905D}" type="presParOf" srcId="{929F4FEB-80EE-4B73-AB38-4B653CF8877A}" destId="{82D0B6ED-1F54-46C8-92E4-469B84475DCD}" srcOrd="0" destOrd="0" presId="urn:microsoft.com/office/officeart/2005/8/layout/hierarchy1"/>
    <dgm:cxn modelId="{AC40167F-D25F-4E66-90ED-B57D473F84A0}" type="presParOf" srcId="{82D0B6ED-1F54-46C8-92E4-469B84475DCD}" destId="{2FD3CC8B-E6CC-4479-BF4E-D197A0EE2D2A}" srcOrd="0" destOrd="0" presId="urn:microsoft.com/office/officeart/2005/8/layout/hierarchy1"/>
    <dgm:cxn modelId="{24636EA0-3664-4B93-8AB9-6016CF5E0E33}" type="presParOf" srcId="{82D0B6ED-1F54-46C8-92E4-469B84475DCD}" destId="{DE591435-7BBA-449A-8B44-22E41CEC23F9}" srcOrd="1" destOrd="0" presId="urn:microsoft.com/office/officeart/2005/8/layout/hierarchy1"/>
    <dgm:cxn modelId="{7DE6D64F-2C4D-40CC-B37C-2AE9CA6E43F0}" type="presParOf" srcId="{929F4FEB-80EE-4B73-AB38-4B653CF8877A}" destId="{6F15BAFE-EDFA-4594-B3C3-B202E8A8ACA3}" srcOrd="1" destOrd="0" presId="urn:microsoft.com/office/officeart/2005/8/layout/hierarchy1"/>
    <dgm:cxn modelId="{A2EF534E-ACF3-4366-A861-4013A3E16111}" type="presParOf" srcId="{B2EF7507-E9BA-40DD-B782-1CDE35D76F6D}" destId="{F9AA9442-55B3-4A54-B34F-98BCF3DF53F5}" srcOrd="2" destOrd="0" presId="urn:microsoft.com/office/officeart/2005/8/layout/hierarchy1"/>
    <dgm:cxn modelId="{0AFD4C85-E0FD-40B2-8064-76918F5167DD}" type="presParOf" srcId="{B2EF7507-E9BA-40DD-B782-1CDE35D76F6D}" destId="{8FA0E454-3A9F-4299-8014-7123227B4134}" srcOrd="3" destOrd="0" presId="urn:microsoft.com/office/officeart/2005/8/layout/hierarchy1"/>
    <dgm:cxn modelId="{9EBF2380-D75D-4CA8-AD22-2C42C379DCCE}" type="presParOf" srcId="{8FA0E454-3A9F-4299-8014-7123227B4134}" destId="{516AE4DA-3273-4558-85E6-5507A65B9F9C}" srcOrd="0" destOrd="0" presId="urn:microsoft.com/office/officeart/2005/8/layout/hierarchy1"/>
    <dgm:cxn modelId="{9471A1F4-B64F-409E-96BF-74691476FCFB}" type="presParOf" srcId="{516AE4DA-3273-4558-85E6-5507A65B9F9C}" destId="{1507D3C3-0D10-4BD0-B467-983FD4645A8D}" srcOrd="0" destOrd="0" presId="urn:microsoft.com/office/officeart/2005/8/layout/hierarchy1"/>
    <dgm:cxn modelId="{45E3746C-13B7-4FD6-BEF0-F03CB2221D9D}" type="presParOf" srcId="{516AE4DA-3273-4558-85E6-5507A65B9F9C}" destId="{DA3D13AD-9AF3-4C34-AFC7-09BCD860252D}" srcOrd="1" destOrd="0" presId="urn:microsoft.com/office/officeart/2005/8/layout/hierarchy1"/>
    <dgm:cxn modelId="{FB5FB1CD-4CC3-423D-9E01-A7296B035F43}" type="presParOf" srcId="{8FA0E454-3A9F-4299-8014-7123227B4134}" destId="{54E72EE6-01A4-4583-A877-E007DEC292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A9442-55B3-4A54-B34F-98BCF3DF53F5}">
      <dsp:nvSpPr>
        <dsp:cNvPr id="0" name=""/>
        <dsp:cNvSpPr/>
      </dsp:nvSpPr>
      <dsp:spPr>
        <a:xfrm>
          <a:off x="1496701" y="366635"/>
          <a:ext cx="906267" cy="168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58"/>
              </a:lnTo>
              <a:lnTo>
                <a:pt x="906267" y="114558"/>
              </a:lnTo>
              <a:lnTo>
                <a:pt x="906267" y="1680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A86D-3F22-45C6-BE11-481D719B7ABE}">
      <dsp:nvSpPr>
        <dsp:cNvPr id="0" name=""/>
        <dsp:cNvSpPr/>
      </dsp:nvSpPr>
      <dsp:spPr>
        <a:xfrm>
          <a:off x="486147" y="366635"/>
          <a:ext cx="1010553" cy="167837"/>
        </a:xfrm>
        <a:custGeom>
          <a:avLst/>
          <a:gdLst/>
          <a:ahLst/>
          <a:cxnLst/>
          <a:rect l="0" t="0" r="0" b="0"/>
          <a:pathLst>
            <a:path>
              <a:moveTo>
                <a:pt x="1010553" y="0"/>
              </a:moveTo>
              <a:lnTo>
                <a:pt x="1010553" y="114376"/>
              </a:lnTo>
              <a:lnTo>
                <a:pt x="0" y="114376"/>
              </a:lnTo>
              <a:lnTo>
                <a:pt x="0" y="16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83203-CCD0-43E5-B33E-30205FC91F9A}">
      <dsp:nvSpPr>
        <dsp:cNvPr id="0" name=""/>
        <dsp:cNvSpPr/>
      </dsp:nvSpPr>
      <dsp:spPr>
        <a:xfrm>
          <a:off x="1208155" y="181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FBC3F2-1FE8-4F22-A2EF-EB5C64EE1885}">
      <dsp:nvSpPr>
        <dsp:cNvPr id="0" name=""/>
        <dsp:cNvSpPr/>
      </dsp:nvSpPr>
      <dsp:spPr>
        <a:xfrm>
          <a:off x="1272276" y="61097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</a:t>
          </a:r>
        </a:p>
      </dsp:txBody>
      <dsp:txXfrm>
        <a:off x="1283009" y="71830"/>
        <a:ext cx="555626" cy="344988"/>
      </dsp:txXfrm>
    </dsp:sp>
    <dsp:sp modelId="{2FD3CC8B-E6CC-4479-BF4E-D197A0EE2D2A}">
      <dsp:nvSpPr>
        <dsp:cNvPr id="0" name=""/>
        <dsp:cNvSpPr/>
      </dsp:nvSpPr>
      <dsp:spPr>
        <a:xfrm>
          <a:off x="197601" y="534473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91435-7BBA-449A-8B44-22E41CEC23F9}">
      <dsp:nvSpPr>
        <dsp:cNvPr id="0" name=""/>
        <dsp:cNvSpPr/>
      </dsp:nvSpPr>
      <dsp:spPr>
        <a:xfrm>
          <a:off x="261722" y="595389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1</a:t>
          </a:r>
        </a:p>
      </dsp:txBody>
      <dsp:txXfrm>
        <a:off x="272455" y="606122"/>
        <a:ext cx="555626" cy="344988"/>
      </dsp:txXfrm>
    </dsp:sp>
    <dsp:sp modelId="{1507D3C3-0D10-4BD0-B467-983FD4645A8D}">
      <dsp:nvSpPr>
        <dsp:cNvPr id="0" name=""/>
        <dsp:cNvSpPr/>
      </dsp:nvSpPr>
      <dsp:spPr>
        <a:xfrm>
          <a:off x="2114422" y="534655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3D13AD-9AF3-4C34-AFC7-09BCD860252D}">
      <dsp:nvSpPr>
        <dsp:cNvPr id="0" name=""/>
        <dsp:cNvSpPr/>
      </dsp:nvSpPr>
      <dsp:spPr>
        <a:xfrm>
          <a:off x="2178544" y="595570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2</a:t>
          </a:r>
        </a:p>
      </dsp:txBody>
      <dsp:txXfrm>
        <a:off x="2189277" y="606303"/>
        <a:ext cx="555626" cy="344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AB052-609D-44E0-B952-94CEB224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Eran</cp:lastModifiedBy>
  <cp:revision>28</cp:revision>
  <dcterms:created xsi:type="dcterms:W3CDTF">2013-06-02T21:00:00Z</dcterms:created>
  <dcterms:modified xsi:type="dcterms:W3CDTF">2013-06-04T09:38:00Z</dcterms:modified>
</cp:coreProperties>
</file>