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5C8" w:rsidRDefault="00FC30E4" w:rsidP="00FC30E4">
      <w:pPr>
        <w:rPr>
          <w:sz w:val="32"/>
          <w:szCs w:val="32"/>
        </w:rPr>
      </w:pPr>
      <w:r>
        <w:rPr>
          <w:sz w:val="32"/>
          <w:szCs w:val="32"/>
        </w:rPr>
        <w:t>3</w:t>
      </w:r>
      <w:r>
        <w:rPr>
          <w:rFonts w:hint="eastAsia"/>
          <w:sz w:val="32"/>
          <w:szCs w:val="32"/>
        </w:rPr>
        <w:t xml:space="preserve"> </w:t>
      </w:r>
      <w:r>
        <w:rPr>
          <w:rFonts w:hint="eastAsia"/>
          <w:sz w:val="32"/>
          <w:szCs w:val="32"/>
        </w:rPr>
        <w:t>方法论述</w:t>
      </w:r>
    </w:p>
    <w:p w:rsidR="00FC30E4" w:rsidRDefault="00D2125D" w:rsidP="00FC30E4">
      <w:r>
        <w:rPr>
          <w:rFonts w:hint="eastAsia"/>
        </w:rPr>
        <w:t>本</w:t>
      </w:r>
      <w:r w:rsidR="00FC30E4">
        <w:rPr>
          <w:rFonts w:hint="eastAsia"/>
        </w:rPr>
        <w:t>模型的基本任务是根据实体对（</w:t>
      </w:r>
      <w:r w:rsidR="00FC30E4">
        <w:rPr>
          <w:rFonts w:hint="eastAsia"/>
        </w:rPr>
        <w:t>e</w:t>
      </w:r>
      <w:r w:rsidR="00FC30E4">
        <w:rPr>
          <w:rFonts w:hint="eastAsia"/>
          <w:vertAlign w:val="subscript"/>
        </w:rPr>
        <w:t>1</w:t>
      </w:r>
      <w:r w:rsidR="00FC30E4">
        <w:rPr>
          <w:rFonts w:hint="eastAsia"/>
        </w:rPr>
        <w:t>, e</w:t>
      </w:r>
      <w:r w:rsidR="00FC30E4">
        <w:rPr>
          <w:rFonts w:hint="eastAsia"/>
          <w:vertAlign w:val="subscript"/>
        </w:rPr>
        <w:t>2</w:t>
      </w:r>
      <w:r w:rsidR="00FC30E4">
        <w:rPr>
          <w:rFonts w:hint="eastAsia"/>
        </w:rPr>
        <w:t>）以及包含该实体对的句子集合</w:t>
      </w:r>
      <w:r w:rsidR="00FC30E4">
        <w:rPr>
          <w:rFonts w:hint="eastAsia"/>
        </w:rPr>
        <w:t>{s</w:t>
      </w:r>
      <w:r w:rsidR="00FC30E4">
        <w:rPr>
          <w:rFonts w:hint="eastAsia"/>
          <w:vertAlign w:val="subscript"/>
        </w:rPr>
        <w:t>1</w:t>
      </w:r>
      <w:r w:rsidR="007E2B77">
        <w:rPr>
          <w:rFonts w:hint="eastAsia"/>
        </w:rPr>
        <w:t>,s</w:t>
      </w:r>
      <w:r w:rsidR="007E2B77">
        <w:rPr>
          <w:rFonts w:hint="eastAsia"/>
          <w:vertAlign w:val="subscript"/>
        </w:rPr>
        <w:t>2</w:t>
      </w:r>
      <w:r w:rsidR="007E2B77">
        <w:rPr>
          <w:rFonts w:hint="eastAsia"/>
        </w:rPr>
        <w:t>,</w:t>
      </w:r>
      <w:r w:rsidR="007E2B77">
        <w:t>…</w:t>
      </w:r>
      <w:r w:rsidR="007E2B77">
        <w:rPr>
          <w:rFonts w:hint="eastAsia"/>
        </w:rPr>
        <w:t>,s</w:t>
      </w:r>
      <w:r w:rsidR="007E2B77">
        <w:rPr>
          <w:rFonts w:hint="eastAsia"/>
          <w:vertAlign w:val="subscript"/>
        </w:rPr>
        <w:t>n</w:t>
      </w:r>
      <w:r w:rsidR="00FC30E4">
        <w:rPr>
          <w:rFonts w:hint="eastAsia"/>
        </w:rPr>
        <w:t>}</w:t>
      </w:r>
      <w:r w:rsidR="007E2B77">
        <w:rPr>
          <w:rFonts w:hint="eastAsia"/>
        </w:rPr>
        <w:t>预测出该实体对之间关于每个关系</w:t>
      </w:r>
      <w:r w:rsidR="007E2B77">
        <w:rPr>
          <w:rFonts w:hint="eastAsia"/>
        </w:rPr>
        <w:t>r</w:t>
      </w:r>
      <w:r w:rsidR="007E2B77">
        <w:rPr>
          <w:rFonts w:hint="eastAsia"/>
        </w:rPr>
        <w:t>的分布，下面介绍该模型由两个主要部分：</w:t>
      </w:r>
    </w:p>
    <w:p w:rsidR="007E2B77" w:rsidRPr="0094694E" w:rsidRDefault="007E2B77" w:rsidP="0094694E">
      <w:pPr>
        <w:pStyle w:val="a3"/>
        <w:numPr>
          <w:ilvl w:val="0"/>
          <w:numId w:val="1"/>
        </w:numPr>
        <w:ind w:firstLineChars="0"/>
      </w:pPr>
      <w:r w:rsidRPr="0094694E">
        <w:rPr>
          <w:rFonts w:hint="eastAsia"/>
          <w:b/>
        </w:rPr>
        <w:t>句子编码器</w:t>
      </w:r>
      <w:r w:rsidR="0094694E">
        <w:rPr>
          <w:rFonts w:hint="eastAsia"/>
          <w:b/>
        </w:rPr>
        <w:t xml:space="preserve">  </w:t>
      </w:r>
      <w:r w:rsidR="0094694E">
        <w:rPr>
          <w:rFonts w:hint="eastAsia"/>
        </w:rPr>
        <w:t>通过卷积神经网络（</w:t>
      </w:r>
      <w:r w:rsidR="0094694E">
        <w:rPr>
          <w:rFonts w:hint="eastAsia"/>
        </w:rPr>
        <w:t>CNN</w:t>
      </w:r>
      <w:r w:rsidR="0094694E">
        <w:rPr>
          <w:rFonts w:hint="eastAsia"/>
        </w:rPr>
        <w:t>）将目标实体对相关的句子</w:t>
      </w:r>
      <w:r w:rsidR="0094694E">
        <w:rPr>
          <w:rFonts w:hint="eastAsia"/>
        </w:rPr>
        <w:t>s</w:t>
      </w:r>
      <w:r w:rsidR="0094694E">
        <w:rPr>
          <w:rFonts w:hint="eastAsia"/>
        </w:rPr>
        <w:t>编码成向量</w:t>
      </w:r>
      <w:r w:rsidR="0094694E">
        <w:rPr>
          <w:rFonts w:hint="eastAsia"/>
        </w:rPr>
        <w:t>x</w:t>
      </w:r>
      <w:r w:rsidR="0094694E">
        <w:rPr>
          <w:rFonts w:hint="eastAsia"/>
        </w:rPr>
        <w:t>的分布式表示。</w:t>
      </w:r>
    </w:p>
    <w:p w:rsidR="007E2B77" w:rsidRPr="00D2125D" w:rsidRDefault="007E2B77" w:rsidP="0094694E">
      <w:pPr>
        <w:pStyle w:val="a3"/>
        <w:numPr>
          <w:ilvl w:val="0"/>
          <w:numId w:val="1"/>
        </w:numPr>
        <w:ind w:firstLineChars="0"/>
        <w:rPr>
          <w:b/>
        </w:rPr>
      </w:pPr>
      <w:r w:rsidRPr="0094694E">
        <w:rPr>
          <w:rFonts w:hint="eastAsia"/>
          <w:b/>
        </w:rPr>
        <w:t>基于</w:t>
      </w:r>
      <w:r w:rsidR="0094694E" w:rsidRPr="0094694E">
        <w:rPr>
          <w:rFonts w:hint="eastAsia"/>
          <w:b/>
        </w:rPr>
        <w:t>实例的句子选择机制</w:t>
      </w:r>
      <w:r w:rsidR="0094694E">
        <w:rPr>
          <w:rFonts w:hint="eastAsia"/>
          <w:b/>
        </w:rPr>
        <w:t xml:space="preserve"> </w:t>
      </w:r>
      <w:r w:rsidR="00D2125D">
        <w:rPr>
          <w:rFonts w:hint="eastAsia"/>
        </w:rPr>
        <w:t>基于句子编码器得到的句子向量表达形式，使用句子级别的注意力选择机制去选择最能表达相关关系的句子。</w:t>
      </w:r>
    </w:p>
    <w:p w:rsidR="003628BA" w:rsidRDefault="00D2125D" w:rsidP="00D2125D">
      <w:pPr>
        <w:rPr>
          <w:sz w:val="28"/>
          <w:szCs w:val="28"/>
        </w:rPr>
      </w:pPr>
      <w:r>
        <w:rPr>
          <w:sz w:val="28"/>
          <w:szCs w:val="28"/>
        </w:rPr>
        <w:t>3.1</w:t>
      </w:r>
      <w:r>
        <w:rPr>
          <w:rFonts w:hint="eastAsia"/>
          <w:sz w:val="28"/>
          <w:szCs w:val="28"/>
        </w:rPr>
        <w:t xml:space="preserve"> </w:t>
      </w:r>
      <w:r>
        <w:rPr>
          <w:rFonts w:hint="eastAsia"/>
          <w:sz w:val="28"/>
          <w:szCs w:val="28"/>
        </w:rPr>
        <w:t>句子编码器</w:t>
      </w:r>
    </w:p>
    <w:p w:rsidR="003628BA" w:rsidRDefault="00B436B0" w:rsidP="007A538B">
      <w:pPr>
        <w:jc w:val="center"/>
        <w:rPr>
          <w:rFonts w:hint="eastAsia"/>
          <w:sz w:val="28"/>
          <w:szCs w:val="28"/>
        </w:rPr>
      </w:pPr>
      <w:r>
        <w:rPr>
          <w:noProof/>
          <w:sz w:val="28"/>
          <w:szCs w:val="28"/>
        </w:rPr>
        <w:drawing>
          <wp:inline distT="0" distB="0" distL="0" distR="0" wp14:anchorId="7E1DEB3B" wp14:editId="5CD643E6">
            <wp:extent cx="4639525" cy="5932627"/>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png"/>
                    <pic:cNvPicPr/>
                  </pic:nvPicPr>
                  <pic:blipFill>
                    <a:blip r:embed="rId9">
                      <a:extLst>
                        <a:ext uri="{28A0092B-C50C-407E-A947-70E740481C1C}">
                          <a14:useLocalDpi xmlns:a14="http://schemas.microsoft.com/office/drawing/2010/main" val="0"/>
                        </a:ext>
                      </a:extLst>
                    </a:blip>
                    <a:stretch>
                      <a:fillRect/>
                    </a:stretch>
                  </pic:blipFill>
                  <pic:spPr>
                    <a:xfrm>
                      <a:off x="0" y="0"/>
                      <a:ext cx="4639570" cy="5932684"/>
                    </a:xfrm>
                    <a:prstGeom prst="rect">
                      <a:avLst/>
                    </a:prstGeom>
                  </pic:spPr>
                </pic:pic>
              </a:graphicData>
            </a:graphic>
          </wp:inline>
        </w:drawing>
      </w:r>
    </w:p>
    <w:p w:rsidR="007A538B" w:rsidRDefault="007A538B" w:rsidP="007A538B">
      <w:pPr>
        <w:jc w:val="center"/>
        <w:rPr>
          <w:sz w:val="28"/>
          <w:szCs w:val="28"/>
        </w:rPr>
      </w:pPr>
    </w:p>
    <w:p w:rsidR="00D2125D" w:rsidRDefault="00D2125D" w:rsidP="00D2125D">
      <w:r>
        <w:rPr>
          <w:rFonts w:hint="eastAsia"/>
        </w:rPr>
        <w:t>如</w:t>
      </w:r>
      <w:r w:rsidR="003628BA">
        <w:rPr>
          <w:rFonts w:hint="eastAsia"/>
        </w:rPr>
        <w:t>上</w:t>
      </w:r>
      <w:r>
        <w:rPr>
          <w:rFonts w:hint="eastAsia"/>
        </w:rPr>
        <w:t>图所示，通过卷积神经网络将句子转化为</w:t>
      </w:r>
      <w:r>
        <w:rPr>
          <w:rFonts w:hint="eastAsia"/>
        </w:rPr>
        <w:t>x</w:t>
      </w:r>
      <w:r>
        <w:rPr>
          <w:rFonts w:hint="eastAsia"/>
        </w:rPr>
        <w:t>的</w:t>
      </w:r>
      <w:r w:rsidR="003628BA">
        <w:rPr>
          <w:rFonts w:hint="eastAsia"/>
        </w:rPr>
        <w:t>向量表示形式，首先我们将句子中的每个单词转化为特征向量，然后经过卷积层、池化层以及非线性转化层提取句子的关键特征最后</w:t>
      </w:r>
      <w:r w:rsidR="003628BA">
        <w:rPr>
          <w:rFonts w:hint="eastAsia"/>
        </w:rPr>
        <w:lastRenderedPageBreak/>
        <w:t>形成关于该句子的低维向量表式。</w:t>
      </w:r>
    </w:p>
    <w:p w:rsidR="003628BA" w:rsidRDefault="003628BA" w:rsidP="00D2125D">
      <w:pPr>
        <w:rPr>
          <w:sz w:val="24"/>
          <w:szCs w:val="24"/>
        </w:rPr>
      </w:pPr>
      <w:r w:rsidRPr="003628BA">
        <w:rPr>
          <w:rFonts w:hint="eastAsia"/>
          <w:sz w:val="24"/>
          <w:szCs w:val="24"/>
        </w:rPr>
        <w:t>3.1.1</w:t>
      </w:r>
      <w:r>
        <w:rPr>
          <w:rFonts w:hint="eastAsia"/>
          <w:sz w:val="24"/>
          <w:szCs w:val="24"/>
        </w:rPr>
        <w:t xml:space="preserve"> </w:t>
      </w:r>
      <w:r w:rsidR="0010737B">
        <w:rPr>
          <w:rFonts w:hint="eastAsia"/>
          <w:sz w:val="24"/>
          <w:szCs w:val="24"/>
        </w:rPr>
        <w:t>输入形式</w:t>
      </w:r>
    </w:p>
    <w:p w:rsidR="0010737B" w:rsidRDefault="0010737B" w:rsidP="0010737B">
      <w:r>
        <w:rPr>
          <w:rFonts w:hint="eastAsia"/>
        </w:rPr>
        <w:t>模型的输入是字符串形式的句子</w:t>
      </w:r>
      <w:r>
        <w:rPr>
          <w:rFonts w:hint="eastAsia"/>
        </w:rPr>
        <w:t>s,</w:t>
      </w:r>
      <w:r>
        <w:rPr>
          <w:rFonts w:hint="eastAsia"/>
        </w:rPr>
        <w:t>所以我们要根据预先学习好的单词编码矩阵，将字符串转化为对应的数字矩阵形式，除此之外，我们还要输入每个单子在句子中的位置信息，同样需要位置编码矩阵。</w:t>
      </w:r>
    </w:p>
    <w:p w:rsidR="0010737B" w:rsidRPr="00003095" w:rsidRDefault="0010737B" w:rsidP="00C37B73">
      <w:r>
        <w:rPr>
          <w:rFonts w:hint="eastAsia"/>
        </w:rPr>
        <w:t>句子编码矩阵：</w:t>
      </w:r>
      <w:r w:rsidR="00003095">
        <w:rPr>
          <w:rFonts w:hint="eastAsia"/>
        </w:rPr>
        <w:t>该矩阵</w:t>
      </w:r>
      <w:r w:rsidR="00003095">
        <w:rPr>
          <w:rFonts w:hint="eastAsia"/>
        </w:rPr>
        <w:t>V</w:t>
      </w:r>
      <w:r w:rsidR="00003095" w:rsidRPr="00003095">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9.8pt" o:ole="">
            <v:imagedata r:id="rId10" o:title=""/>
          </v:shape>
          <o:OLEObject Type="Embed" ProgID="Equation.DSMT4" ShapeID="_x0000_i1025" DrawAspect="Content" ObjectID="_1619550169" r:id="rId11"/>
        </w:object>
      </w:r>
      <w:r w:rsidR="00003095" w:rsidRPr="00003095">
        <w:rPr>
          <w:position w:val="-4"/>
        </w:rPr>
        <w:object w:dxaOrig="600" w:dyaOrig="360">
          <v:shape id="_x0000_i1026" type="#_x0000_t75" style="width:29.95pt;height:17.85pt" o:ole="">
            <v:imagedata r:id="rId12" o:title=""/>
          </v:shape>
          <o:OLEObject Type="Embed" ProgID="Equation.DSMT4" ShapeID="_x0000_i1026" DrawAspect="Content" ObjectID="_1619550170" r:id="rId13"/>
        </w:object>
      </w:r>
      <w:r w:rsidR="00003095">
        <w:t>，</w:t>
      </w:r>
      <w:r w:rsidR="00003095">
        <w:rPr>
          <w:rFonts w:hint="eastAsia"/>
        </w:rPr>
        <w:t>其中</w:t>
      </w:r>
      <w:r w:rsidR="00003095">
        <w:rPr>
          <w:rFonts w:hint="eastAsia"/>
        </w:rPr>
        <w:t>V</w:t>
      </w:r>
      <w:r w:rsidR="00003095">
        <w:rPr>
          <w:rFonts w:hint="eastAsia"/>
        </w:rPr>
        <w:t>代表所需单词的总个数，</w:t>
      </w:r>
      <w:r w:rsidR="00045AD1">
        <w:rPr>
          <w:rFonts w:hint="eastAsia"/>
        </w:rPr>
        <w:t>我们预先通过神经网络在训练语料库上进行学习，最后为语料库中的每个单词学习到能够体现对应单词语义特征的向量形式，例如句子</w:t>
      </w:r>
      <w:r w:rsidR="00045AD1">
        <w:rPr>
          <w:rFonts w:hint="eastAsia"/>
        </w:rPr>
        <w:t>s</w:t>
      </w:r>
      <w:r w:rsidR="00045AD1">
        <w:rPr>
          <w:rFonts w:hint="eastAsia"/>
        </w:rPr>
        <w:t>包括</w:t>
      </w:r>
      <w:r w:rsidR="00045AD1">
        <w:rPr>
          <w:rFonts w:hint="eastAsia"/>
        </w:rPr>
        <w:t>m</w:t>
      </w:r>
      <w:r w:rsidR="00045AD1">
        <w:rPr>
          <w:rFonts w:hint="eastAsia"/>
        </w:rPr>
        <w:t>个单词</w:t>
      </w:r>
      <w:r w:rsidR="00045AD1">
        <w:rPr>
          <w:rFonts w:hint="eastAsia"/>
        </w:rPr>
        <w:t>s = {</w:t>
      </w:r>
      <w:r w:rsidR="00C37B73">
        <w:rPr>
          <w:rFonts w:hint="eastAsia"/>
        </w:rPr>
        <w:t>w</w:t>
      </w:r>
      <w:r w:rsidR="00C37B73" w:rsidRPr="00C37B73">
        <w:rPr>
          <w:rFonts w:hint="eastAsia"/>
          <w:vertAlign w:val="subscript"/>
        </w:rPr>
        <w:t>1</w:t>
      </w:r>
      <w:r w:rsidR="00C37B73">
        <w:rPr>
          <w:rFonts w:hint="eastAsia"/>
        </w:rPr>
        <w:t>,w</w:t>
      </w:r>
      <w:r w:rsidR="00C37B73" w:rsidRPr="00C37B73">
        <w:rPr>
          <w:rFonts w:hint="eastAsia"/>
          <w:vertAlign w:val="subscript"/>
        </w:rPr>
        <w:t>2</w:t>
      </w:r>
      <w:r w:rsidR="00C37B73">
        <w:rPr>
          <w:rFonts w:hint="eastAsia"/>
        </w:rPr>
        <w:t>,</w:t>
      </w:r>
      <w:r w:rsidR="00C37B73">
        <w:t>…</w:t>
      </w:r>
      <w:r w:rsidR="00C37B73">
        <w:rPr>
          <w:rFonts w:hint="eastAsia"/>
        </w:rPr>
        <w:t>,w</w:t>
      </w:r>
      <w:r w:rsidR="00C37B73" w:rsidRPr="00C37B73">
        <w:rPr>
          <w:rFonts w:hint="eastAsia"/>
          <w:vertAlign w:val="subscript"/>
        </w:rPr>
        <w:t>m</w:t>
      </w:r>
      <w:r w:rsidR="00045AD1">
        <w:rPr>
          <w:rFonts w:hint="eastAsia"/>
        </w:rPr>
        <w:t xml:space="preserve">} </w:t>
      </w:r>
      <w:r w:rsidR="00C37B73">
        <w:rPr>
          <w:rFonts w:hint="eastAsia"/>
        </w:rPr>
        <w:t>,</w:t>
      </w:r>
      <w:r w:rsidR="00C37B73">
        <w:rPr>
          <w:rFonts w:hint="eastAsia"/>
        </w:rPr>
        <w:t>每个单词</w:t>
      </w:r>
      <w:r w:rsidR="00C37B73">
        <w:rPr>
          <w:rFonts w:hint="eastAsia"/>
        </w:rPr>
        <w:t>w</w:t>
      </w:r>
      <w:r w:rsidR="00C37B73">
        <w:rPr>
          <w:rFonts w:hint="eastAsia"/>
        </w:rPr>
        <w:t>最终会学习到一个向量的表达形式。</w:t>
      </w:r>
    </w:p>
    <w:p w:rsidR="0010737B" w:rsidRDefault="0010737B" w:rsidP="0010737B">
      <w:r>
        <w:rPr>
          <w:rFonts w:hint="eastAsia"/>
        </w:rPr>
        <w:t>位置编码器矩阵：</w:t>
      </w:r>
      <w:r w:rsidR="00C37B73">
        <w:rPr>
          <w:rFonts w:hint="eastAsia"/>
        </w:rPr>
        <w:t>在关系抽取中，每个词在句子中的位置信息是非常重要的，而卷积神经网络不会关注文本中单词的位置信息，所以我们像（</w:t>
      </w:r>
      <w:r w:rsidR="00C37B73">
        <w:rPr>
          <w:rFonts w:hint="eastAsia"/>
        </w:rPr>
        <w:t>Zeng et al., 2014</w:t>
      </w:r>
      <w:r w:rsidR="00C37B73">
        <w:rPr>
          <w:rFonts w:hint="eastAsia"/>
        </w:rPr>
        <w:t>）一样，</w:t>
      </w:r>
      <w:r w:rsidR="00D57C60">
        <w:rPr>
          <w:rFonts w:hint="eastAsia"/>
        </w:rPr>
        <w:t>通过使用每个单词距离头尾实体的距离作为单词位置信息，帮助卷积神经网络捕捉到每个单词距离两个实体的相对距离，让它更能集中于位置信息关键的单词。例如</w:t>
      </w:r>
      <w:r w:rsidR="00D57C60">
        <w:rPr>
          <w:rFonts w:hint="eastAsia"/>
        </w:rPr>
        <w:t xml:space="preserve"> </w:t>
      </w:r>
      <w:r w:rsidR="00D57C60" w:rsidRPr="00D57C60">
        <w:t xml:space="preserve">Trump is the </w:t>
      </w:r>
      <w:r w:rsidR="00096D21">
        <w:t>45</w:t>
      </w:r>
      <w:r w:rsidR="00096D21">
        <w:rPr>
          <w:rFonts w:hint="eastAsia"/>
        </w:rPr>
        <w:t xml:space="preserve">th </w:t>
      </w:r>
      <w:r w:rsidR="00D57C60" w:rsidRPr="00D57C60">
        <w:t>president of the United States</w:t>
      </w:r>
      <w:r w:rsidR="00D57C60">
        <w:t>，</w:t>
      </w:r>
      <w:r w:rsidR="00D57C60">
        <w:rPr>
          <w:rFonts w:hint="eastAsia"/>
        </w:rPr>
        <w:t>其中</w:t>
      </w:r>
      <w:r w:rsidR="00D57C60">
        <w:rPr>
          <w:rFonts w:hint="eastAsia"/>
        </w:rPr>
        <w:t>president</w:t>
      </w:r>
      <w:r w:rsidR="00D57C60">
        <w:rPr>
          <w:rFonts w:hint="eastAsia"/>
        </w:rPr>
        <w:t>距离头尾实体</w:t>
      </w:r>
      <w:r w:rsidR="00096D21">
        <w:rPr>
          <w:rFonts w:hint="eastAsia"/>
        </w:rPr>
        <w:t>（</w:t>
      </w:r>
      <w:r w:rsidR="00096D21" w:rsidRPr="00D57C60">
        <w:t>Trump</w:t>
      </w:r>
      <w:r w:rsidR="00096D21">
        <w:t>，</w:t>
      </w:r>
      <w:r w:rsidR="00096D21" w:rsidRPr="00D57C60">
        <w:t>United States</w:t>
      </w:r>
      <w:r w:rsidR="00096D21">
        <w:rPr>
          <w:rFonts w:hint="eastAsia"/>
        </w:rPr>
        <w:t>）</w:t>
      </w:r>
      <w:r w:rsidR="00D57C60">
        <w:rPr>
          <w:rFonts w:hint="eastAsia"/>
        </w:rPr>
        <w:t>的距离</w:t>
      </w:r>
      <w:r w:rsidR="00096D21">
        <w:rPr>
          <w:rFonts w:hint="eastAsia"/>
        </w:rPr>
        <w:t>分别为</w:t>
      </w:r>
      <w:r w:rsidR="00096D21">
        <w:rPr>
          <w:rFonts w:hint="eastAsia"/>
        </w:rPr>
        <w:t>4</w:t>
      </w:r>
      <w:r w:rsidR="00096D21">
        <w:rPr>
          <w:rFonts w:hint="eastAsia"/>
        </w:rPr>
        <w:t>和</w:t>
      </w:r>
      <w:r w:rsidR="00096D21">
        <w:rPr>
          <w:rFonts w:hint="eastAsia"/>
        </w:rPr>
        <w:t>3</w:t>
      </w:r>
      <w:r w:rsidR="00096D21">
        <w:rPr>
          <w:rFonts w:hint="eastAsia"/>
        </w:rPr>
        <w:t>，在图</w:t>
      </w:r>
      <w:r w:rsidR="00096D21">
        <w:rPr>
          <w:rFonts w:hint="eastAsia"/>
        </w:rPr>
        <w:t xml:space="preserve"> </w:t>
      </w:r>
      <w:r w:rsidR="00096D21">
        <w:rPr>
          <w:rFonts w:hint="eastAsia"/>
        </w:rPr>
        <w:t>中，假设</w:t>
      </w:r>
      <w:r w:rsidR="00096D21">
        <w:rPr>
          <w:rFonts w:hint="eastAsia"/>
        </w:rPr>
        <w:t>d</w:t>
      </w:r>
      <w:r w:rsidR="00096D21">
        <w:rPr>
          <w:rFonts w:hint="eastAsia"/>
          <w:vertAlign w:val="superscript"/>
        </w:rPr>
        <w:t>w</w:t>
      </w:r>
      <w:r w:rsidR="00096D21">
        <w:rPr>
          <w:rFonts w:hint="eastAsia"/>
        </w:rPr>
        <w:t>是</w:t>
      </w:r>
      <w:r w:rsidR="00B436B0">
        <w:rPr>
          <w:rFonts w:hint="eastAsia"/>
        </w:rPr>
        <w:t>3</w:t>
      </w:r>
      <w:r w:rsidR="00096D21">
        <w:rPr>
          <w:rFonts w:hint="eastAsia"/>
        </w:rPr>
        <w:t>并且</w:t>
      </w:r>
      <w:r w:rsidR="00096D21">
        <w:rPr>
          <w:rFonts w:hint="eastAsia"/>
        </w:rPr>
        <w:t>d</w:t>
      </w:r>
      <w:r w:rsidR="00374A87">
        <w:rPr>
          <w:rFonts w:hint="eastAsia"/>
          <w:vertAlign w:val="superscript"/>
        </w:rPr>
        <w:t>p</w:t>
      </w:r>
      <w:r w:rsidR="00096D21">
        <w:rPr>
          <w:rFonts w:hint="eastAsia"/>
        </w:rPr>
        <w:t>是</w:t>
      </w:r>
      <w:r w:rsidR="00096D21">
        <w:rPr>
          <w:rFonts w:hint="eastAsia"/>
        </w:rPr>
        <w:t>1</w:t>
      </w:r>
      <w:r w:rsidR="00096D21">
        <w:rPr>
          <w:rFonts w:hint="eastAsia"/>
        </w:rPr>
        <w:t>，然后将句子中每个单词的编码与其对应的位置信息编码拼接在一起，最后每个单子的向量表示</w:t>
      </w:r>
      <w:r w:rsidR="00374A87">
        <w:rPr>
          <w:rFonts w:hint="eastAsia"/>
        </w:rPr>
        <w:t>w={w</w:t>
      </w:r>
      <w:r w:rsidR="00374A87">
        <w:rPr>
          <w:rFonts w:hint="eastAsia"/>
          <w:vertAlign w:val="subscript"/>
        </w:rPr>
        <w:t>1</w:t>
      </w:r>
      <w:r w:rsidR="00374A87">
        <w:rPr>
          <w:rFonts w:hint="eastAsia"/>
        </w:rPr>
        <w:t>,w</w:t>
      </w:r>
      <w:r w:rsidR="00374A87">
        <w:rPr>
          <w:rFonts w:hint="eastAsia"/>
          <w:vertAlign w:val="subscript"/>
        </w:rPr>
        <w:t>2</w:t>
      </w:r>
      <w:r w:rsidR="00374A87">
        <w:rPr>
          <w:rFonts w:hint="eastAsia"/>
        </w:rPr>
        <w:t>,</w:t>
      </w:r>
      <w:r w:rsidR="00374A87">
        <w:t>…</w:t>
      </w:r>
      <w:r w:rsidR="00374A87">
        <w:rPr>
          <w:rFonts w:hint="eastAsia"/>
        </w:rPr>
        <w:t>w</w:t>
      </w:r>
      <w:r w:rsidR="00374A87">
        <w:rPr>
          <w:rFonts w:hint="eastAsia"/>
          <w:vertAlign w:val="subscript"/>
        </w:rPr>
        <w:t>m</w:t>
      </w:r>
      <w:r w:rsidR="00374A87">
        <w:rPr>
          <w:rFonts w:hint="eastAsia"/>
        </w:rPr>
        <w:t>},w</w:t>
      </w:r>
      <w:r w:rsidR="00374A87">
        <w:rPr>
          <w:rFonts w:hint="eastAsia"/>
          <w:vertAlign w:val="subscript"/>
        </w:rPr>
        <w:t>i</w:t>
      </w:r>
      <w:r w:rsidR="00892D95" w:rsidRPr="00374A87">
        <w:rPr>
          <w:position w:val="-4"/>
        </w:rPr>
        <w:object w:dxaOrig="560" w:dyaOrig="320">
          <v:shape id="_x0000_i1027" type="#_x0000_t75" style="width:28.2pt;height:16.15pt" o:ole="">
            <v:imagedata r:id="rId14" o:title=""/>
          </v:shape>
          <o:OLEObject Type="Embed" ProgID="Equation.DSMT4" ShapeID="_x0000_i1027" DrawAspect="Content" ObjectID="_1619550171" r:id="rId15"/>
        </w:object>
      </w:r>
      <w:r w:rsidR="00374A87">
        <w:rPr>
          <w:rFonts w:hint="eastAsia"/>
        </w:rPr>
        <w:t>其中</w:t>
      </w:r>
      <w:r w:rsidR="00374A87">
        <w:rPr>
          <w:rFonts w:hint="eastAsia"/>
        </w:rPr>
        <w:t>d= d</w:t>
      </w:r>
      <w:r w:rsidR="00374A87">
        <w:rPr>
          <w:rFonts w:hint="eastAsia"/>
          <w:vertAlign w:val="superscript"/>
        </w:rPr>
        <w:t>w</w:t>
      </w:r>
      <w:r w:rsidR="00374A87">
        <w:rPr>
          <w:rFonts w:hint="eastAsia"/>
        </w:rPr>
        <w:t>+2*d</w:t>
      </w:r>
      <w:r w:rsidR="00374A87">
        <w:rPr>
          <w:rFonts w:hint="eastAsia"/>
          <w:vertAlign w:val="superscript"/>
        </w:rPr>
        <w:t>p</w:t>
      </w:r>
      <w:r w:rsidR="00374A87">
        <w:rPr>
          <w:rFonts w:hint="eastAsia"/>
        </w:rPr>
        <w:t xml:space="preserve"> </w:t>
      </w:r>
    </w:p>
    <w:p w:rsidR="00374A87" w:rsidRDefault="00374A87" w:rsidP="0010737B">
      <w:r>
        <w:rPr>
          <w:rFonts w:hint="eastAsia"/>
        </w:rPr>
        <w:t xml:space="preserve">3.1.2 </w:t>
      </w:r>
      <w:r>
        <w:rPr>
          <w:rFonts w:hint="eastAsia"/>
        </w:rPr>
        <w:t>卷积，池化以及非线性层</w:t>
      </w:r>
    </w:p>
    <w:p w:rsidR="00374A87" w:rsidRDefault="00354A76" w:rsidP="0010737B">
      <w:r>
        <w:rPr>
          <w:rFonts w:hint="eastAsia"/>
        </w:rPr>
        <w:t>关系抽取的主要面临的问题是每个句子的长度不一样，这就导致句子的主要特征往往会出现在句子的不同位置，</w:t>
      </w:r>
      <w:r w:rsidR="00BC573E">
        <w:rPr>
          <w:rFonts w:hint="eastAsia"/>
        </w:rPr>
        <w:t>然而，通过卷积神经网络，我们可以有效的将文本的不同位置的特征结合在一起，首先卷积神经网络通过滑动窗口</w:t>
      </w:r>
      <w:r w:rsidR="00BC573E">
        <w:rPr>
          <w:rFonts w:hint="eastAsia"/>
        </w:rPr>
        <w:t>k</w:t>
      </w:r>
      <w:r w:rsidR="00BC573E">
        <w:rPr>
          <w:rFonts w:hint="eastAsia"/>
        </w:rPr>
        <w:t>，每次滑动一个单位距离，依次抽取句子的不同位置特征，然后融合在一起，在图中我们假设</w:t>
      </w:r>
      <w:r w:rsidR="00BC573E">
        <w:rPr>
          <w:rFonts w:hint="eastAsia"/>
        </w:rPr>
        <w:t>k=3,</w:t>
      </w:r>
      <w:r w:rsidR="00BC573E">
        <w:rPr>
          <w:rFonts w:hint="eastAsia"/>
        </w:rPr>
        <w:t>最后通过池化层</w:t>
      </w:r>
      <w:r w:rsidR="00892D95">
        <w:rPr>
          <w:rFonts w:hint="eastAsia"/>
        </w:rPr>
        <w:t>从上述</w:t>
      </w:r>
      <w:r w:rsidR="00BC573E">
        <w:rPr>
          <w:rFonts w:hint="eastAsia"/>
        </w:rPr>
        <w:t>所有的</w:t>
      </w:r>
      <w:r w:rsidR="00892D95">
        <w:rPr>
          <w:rFonts w:hint="eastAsia"/>
        </w:rPr>
        <w:t>句子的特征中形成句子</w:t>
      </w:r>
      <w:r w:rsidR="00892D95">
        <w:rPr>
          <w:rFonts w:hint="eastAsia"/>
        </w:rPr>
        <w:t>s</w:t>
      </w:r>
      <w:r w:rsidR="00892D95">
        <w:rPr>
          <w:rFonts w:hint="eastAsia"/>
        </w:rPr>
        <w:t>的向量形式</w:t>
      </w:r>
      <w:r w:rsidR="00892D95">
        <w:rPr>
          <w:rFonts w:hint="eastAsia"/>
        </w:rPr>
        <w:t>x.</w:t>
      </w:r>
    </w:p>
    <w:p w:rsidR="00892D95" w:rsidRDefault="00892D95" w:rsidP="0010737B">
      <w:r>
        <w:rPr>
          <w:rFonts w:hint="eastAsia"/>
        </w:rPr>
        <w:t>卷积操作其实就是向量序列</w:t>
      </w:r>
      <w:r>
        <w:rPr>
          <w:rFonts w:hint="eastAsia"/>
        </w:rPr>
        <w:t>w</w:t>
      </w:r>
      <w:r>
        <w:rPr>
          <w:rFonts w:hint="eastAsia"/>
        </w:rPr>
        <w:t>与卷积矩阵</w:t>
      </w:r>
      <w:r>
        <w:rPr>
          <w:rFonts w:hint="eastAsia"/>
        </w:rPr>
        <w:t>W</w:t>
      </w:r>
      <w:r w:rsidRPr="00892D95">
        <w:rPr>
          <w:position w:val="-4"/>
        </w:rPr>
        <w:object w:dxaOrig="1080" w:dyaOrig="360">
          <v:shape id="_x0000_i1028" type="#_x0000_t75" style="width:54.15pt;height:17.85pt" o:ole="">
            <v:imagedata r:id="rId16" o:title=""/>
          </v:shape>
          <o:OLEObject Type="Embed" ProgID="Equation.DSMT4" ShapeID="_x0000_i1028" DrawAspect="Content" ObjectID="_1619550172" r:id="rId17"/>
        </w:object>
      </w:r>
      <w:r>
        <w:t xml:space="preserve"> </w:t>
      </w:r>
      <w:r w:rsidR="004420B0">
        <w:rPr>
          <w:rFonts w:hint="eastAsia"/>
        </w:rPr>
        <w:t>，</w:t>
      </w:r>
      <w:r>
        <w:rPr>
          <w:rFonts w:hint="eastAsia"/>
        </w:rPr>
        <w:t>其中</w:t>
      </w:r>
      <w:r>
        <w:rPr>
          <w:rFonts w:hint="eastAsia"/>
        </w:rPr>
        <w:t>d</w:t>
      </w:r>
      <w:r>
        <w:rPr>
          <w:rFonts w:hint="eastAsia"/>
          <w:vertAlign w:val="superscript"/>
        </w:rPr>
        <w:t>f</w:t>
      </w:r>
      <w:r>
        <w:rPr>
          <w:rFonts w:hint="eastAsia"/>
        </w:rPr>
        <w:t>是最终句子</w:t>
      </w:r>
      <w:r>
        <w:rPr>
          <w:rFonts w:hint="eastAsia"/>
        </w:rPr>
        <w:t>s</w:t>
      </w:r>
      <w:r>
        <w:rPr>
          <w:rFonts w:hint="eastAsia"/>
        </w:rPr>
        <w:t>的向量形式</w:t>
      </w:r>
      <w:r>
        <w:rPr>
          <w:rFonts w:hint="eastAsia"/>
        </w:rPr>
        <w:t>x</w:t>
      </w:r>
      <w:r>
        <w:rPr>
          <w:rFonts w:hint="eastAsia"/>
        </w:rPr>
        <w:t>的大小</w:t>
      </w:r>
      <w:r w:rsidR="00C0609F">
        <w:rPr>
          <w:rFonts w:hint="eastAsia"/>
        </w:rPr>
        <w:t>同时也是过滤器的大小</w:t>
      </w:r>
      <w:r>
        <w:rPr>
          <w:rFonts w:hint="eastAsia"/>
        </w:rPr>
        <w:t>，</w:t>
      </w:r>
      <w:r w:rsidR="004420B0">
        <w:rPr>
          <w:rFonts w:hint="eastAsia"/>
        </w:rPr>
        <w:t>为了更好了解卷积的过程，定义</w:t>
      </w:r>
      <w:r w:rsidR="004420B0">
        <w:rPr>
          <w:rFonts w:hint="eastAsia"/>
        </w:rPr>
        <w:t>t</w:t>
      </w:r>
      <w:r w:rsidR="004420B0">
        <w:rPr>
          <w:rFonts w:hint="eastAsia"/>
          <w:vertAlign w:val="subscript"/>
        </w:rPr>
        <w:t>i</w:t>
      </w:r>
      <w:r w:rsidR="004420B0" w:rsidRPr="004420B0">
        <w:rPr>
          <w:position w:val="-4"/>
        </w:rPr>
        <w:object w:dxaOrig="740" w:dyaOrig="320">
          <v:shape id="_x0000_i1029" type="#_x0000_t75" style="width:36.85pt;height:16.15pt" o:ole="">
            <v:imagedata r:id="rId18" o:title=""/>
          </v:shape>
          <o:OLEObject Type="Embed" ProgID="Equation.DSMT4" ShapeID="_x0000_i1029" DrawAspect="Content" ObjectID="_1619550173" r:id="rId19"/>
        </w:object>
      </w:r>
      <w:r w:rsidR="004420B0">
        <w:rPr>
          <w:rFonts w:hint="eastAsia"/>
        </w:rPr>
        <w:t>，代表第</w:t>
      </w:r>
      <w:r w:rsidR="004420B0">
        <w:rPr>
          <w:rFonts w:hint="eastAsia"/>
        </w:rPr>
        <w:t>i</w:t>
      </w:r>
      <w:r w:rsidR="004420B0">
        <w:rPr>
          <w:rFonts w:hint="eastAsia"/>
        </w:rPr>
        <w:t>个窗口中，</w:t>
      </w:r>
      <w:r w:rsidR="004420B0">
        <w:rPr>
          <w:rFonts w:hint="eastAsia"/>
        </w:rPr>
        <w:t>k</w:t>
      </w:r>
      <w:r w:rsidR="004420B0">
        <w:rPr>
          <w:rFonts w:hint="eastAsia"/>
        </w:rPr>
        <w:t>个单词的向量形式的拼接：</w:t>
      </w:r>
    </w:p>
    <w:p w:rsidR="004420B0" w:rsidRDefault="004420B0" w:rsidP="004420B0">
      <w:pPr>
        <w:jc w:val="center"/>
      </w:pPr>
      <w:r w:rsidRPr="004420B0">
        <w:rPr>
          <w:position w:val="-12"/>
        </w:rPr>
        <w:object w:dxaOrig="1120" w:dyaOrig="380">
          <v:shape id="_x0000_i1030" type="#_x0000_t75" style="width:55.85pt;height:19pt" o:ole="">
            <v:imagedata r:id="rId20" o:title=""/>
          </v:shape>
          <o:OLEObject Type="Embed" ProgID="Equation.DSMT4" ShapeID="_x0000_i1030" DrawAspect="Content" ObjectID="_1619550174" r:id="rId21"/>
        </w:object>
      </w:r>
      <w:r>
        <w:rPr>
          <w:rFonts w:hint="eastAsia"/>
        </w:rPr>
        <w:t>（</w:t>
      </w:r>
      <w:r w:rsidRPr="004420B0">
        <w:rPr>
          <w:position w:val="-4"/>
        </w:rPr>
        <w:object w:dxaOrig="2000" w:dyaOrig="260">
          <v:shape id="_x0000_i1031" type="#_x0000_t75" style="width:100.2pt;height:13.25pt" o:ole="">
            <v:imagedata r:id="rId22" o:title=""/>
          </v:shape>
          <o:OLEObject Type="Embed" ProgID="Equation.DSMT4" ShapeID="_x0000_i1031" DrawAspect="Content" ObjectID="_1619550175" r:id="rId23"/>
        </w:object>
      </w:r>
      <w:r>
        <w:t xml:space="preserve"> </w:t>
      </w:r>
      <w:r>
        <w:rPr>
          <w:rFonts w:hint="eastAsia"/>
        </w:rPr>
        <w:t>）</w:t>
      </w:r>
    </w:p>
    <w:p w:rsidR="004420B0" w:rsidRDefault="004420B0" w:rsidP="004420B0">
      <w:r>
        <w:rPr>
          <w:rFonts w:hint="eastAsia"/>
        </w:rPr>
        <w:t>在实际实验中，滑动窗口的边界可能会超越句子长度，我们的一般解决办法是在句子的</w:t>
      </w:r>
      <w:r w:rsidR="00C0609F">
        <w:rPr>
          <w:rFonts w:hint="eastAsia"/>
        </w:rPr>
        <w:t>两端</w:t>
      </w:r>
      <w:r>
        <w:rPr>
          <w:rFonts w:hint="eastAsia"/>
        </w:rPr>
        <w:t>用零填充，这样不仅可以保证不会越界，也会</w:t>
      </w:r>
      <w:r w:rsidR="00C0609F">
        <w:rPr>
          <w:rFonts w:hint="eastAsia"/>
        </w:rPr>
        <w:t>抽取出的特征融合长度与句子长度一致，因此第</w:t>
      </w:r>
      <w:r w:rsidR="00C0609F">
        <w:rPr>
          <w:rFonts w:hint="eastAsia"/>
        </w:rPr>
        <w:t>i</w:t>
      </w:r>
      <w:r w:rsidR="00C0609F">
        <w:rPr>
          <w:rFonts w:hint="eastAsia"/>
        </w:rPr>
        <w:t>个过滤器抽取的句子特征可以计算为：</w:t>
      </w:r>
    </w:p>
    <w:p w:rsidR="00C0609F" w:rsidRDefault="00C0609F" w:rsidP="00C0609F">
      <w:pPr>
        <w:jc w:val="center"/>
      </w:pPr>
      <w:r w:rsidRPr="00C0609F">
        <w:rPr>
          <w:position w:val="-16"/>
        </w:rPr>
        <w:object w:dxaOrig="1640" w:dyaOrig="440">
          <v:shape id="_x0000_i1032" type="#_x0000_t75" style="width:81.8pt;height:21.9pt" o:ole="">
            <v:imagedata r:id="rId24" o:title=""/>
          </v:shape>
          <o:OLEObject Type="Embed" ProgID="Equation.DSMT4" ShapeID="_x0000_i1032" DrawAspect="Content" ObjectID="_1619550176" r:id="rId25"/>
        </w:object>
      </w:r>
    </w:p>
    <w:p w:rsidR="00C0609F" w:rsidRDefault="00C0609F" w:rsidP="00C0609F">
      <w:r>
        <w:rPr>
          <w:rFonts w:hint="eastAsia"/>
        </w:rPr>
        <w:t>其中</w:t>
      </w:r>
      <w:r>
        <w:rPr>
          <w:rFonts w:hint="eastAsia"/>
        </w:rPr>
        <w:t>b</w:t>
      </w:r>
      <w:r>
        <w:rPr>
          <w:rFonts w:hint="eastAsia"/>
        </w:rPr>
        <w:t>代表偏执向量，最终</w:t>
      </w:r>
      <w:r w:rsidR="00B33FF6">
        <w:rPr>
          <w:rFonts w:hint="eastAsia"/>
        </w:rPr>
        <w:t>句子的向量表达</w:t>
      </w:r>
      <w:r w:rsidR="00B33FF6">
        <w:rPr>
          <w:rFonts w:hint="eastAsia"/>
        </w:rPr>
        <w:t>x</w:t>
      </w:r>
      <w:r w:rsidR="00B33FF6">
        <w:rPr>
          <w:rFonts w:hint="eastAsia"/>
        </w:rPr>
        <w:t>中第</w:t>
      </w:r>
      <w:r w:rsidR="00B33FF6">
        <w:rPr>
          <w:rFonts w:hint="eastAsia"/>
        </w:rPr>
        <w:t>i</w:t>
      </w:r>
      <w:r w:rsidR="00B33FF6">
        <w:rPr>
          <w:rFonts w:hint="eastAsia"/>
        </w:rPr>
        <w:t>个元素的计算方式如下：</w:t>
      </w:r>
    </w:p>
    <w:p w:rsidR="00B33FF6" w:rsidRDefault="00B33FF6" w:rsidP="00B33FF6">
      <w:pPr>
        <w:jc w:val="center"/>
      </w:pPr>
      <w:r w:rsidRPr="00B33FF6">
        <w:rPr>
          <w:position w:val="-16"/>
        </w:rPr>
        <w:object w:dxaOrig="1640" w:dyaOrig="440">
          <v:shape id="_x0000_i1033" type="#_x0000_t75" style="width:81.8pt;height:21.9pt" o:ole="">
            <v:imagedata r:id="rId26" o:title=""/>
          </v:shape>
          <o:OLEObject Type="Embed" ProgID="Equation.DSMT4" ShapeID="_x0000_i1033" DrawAspect="Content" ObjectID="_1619550177" r:id="rId27"/>
        </w:object>
      </w:r>
    </w:p>
    <w:p w:rsidR="00C0609F" w:rsidRDefault="00B33FF6" w:rsidP="004420B0">
      <w:r>
        <w:t>3.2</w:t>
      </w:r>
      <w:r>
        <w:rPr>
          <w:rFonts w:hint="eastAsia"/>
        </w:rPr>
        <w:t xml:space="preserve"> </w:t>
      </w:r>
      <w:r>
        <w:rPr>
          <w:rFonts w:hint="eastAsia"/>
        </w:rPr>
        <w:t>基于实例的选择机制</w:t>
      </w:r>
    </w:p>
    <w:p w:rsidR="00927D49" w:rsidRDefault="00164020" w:rsidP="004420B0">
      <w:r>
        <w:rPr>
          <w:rFonts w:hint="eastAsia"/>
        </w:rPr>
        <w:t>先令集合</w:t>
      </w:r>
      <w:r>
        <w:rPr>
          <w:rFonts w:hint="eastAsia"/>
        </w:rPr>
        <w:t>S</w:t>
      </w:r>
      <w:r>
        <w:rPr>
          <w:rFonts w:hint="eastAsia"/>
        </w:rPr>
        <w:t>代表</w:t>
      </w:r>
      <w:r w:rsidR="008529C2">
        <w:rPr>
          <w:rFonts w:hint="eastAsia"/>
        </w:rPr>
        <w:t>包含</w:t>
      </w:r>
      <w:r>
        <w:rPr>
          <w:rFonts w:hint="eastAsia"/>
        </w:rPr>
        <w:t>实体对</w:t>
      </w:r>
      <w:r w:rsidR="008529C2">
        <w:rPr>
          <w:rFonts w:hint="eastAsia"/>
        </w:rPr>
        <w:t>（</w:t>
      </w:r>
      <w:r w:rsidR="008529C2">
        <w:rPr>
          <w:rFonts w:hint="eastAsia"/>
        </w:rPr>
        <w:t>e</w:t>
      </w:r>
      <w:r w:rsidR="008529C2">
        <w:rPr>
          <w:rFonts w:hint="eastAsia"/>
          <w:vertAlign w:val="subscript"/>
        </w:rPr>
        <w:t>1</w:t>
      </w:r>
      <w:r w:rsidR="008529C2">
        <w:rPr>
          <w:rFonts w:hint="eastAsia"/>
        </w:rPr>
        <w:t>，</w:t>
      </w:r>
      <w:r w:rsidR="008529C2">
        <w:rPr>
          <w:rFonts w:hint="eastAsia"/>
        </w:rPr>
        <w:t>e</w:t>
      </w:r>
      <w:r w:rsidR="008529C2">
        <w:rPr>
          <w:rFonts w:hint="eastAsia"/>
          <w:vertAlign w:val="subscript"/>
        </w:rPr>
        <w:t>2</w:t>
      </w:r>
      <w:r w:rsidR="008529C2">
        <w:rPr>
          <w:rFonts w:hint="eastAsia"/>
        </w:rPr>
        <w:t>）的句子集合即</w:t>
      </w:r>
      <w:r w:rsidR="008529C2">
        <w:rPr>
          <w:rFonts w:hint="eastAsia"/>
        </w:rPr>
        <w:t>S={x</w:t>
      </w:r>
      <w:r w:rsidR="008529C2">
        <w:rPr>
          <w:rFonts w:hint="eastAsia"/>
          <w:vertAlign w:val="subscript"/>
        </w:rPr>
        <w:t>1</w:t>
      </w:r>
      <w:r w:rsidR="008529C2">
        <w:rPr>
          <w:rFonts w:hint="eastAsia"/>
        </w:rPr>
        <w:t>,x</w:t>
      </w:r>
      <w:r w:rsidR="008529C2">
        <w:rPr>
          <w:rFonts w:hint="eastAsia"/>
          <w:vertAlign w:val="subscript"/>
        </w:rPr>
        <w:t>2</w:t>
      </w:r>
      <w:r w:rsidR="008529C2">
        <w:rPr>
          <w:rFonts w:hint="eastAsia"/>
        </w:rPr>
        <w:t>,</w:t>
      </w:r>
      <w:r w:rsidR="008529C2">
        <w:t>…</w:t>
      </w:r>
      <w:r w:rsidR="008529C2">
        <w:rPr>
          <w:rFonts w:hint="eastAsia"/>
        </w:rPr>
        <w:t>,x</w:t>
      </w:r>
      <w:r w:rsidR="00927D49">
        <w:rPr>
          <w:rFonts w:hint="eastAsia"/>
          <w:vertAlign w:val="subscript"/>
        </w:rPr>
        <w:t>m</w:t>
      </w:r>
      <w:r w:rsidR="008529C2">
        <w:rPr>
          <w:rFonts w:hint="eastAsia"/>
        </w:rPr>
        <w:t>},</w:t>
      </w:r>
      <w:r w:rsidR="008529C2">
        <w:rPr>
          <w:rFonts w:hint="eastAsia"/>
        </w:rPr>
        <w:t>其中</w:t>
      </w:r>
      <w:r w:rsidR="008529C2">
        <w:rPr>
          <w:rFonts w:hint="eastAsia"/>
        </w:rPr>
        <w:t>x</w:t>
      </w:r>
      <w:r w:rsidR="008529C2">
        <w:rPr>
          <w:rFonts w:hint="eastAsia"/>
          <w:vertAlign w:val="subscript"/>
        </w:rPr>
        <w:t>i</w:t>
      </w:r>
      <w:r w:rsidR="009D0B60">
        <w:rPr>
          <w:rFonts w:hint="eastAsia"/>
        </w:rPr>
        <w:t>为句子的最终向量形式。</w:t>
      </w:r>
    </w:p>
    <w:p w:rsidR="009D0B60" w:rsidRDefault="00927D49" w:rsidP="004420B0">
      <w:r>
        <w:rPr>
          <w:rFonts w:hint="eastAsia"/>
        </w:rPr>
        <w:t>为了利用到包中所有句子的特征，并且尽可能减少噪声标签的影响，我们</w:t>
      </w:r>
      <w:r w:rsidR="00F00B20">
        <w:rPr>
          <w:rFonts w:hint="eastAsia"/>
        </w:rPr>
        <w:t>首先</w:t>
      </w:r>
      <w:r>
        <w:rPr>
          <w:rFonts w:hint="eastAsia"/>
        </w:rPr>
        <w:t>利用每个句子的最终向量形式</w:t>
      </w:r>
      <w:r>
        <w:rPr>
          <w:rFonts w:hint="eastAsia"/>
        </w:rPr>
        <w:t>x</w:t>
      </w:r>
      <w:r>
        <w:rPr>
          <w:rFonts w:hint="eastAsia"/>
          <w:vertAlign w:val="subscript"/>
        </w:rPr>
        <w:t>i</w:t>
      </w:r>
      <w:r>
        <w:rPr>
          <w:rFonts w:hint="eastAsia"/>
        </w:rPr>
        <w:t>来计算</w:t>
      </w:r>
      <w:r w:rsidR="00F00B20">
        <w:rPr>
          <w:rFonts w:hint="eastAsia"/>
        </w:rPr>
        <w:t>关于该句子表达关系</w:t>
      </w:r>
      <w:r w:rsidR="00F00B20">
        <w:rPr>
          <w:rFonts w:hint="eastAsia"/>
        </w:rPr>
        <w:t>r</w:t>
      </w:r>
      <w:r w:rsidR="00F00B20">
        <w:rPr>
          <w:rFonts w:hint="eastAsia"/>
        </w:rPr>
        <w:t>的程度大小</w:t>
      </w:r>
      <w:r w:rsidR="00F00B20" w:rsidRPr="00F00B20">
        <w:rPr>
          <w:position w:val="-6"/>
        </w:rPr>
        <w:object w:dxaOrig="240" w:dyaOrig="220">
          <v:shape id="_x0000_i1034" type="#_x0000_t75" style="width:12.1pt;height:10.95pt" o:ole="">
            <v:imagedata r:id="rId28" o:title=""/>
          </v:shape>
          <o:OLEObject Type="Embed" ProgID="Equation.DSMT4" ShapeID="_x0000_i1034" DrawAspect="Content" ObjectID="_1619550178" r:id="rId29"/>
        </w:object>
      </w:r>
      <w:r w:rsidR="00F00B20">
        <w:t>，</w:t>
      </w:r>
      <w:r w:rsidR="00F00B20">
        <w:rPr>
          <w:rFonts w:hint="eastAsia"/>
        </w:rPr>
        <w:t>具体计算方法如下：</w:t>
      </w:r>
    </w:p>
    <w:p w:rsidR="00F00B20" w:rsidRDefault="00226C36" w:rsidP="00F00B20">
      <w:pPr>
        <w:jc w:val="center"/>
      </w:pPr>
      <w:r w:rsidRPr="00226C36">
        <w:rPr>
          <w:position w:val="-16"/>
        </w:rPr>
        <w:object w:dxaOrig="2900" w:dyaOrig="420">
          <v:shape id="_x0000_i1035" type="#_x0000_t75" style="width:145.15pt;height:20.75pt" o:ole="">
            <v:imagedata r:id="rId30" o:title=""/>
          </v:shape>
          <o:OLEObject Type="Embed" ProgID="Equation.DSMT4" ShapeID="_x0000_i1035" DrawAspect="Content" ObjectID="_1619550179" r:id="rId31"/>
        </w:object>
      </w:r>
    </w:p>
    <w:p w:rsidR="00F00B20" w:rsidRDefault="006F4219" w:rsidP="00F00B20">
      <w:r>
        <w:rPr>
          <w:rFonts w:hint="eastAsia"/>
        </w:rPr>
        <w:t>其中</w:t>
      </w:r>
      <w:r w:rsidR="0069532B">
        <w:rPr>
          <w:rFonts w:hint="eastAsia"/>
        </w:rPr>
        <w:t>e</w:t>
      </w:r>
      <w:r w:rsidR="0069532B">
        <w:rPr>
          <w:rFonts w:hint="eastAsia"/>
          <w:vertAlign w:val="subscript"/>
        </w:rPr>
        <w:t>i</w:t>
      </w:r>
      <w:r w:rsidR="0069532B">
        <w:rPr>
          <w:rFonts w:hint="eastAsia"/>
        </w:rPr>
        <w:t>代表句子</w:t>
      </w:r>
      <w:r w:rsidR="0069532B">
        <w:rPr>
          <w:rFonts w:hint="eastAsia"/>
        </w:rPr>
        <w:t>x</w:t>
      </w:r>
      <w:r w:rsidR="0069532B">
        <w:rPr>
          <w:rFonts w:hint="eastAsia"/>
          <w:vertAlign w:val="subscript"/>
        </w:rPr>
        <w:t>i</w:t>
      </w:r>
      <w:r w:rsidR="0069532B">
        <w:rPr>
          <w:rFonts w:hint="eastAsia"/>
        </w:rPr>
        <w:t>关于关系</w:t>
      </w:r>
      <w:r w:rsidR="0069532B">
        <w:rPr>
          <w:rFonts w:hint="eastAsia"/>
        </w:rPr>
        <w:t>r</w:t>
      </w:r>
      <w:r w:rsidR="0069532B">
        <w:rPr>
          <w:rFonts w:hint="eastAsia"/>
        </w:rPr>
        <w:t>的得分函数，具体计算方法如下：</w:t>
      </w:r>
    </w:p>
    <w:p w:rsidR="0069532B" w:rsidRDefault="0069532B" w:rsidP="0069532B">
      <w:pPr>
        <w:jc w:val="center"/>
      </w:pPr>
      <w:r>
        <w:rPr>
          <w:rFonts w:hint="eastAsia"/>
        </w:rPr>
        <w:t>e</w:t>
      </w:r>
      <w:r>
        <w:rPr>
          <w:rFonts w:hint="eastAsia"/>
          <w:vertAlign w:val="subscript"/>
        </w:rPr>
        <w:t>i</w:t>
      </w:r>
      <w:r>
        <w:rPr>
          <w:rFonts w:hint="eastAsia"/>
        </w:rPr>
        <w:t xml:space="preserve"> = x</w:t>
      </w:r>
      <w:r>
        <w:rPr>
          <w:rFonts w:hint="eastAsia"/>
          <w:vertAlign w:val="subscript"/>
        </w:rPr>
        <w:t>i</w:t>
      </w:r>
      <w:r w:rsidRPr="0069532B">
        <w:rPr>
          <w:rFonts w:hint="eastAsia"/>
          <w:b/>
        </w:rPr>
        <w:t>Ar</w:t>
      </w:r>
    </w:p>
    <w:p w:rsidR="0069532B" w:rsidRDefault="0069532B" w:rsidP="0069532B">
      <w:r>
        <w:rPr>
          <w:rFonts w:hint="eastAsia"/>
        </w:rPr>
        <w:t>其中</w:t>
      </w:r>
      <w:r>
        <w:rPr>
          <w:rFonts w:hint="eastAsia"/>
        </w:rPr>
        <w:t>A</w:t>
      </w:r>
      <w:r>
        <w:rPr>
          <w:rFonts w:hint="eastAsia"/>
        </w:rPr>
        <w:t>作为被训练的评分矩阵，训练标签</w:t>
      </w:r>
      <w:r w:rsidRPr="0069532B">
        <w:rPr>
          <w:rFonts w:hint="eastAsia"/>
          <w:b/>
        </w:rPr>
        <w:t>r</w:t>
      </w:r>
      <w:r>
        <w:rPr>
          <w:rFonts w:hint="eastAsia"/>
        </w:rPr>
        <w:t>从</w:t>
      </w:r>
      <w:r>
        <w:rPr>
          <w:rFonts w:hint="eastAsia"/>
        </w:rPr>
        <w:t>A</w:t>
      </w:r>
      <w:r>
        <w:rPr>
          <w:rFonts w:hint="eastAsia"/>
        </w:rPr>
        <w:t>中查询该关系对应的向量然后与</w:t>
      </w:r>
      <w:r>
        <w:rPr>
          <w:rFonts w:hint="eastAsia"/>
        </w:rPr>
        <w:t>x</w:t>
      </w:r>
      <w:r>
        <w:rPr>
          <w:rFonts w:hint="eastAsia"/>
          <w:vertAlign w:val="subscript"/>
        </w:rPr>
        <w:t>i</w:t>
      </w:r>
      <w:r>
        <w:rPr>
          <w:rFonts w:hint="eastAsia"/>
        </w:rPr>
        <w:t>做乘积得到</w:t>
      </w:r>
      <w:r w:rsidR="00391A5A">
        <w:rPr>
          <w:rFonts w:hint="eastAsia"/>
        </w:rPr>
        <w:t>x</w:t>
      </w:r>
      <w:r w:rsidR="00391A5A">
        <w:rPr>
          <w:rFonts w:hint="eastAsia"/>
          <w:vertAlign w:val="subscript"/>
        </w:rPr>
        <w:t>i</w:t>
      </w:r>
      <w:r w:rsidR="00391A5A">
        <w:rPr>
          <w:rFonts w:hint="eastAsia"/>
        </w:rPr>
        <w:t>关于</w:t>
      </w:r>
      <w:r w:rsidR="00391A5A" w:rsidRPr="00391A5A">
        <w:rPr>
          <w:rFonts w:hint="eastAsia"/>
          <w:b/>
        </w:rPr>
        <w:t>r</w:t>
      </w:r>
      <w:r w:rsidR="00391A5A">
        <w:rPr>
          <w:rFonts w:hint="eastAsia"/>
        </w:rPr>
        <w:t>评分</w:t>
      </w:r>
      <w:r w:rsidR="00391A5A">
        <w:rPr>
          <w:rFonts w:hint="eastAsia"/>
        </w:rPr>
        <w:t>e</w:t>
      </w:r>
      <w:r w:rsidR="00391A5A">
        <w:rPr>
          <w:rFonts w:hint="eastAsia"/>
          <w:vertAlign w:val="subscript"/>
        </w:rPr>
        <w:t>i</w:t>
      </w:r>
      <w:r w:rsidR="00391A5A">
        <w:rPr>
          <w:rFonts w:hint="eastAsia"/>
        </w:rPr>
        <w:t>，通过计算</w:t>
      </w:r>
      <w:r w:rsidR="00391A5A">
        <w:rPr>
          <w:rFonts w:hint="eastAsia"/>
        </w:rPr>
        <w:t>S</w:t>
      </w:r>
      <w:r w:rsidR="00391A5A">
        <w:rPr>
          <w:rFonts w:hint="eastAsia"/>
        </w:rPr>
        <w:t>中每个句子</w:t>
      </w:r>
      <w:r w:rsidR="00391A5A">
        <w:rPr>
          <w:rFonts w:hint="eastAsia"/>
        </w:rPr>
        <w:t>x</w:t>
      </w:r>
      <w:r w:rsidR="00391A5A">
        <w:rPr>
          <w:rFonts w:hint="eastAsia"/>
          <w:vertAlign w:val="subscript"/>
        </w:rPr>
        <w:t>i</w:t>
      </w:r>
      <w:r w:rsidR="00391A5A">
        <w:rPr>
          <w:rFonts w:hint="eastAsia"/>
        </w:rPr>
        <w:t>的评分，将包中每个句子通过评分权重相加得到</w:t>
      </w:r>
      <w:r w:rsidR="00391A5A">
        <w:rPr>
          <w:rFonts w:hint="eastAsia"/>
        </w:rPr>
        <w:t>S</w:t>
      </w:r>
      <w:r w:rsidR="00391A5A">
        <w:rPr>
          <w:rFonts w:hint="eastAsia"/>
        </w:rPr>
        <w:t>的向量形式</w:t>
      </w:r>
      <w:r w:rsidR="00391A5A" w:rsidRPr="00391A5A">
        <w:rPr>
          <w:rFonts w:hint="eastAsia"/>
          <w:b/>
        </w:rPr>
        <w:t>s</w:t>
      </w:r>
      <w:r w:rsidR="00391A5A">
        <w:rPr>
          <w:rFonts w:hint="eastAsia"/>
          <w:b/>
        </w:rPr>
        <w:t>,</w:t>
      </w:r>
      <w:r w:rsidR="00391A5A">
        <w:rPr>
          <w:rFonts w:hint="eastAsia"/>
        </w:rPr>
        <w:t>计算如下：</w:t>
      </w:r>
    </w:p>
    <w:p w:rsidR="00391A5A" w:rsidRDefault="00391A5A" w:rsidP="00391A5A">
      <w:pPr>
        <w:jc w:val="center"/>
      </w:pPr>
      <w:r w:rsidRPr="00391A5A">
        <w:rPr>
          <w:position w:val="-28"/>
        </w:rPr>
        <w:object w:dxaOrig="1080" w:dyaOrig="540">
          <v:shape id="_x0000_i1036" type="#_x0000_t75" style="width:54.15pt;height:27.05pt" o:ole="">
            <v:imagedata r:id="rId32" o:title=""/>
          </v:shape>
          <o:OLEObject Type="Embed" ProgID="Equation.DSMT4" ShapeID="_x0000_i1036" DrawAspect="Content" ObjectID="_1619550180" r:id="rId33"/>
        </w:object>
      </w:r>
    </w:p>
    <w:p w:rsidR="00391A5A" w:rsidRDefault="00391A5A" w:rsidP="00391A5A">
      <w:r>
        <w:rPr>
          <w:rFonts w:hint="eastAsia"/>
        </w:rPr>
        <w:t>通过选择机制我们可以尽量避免</w:t>
      </w:r>
      <w:r>
        <w:rPr>
          <w:rFonts w:hint="eastAsia"/>
        </w:rPr>
        <w:t>S</w:t>
      </w:r>
      <w:r>
        <w:rPr>
          <w:rFonts w:hint="eastAsia"/>
        </w:rPr>
        <w:t>中噪声对模型的影响，通过不断地学习，使得</w:t>
      </w:r>
      <w:r>
        <w:rPr>
          <w:rFonts w:hint="eastAsia"/>
        </w:rPr>
        <w:t>S</w:t>
      </w:r>
      <w:r>
        <w:rPr>
          <w:rFonts w:hint="eastAsia"/>
        </w:rPr>
        <w:t>中表达关系</w:t>
      </w:r>
      <w:r w:rsidRPr="00391A5A">
        <w:rPr>
          <w:rFonts w:hint="eastAsia"/>
          <w:b/>
        </w:rPr>
        <w:t>r</w:t>
      </w:r>
      <w:r>
        <w:rPr>
          <w:rFonts w:hint="eastAsia"/>
        </w:rPr>
        <w:t>的句子的评分</w:t>
      </w:r>
      <w:r w:rsidR="00CF10B3">
        <w:rPr>
          <w:rFonts w:hint="eastAsia"/>
        </w:rPr>
        <w:t>相对高一些，最后通过</w:t>
      </w:r>
      <w:r w:rsidR="00CF10B3">
        <w:rPr>
          <w:rFonts w:hint="eastAsia"/>
        </w:rPr>
        <w:t>softmax</w:t>
      </w:r>
      <w:r w:rsidR="00CF10B3">
        <w:rPr>
          <w:rFonts w:hint="eastAsia"/>
        </w:rPr>
        <w:t>函数计算条件概率</w:t>
      </w:r>
      <w:r w:rsidR="00CF10B3" w:rsidRPr="00CF10B3">
        <w:rPr>
          <w:position w:val="-16"/>
        </w:rPr>
        <w:object w:dxaOrig="1080" w:dyaOrig="440">
          <v:shape id="_x0000_i1037" type="#_x0000_t75" style="width:54.15pt;height:21.9pt" o:ole="">
            <v:imagedata r:id="rId34" o:title=""/>
          </v:shape>
          <o:OLEObject Type="Embed" ProgID="Equation.DSMT4" ShapeID="_x0000_i1037" DrawAspect="Content" ObjectID="_1619550181" r:id="rId35"/>
        </w:object>
      </w:r>
      <w:r w:rsidR="00CF10B3">
        <w:t>，</w:t>
      </w:r>
    </w:p>
    <w:p w:rsidR="00CF10B3" w:rsidRDefault="00CF10B3" w:rsidP="00CF10B3">
      <w:pPr>
        <w:jc w:val="center"/>
      </w:pPr>
      <w:r w:rsidRPr="00CF10B3">
        <w:rPr>
          <w:position w:val="-16"/>
        </w:rPr>
        <w:object w:dxaOrig="3560" w:dyaOrig="480">
          <v:shape id="_x0000_i1038" type="#_x0000_t75" style="width:178pt;height:24.2pt" o:ole="">
            <v:imagedata r:id="rId36" o:title=""/>
          </v:shape>
          <o:OLEObject Type="Embed" ProgID="Equation.DSMT4" ShapeID="_x0000_i1038" DrawAspect="Content" ObjectID="_1619550182" r:id="rId37"/>
        </w:object>
      </w:r>
    </w:p>
    <w:p w:rsidR="00CF10B3" w:rsidRDefault="00CF10B3" w:rsidP="00CF10B3">
      <w:r>
        <w:rPr>
          <w:rFonts w:hint="eastAsia"/>
        </w:rPr>
        <w:t>其中</w:t>
      </w:r>
      <w:r>
        <w:rPr>
          <w:rFonts w:hint="eastAsia"/>
        </w:rPr>
        <w:t>n</w:t>
      </w:r>
      <w:r>
        <w:rPr>
          <w:rFonts w:hint="eastAsia"/>
          <w:vertAlign w:val="subscript"/>
        </w:rPr>
        <w:t>r</w:t>
      </w:r>
      <w:r>
        <w:rPr>
          <w:rFonts w:hint="eastAsia"/>
        </w:rPr>
        <w:t>是总的关系数量，</w:t>
      </w:r>
      <w:r w:rsidRPr="005D118B">
        <w:rPr>
          <w:rFonts w:hint="eastAsia"/>
          <w:b/>
        </w:rPr>
        <w:t>o</w:t>
      </w:r>
      <w:r>
        <w:rPr>
          <w:rFonts w:hint="eastAsia"/>
        </w:rPr>
        <w:t>是神经网络的输出</w:t>
      </w:r>
      <w:r w:rsidR="005D118B">
        <w:rPr>
          <w:rFonts w:hint="eastAsia"/>
        </w:rPr>
        <w:t>，计算如下：</w:t>
      </w:r>
    </w:p>
    <w:p w:rsidR="005D118B" w:rsidRDefault="005D118B" w:rsidP="005D118B">
      <w:pPr>
        <w:jc w:val="center"/>
      </w:pPr>
      <w:r w:rsidRPr="005D118B">
        <w:rPr>
          <w:rFonts w:hint="eastAsia"/>
          <w:b/>
        </w:rPr>
        <w:t>o</w:t>
      </w:r>
      <w:r>
        <w:rPr>
          <w:rFonts w:hint="eastAsia"/>
        </w:rPr>
        <w:t xml:space="preserve">= </w:t>
      </w:r>
      <w:r w:rsidRPr="005D118B">
        <w:rPr>
          <w:rFonts w:hint="eastAsia"/>
          <w:b/>
        </w:rPr>
        <w:t>M</w:t>
      </w:r>
      <w:r>
        <w:rPr>
          <w:rFonts w:hint="eastAsia"/>
        </w:rPr>
        <w:t>s + d</w:t>
      </w:r>
    </w:p>
    <w:p w:rsidR="005D118B" w:rsidRDefault="005D118B" w:rsidP="005D118B">
      <w:r>
        <w:rPr>
          <w:rFonts w:hint="eastAsia"/>
        </w:rPr>
        <w:t>其中</w:t>
      </w:r>
      <w:r w:rsidRPr="005D118B">
        <w:rPr>
          <w:position w:val="-4"/>
        </w:rPr>
        <w:object w:dxaOrig="859" w:dyaOrig="320">
          <v:shape id="_x0000_i1039" type="#_x0000_t75" style="width:43.2pt;height:16.15pt" o:ole="">
            <v:imagedata r:id="rId38" o:title=""/>
          </v:shape>
          <o:OLEObject Type="Embed" ProgID="Equation.DSMT4" ShapeID="_x0000_i1039" DrawAspect="Content" ObjectID="_1619550183" r:id="rId39"/>
        </w:object>
      </w:r>
      <w:r>
        <w:t>，</w:t>
      </w:r>
      <w:r>
        <w:rPr>
          <w:rFonts w:hint="eastAsia"/>
        </w:rPr>
        <w:t>M</w:t>
      </w:r>
      <w:r>
        <w:rPr>
          <w:rFonts w:hint="eastAsia"/>
        </w:rPr>
        <w:t>是关系矩阵。</w:t>
      </w:r>
    </w:p>
    <w:p w:rsidR="005D118B" w:rsidRDefault="005D118B" w:rsidP="005D118B">
      <w:r>
        <w:rPr>
          <w:rFonts w:hint="eastAsia"/>
        </w:rPr>
        <w:t>（</w:t>
      </w:r>
      <w:r>
        <w:rPr>
          <w:rFonts w:hint="eastAsia"/>
        </w:rPr>
        <w:t>Zeng et al., 2015</w:t>
      </w:r>
      <w:r>
        <w:rPr>
          <w:rFonts w:hint="eastAsia"/>
        </w:rPr>
        <w:t>）基于假设：每对实体对的句子集合中至少有一个句子表达实体之间的关系，就是只用</w:t>
      </w:r>
      <w:r>
        <w:rPr>
          <w:rFonts w:hint="eastAsia"/>
        </w:rPr>
        <w:t>S</w:t>
      </w:r>
      <w:r>
        <w:rPr>
          <w:rFonts w:hint="eastAsia"/>
        </w:rPr>
        <w:t>中的</w:t>
      </w:r>
      <w:r w:rsidR="00751027">
        <w:rPr>
          <w:rFonts w:hint="eastAsia"/>
        </w:rPr>
        <w:t>最有可能表达目标关系</w:t>
      </w:r>
      <w:r>
        <w:rPr>
          <w:rFonts w:hint="eastAsia"/>
        </w:rPr>
        <w:t>句子</w:t>
      </w:r>
      <w:r w:rsidR="00751027">
        <w:rPr>
          <w:rFonts w:hint="eastAsia"/>
        </w:rPr>
        <w:t>，从另一个角度来看，他们的方法在多实例学习中是我们选择机制的一种特殊情况，即评分高的句子分数权重等于</w:t>
      </w:r>
      <w:r w:rsidR="00751027">
        <w:rPr>
          <w:rFonts w:hint="eastAsia"/>
        </w:rPr>
        <w:t>1</w:t>
      </w:r>
      <w:r w:rsidR="00751027">
        <w:rPr>
          <w:rFonts w:hint="eastAsia"/>
        </w:rPr>
        <w:t>，其它为</w:t>
      </w:r>
      <w:r w:rsidR="00751027">
        <w:rPr>
          <w:rFonts w:hint="eastAsia"/>
        </w:rPr>
        <w:t>0</w:t>
      </w:r>
      <w:r w:rsidR="00751027">
        <w:rPr>
          <w:rFonts w:hint="eastAsia"/>
        </w:rPr>
        <w:t>的情况。</w:t>
      </w:r>
    </w:p>
    <w:p w:rsidR="00751027" w:rsidRDefault="00751027" w:rsidP="005D118B">
      <w:r>
        <w:rPr>
          <w:rFonts w:hint="eastAsia"/>
        </w:rPr>
        <w:t xml:space="preserve">3.3 </w:t>
      </w:r>
      <w:r>
        <w:rPr>
          <w:rFonts w:hint="eastAsia"/>
        </w:rPr>
        <w:t>优化</w:t>
      </w:r>
      <w:r w:rsidR="00C428A4">
        <w:rPr>
          <w:rFonts w:hint="eastAsia"/>
        </w:rPr>
        <w:t>与实现</w:t>
      </w:r>
      <w:r>
        <w:rPr>
          <w:rFonts w:hint="eastAsia"/>
        </w:rPr>
        <w:t>细节</w:t>
      </w:r>
    </w:p>
    <w:p w:rsidR="00751027" w:rsidRDefault="00C428A4" w:rsidP="005D118B">
      <w:r>
        <w:rPr>
          <w:rFonts w:hint="eastAsia"/>
        </w:rPr>
        <w:t>我们首先定义目标函数：</w:t>
      </w:r>
    </w:p>
    <w:p w:rsidR="00C428A4" w:rsidRDefault="00C428A4" w:rsidP="00C428A4">
      <w:pPr>
        <w:jc w:val="center"/>
      </w:pPr>
      <w:r w:rsidRPr="00C428A4">
        <w:rPr>
          <w:position w:val="-28"/>
        </w:rPr>
        <w:object w:dxaOrig="2600" w:dyaOrig="700">
          <v:shape id="_x0000_i1040" type="#_x0000_t75" style="width:130.2pt;height:35.15pt" o:ole="">
            <v:imagedata r:id="rId40" o:title=""/>
          </v:shape>
          <o:OLEObject Type="Embed" ProgID="Equation.DSMT4" ShapeID="_x0000_i1040" DrawAspect="Content" ObjectID="_1619550184" r:id="rId41"/>
        </w:object>
      </w:r>
    </w:p>
    <w:p w:rsidR="00C428A4" w:rsidRDefault="00C428A4" w:rsidP="00C428A4">
      <w:r>
        <w:rPr>
          <w:rFonts w:hint="eastAsia"/>
        </w:rPr>
        <w:t>其中</w:t>
      </w:r>
      <w:r>
        <w:rPr>
          <w:rFonts w:hint="eastAsia"/>
        </w:rPr>
        <w:t>s</w:t>
      </w:r>
      <w:r>
        <w:rPr>
          <w:rFonts w:hint="eastAsia"/>
        </w:rPr>
        <w:t>是实体对的总个数，</w:t>
      </w:r>
      <w:r w:rsidRPr="00C428A4">
        <w:rPr>
          <w:position w:val="-6"/>
        </w:rPr>
        <w:object w:dxaOrig="200" w:dyaOrig="279">
          <v:shape id="_x0000_i1041" type="#_x0000_t75" style="width:9.8pt;height:13.8pt" o:ole="">
            <v:imagedata r:id="rId42" o:title=""/>
          </v:shape>
          <o:OLEObject Type="Embed" ProgID="Equation.DSMT4" ShapeID="_x0000_i1041" DrawAspect="Content" ObjectID="_1619550185" r:id="rId43"/>
        </w:object>
      </w:r>
      <w:r>
        <w:rPr>
          <w:rFonts w:hint="eastAsia"/>
        </w:rPr>
        <w:t>是我们要优化的参数，针对优化问题，我们采用随机梯度优化算法去减少损失函数</w:t>
      </w:r>
      <w:r w:rsidR="0080158C">
        <w:rPr>
          <w:rFonts w:hint="eastAsia"/>
        </w:rPr>
        <w:t>，在训练过程中，我们随机从训练集中选择</w:t>
      </w:r>
      <w:r w:rsidR="0080158C">
        <w:rPr>
          <w:rFonts w:hint="eastAsia"/>
        </w:rPr>
        <w:t>batch</w:t>
      </w:r>
      <w:r w:rsidR="0080158C">
        <w:rPr>
          <w:rFonts w:hint="eastAsia"/>
        </w:rPr>
        <w:t>来训练模型</w:t>
      </w:r>
      <w:r w:rsidR="00D1293C">
        <w:rPr>
          <w:rFonts w:hint="eastAsia"/>
        </w:rPr>
        <w:t>，同时我们在输出层使用</w:t>
      </w:r>
      <w:r w:rsidR="00D1293C">
        <w:rPr>
          <w:rFonts w:hint="eastAsia"/>
        </w:rPr>
        <w:t>dropout</w:t>
      </w:r>
      <w:r w:rsidR="00D1293C">
        <w:rPr>
          <w:rFonts w:hint="eastAsia"/>
        </w:rPr>
        <w:t>函数来防止过拟合，具体实现如下：</w:t>
      </w:r>
    </w:p>
    <w:p w:rsidR="00D1293C" w:rsidRDefault="00522D2E" w:rsidP="00522D2E">
      <w:pPr>
        <w:jc w:val="center"/>
      </w:pPr>
      <w:r w:rsidRPr="00D1293C">
        <w:rPr>
          <w:position w:val="-8"/>
        </w:rPr>
        <w:object w:dxaOrig="1700" w:dyaOrig="320">
          <v:shape id="_x0000_i1042" type="#_x0000_t75" style="width:85.25pt;height:16.15pt" o:ole="">
            <v:imagedata r:id="rId44" o:title=""/>
          </v:shape>
          <o:OLEObject Type="Embed" ProgID="Equation.DSMT4" ShapeID="_x0000_i1042" DrawAspect="Content" ObjectID="_1619550186" r:id="rId45"/>
        </w:object>
      </w:r>
    </w:p>
    <w:p w:rsidR="00522D2E" w:rsidRDefault="00522D2E" w:rsidP="00522D2E">
      <w:r>
        <w:rPr>
          <w:rFonts w:hint="eastAsia"/>
        </w:rPr>
        <w:t>其中</w:t>
      </w:r>
      <w:r>
        <w:rPr>
          <w:rFonts w:hint="eastAsia"/>
        </w:rPr>
        <w:t>f</w:t>
      </w:r>
      <w:r>
        <w:rPr>
          <w:rFonts w:hint="eastAsia"/>
        </w:rPr>
        <w:t>为满足伯努利分布的向量，</w:t>
      </w:r>
      <w:r w:rsidRPr="00522D2E">
        <w:rPr>
          <w:position w:val="-4"/>
        </w:rPr>
        <w:object w:dxaOrig="600" w:dyaOrig="260">
          <v:shape id="_x0000_i1043" type="#_x0000_t75" style="width:29.95pt;height:13.25pt" o:ole="">
            <v:imagedata r:id="rId46" o:title=""/>
          </v:shape>
          <o:OLEObject Type="Embed" ProgID="Equation.DSMT4" ShapeID="_x0000_i1043" DrawAspect="Content" ObjectID="_1619550187" r:id="rId47"/>
        </w:object>
      </w:r>
      <w:r>
        <w:t xml:space="preserve"> </w:t>
      </w:r>
      <w:r>
        <w:rPr>
          <w:rFonts w:hint="eastAsia"/>
        </w:rPr>
        <w:t>代表向量</w:t>
      </w:r>
      <w:r w:rsidR="001C79CD">
        <w:rPr>
          <w:rFonts w:hint="eastAsia"/>
        </w:rPr>
        <w:t>之间的点乘，</w:t>
      </w:r>
      <w:r w:rsidR="001C79CD">
        <w:rPr>
          <w:rFonts w:hint="eastAsia"/>
        </w:rPr>
        <w:t>s</w:t>
      </w:r>
      <w:r w:rsidR="001C79CD">
        <w:rPr>
          <w:rFonts w:hint="eastAsia"/>
        </w:rPr>
        <w:t>向量中元素以概率</w:t>
      </w:r>
      <w:r w:rsidR="001C79CD">
        <w:rPr>
          <w:rFonts w:hint="eastAsia"/>
        </w:rPr>
        <w:t>p</w:t>
      </w:r>
      <w:r w:rsidR="001C79CD">
        <w:rPr>
          <w:rFonts w:hint="eastAsia"/>
        </w:rPr>
        <w:t>变为</w:t>
      </w:r>
      <w:r w:rsidR="001C79CD">
        <w:rPr>
          <w:rFonts w:hint="eastAsia"/>
        </w:rPr>
        <w:t>0</w:t>
      </w:r>
      <w:r w:rsidR="001C79CD">
        <w:rPr>
          <w:rFonts w:hint="eastAsia"/>
        </w:rPr>
        <w:t>，这样可以有效地防止过拟合。</w:t>
      </w:r>
    </w:p>
    <w:p w:rsidR="00C428A4" w:rsidRDefault="007A538B" w:rsidP="00C428A4">
      <w:pPr>
        <w:rPr>
          <w:rFonts w:hint="eastAsia"/>
        </w:rPr>
      </w:pPr>
      <w:r>
        <w:t>4.</w:t>
      </w:r>
      <w:r>
        <w:rPr>
          <w:rFonts w:hint="eastAsia"/>
        </w:rPr>
        <w:t xml:space="preserve"> </w:t>
      </w:r>
      <w:r>
        <w:rPr>
          <w:rFonts w:hint="eastAsia"/>
        </w:rPr>
        <w:t>实验</w:t>
      </w:r>
    </w:p>
    <w:p w:rsidR="0087280A" w:rsidRDefault="007871E5" w:rsidP="00C428A4">
      <w:pPr>
        <w:rPr>
          <w:rFonts w:hint="eastAsia"/>
        </w:rPr>
      </w:pPr>
      <w:r>
        <w:rPr>
          <w:rFonts w:hint="eastAsia"/>
        </w:rPr>
        <w:t>我们的实验主要是为了证明我们的神经网络模型可以充分的利用语句特征并且能够减少噪声标签带来的影响，下面我们首先介绍我们模型的数据集和评估项，然后我们利用十字交叉验证来跟新模型参数，最后我们与其他模型准确率与召回率上进行了比骄傲。</w:t>
      </w:r>
    </w:p>
    <w:p w:rsidR="007871E5" w:rsidRDefault="007871E5" w:rsidP="00C428A4">
      <w:pPr>
        <w:rPr>
          <w:rFonts w:hint="eastAsia"/>
        </w:rPr>
      </w:pPr>
    </w:p>
    <w:p w:rsidR="007871E5" w:rsidRDefault="007871E5" w:rsidP="00C428A4">
      <w:pPr>
        <w:rPr>
          <w:rFonts w:hint="eastAsia"/>
        </w:rPr>
      </w:pPr>
      <w:r>
        <w:rPr>
          <w:rFonts w:hint="eastAsia"/>
        </w:rPr>
        <w:t>4.1</w:t>
      </w:r>
      <w:r>
        <w:rPr>
          <w:rFonts w:hint="eastAsia"/>
        </w:rPr>
        <w:t>数据集与评估项</w:t>
      </w:r>
    </w:p>
    <w:p w:rsidR="007871E5" w:rsidRDefault="007871E5" w:rsidP="003F7174">
      <w:pPr>
        <w:rPr>
          <w:rFonts w:hint="eastAsia"/>
        </w:rPr>
      </w:pPr>
      <w:r>
        <w:rPr>
          <w:rFonts w:hint="eastAsia"/>
        </w:rPr>
        <w:t>我们评估模型用到的数据集</w:t>
      </w:r>
      <w:r w:rsidR="003F7174">
        <w:rPr>
          <w:rFonts w:hint="eastAsia"/>
        </w:rPr>
        <w:t>是由</w:t>
      </w:r>
      <w:r w:rsidR="003F7174">
        <w:t>(Riedel et al.,2010)</w:t>
      </w:r>
      <w:r w:rsidR="003F7174">
        <w:t>提供的，该数据集在远监督</w:t>
      </w:r>
      <w:r w:rsidR="003F7174">
        <w:rPr>
          <w:rFonts w:hint="eastAsia"/>
        </w:rPr>
        <w:t>关系抽取任务中被广泛的使用，该数据集的形成过程主要是通过对齐</w:t>
      </w:r>
      <w:r w:rsidR="003F7174">
        <w:rPr>
          <w:rFonts w:hint="eastAsia"/>
        </w:rPr>
        <w:t>Freebase</w:t>
      </w:r>
      <w:r w:rsidR="003F7174">
        <w:rPr>
          <w:rFonts w:hint="eastAsia"/>
        </w:rPr>
        <w:t>数据库与纽约时报，利用斯坦福大学提过的命名实体识别工具识别出句子中的实体，然后进一步与</w:t>
      </w:r>
      <w:r w:rsidR="003F7174">
        <w:rPr>
          <w:rFonts w:hint="eastAsia"/>
        </w:rPr>
        <w:t>Freebase</w:t>
      </w:r>
      <w:r w:rsidR="003F7174">
        <w:rPr>
          <w:rFonts w:hint="eastAsia"/>
        </w:rPr>
        <w:t>进行匹配。</w:t>
      </w:r>
      <w:r w:rsidR="003F7174">
        <w:rPr>
          <w:rFonts w:hint="eastAsia"/>
        </w:rPr>
        <w:t>Freebase</w:t>
      </w:r>
      <w:r w:rsidR="003F7174">
        <w:rPr>
          <w:rFonts w:hint="eastAsia"/>
        </w:rPr>
        <w:t>中的关系被分成</w:t>
      </w:r>
      <w:r w:rsidR="00911184">
        <w:rPr>
          <w:rFonts w:hint="eastAsia"/>
        </w:rPr>
        <w:t>两个部分，一部分用来训练，一部分用来测试。训练集主要是用到</w:t>
      </w:r>
      <w:r w:rsidR="00911184">
        <w:rPr>
          <w:rFonts w:hint="eastAsia"/>
        </w:rPr>
        <w:t>2005-2006</w:t>
      </w:r>
      <w:r w:rsidR="00911184">
        <w:rPr>
          <w:rFonts w:hint="eastAsia"/>
        </w:rPr>
        <w:t>年的纽约时报作为语料库，测试集主要使用</w:t>
      </w:r>
      <w:r w:rsidR="00911184">
        <w:rPr>
          <w:rFonts w:hint="eastAsia"/>
        </w:rPr>
        <w:t>2007</w:t>
      </w:r>
      <w:r w:rsidR="00911184">
        <w:rPr>
          <w:rFonts w:hint="eastAsia"/>
        </w:rPr>
        <w:t>年的纽约时报，一共存在</w:t>
      </w:r>
      <w:r w:rsidR="00911184">
        <w:rPr>
          <w:rFonts w:hint="eastAsia"/>
        </w:rPr>
        <w:lastRenderedPageBreak/>
        <w:t>53</w:t>
      </w:r>
      <w:r w:rsidR="00911184">
        <w:rPr>
          <w:rFonts w:hint="eastAsia"/>
        </w:rPr>
        <w:t>个关系，其中存在一个</w:t>
      </w:r>
      <w:r w:rsidR="00911184">
        <w:rPr>
          <w:rFonts w:hint="eastAsia"/>
        </w:rPr>
        <w:t>NA</w:t>
      </w:r>
      <w:r w:rsidR="00911184">
        <w:rPr>
          <w:rFonts w:hint="eastAsia"/>
        </w:rPr>
        <w:t>，代表实体对之间不存在关系或者存在关系却不在剩余的的</w:t>
      </w:r>
      <w:r w:rsidR="00911184">
        <w:rPr>
          <w:rFonts w:hint="eastAsia"/>
        </w:rPr>
        <w:t>52</w:t>
      </w:r>
      <w:r w:rsidR="00911184">
        <w:rPr>
          <w:rFonts w:hint="eastAsia"/>
        </w:rPr>
        <w:t>个关系中，最后形成的的训练集一共包括</w:t>
      </w:r>
      <w:r w:rsidR="00911184">
        <w:rPr>
          <w:rFonts w:hint="eastAsia"/>
        </w:rPr>
        <w:t>522611</w:t>
      </w:r>
      <w:r w:rsidR="00911184">
        <w:rPr>
          <w:rFonts w:hint="eastAsia"/>
        </w:rPr>
        <w:t>个句子，</w:t>
      </w:r>
      <w:r w:rsidR="00911184">
        <w:rPr>
          <w:rFonts w:hint="eastAsia"/>
        </w:rPr>
        <w:t>281270</w:t>
      </w:r>
      <w:r w:rsidR="00911184">
        <w:rPr>
          <w:rFonts w:hint="eastAsia"/>
        </w:rPr>
        <w:t>个实体对，以及</w:t>
      </w:r>
      <w:r w:rsidR="00911184">
        <w:rPr>
          <w:rFonts w:hint="eastAsia"/>
        </w:rPr>
        <w:t>18252</w:t>
      </w:r>
      <w:r w:rsidR="00911184">
        <w:rPr>
          <w:rFonts w:hint="eastAsia"/>
        </w:rPr>
        <w:t>个关系实例，测试集包括</w:t>
      </w:r>
      <w:r w:rsidR="00911184">
        <w:rPr>
          <w:rFonts w:hint="eastAsia"/>
        </w:rPr>
        <w:t>172448</w:t>
      </w:r>
      <w:r w:rsidR="00911184">
        <w:rPr>
          <w:rFonts w:hint="eastAsia"/>
        </w:rPr>
        <w:t>个句子，</w:t>
      </w:r>
      <w:r w:rsidR="00911184">
        <w:rPr>
          <w:rFonts w:hint="eastAsia"/>
        </w:rPr>
        <w:t>96678</w:t>
      </w:r>
      <w:r w:rsidR="00911184">
        <w:rPr>
          <w:rFonts w:hint="eastAsia"/>
        </w:rPr>
        <w:t>个实体对，以及</w:t>
      </w:r>
      <w:r w:rsidR="00911184">
        <w:rPr>
          <w:rFonts w:hint="eastAsia"/>
        </w:rPr>
        <w:t>1950</w:t>
      </w:r>
      <w:r w:rsidR="00911184">
        <w:rPr>
          <w:rFonts w:hint="eastAsia"/>
        </w:rPr>
        <w:t>个关系实例。</w:t>
      </w:r>
    </w:p>
    <w:p w:rsidR="00911184" w:rsidRDefault="00911184" w:rsidP="003F7174">
      <w:pPr>
        <w:rPr>
          <w:rFonts w:hint="eastAsia"/>
        </w:rPr>
      </w:pPr>
      <w:r>
        <w:rPr>
          <w:rFonts w:hint="eastAsia"/>
        </w:rPr>
        <w:t>与</w:t>
      </w:r>
      <w:r w:rsidR="0084400B">
        <w:t>(Mintz et al., 2009)</w:t>
      </w:r>
      <w:r w:rsidR="0084400B">
        <w:rPr>
          <w:rFonts w:hint="eastAsia"/>
        </w:rPr>
        <w:t>工作相似，我们评估我们的模型在</w:t>
      </w:r>
      <w:r w:rsidR="0084400B">
        <w:rPr>
          <w:rFonts w:hint="eastAsia"/>
        </w:rPr>
        <w:t>held-out</w:t>
      </w:r>
      <w:r w:rsidR="0084400B">
        <w:rPr>
          <w:rFonts w:hint="eastAsia"/>
        </w:rPr>
        <w:t>评估集上，主要是将我们从测试集中发现实体关系下与</w:t>
      </w:r>
      <w:r w:rsidR="0084400B">
        <w:rPr>
          <w:rFonts w:hint="eastAsia"/>
        </w:rPr>
        <w:t>Freebase</w:t>
      </w:r>
      <w:r w:rsidR="0084400B">
        <w:rPr>
          <w:rFonts w:hint="eastAsia"/>
        </w:rPr>
        <w:t>中的关系比较，所以</w:t>
      </w:r>
      <w:r w:rsidR="0084400B">
        <w:rPr>
          <w:rFonts w:hint="eastAsia"/>
        </w:rPr>
        <w:t>held-out</w:t>
      </w:r>
      <w:r w:rsidR="0084400B">
        <w:rPr>
          <w:rFonts w:hint="eastAsia"/>
        </w:rPr>
        <w:t>评估集在不需要人工标注的情况下是近似准确，我们在我们的实验中提供了准确率和召回率曲线以及前</w:t>
      </w:r>
      <w:r w:rsidR="0084400B">
        <w:rPr>
          <w:rFonts w:hint="eastAsia"/>
        </w:rPr>
        <w:t>N</w:t>
      </w:r>
      <w:r w:rsidR="0084400B">
        <w:rPr>
          <w:rFonts w:hint="eastAsia"/>
        </w:rPr>
        <w:t>准确率。</w:t>
      </w:r>
    </w:p>
    <w:p w:rsidR="00651286" w:rsidRDefault="00651286" w:rsidP="003F7174">
      <w:pPr>
        <w:rPr>
          <w:rFonts w:hint="eastAsia"/>
        </w:rPr>
      </w:pPr>
      <w:r>
        <w:rPr>
          <w:rFonts w:hint="eastAsia"/>
        </w:rPr>
        <w:t xml:space="preserve">4.2 </w:t>
      </w:r>
      <w:r>
        <w:rPr>
          <w:rFonts w:hint="eastAsia"/>
        </w:rPr>
        <w:t>实验设置</w:t>
      </w:r>
    </w:p>
    <w:p w:rsidR="00651286" w:rsidRDefault="00651286" w:rsidP="003F7174">
      <w:pPr>
        <w:rPr>
          <w:rFonts w:hint="eastAsia"/>
        </w:rPr>
      </w:pPr>
      <w:r>
        <w:rPr>
          <w:rFonts w:hint="eastAsia"/>
        </w:rPr>
        <w:t>4.2.1</w:t>
      </w:r>
      <w:r>
        <w:rPr>
          <w:rFonts w:hint="eastAsia"/>
        </w:rPr>
        <w:t>单词编码</w:t>
      </w:r>
    </w:p>
    <w:p w:rsidR="00651286" w:rsidRDefault="003B4329" w:rsidP="003F7174">
      <w:pPr>
        <w:rPr>
          <w:rFonts w:hint="eastAsia"/>
        </w:rPr>
      </w:pPr>
      <w:r>
        <w:rPr>
          <w:rFonts w:hint="eastAsia"/>
        </w:rPr>
        <w:t>在我们的文章中。我们用</w:t>
      </w:r>
      <w:r>
        <w:rPr>
          <w:rFonts w:hint="eastAsia"/>
        </w:rPr>
        <w:t>word2vec</w:t>
      </w:r>
      <w:r>
        <w:rPr>
          <w:rFonts w:hint="eastAsia"/>
        </w:rPr>
        <w:t>工具在纽约时报上训练单词编码，我们只训练出现次数超过</w:t>
      </w:r>
      <w:r>
        <w:rPr>
          <w:rFonts w:hint="eastAsia"/>
        </w:rPr>
        <w:t>100</w:t>
      </w:r>
      <w:r>
        <w:rPr>
          <w:rFonts w:hint="eastAsia"/>
        </w:rPr>
        <w:t>次的单词，除此之外。，我们会将文本中出现的多个单词表示的实体看作一个词来训练。</w:t>
      </w:r>
    </w:p>
    <w:p w:rsidR="003B4329" w:rsidRDefault="003B4329" w:rsidP="003F7174">
      <w:pPr>
        <w:rPr>
          <w:rFonts w:hint="eastAsia"/>
        </w:rPr>
      </w:pPr>
      <w:r>
        <w:rPr>
          <w:rFonts w:hint="eastAsia"/>
        </w:rPr>
        <w:t xml:space="preserve">4.4.2 </w:t>
      </w:r>
      <w:r>
        <w:rPr>
          <w:rFonts w:hint="eastAsia"/>
        </w:rPr>
        <w:t>参数设置</w:t>
      </w:r>
    </w:p>
    <w:p w:rsidR="003B4329" w:rsidRDefault="001E5445" w:rsidP="003F7174">
      <w:pPr>
        <w:rPr>
          <w:rFonts w:ascii="CMMI10" w:hAnsi="CMMI10" w:cs="CMMI10" w:hint="eastAsia"/>
          <w:kern w:val="0"/>
          <w:sz w:val="22"/>
        </w:rPr>
      </w:pPr>
      <w:r>
        <w:rPr>
          <w:rFonts w:ascii="NimbusRomNo9L-Regu" w:hAnsi="NimbusRomNo9L-Regu" w:cs="NimbusRomNo9L-Regu"/>
          <w:kern w:val="0"/>
          <w:sz w:val="22"/>
        </w:rPr>
        <w:t xml:space="preserve">Window size </w:t>
      </w:r>
      <w:r>
        <w:rPr>
          <w:rFonts w:ascii="CMMI10" w:hAnsi="CMMI10" w:cs="CMMI10" w:hint="eastAsia"/>
          <w:kern w:val="0"/>
          <w:sz w:val="22"/>
        </w:rPr>
        <w:t>k = 3</w:t>
      </w:r>
    </w:p>
    <w:p w:rsidR="001E5445" w:rsidRDefault="001E5445" w:rsidP="003F7174">
      <w:pPr>
        <w:rPr>
          <w:rFonts w:hint="eastAsia"/>
        </w:rPr>
      </w:pPr>
      <w:r>
        <w:rPr>
          <w:rFonts w:ascii="NimbusRomNo9L-Regu" w:hAnsi="NimbusRomNo9L-Regu" w:cs="NimbusRomNo9L-Regu"/>
          <w:kern w:val="0"/>
          <w:sz w:val="22"/>
        </w:rPr>
        <w:t xml:space="preserve">Sentence embedding size </w:t>
      </w:r>
      <w:r>
        <w:rPr>
          <w:rFonts w:ascii="CMMI10" w:hAnsi="CMMI10" w:cs="CMMI10"/>
          <w:kern w:val="0"/>
          <w:sz w:val="22"/>
        </w:rPr>
        <w:t>d</w:t>
      </w:r>
      <w:r>
        <w:rPr>
          <w:rFonts w:ascii="CMMI8" w:hAnsi="CMMI8" w:cs="CMMI8" w:hint="eastAsia"/>
          <w:kern w:val="0"/>
          <w:sz w:val="16"/>
          <w:szCs w:val="16"/>
          <w:vertAlign w:val="superscript"/>
        </w:rPr>
        <w:t xml:space="preserve">f </w:t>
      </w:r>
      <w:r>
        <w:rPr>
          <w:rFonts w:hint="eastAsia"/>
        </w:rPr>
        <w:t>= 230</w:t>
      </w:r>
    </w:p>
    <w:p w:rsidR="001E5445" w:rsidRDefault="001E5445" w:rsidP="003F7174">
      <w:pPr>
        <w:rPr>
          <w:rFonts w:hint="eastAsia"/>
        </w:rPr>
      </w:pPr>
      <w:r>
        <w:rPr>
          <w:rFonts w:ascii="NimbusRomNo9L-Regu" w:hAnsi="NimbusRomNo9L-Regu" w:cs="NimbusRomNo9L-Regu"/>
          <w:kern w:val="0"/>
          <w:sz w:val="22"/>
        </w:rPr>
        <w:t xml:space="preserve">Word dimension </w:t>
      </w:r>
      <w:r>
        <w:rPr>
          <w:rFonts w:ascii="CMMI10" w:hAnsi="CMMI10" w:cs="CMMI10"/>
          <w:kern w:val="0"/>
          <w:sz w:val="22"/>
        </w:rPr>
        <w:t>d</w:t>
      </w:r>
      <w:r>
        <w:rPr>
          <w:rFonts w:ascii="CMMI8" w:hAnsi="CMMI8" w:cs="CMMI8" w:hint="eastAsia"/>
          <w:kern w:val="0"/>
          <w:sz w:val="16"/>
          <w:szCs w:val="16"/>
          <w:vertAlign w:val="superscript"/>
        </w:rPr>
        <w:t xml:space="preserve">w </w:t>
      </w:r>
      <w:r>
        <w:rPr>
          <w:rFonts w:hint="eastAsia"/>
        </w:rPr>
        <w:t>= 50</w:t>
      </w:r>
    </w:p>
    <w:p w:rsidR="001E5445" w:rsidRDefault="001E5445" w:rsidP="003F7174">
      <w:pPr>
        <w:rPr>
          <w:rFonts w:ascii="CMMI8" w:hAnsi="CMMI8" w:cs="CMMI8" w:hint="eastAsia"/>
          <w:kern w:val="0"/>
          <w:sz w:val="16"/>
          <w:szCs w:val="16"/>
        </w:rPr>
      </w:pPr>
      <w:r>
        <w:rPr>
          <w:rFonts w:ascii="NimbusRomNo9L-Regu" w:hAnsi="NimbusRomNo9L-Regu" w:cs="NimbusRomNo9L-Regu"/>
          <w:kern w:val="0"/>
          <w:sz w:val="22"/>
        </w:rPr>
        <w:t xml:space="preserve">Position dimension </w:t>
      </w:r>
      <w:r>
        <w:rPr>
          <w:rFonts w:ascii="CMMI10" w:hAnsi="CMMI10" w:cs="CMMI10"/>
          <w:kern w:val="0"/>
          <w:sz w:val="22"/>
        </w:rPr>
        <w:t>d</w:t>
      </w:r>
      <w:r>
        <w:rPr>
          <w:rFonts w:ascii="CMMI8" w:hAnsi="CMMI8" w:cs="CMMI8" w:hint="eastAsia"/>
          <w:kern w:val="0"/>
          <w:sz w:val="16"/>
          <w:szCs w:val="16"/>
          <w:vertAlign w:val="superscript"/>
        </w:rPr>
        <w:t>p</w:t>
      </w:r>
      <w:r>
        <w:rPr>
          <w:rFonts w:ascii="CMMI8" w:hAnsi="CMMI8" w:cs="CMMI8" w:hint="eastAsia"/>
          <w:kern w:val="0"/>
          <w:sz w:val="16"/>
          <w:szCs w:val="16"/>
        </w:rPr>
        <w:t>=5</w:t>
      </w:r>
    </w:p>
    <w:p w:rsidR="001E5445" w:rsidRDefault="001E5445" w:rsidP="003F7174">
      <w:pPr>
        <w:rPr>
          <w:rFonts w:ascii="CMMI10" w:hAnsi="CMMI10" w:cs="CMMI10" w:hint="eastAsia"/>
          <w:kern w:val="0"/>
          <w:sz w:val="22"/>
        </w:rPr>
      </w:pPr>
      <w:r>
        <w:rPr>
          <w:rFonts w:ascii="NimbusRomNo9L-Regu" w:hAnsi="NimbusRomNo9L-Regu" w:cs="NimbusRomNo9L-Regu"/>
          <w:kern w:val="0"/>
          <w:sz w:val="22"/>
        </w:rPr>
        <w:t xml:space="preserve">Batch size </w:t>
      </w:r>
      <w:r>
        <w:rPr>
          <w:rFonts w:ascii="CMMI10" w:hAnsi="CMMI10" w:cs="CMMI10"/>
          <w:kern w:val="0"/>
          <w:sz w:val="22"/>
        </w:rPr>
        <w:t>B</w:t>
      </w:r>
      <w:r>
        <w:rPr>
          <w:rFonts w:ascii="CMMI10" w:hAnsi="CMMI10" w:cs="CMMI10" w:hint="eastAsia"/>
          <w:kern w:val="0"/>
          <w:sz w:val="22"/>
        </w:rPr>
        <w:t xml:space="preserve"> = 160</w:t>
      </w:r>
    </w:p>
    <w:p w:rsidR="001E5445" w:rsidRDefault="001E5445" w:rsidP="003F7174">
      <w:pPr>
        <w:rPr>
          <w:rFonts w:ascii="CMMI10" w:hAnsi="CMMI10" w:cs="CMMI10" w:hint="eastAsia"/>
          <w:kern w:val="0"/>
          <w:sz w:val="22"/>
        </w:rPr>
      </w:pPr>
      <w:r>
        <w:rPr>
          <w:rFonts w:ascii="NimbusRomNo9L-Regu" w:hAnsi="NimbusRomNo9L-Regu" w:cs="NimbusRomNo9L-Regu"/>
          <w:kern w:val="0"/>
          <w:sz w:val="22"/>
        </w:rPr>
        <w:t xml:space="preserve">Learning rate </w:t>
      </w:r>
      <w:r w:rsidRPr="001E5445">
        <w:rPr>
          <w:rFonts w:ascii="CMMI10" w:hAnsi="CMMI10" w:cs="CMMI10"/>
          <w:kern w:val="0"/>
          <w:position w:val="-6"/>
          <w:sz w:val="22"/>
        </w:rPr>
        <w:object w:dxaOrig="220" w:dyaOrig="279">
          <v:shape id="_x0000_i1044" type="#_x0000_t75" style="width:10.95pt;height:13.8pt" o:ole="">
            <v:imagedata r:id="rId48" o:title=""/>
          </v:shape>
          <o:OLEObject Type="Embed" ProgID="Equation.DSMT4" ShapeID="_x0000_i1044" DrawAspect="Content" ObjectID="_1619550188" r:id="rId49"/>
        </w:object>
      </w:r>
      <w:r>
        <w:rPr>
          <w:rFonts w:ascii="CMMI10" w:hAnsi="CMMI10" w:cs="CMMI10"/>
          <w:kern w:val="0"/>
          <w:sz w:val="22"/>
        </w:rPr>
        <w:t xml:space="preserve"> </w:t>
      </w:r>
      <w:r>
        <w:rPr>
          <w:rFonts w:ascii="CMMI10" w:hAnsi="CMMI10" w:cs="CMMI10" w:hint="eastAsia"/>
          <w:kern w:val="0"/>
          <w:sz w:val="22"/>
        </w:rPr>
        <w:t>= 0.5</w:t>
      </w:r>
    </w:p>
    <w:p w:rsidR="001E5445" w:rsidRDefault="001E5445" w:rsidP="003F7174">
      <w:pPr>
        <w:rPr>
          <w:rFonts w:ascii="CMMI10" w:hAnsi="CMMI10" w:cs="CMMI10" w:hint="eastAsia"/>
          <w:kern w:val="0"/>
          <w:sz w:val="22"/>
        </w:rPr>
      </w:pPr>
      <w:r>
        <w:rPr>
          <w:rFonts w:ascii="NimbusRomNo9L-Regu" w:hAnsi="NimbusRomNo9L-Regu" w:cs="NimbusRomNo9L-Regu"/>
          <w:kern w:val="0"/>
          <w:sz w:val="22"/>
        </w:rPr>
        <w:t xml:space="preserve">Dropout probability </w:t>
      </w:r>
      <w:r>
        <w:rPr>
          <w:rFonts w:ascii="CMMI10" w:hAnsi="CMMI10" w:cs="CMMI10"/>
          <w:kern w:val="0"/>
          <w:sz w:val="22"/>
        </w:rPr>
        <w:t>p</w:t>
      </w:r>
      <w:r>
        <w:rPr>
          <w:rFonts w:ascii="CMMI10" w:hAnsi="CMMI10" w:cs="CMMI10" w:hint="eastAsia"/>
          <w:kern w:val="0"/>
          <w:sz w:val="22"/>
        </w:rPr>
        <w:t xml:space="preserve"> = 0.5</w:t>
      </w:r>
    </w:p>
    <w:p w:rsidR="00F2333C" w:rsidRDefault="00F2333C" w:rsidP="003F7174">
      <w:pPr>
        <w:rPr>
          <w:rFonts w:ascii="CMMI10" w:hAnsi="CMMI10" w:cs="CMMI10" w:hint="eastAsia"/>
          <w:kern w:val="0"/>
          <w:sz w:val="22"/>
        </w:rPr>
      </w:pPr>
      <w:r>
        <w:rPr>
          <w:rFonts w:ascii="CMMI10" w:hAnsi="CMMI10" w:cs="CMMI10" w:hint="eastAsia"/>
          <w:kern w:val="0"/>
          <w:sz w:val="22"/>
        </w:rPr>
        <w:t>4.3</w:t>
      </w:r>
      <w:r>
        <w:rPr>
          <w:rFonts w:ascii="CMMI10" w:hAnsi="CMMI10" w:cs="CMMI10" w:hint="eastAsia"/>
          <w:kern w:val="0"/>
          <w:sz w:val="22"/>
        </w:rPr>
        <w:t>基于句子级别的选择机制</w:t>
      </w:r>
    </w:p>
    <w:p w:rsidR="00F2333C" w:rsidRDefault="00F2333C" w:rsidP="00F2333C">
      <w:pPr>
        <w:rPr>
          <w:rFonts w:ascii="CMMI10" w:hAnsi="CMMI10" w:cs="CMMI10" w:hint="eastAsia"/>
          <w:kern w:val="0"/>
          <w:sz w:val="22"/>
        </w:rPr>
      </w:pPr>
      <w:r>
        <w:rPr>
          <w:rFonts w:ascii="CMMI10" w:hAnsi="CMMI10" w:cs="CMMI10" w:hint="eastAsia"/>
          <w:kern w:val="0"/>
          <w:sz w:val="22"/>
        </w:rPr>
        <w:t>为了证明我们模型的的影响，我们通过</w:t>
      </w:r>
      <w:r>
        <w:rPr>
          <w:rFonts w:ascii="CMMI10" w:hAnsi="CMMI10" w:cs="CMMI10" w:hint="eastAsia"/>
          <w:kern w:val="0"/>
          <w:sz w:val="22"/>
        </w:rPr>
        <w:t>held-out</w:t>
      </w:r>
      <w:r>
        <w:rPr>
          <w:rFonts w:ascii="CMMI10" w:hAnsi="CMMI10" w:cs="CMMI10" w:hint="eastAsia"/>
          <w:kern w:val="0"/>
          <w:sz w:val="22"/>
        </w:rPr>
        <w:t>评估比较我们的模型优于其它方法，我们选择</w:t>
      </w:r>
      <w:r>
        <w:rPr>
          <w:rFonts w:ascii="CMMI10" w:hAnsi="CMMI10" w:cs="CMMI10"/>
          <w:kern w:val="0"/>
          <w:sz w:val="22"/>
        </w:rPr>
        <w:t>(Zeng et al.,</w:t>
      </w:r>
      <w:r w:rsidRPr="00F2333C">
        <w:rPr>
          <w:rFonts w:ascii="CMMI10" w:hAnsi="CMMI10" w:cs="CMMI10"/>
          <w:kern w:val="0"/>
          <w:sz w:val="22"/>
        </w:rPr>
        <w:t>2014)</w:t>
      </w:r>
      <w:r>
        <w:rPr>
          <w:rFonts w:ascii="CMMI10" w:hAnsi="CMMI10" w:cs="CMMI10" w:hint="eastAsia"/>
          <w:kern w:val="0"/>
          <w:sz w:val="22"/>
        </w:rPr>
        <w:t>提出的</w:t>
      </w:r>
      <w:r>
        <w:rPr>
          <w:rFonts w:ascii="CMMI10" w:hAnsi="CMMI10" w:cs="CMMI10" w:hint="eastAsia"/>
          <w:kern w:val="0"/>
          <w:sz w:val="22"/>
        </w:rPr>
        <w:t>CNN</w:t>
      </w:r>
      <w:r>
        <w:rPr>
          <w:rFonts w:ascii="CMMI10" w:hAnsi="CMMI10" w:cs="CMMI10" w:hint="eastAsia"/>
          <w:kern w:val="0"/>
          <w:sz w:val="22"/>
        </w:rPr>
        <w:t>模型</w:t>
      </w:r>
      <w:r w:rsidR="00313EE6">
        <w:rPr>
          <w:rFonts w:ascii="CMMI10" w:hAnsi="CMMI10" w:cs="CMMI10" w:hint="eastAsia"/>
          <w:kern w:val="0"/>
          <w:sz w:val="22"/>
        </w:rPr>
        <w:t>作为我们的句子级别的编码器，分别比较</w:t>
      </w:r>
      <w:r w:rsidR="00313EE6">
        <w:rPr>
          <w:rFonts w:ascii="CMMI10" w:hAnsi="CMMI10" w:cs="CMMI10" w:hint="eastAsia"/>
          <w:kern w:val="0"/>
          <w:sz w:val="22"/>
        </w:rPr>
        <w:t>CNN+ONE</w:t>
      </w:r>
      <w:r w:rsidR="00313EE6">
        <w:rPr>
          <w:rFonts w:ascii="CMMI10" w:hAnsi="CMMI10" w:cs="CMMI10" w:hint="eastAsia"/>
          <w:kern w:val="0"/>
          <w:sz w:val="22"/>
        </w:rPr>
        <w:t>、</w:t>
      </w:r>
      <w:r w:rsidR="00313EE6">
        <w:rPr>
          <w:rFonts w:ascii="CMMI10" w:hAnsi="CMMI10" w:cs="CMMI10" w:hint="eastAsia"/>
          <w:kern w:val="0"/>
          <w:sz w:val="22"/>
        </w:rPr>
        <w:t>CNN+AVE</w:t>
      </w:r>
      <w:r w:rsidR="00313EE6">
        <w:rPr>
          <w:rFonts w:ascii="CMMI10" w:hAnsi="CMMI10" w:cs="CMMI10" w:hint="eastAsia"/>
          <w:kern w:val="0"/>
          <w:sz w:val="22"/>
        </w:rPr>
        <w:t>、</w:t>
      </w:r>
      <w:r w:rsidR="00313EE6">
        <w:rPr>
          <w:rFonts w:ascii="CMMI10" w:hAnsi="CMMI10" w:cs="CMMI10" w:hint="eastAsia"/>
          <w:kern w:val="0"/>
          <w:sz w:val="22"/>
        </w:rPr>
        <w:t>CNN+ATT</w:t>
      </w:r>
      <w:r w:rsidR="00313EE6">
        <w:rPr>
          <w:rFonts w:ascii="CMMI10" w:hAnsi="CMMI10" w:cs="CMMI10" w:hint="eastAsia"/>
          <w:kern w:val="0"/>
          <w:sz w:val="22"/>
        </w:rPr>
        <w:t>，第一种是基于至少有一个句子表达实体间关系假设前提，在</w:t>
      </w:r>
      <w:r w:rsidR="00313EE6">
        <w:rPr>
          <w:rFonts w:ascii="CMMI10" w:hAnsi="CMMI10" w:cs="CMMI10"/>
          <w:kern w:val="0"/>
          <w:sz w:val="22"/>
        </w:rPr>
        <w:t>(Zeng et al., 2015)</w:t>
      </w:r>
      <w:r w:rsidR="00313EE6">
        <w:rPr>
          <w:rFonts w:ascii="CMMI10" w:hAnsi="CMMI10" w:cs="CMMI10" w:hint="eastAsia"/>
          <w:kern w:val="0"/>
          <w:sz w:val="22"/>
        </w:rPr>
        <w:t>中使用过，第二种是将所有的句子平等看待，取均值作为</w:t>
      </w:r>
      <w:r w:rsidR="00313EE6">
        <w:rPr>
          <w:rFonts w:ascii="CMMI10" w:hAnsi="CMMI10" w:cs="CMMI10" w:hint="eastAsia"/>
          <w:kern w:val="0"/>
          <w:sz w:val="22"/>
        </w:rPr>
        <w:t>S</w:t>
      </w:r>
      <w:r w:rsidR="00313EE6">
        <w:rPr>
          <w:rFonts w:ascii="CMMI10" w:hAnsi="CMMI10" w:cs="CMMI10" w:hint="eastAsia"/>
          <w:kern w:val="0"/>
          <w:sz w:val="22"/>
        </w:rPr>
        <w:t>的向量表示形式。</w:t>
      </w:r>
    </w:p>
    <w:p w:rsidR="00C503CD" w:rsidRDefault="00C503CD" w:rsidP="00F2333C">
      <w:pPr>
        <w:rPr>
          <w:rFonts w:ascii="CMMI10" w:hAnsi="CMMI10" w:cs="CMMI10" w:hint="eastAsia"/>
          <w:kern w:val="0"/>
          <w:sz w:val="22"/>
        </w:rPr>
      </w:pPr>
    </w:p>
    <w:p w:rsidR="00C503CD" w:rsidRDefault="00C503CD" w:rsidP="00F2333C">
      <w:pPr>
        <w:rPr>
          <w:rFonts w:ascii="CMMI10" w:hAnsi="CMMI10" w:cs="CMMI10" w:hint="eastAsia"/>
          <w:kern w:val="0"/>
          <w:sz w:val="22"/>
        </w:rPr>
      </w:pPr>
    </w:p>
    <w:p w:rsidR="00C503CD" w:rsidRDefault="00C503CD" w:rsidP="00F2333C">
      <w:pPr>
        <w:rPr>
          <w:rFonts w:ascii="CMMI10" w:hAnsi="CMMI10" w:cs="CMMI10" w:hint="eastAsia"/>
          <w:kern w:val="0"/>
          <w:sz w:val="22"/>
        </w:rPr>
      </w:pPr>
    </w:p>
    <w:p w:rsidR="00C503CD" w:rsidRDefault="00C503CD" w:rsidP="00F2333C">
      <w:pPr>
        <w:rPr>
          <w:rFonts w:ascii="CMMI10" w:hAnsi="CMMI10" w:cs="CMMI10" w:hint="eastAsia"/>
          <w:kern w:val="0"/>
          <w:sz w:val="22"/>
        </w:rPr>
      </w:pPr>
    </w:p>
    <w:p w:rsidR="00FB61C6" w:rsidRDefault="00FB61C6" w:rsidP="00F2333C">
      <w:pPr>
        <w:rPr>
          <w:rFonts w:ascii="CMMI10" w:hAnsi="CMMI10" w:cs="CMMI10" w:hint="eastAsia"/>
          <w:kern w:val="0"/>
          <w:sz w:val="22"/>
        </w:rPr>
      </w:pPr>
    </w:p>
    <w:p w:rsidR="00FB61C6" w:rsidRDefault="00FB61C6" w:rsidP="00F2333C">
      <w:pPr>
        <w:rPr>
          <w:rFonts w:ascii="CMMI10" w:hAnsi="CMMI10" w:cs="CMMI10" w:hint="eastAsia"/>
          <w:kern w:val="0"/>
          <w:sz w:val="22"/>
        </w:rPr>
      </w:pPr>
    </w:p>
    <w:p w:rsidR="00FB61C6" w:rsidRDefault="00FB61C6" w:rsidP="00F2333C">
      <w:pPr>
        <w:rPr>
          <w:rFonts w:ascii="CMMI10" w:hAnsi="CMMI10" w:cs="CMMI10" w:hint="eastAsia"/>
          <w:kern w:val="0"/>
          <w:sz w:val="22"/>
        </w:rPr>
      </w:pPr>
    </w:p>
    <w:p w:rsidR="00FB61C6" w:rsidRDefault="00FB61C6" w:rsidP="00F2333C">
      <w:pPr>
        <w:rPr>
          <w:rFonts w:ascii="CMMI10" w:hAnsi="CMMI10" w:cs="CMMI10" w:hint="eastAsia"/>
          <w:kern w:val="0"/>
          <w:sz w:val="22"/>
        </w:rPr>
      </w:pPr>
      <w:bookmarkStart w:id="0" w:name="_GoBack"/>
      <w:bookmarkEnd w:id="0"/>
    </w:p>
    <w:p w:rsidR="00C503CD" w:rsidRDefault="00C503CD" w:rsidP="00F2333C">
      <w:pPr>
        <w:rPr>
          <w:rFonts w:ascii="CMMI10" w:hAnsi="CMMI10" w:cs="CMMI10" w:hint="eastAsia"/>
          <w:kern w:val="0"/>
          <w:sz w:val="22"/>
        </w:rPr>
      </w:pPr>
      <w:r>
        <w:rPr>
          <w:rFonts w:ascii="CMMI10" w:hAnsi="CMMI10" w:cs="CMMI10" w:hint="eastAsia"/>
          <w:kern w:val="0"/>
          <w:sz w:val="22"/>
        </w:rPr>
        <w:t>从图中我们可以观察到：（</w:t>
      </w:r>
      <w:r>
        <w:rPr>
          <w:rFonts w:ascii="CMMI10" w:hAnsi="CMMI10" w:cs="CMMI10" w:hint="eastAsia"/>
          <w:kern w:val="0"/>
          <w:sz w:val="22"/>
        </w:rPr>
        <w:t>1</w:t>
      </w:r>
      <w:r>
        <w:rPr>
          <w:rFonts w:ascii="CMMI10" w:hAnsi="CMMI10" w:cs="CMMI10" w:hint="eastAsia"/>
          <w:kern w:val="0"/>
          <w:sz w:val="22"/>
        </w:rPr>
        <w:t>）</w:t>
      </w:r>
      <w:r w:rsidR="00704D95">
        <w:rPr>
          <w:rFonts w:ascii="CMMI10" w:hAnsi="CMMI10" w:cs="CMMI10" w:hint="eastAsia"/>
          <w:kern w:val="0"/>
          <w:sz w:val="22"/>
        </w:rPr>
        <w:t>对于</w:t>
      </w:r>
      <w:r w:rsidR="00704D95">
        <w:rPr>
          <w:rFonts w:ascii="CMMI10" w:hAnsi="CMMI10" w:cs="CMMI10" w:hint="eastAsia"/>
          <w:kern w:val="0"/>
          <w:sz w:val="22"/>
        </w:rPr>
        <w:t>CNN</w:t>
      </w:r>
      <w:r w:rsidR="00704D95">
        <w:rPr>
          <w:rFonts w:ascii="CMMI10" w:hAnsi="CMMI10" w:cs="CMMI10" w:hint="eastAsia"/>
          <w:kern w:val="0"/>
          <w:sz w:val="22"/>
        </w:rPr>
        <w:t>模型来说，通过比较</w:t>
      </w:r>
      <w:r w:rsidR="00704D95">
        <w:rPr>
          <w:rFonts w:ascii="CMMI10" w:hAnsi="CMMI10" w:cs="CMMI10" w:hint="eastAsia"/>
          <w:kern w:val="0"/>
          <w:sz w:val="22"/>
        </w:rPr>
        <w:t>CNN+one</w:t>
      </w:r>
      <w:r w:rsidR="00704D95">
        <w:rPr>
          <w:rFonts w:ascii="CMMI10" w:hAnsi="CMMI10" w:cs="CMMI10" w:hint="eastAsia"/>
          <w:kern w:val="0"/>
          <w:sz w:val="22"/>
        </w:rPr>
        <w:t>我们知道直接预测句子的标签这样会使得噪声标签对模型影响较大，而只取一个的思想可以有效的减少噪声标签的影响（</w:t>
      </w:r>
      <w:r w:rsidR="00704D95">
        <w:rPr>
          <w:rFonts w:ascii="CMMI10" w:hAnsi="CMMI10" w:cs="CMMI10" w:hint="eastAsia"/>
          <w:kern w:val="0"/>
          <w:sz w:val="22"/>
        </w:rPr>
        <w:t>2</w:t>
      </w:r>
      <w:r w:rsidR="00704D95">
        <w:rPr>
          <w:rFonts w:ascii="CMMI10" w:hAnsi="CMMI10" w:cs="CMMI10" w:hint="eastAsia"/>
          <w:kern w:val="0"/>
          <w:sz w:val="22"/>
        </w:rPr>
        <w:t>）</w:t>
      </w:r>
      <w:r w:rsidR="00704D95">
        <w:rPr>
          <w:rFonts w:ascii="CMMI10" w:hAnsi="CMMI10" w:cs="CMMI10" w:hint="eastAsia"/>
          <w:kern w:val="0"/>
          <w:sz w:val="22"/>
        </w:rPr>
        <w:t>AVE</w:t>
      </w:r>
      <w:r w:rsidR="00704D95">
        <w:rPr>
          <w:rFonts w:ascii="CMMI10" w:hAnsi="CMMI10" w:cs="CMMI10" w:hint="eastAsia"/>
          <w:kern w:val="0"/>
          <w:sz w:val="22"/>
        </w:rPr>
        <w:t>方法比</w:t>
      </w:r>
      <w:r w:rsidR="00704D95">
        <w:rPr>
          <w:rFonts w:ascii="CMMI10" w:hAnsi="CMMI10" w:cs="CMMI10" w:hint="eastAsia"/>
          <w:kern w:val="0"/>
          <w:sz w:val="22"/>
        </w:rPr>
        <w:t>CNN</w:t>
      </w:r>
      <w:r w:rsidR="00704D95">
        <w:rPr>
          <w:rFonts w:ascii="CMMI10" w:hAnsi="CMMI10" w:cs="CMMI10" w:hint="eastAsia"/>
          <w:kern w:val="0"/>
          <w:sz w:val="22"/>
        </w:rPr>
        <w:t>有很大的提高，而且还要略高于</w:t>
      </w:r>
      <w:r w:rsidR="00704D95">
        <w:rPr>
          <w:rFonts w:ascii="CMMI10" w:hAnsi="CMMI10" w:cs="CMMI10" w:hint="eastAsia"/>
          <w:kern w:val="0"/>
          <w:sz w:val="22"/>
        </w:rPr>
        <w:t>ONE</w:t>
      </w:r>
      <w:r w:rsidR="00704D95">
        <w:rPr>
          <w:rFonts w:ascii="CMMI10" w:hAnsi="CMMI10" w:cs="CMMI10" w:hint="eastAsia"/>
          <w:kern w:val="0"/>
          <w:sz w:val="22"/>
        </w:rPr>
        <w:t>方法，这也说明了</w:t>
      </w:r>
      <w:r w:rsidR="00704D95">
        <w:rPr>
          <w:rFonts w:ascii="CMMI10" w:hAnsi="CMMI10" w:cs="CMMI10"/>
          <w:kern w:val="0"/>
          <w:sz w:val="22"/>
        </w:rPr>
        <w:t>A</w:t>
      </w:r>
      <w:r w:rsidR="00704D95">
        <w:rPr>
          <w:rFonts w:ascii="CMMI10" w:hAnsi="CMMI10" w:cs="CMMI10" w:hint="eastAsia"/>
          <w:kern w:val="0"/>
          <w:sz w:val="22"/>
        </w:rPr>
        <w:t>ve</w:t>
      </w:r>
      <w:r w:rsidR="00704D95">
        <w:rPr>
          <w:rFonts w:ascii="CMMI10" w:hAnsi="CMMI10" w:cs="CMMI10" w:hint="eastAsia"/>
          <w:kern w:val="0"/>
          <w:sz w:val="22"/>
        </w:rPr>
        <w:t>在降噪上的作用要强于</w:t>
      </w:r>
      <w:r w:rsidR="00704D95">
        <w:rPr>
          <w:rFonts w:ascii="CMMI10" w:hAnsi="CMMI10" w:cs="CMMI10" w:hint="eastAsia"/>
          <w:kern w:val="0"/>
          <w:sz w:val="22"/>
        </w:rPr>
        <w:t>ONE</w:t>
      </w:r>
      <w:r w:rsidR="00704D95">
        <w:rPr>
          <w:rFonts w:ascii="CMMI10" w:hAnsi="CMMI10" w:cs="CMMI10" w:hint="eastAsia"/>
          <w:kern w:val="0"/>
          <w:sz w:val="22"/>
        </w:rPr>
        <w:t>方法，所以结合跟多句子的方法是对模型有用的；（</w:t>
      </w:r>
      <w:r w:rsidR="00704D95">
        <w:rPr>
          <w:rFonts w:ascii="CMMI10" w:hAnsi="CMMI10" w:cs="CMMI10" w:hint="eastAsia"/>
          <w:kern w:val="0"/>
          <w:sz w:val="22"/>
        </w:rPr>
        <w:t>3</w:t>
      </w:r>
      <w:r w:rsidR="00704D95">
        <w:rPr>
          <w:rFonts w:ascii="CMMI10" w:hAnsi="CMMI10" w:cs="CMMI10" w:hint="eastAsia"/>
          <w:kern w:val="0"/>
          <w:sz w:val="22"/>
        </w:rPr>
        <w:t>）</w:t>
      </w:r>
      <w:r w:rsidR="00704D95">
        <w:rPr>
          <w:rFonts w:ascii="CMMI10" w:hAnsi="CMMI10" w:cs="CMMI10" w:hint="eastAsia"/>
          <w:kern w:val="0"/>
          <w:sz w:val="22"/>
        </w:rPr>
        <w:t>AVE</w:t>
      </w:r>
      <w:r w:rsidR="00704D95">
        <w:rPr>
          <w:rFonts w:ascii="CMMI10" w:hAnsi="CMMI10" w:cs="CMMI10" w:hint="eastAsia"/>
          <w:kern w:val="0"/>
          <w:sz w:val="22"/>
        </w:rPr>
        <w:t>方法比</w:t>
      </w:r>
      <w:r w:rsidR="00704D95">
        <w:rPr>
          <w:rFonts w:ascii="CMMI10" w:hAnsi="CMMI10" w:cs="CMMI10" w:hint="eastAsia"/>
          <w:kern w:val="0"/>
          <w:sz w:val="22"/>
        </w:rPr>
        <w:t>ONE</w:t>
      </w:r>
      <w:r w:rsidR="00704D95">
        <w:rPr>
          <w:rFonts w:ascii="CMMI10" w:hAnsi="CMMI10" w:cs="CMMI10" w:hint="eastAsia"/>
          <w:kern w:val="0"/>
          <w:sz w:val="22"/>
        </w:rPr>
        <w:t>方法提高不是很大，这也说明了虽然</w:t>
      </w:r>
      <w:r w:rsidR="00704D95">
        <w:rPr>
          <w:rFonts w:ascii="CMMI10" w:hAnsi="CMMI10" w:cs="CMMI10" w:hint="eastAsia"/>
          <w:kern w:val="0"/>
          <w:sz w:val="22"/>
        </w:rPr>
        <w:t>AVE</w:t>
      </w:r>
      <w:r w:rsidR="00704D95">
        <w:rPr>
          <w:rFonts w:ascii="CMMI10" w:hAnsi="CMMI10" w:cs="CMMI10" w:hint="eastAsia"/>
          <w:kern w:val="0"/>
          <w:sz w:val="22"/>
        </w:rPr>
        <w:t>获取了更多句子的信息，但也引进了大量的噪声数据；（</w:t>
      </w:r>
      <w:r w:rsidR="00704D95">
        <w:rPr>
          <w:rFonts w:ascii="CMMI10" w:hAnsi="CMMI10" w:cs="CMMI10" w:hint="eastAsia"/>
          <w:kern w:val="0"/>
          <w:sz w:val="22"/>
        </w:rPr>
        <w:t>4</w:t>
      </w:r>
      <w:r w:rsidR="00704D95">
        <w:rPr>
          <w:rFonts w:ascii="CMMI10" w:hAnsi="CMMI10" w:cs="CMMI10" w:hint="eastAsia"/>
          <w:kern w:val="0"/>
          <w:sz w:val="22"/>
        </w:rPr>
        <w:t>）</w:t>
      </w:r>
      <w:r w:rsidR="00704D95">
        <w:rPr>
          <w:rFonts w:ascii="CMMI10" w:hAnsi="CMMI10" w:cs="CMMI10" w:hint="eastAsia"/>
          <w:kern w:val="0"/>
          <w:sz w:val="22"/>
        </w:rPr>
        <w:t>ATT</w:t>
      </w:r>
      <w:r w:rsidR="00704D95">
        <w:rPr>
          <w:rFonts w:ascii="CMMI10" w:hAnsi="CMMI10" w:cs="CMMI10" w:hint="eastAsia"/>
          <w:kern w:val="0"/>
          <w:sz w:val="22"/>
        </w:rPr>
        <w:t>方法相比较其他几种方法实现了较高的准确率，并且可以看出</w:t>
      </w:r>
      <w:r w:rsidR="00704D95">
        <w:rPr>
          <w:rFonts w:ascii="CMMI10" w:hAnsi="CMMI10" w:cs="CMMI10" w:hint="eastAsia"/>
          <w:kern w:val="0"/>
          <w:sz w:val="22"/>
        </w:rPr>
        <w:t>ATT</w:t>
      </w:r>
      <w:r w:rsidR="00704D95">
        <w:rPr>
          <w:rFonts w:ascii="CMMI10" w:hAnsi="CMMI10" w:cs="CMMI10" w:hint="eastAsia"/>
          <w:kern w:val="0"/>
          <w:sz w:val="22"/>
        </w:rPr>
        <w:t>的表现要远远高于</w:t>
      </w:r>
      <w:r w:rsidR="00704D95">
        <w:rPr>
          <w:rFonts w:ascii="CMMI10" w:hAnsi="CMMI10" w:cs="CMMI10" w:hint="eastAsia"/>
          <w:kern w:val="0"/>
          <w:sz w:val="22"/>
        </w:rPr>
        <w:t>ATT</w:t>
      </w:r>
      <w:r w:rsidR="00704D95">
        <w:rPr>
          <w:rFonts w:ascii="CMMI10" w:hAnsi="CMMI10" w:cs="CMMI10" w:hint="eastAsia"/>
          <w:kern w:val="0"/>
          <w:sz w:val="22"/>
        </w:rPr>
        <w:t>，说明</w:t>
      </w:r>
      <w:r w:rsidR="00704D95">
        <w:rPr>
          <w:rFonts w:ascii="CMMI10" w:hAnsi="CMMI10" w:cs="CMMI10" w:hint="eastAsia"/>
          <w:kern w:val="0"/>
          <w:sz w:val="22"/>
        </w:rPr>
        <w:t>ATT</w:t>
      </w:r>
      <w:r w:rsidR="00704D95">
        <w:rPr>
          <w:rFonts w:ascii="CMMI10" w:hAnsi="CMMI10" w:cs="CMMI10" w:hint="eastAsia"/>
          <w:kern w:val="0"/>
          <w:sz w:val="22"/>
        </w:rPr>
        <w:t>在引进更多句子信息的同时也减少了噪声数据的影响。</w:t>
      </w:r>
      <w:r w:rsidR="001B64A2">
        <w:rPr>
          <w:rFonts w:ascii="CMMI10" w:hAnsi="CMMI10" w:cs="CMMI10" w:hint="eastAsia"/>
          <w:kern w:val="0"/>
          <w:sz w:val="22"/>
        </w:rPr>
        <w:t>我们分别例举了第</w:t>
      </w:r>
      <w:r w:rsidR="001B64A2">
        <w:rPr>
          <w:rFonts w:ascii="CMMI10" w:hAnsi="CMMI10" w:cs="CMMI10" w:hint="eastAsia"/>
          <w:kern w:val="0"/>
          <w:sz w:val="22"/>
        </w:rPr>
        <w:t>100</w:t>
      </w:r>
      <w:r w:rsidR="001B64A2">
        <w:rPr>
          <w:rFonts w:ascii="CMMI10" w:hAnsi="CMMI10" w:cs="CMMI10" w:hint="eastAsia"/>
          <w:kern w:val="0"/>
          <w:sz w:val="22"/>
        </w:rPr>
        <w:t>、</w:t>
      </w:r>
      <w:r w:rsidR="001B64A2">
        <w:rPr>
          <w:rFonts w:ascii="CMMI10" w:hAnsi="CMMI10" w:cs="CMMI10" w:hint="eastAsia"/>
          <w:kern w:val="0"/>
          <w:sz w:val="22"/>
        </w:rPr>
        <w:t>200</w:t>
      </w:r>
      <w:r w:rsidR="001B64A2">
        <w:rPr>
          <w:rFonts w:ascii="CMMI10" w:hAnsi="CMMI10" w:cs="CMMI10" w:hint="eastAsia"/>
          <w:kern w:val="0"/>
          <w:sz w:val="22"/>
        </w:rPr>
        <w:t>、</w:t>
      </w:r>
      <w:r w:rsidR="001B64A2">
        <w:rPr>
          <w:rFonts w:ascii="CMMI10" w:hAnsi="CMMI10" w:cs="CMMI10" w:hint="eastAsia"/>
          <w:kern w:val="0"/>
          <w:sz w:val="22"/>
        </w:rPr>
        <w:t>300</w:t>
      </w:r>
      <w:r w:rsidR="001B64A2">
        <w:rPr>
          <w:rFonts w:ascii="CMMI10" w:hAnsi="CMMI10" w:cs="CMMI10" w:hint="eastAsia"/>
          <w:kern w:val="0"/>
          <w:sz w:val="22"/>
        </w:rPr>
        <w:t>时数据的准确率：</w:t>
      </w:r>
    </w:p>
    <w:p w:rsidR="001B64A2" w:rsidRDefault="001B64A2" w:rsidP="00F2333C">
      <w:pPr>
        <w:rPr>
          <w:rFonts w:ascii="CMMI10" w:hAnsi="CMMI10" w:cs="CMMI10" w:hint="eastAsia"/>
          <w:kern w:val="0"/>
          <w:sz w:val="22"/>
        </w:rPr>
      </w:pPr>
    </w:p>
    <w:p w:rsidR="001B64A2" w:rsidRDefault="001B64A2" w:rsidP="00F2333C">
      <w:pPr>
        <w:rPr>
          <w:rFonts w:ascii="CMMI10" w:hAnsi="CMMI10" w:cs="CMMI10" w:hint="eastAsia"/>
          <w:kern w:val="0"/>
          <w:sz w:val="22"/>
        </w:rPr>
      </w:pPr>
    </w:p>
    <w:p w:rsidR="001B64A2" w:rsidRDefault="001B64A2" w:rsidP="00F2333C">
      <w:pPr>
        <w:rPr>
          <w:rFonts w:ascii="CMMI10" w:hAnsi="CMMI10" w:cs="CMMI10" w:hint="eastAsia"/>
          <w:kern w:val="0"/>
          <w:sz w:val="22"/>
        </w:rPr>
      </w:pPr>
    </w:p>
    <w:p w:rsidR="001B64A2" w:rsidRDefault="001B64A2" w:rsidP="00F2333C">
      <w:pPr>
        <w:rPr>
          <w:rFonts w:ascii="CMMI10" w:hAnsi="CMMI10" w:cs="CMMI10" w:hint="eastAsia"/>
          <w:kern w:val="0"/>
          <w:sz w:val="22"/>
        </w:rPr>
      </w:pPr>
    </w:p>
    <w:p w:rsidR="001B64A2" w:rsidRDefault="001B64A2" w:rsidP="00F2333C">
      <w:pPr>
        <w:rPr>
          <w:rFonts w:ascii="CMMI10" w:hAnsi="CMMI10" w:cs="CMMI10" w:hint="eastAsia"/>
          <w:kern w:val="0"/>
          <w:sz w:val="22"/>
        </w:rPr>
      </w:pPr>
    </w:p>
    <w:p w:rsidR="001B64A2" w:rsidRPr="00F2333C" w:rsidRDefault="001B64A2" w:rsidP="00F2333C">
      <w:pPr>
        <w:rPr>
          <w:rFonts w:ascii="CMMI10" w:hAnsi="CMMI10" w:cs="CMMI10" w:hint="eastAsia"/>
          <w:kern w:val="0"/>
          <w:sz w:val="22"/>
        </w:rPr>
      </w:pPr>
    </w:p>
    <w:sectPr w:rsidR="001B64A2" w:rsidRPr="00F233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B92" w:rsidRDefault="00656B92" w:rsidP="00704D95">
      <w:r>
        <w:separator/>
      </w:r>
    </w:p>
  </w:endnote>
  <w:endnote w:type="continuationSeparator" w:id="0">
    <w:p w:rsidR="00656B92" w:rsidRDefault="00656B92" w:rsidP="0070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B92" w:rsidRDefault="00656B92" w:rsidP="00704D95">
      <w:r>
        <w:separator/>
      </w:r>
    </w:p>
  </w:footnote>
  <w:footnote w:type="continuationSeparator" w:id="0">
    <w:p w:rsidR="00656B92" w:rsidRDefault="00656B92" w:rsidP="00704D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B2989"/>
    <w:multiLevelType w:val="hybridMultilevel"/>
    <w:tmpl w:val="561E3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BB"/>
    <w:rsid w:val="00003095"/>
    <w:rsid w:val="00045AD1"/>
    <w:rsid w:val="000913E7"/>
    <w:rsid w:val="00096D21"/>
    <w:rsid w:val="000C60A6"/>
    <w:rsid w:val="0010737B"/>
    <w:rsid w:val="00164020"/>
    <w:rsid w:val="001B64A2"/>
    <w:rsid w:val="001C25C8"/>
    <w:rsid w:val="001C79CD"/>
    <w:rsid w:val="001E5445"/>
    <w:rsid w:val="00226C36"/>
    <w:rsid w:val="00313EE6"/>
    <w:rsid w:val="00354A76"/>
    <w:rsid w:val="003628BA"/>
    <w:rsid w:val="00374A87"/>
    <w:rsid w:val="00391A5A"/>
    <w:rsid w:val="00395AED"/>
    <w:rsid w:val="003A6CBE"/>
    <w:rsid w:val="003B10BB"/>
    <w:rsid w:val="003B4329"/>
    <w:rsid w:val="003F7174"/>
    <w:rsid w:val="004420B0"/>
    <w:rsid w:val="00522D2E"/>
    <w:rsid w:val="005D118B"/>
    <w:rsid w:val="00651286"/>
    <w:rsid w:val="00656B92"/>
    <w:rsid w:val="0069532B"/>
    <w:rsid w:val="006F4219"/>
    <w:rsid w:val="00704D95"/>
    <w:rsid w:val="00751027"/>
    <w:rsid w:val="007871E5"/>
    <w:rsid w:val="007A538B"/>
    <w:rsid w:val="007B3693"/>
    <w:rsid w:val="007E2B77"/>
    <w:rsid w:val="0080158C"/>
    <w:rsid w:val="0084400B"/>
    <w:rsid w:val="008529C2"/>
    <w:rsid w:val="0087280A"/>
    <w:rsid w:val="00892D95"/>
    <w:rsid w:val="00911184"/>
    <w:rsid w:val="00927D49"/>
    <w:rsid w:val="0094694E"/>
    <w:rsid w:val="009D0B60"/>
    <w:rsid w:val="00A4119B"/>
    <w:rsid w:val="00AB1B8A"/>
    <w:rsid w:val="00B33FF6"/>
    <w:rsid w:val="00B422C2"/>
    <w:rsid w:val="00B436B0"/>
    <w:rsid w:val="00BC573E"/>
    <w:rsid w:val="00C0609F"/>
    <w:rsid w:val="00C37B73"/>
    <w:rsid w:val="00C428A4"/>
    <w:rsid w:val="00C503CD"/>
    <w:rsid w:val="00CF10B3"/>
    <w:rsid w:val="00D1293C"/>
    <w:rsid w:val="00D2125D"/>
    <w:rsid w:val="00D57C60"/>
    <w:rsid w:val="00E436F5"/>
    <w:rsid w:val="00F00B20"/>
    <w:rsid w:val="00F07C51"/>
    <w:rsid w:val="00F2333C"/>
    <w:rsid w:val="00FB61C6"/>
    <w:rsid w:val="00FC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0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94E"/>
    <w:pPr>
      <w:ind w:firstLineChars="200" w:firstLine="420"/>
    </w:pPr>
  </w:style>
  <w:style w:type="paragraph" w:styleId="a4">
    <w:name w:val="Balloon Text"/>
    <w:basedOn w:val="a"/>
    <w:link w:val="Char"/>
    <w:uiPriority w:val="99"/>
    <w:semiHidden/>
    <w:unhideWhenUsed/>
    <w:rsid w:val="00B436B0"/>
    <w:rPr>
      <w:sz w:val="18"/>
      <w:szCs w:val="18"/>
    </w:rPr>
  </w:style>
  <w:style w:type="character" w:customStyle="1" w:styleId="Char">
    <w:name w:val="批注框文本 Char"/>
    <w:basedOn w:val="a0"/>
    <w:link w:val="a4"/>
    <w:uiPriority w:val="99"/>
    <w:semiHidden/>
    <w:rsid w:val="00B436B0"/>
    <w:rPr>
      <w:sz w:val="18"/>
      <w:szCs w:val="18"/>
    </w:rPr>
  </w:style>
  <w:style w:type="paragraph" w:styleId="a5">
    <w:name w:val="header"/>
    <w:basedOn w:val="a"/>
    <w:link w:val="Char0"/>
    <w:uiPriority w:val="99"/>
    <w:unhideWhenUsed/>
    <w:rsid w:val="00704D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04D95"/>
    <w:rPr>
      <w:sz w:val="18"/>
      <w:szCs w:val="18"/>
    </w:rPr>
  </w:style>
  <w:style w:type="paragraph" w:styleId="a6">
    <w:name w:val="footer"/>
    <w:basedOn w:val="a"/>
    <w:link w:val="Char1"/>
    <w:uiPriority w:val="99"/>
    <w:unhideWhenUsed/>
    <w:rsid w:val="00704D95"/>
    <w:pPr>
      <w:tabs>
        <w:tab w:val="center" w:pos="4153"/>
        <w:tab w:val="right" w:pos="8306"/>
      </w:tabs>
      <w:snapToGrid w:val="0"/>
      <w:jc w:val="left"/>
    </w:pPr>
    <w:rPr>
      <w:sz w:val="18"/>
      <w:szCs w:val="18"/>
    </w:rPr>
  </w:style>
  <w:style w:type="character" w:customStyle="1" w:styleId="Char1">
    <w:name w:val="页脚 Char"/>
    <w:basedOn w:val="a0"/>
    <w:link w:val="a6"/>
    <w:uiPriority w:val="99"/>
    <w:rsid w:val="00704D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0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94E"/>
    <w:pPr>
      <w:ind w:firstLineChars="200" w:firstLine="420"/>
    </w:pPr>
  </w:style>
  <w:style w:type="paragraph" w:styleId="a4">
    <w:name w:val="Balloon Text"/>
    <w:basedOn w:val="a"/>
    <w:link w:val="Char"/>
    <w:uiPriority w:val="99"/>
    <w:semiHidden/>
    <w:unhideWhenUsed/>
    <w:rsid w:val="00B436B0"/>
    <w:rPr>
      <w:sz w:val="18"/>
      <w:szCs w:val="18"/>
    </w:rPr>
  </w:style>
  <w:style w:type="character" w:customStyle="1" w:styleId="Char">
    <w:name w:val="批注框文本 Char"/>
    <w:basedOn w:val="a0"/>
    <w:link w:val="a4"/>
    <w:uiPriority w:val="99"/>
    <w:semiHidden/>
    <w:rsid w:val="00B436B0"/>
    <w:rPr>
      <w:sz w:val="18"/>
      <w:szCs w:val="18"/>
    </w:rPr>
  </w:style>
  <w:style w:type="paragraph" w:styleId="a5">
    <w:name w:val="header"/>
    <w:basedOn w:val="a"/>
    <w:link w:val="Char0"/>
    <w:uiPriority w:val="99"/>
    <w:unhideWhenUsed/>
    <w:rsid w:val="00704D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04D95"/>
    <w:rPr>
      <w:sz w:val="18"/>
      <w:szCs w:val="18"/>
    </w:rPr>
  </w:style>
  <w:style w:type="paragraph" w:styleId="a6">
    <w:name w:val="footer"/>
    <w:basedOn w:val="a"/>
    <w:link w:val="Char1"/>
    <w:uiPriority w:val="99"/>
    <w:unhideWhenUsed/>
    <w:rsid w:val="00704D95"/>
    <w:pPr>
      <w:tabs>
        <w:tab w:val="center" w:pos="4153"/>
        <w:tab w:val="right" w:pos="8306"/>
      </w:tabs>
      <w:snapToGrid w:val="0"/>
      <w:jc w:val="left"/>
    </w:pPr>
    <w:rPr>
      <w:sz w:val="18"/>
      <w:szCs w:val="18"/>
    </w:rPr>
  </w:style>
  <w:style w:type="character" w:customStyle="1" w:styleId="Char1">
    <w:name w:val="页脚 Char"/>
    <w:basedOn w:val="a0"/>
    <w:link w:val="a6"/>
    <w:uiPriority w:val="99"/>
    <w:rsid w:val="00704D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09DB5-AADA-46B5-A7C1-DC966051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2019-05-15T11:10:00Z</dcterms:created>
  <dcterms:modified xsi:type="dcterms:W3CDTF">2019-05-16T14:15:00Z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