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jc w:val="right"/>
        <w:shd w:val="clear" w:color="auto" w:fill="005AA9"/>
        <w:tblLayout w:type="fixed"/>
        <w:tblCellMar>
          <w:left w:w="0" w:type="dxa"/>
          <w:right w:w="0" w:type="dxa"/>
        </w:tblCellMar>
        <w:tblLook w:val="01E0" w:firstRow="1" w:lastRow="1" w:firstColumn="1" w:lastColumn="1" w:noHBand="0" w:noVBand="0"/>
      </w:tblPr>
      <w:tblGrid>
        <w:gridCol w:w="214"/>
        <w:gridCol w:w="8643"/>
        <w:gridCol w:w="215"/>
      </w:tblGrid>
      <w:tr w:rsidR="006F1437" w:rsidRPr="00DC2975" w14:paraId="4BC8E69F" w14:textId="77777777" w:rsidTr="00750B9A">
        <w:trPr>
          <w:trHeight w:val="916"/>
          <w:jc w:val="right"/>
        </w:trPr>
        <w:tc>
          <w:tcPr>
            <w:tcW w:w="227" w:type="dxa"/>
            <w:tcBorders>
              <w:top w:val="nil"/>
              <w:left w:val="nil"/>
              <w:bottom w:val="nil"/>
              <w:right w:val="nil"/>
            </w:tcBorders>
            <w:shd w:val="clear" w:color="auto" w:fill="005AA9"/>
          </w:tcPr>
          <w:p w14:paraId="52D96A2A" w14:textId="77777777" w:rsidR="006F1437" w:rsidRPr="00DC2975" w:rsidRDefault="006F1437" w:rsidP="00E2780F">
            <w:pPr>
              <w:rPr>
                <w:color w:val="FFFFFF"/>
              </w:rPr>
            </w:pPr>
          </w:p>
        </w:tc>
        <w:tc>
          <w:tcPr>
            <w:tcW w:w="9185" w:type="dxa"/>
            <w:tcBorders>
              <w:top w:val="nil"/>
              <w:left w:val="nil"/>
              <w:bottom w:val="nil"/>
              <w:right w:val="nil"/>
            </w:tcBorders>
            <w:shd w:val="clear" w:color="auto" w:fill="005AA9"/>
          </w:tcPr>
          <w:p w14:paraId="79CAA452" w14:textId="77777777" w:rsidR="006F1437" w:rsidRPr="00DC2975" w:rsidRDefault="006F1437" w:rsidP="00E2780F">
            <w:pPr>
              <w:rPr>
                <w:color w:val="FFFFFF"/>
              </w:rPr>
            </w:pPr>
          </w:p>
        </w:tc>
        <w:tc>
          <w:tcPr>
            <w:tcW w:w="227" w:type="dxa"/>
            <w:tcBorders>
              <w:top w:val="nil"/>
              <w:left w:val="nil"/>
              <w:bottom w:val="nil"/>
              <w:right w:val="nil"/>
            </w:tcBorders>
            <w:shd w:val="clear" w:color="auto" w:fill="005AA9"/>
          </w:tcPr>
          <w:p w14:paraId="6E0EE089" w14:textId="77777777" w:rsidR="006F1437" w:rsidRPr="00DC2975" w:rsidRDefault="006F1437" w:rsidP="00E2780F">
            <w:pPr>
              <w:rPr>
                <w:color w:val="FFFFFF"/>
              </w:rPr>
            </w:pPr>
          </w:p>
        </w:tc>
      </w:tr>
      <w:tr w:rsidR="006F1437" w:rsidRPr="00DC2975" w14:paraId="6463B593" w14:textId="77777777" w:rsidTr="00750B9A">
        <w:trPr>
          <w:jc w:val="right"/>
        </w:trPr>
        <w:tc>
          <w:tcPr>
            <w:tcW w:w="227" w:type="dxa"/>
            <w:tcBorders>
              <w:top w:val="nil"/>
              <w:left w:val="nil"/>
              <w:bottom w:val="nil"/>
              <w:right w:val="nil"/>
            </w:tcBorders>
            <w:shd w:val="clear" w:color="auto" w:fill="005AA9"/>
          </w:tcPr>
          <w:p w14:paraId="75444F87" w14:textId="77777777" w:rsidR="006F1437" w:rsidRPr="00DC2975" w:rsidRDefault="006F1437" w:rsidP="00E2780F">
            <w:pPr>
              <w:pStyle w:val="DeckblattTitel3zeiligwei"/>
            </w:pPr>
          </w:p>
        </w:tc>
        <w:tc>
          <w:tcPr>
            <w:tcW w:w="9185" w:type="dxa"/>
            <w:tcBorders>
              <w:top w:val="nil"/>
              <w:left w:val="nil"/>
              <w:bottom w:val="nil"/>
              <w:right w:val="nil"/>
            </w:tcBorders>
            <w:shd w:val="clear" w:color="auto" w:fill="005AA9"/>
          </w:tcPr>
          <w:p w14:paraId="58ABF237" w14:textId="6DC5833C" w:rsidR="00D31F4D" w:rsidRPr="00DC2975" w:rsidRDefault="00DC2975" w:rsidP="00CA3F55">
            <w:pPr>
              <w:pStyle w:val="Title"/>
            </w:pPr>
            <w:r w:rsidRPr="00DC2975">
              <w:t>Guideline for the preparation</w:t>
            </w:r>
            <w:r>
              <w:t xml:space="preserve"> of scientific papers</w:t>
            </w:r>
          </w:p>
          <w:p w14:paraId="577811B4" w14:textId="77777777" w:rsidR="00D31F4D" w:rsidRPr="00DC2975" w:rsidRDefault="00D31F4D" w:rsidP="00E2780F">
            <w:pPr>
              <w:pStyle w:val="DeckblattTitel3zeiligwei"/>
            </w:pPr>
          </w:p>
        </w:tc>
        <w:tc>
          <w:tcPr>
            <w:tcW w:w="227" w:type="dxa"/>
            <w:tcBorders>
              <w:top w:val="nil"/>
              <w:left w:val="nil"/>
              <w:bottom w:val="nil"/>
              <w:right w:val="nil"/>
            </w:tcBorders>
            <w:shd w:val="clear" w:color="auto" w:fill="005AA9"/>
          </w:tcPr>
          <w:p w14:paraId="344C0B8B" w14:textId="77777777" w:rsidR="006F1437" w:rsidRPr="00DC2975" w:rsidRDefault="006F1437" w:rsidP="00E2780F">
            <w:pPr>
              <w:pStyle w:val="DeckblattTitel3zeiligwei"/>
            </w:pPr>
          </w:p>
        </w:tc>
      </w:tr>
      <w:tr w:rsidR="006F1437" w:rsidRPr="00DC2975" w14:paraId="6F4EF67F" w14:textId="77777777" w:rsidTr="00750B9A">
        <w:trPr>
          <w:trHeight w:hRule="exact" w:val="284"/>
          <w:jc w:val="right"/>
        </w:trPr>
        <w:tc>
          <w:tcPr>
            <w:tcW w:w="227" w:type="dxa"/>
            <w:tcBorders>
              <w:top w:val="nil"/>
              <w:left w:val="nil"/>
              <w:bottom w:val="single" w:sz="4" w:space="0" w:color="auto"/>
              <w:right w:val="nil"/>
            </w:tcBorders>
            <w:shd w:val="clear" w:color="auto" w:fill="005AA9"/>
          </w:tcPr>
          <w:p w14:paraId="6039BFB0" w14:textId="77777777" w:rsidR="006F1437" w:rsidRPr="00DC2975" w:rsidRDefault="006F1437" w:rsidP="00E2780F">
            <w:pPr>
              <w:rPr>
                <w:color w:val="FFFFFF"/>
              </w:rPr>
            </w:pPr>
          </w:p>
        </w:tc>
        <w:tc>
          <w:tcPr>
            <w:tcW w:w="9185" w:type="dxa"/>
            <w:tcBorders>
              <w:top w:val="nil"/>
              <w:left w:val="nil"/>
              <w:bottom w:val="single" w:sz="4" w:space="0" w:color="auto"/>
              <w:right w:val="nil"/>
            </w:tcBorders>
            <w:shd w:val="clear" w:color="auto" w:fill="005AA9"/>
          </w:tcPr>
          <w:p w14:paraId="227BA35F" w14:textId="77777777" w:rsidR="006F1437" w:rsidRPr="00DC2975" w:rsidRDefault="00A0681A" w:rsidP="00A0681A">
            <w:pPr>
              <w:tabs>
                <w:tab w:val="left" w:pos="4896"/>
              </w:tabs>
              <w:rPr>
                <w:color w:val="FFFFFF"/>
              </w:rPr>
            </w:pPr>
            <w:r w:rsidRPr="00DC2975">
              <w:rPr>
                <w:color w:val="FFFFFF"/>
              </w:rPr>
              <w:tab/>
            </w:r>
          </w:p>
        </w:tc>
        <w:tc>
          <w:tcPr>
            <w:tcW w:w="227" w:type="dxa"/>
            <w:tcBorders>
              <w:top w:val="nil"/>
              <w:left w:val="nil"/>
              <w:bottom w:val="single" w:sz="4" w:space="0" w:color="auto"/>
              <w:right w:val="nil"/>
            </w:tcBorders>
            <w:shd w:val="clear" w:color="auto" w:fill="005AA9"/>
          </w:tcPr>
          <w:p w14:paraId="7C374495" w14:textId="77777777" w:rsidR="006F1437" w:rsidRPr="00DC2975" w:rsidRDefault="006F1437" w:rsidP="00E2780F">
            <w:pPr>
              <w:rPr>
                <w:color w:val="FFFFFF"/>
              </w:rPr>
            </w:pPr>
          </w:p>
        </w:tc>
      </w:tr>
      <w:tr w:rsidR="006F1437" w:rsidRPr="00DC2975" w14:paraId="415ECF5D" w14:textId="77777777" w:rsidTr="00750B9A">
        <w:trPr>
          <w:trHeight w:hRule="exact" w:val="170"/>
          <w:jc w:val="right"/>
        </w:trPr>
        <w:tc>
          <w:tcPr>
            <w:tcW w:w="227" w:type="dxa"/>
            <w:tcBorders>
              <w:top w:val="single" w:sz="4" w:space="0" w:color="auto"/>
              <w:left w:val="nil"/>
              <w:bottom w:val="nil"/>
              <w:right w:val="nil"/>
            </w:tcBorders>
            <w:shd w:val="clear" w:color="auto" w:fill="005AA9"/>
          </w:tcPr>
          <w:p w14:paraId="43535568" w14:textId="77777777" w:rsidR="006F1437" w:rsidRPr="00DC2975" w:rsidRDefault="006F1437" w:rsidP="00E2780F">
            <w:pPr>
              <w:rPr>
                <w:color w:val="FFFFFF"/>
              </w:rPr>
            </w:pPr>
          </w:p>
        </w:tc>
        <w:tc>
          <w:tcPr>
            <w:tcW w:w="9185" w:type="dxa"/>
            <w:tcBorders>
              <w:top w:val="single" w:sz="4" w:space="0" w:color="auto"/>
              <w:left w:val="nil"/>
              <w:bottom w:val="nil"/>
              <w:right w:val="nil"/>
            </w:tcBorders>
            <w:shd w:val="clear" w:color="auto" w:fill="005AA9"/>
          </w:tcPr>
          <w:p w14:paraId="6F004694" w14:textId="77777777" w:rsidR="006F1437" w:rsidRPr="00DC2975" w:rsidRDefault="006F1437" w:rsidP="00E2780F">
            <w:pPr>
              <w:rPr>
                <w:color w:val="FFFFFF"/>
              </w:rPr>
            </w:pPr>
          </w:p>
        </w:tc>
        <w:tc>
          <w:tcPr>
            <w:tcW w:w="227" w:type="dxa"/>
            <w:tcBorders>
              <w:top w:val="single" w:sz="4" w:space="0" w:color="auto"/>
              <w:left w:val="nil"/>
              <w:bottom w:val="nil"/>
              <w:right w:val="nil"/>
            </w:tcBorders>
            <w:shd w:val="clear" w:color="auto" w:fill="005AA9"/>
          </w:tcPr>
          <w:p w14:paraId="78A086C3" w14:textId="77777777" w:rsidR="006F1437" w:rsidRPr="00DC2975" w:rsidRDefault="006F1437" w:rsidP="00E2780F">
            <w:pPr>
              <w:rPr>
                <w:color w:val="FFFFFF"/>
              </w:rPr>
            </w:pPr>
          </w:p>
        </w:tc>
      </w:tr>
      <w:tr w:rsidR="006F1437" w:rsidRPr="00DC2975" w14:paraId="6D5102E7" w14:textId="77777777" w:rsidTr="00750B9A">
        <w:trPr>
          <w:jc w:val="right"/>
        </w:trPr>
        <w:tc>
          <w:tcPr>
            <w:tcW w:w="227" w:type="dxa"/>
            <w:tcBorders>
              <w:top w:val="nil"/>
              <w:left w:val="nil"/>
              <w:right w:val="nil"/>
            </w:tcBorders>
            <w:shd w:val="clear" w:color="auto" w:fill="005AA9"/>
          </w:tcPr>
          <w:p w14:paraId="6D460B9B" w14:textId="77777777" w:rsidR="006F1437" w:rsidRPr="00DC2975" w:rsidRDefault="006F1437" w:rsidP="001B5C8D">
            <w:pPr>
              <w:rPr>
                <w:color w:val="FFFFFF" w:themeColor="background1"/>
              </w:rPr>
            </w:pPr>
          </w:p>
        </w:tc>
        <w:tc>
          <w:tcPr>
            <w:tcW w:w="9185" w:type="dxa"/>
            <w:tcBorders>
              <w:top w:val="nil"/>
              <w:left w:val="nil"/>
              <w:right w:val="nil"/>
            </w:tcBorders>
            <w:shd w:val="clear" w:color="auto" w:fill="005AA9"/>
          </w:tcPr>
          <w:p w14:paraId="33383DEF" w14:textId="0152C27B" w:rsidR="006F1437" w:rsidRPr="00DC2975" w:rsidRDefault="00101936" w:rsidP="001B5C8D">
            <w:pPr>
              <w:rPr>
                <w:b/>
                <w:color w:val="FFFFFF" w:themeColor="background1"/>
              </w:rPr>
            </w:pPr>
            <w:r w:rsidRPr="00DC2975">
              <w:rPr>
                <w:b/>
                <w:color w:val="FFFFFF" w:themeColor="background1"/>
              </w:rPr>
              <w:t>[</w:t>
            </w:r>
            <w:r w:rsidR="00002331">
              <w:rPr>
                <w:b/>
                <w:color w:val="FFFFFF" w:themeColor="background1"/>
              </w:rPr>
              <w:t>Bachelor’s thesis</w:t>
            </w:r>
            <w:r w:rsidR="00D31F4D" w:rsidRPr="00DC2975">
              <w:rPr>
                <w:b/>
                <w:color w:val="FFFFFF" w:themeColor="background1"/>
              </w:rPr>
              <w:t>/</w:t>
            </w:r>
            <w:r w:rsidR="00002331">
              <w:rPr>
                <w:b/>
                <w:color w:val="FFFFFF" w:themeColor="background1"/>
              </w:rPr>
              <w:t>Master’s thesis</w:t>
            </w:r>
            <w:r w:rsidR="00D31F4D" w:rsidRPr="00DC2975">
              <w:rPr>
                <w:b/>
                <w:color w:val="FFFFFF" w:themeColor="background1"/>
              </w:rPr>
              <w:t>/</w:t>
            </w:r>
            <w:r w:rsidR="00DC2975">
              <w:rPr>
                <w:b/>
                <w:color w:val="FFFFFF" w:themeColor="background1"/>
              </w:rPr>
              <w:t>Student research project</w:t>
            </w:r>
            <w:r w:rsidR="00CE040F" w:rsidRPr="00DC2975">
              <w:rPr>
                <w:b/>
                <w:color w:val="FFFFFF" w:themeColor="background1"/>
              </w:rPr>
              <w:t>/</w:t>
            </w:r>
            <w:r w:rsidR="00DC2975">
              <w:rPr>
                <w:b/>
                <w:color w:val="FFFFFF" w:themeColor="background1"/>
              </w:rPr>
              <w:t xml:space="preserve">Seminar </w:t>
            </w:r>
            <w:r w:rsidR="00E710EB">
              <w:rPr>
                <w:b/>
                <w:color w:val="FFFFFF" w:themeColor="background1"/>
              </w:rPr>
              <w:t>paper</w:t>
            </w:r>
            <w:r w:rsidRPr="00DC2975">
              <w:rPr>
                <w:b/>
                <w:color w:val="FFFFFF" w:themeColor="background1"/>
              </w:rPr>
              <w:t>]</w:t>
            </w:r>
          </w:p>
          <w:p w14:paraId="715C8FF4" w14:textId="42F8D419" w:rsidR="00093245" w:rsidRPr="00DC2975" w:rsidRDefault="00431A09" w:rsidP="001B5C8D">
            <w:pPr>
              <w:rPr>
                <w:color w:val="FFFFFF" w:themeColor="background1"/>
              </w:rPr>
            </w:pPr>
            <w:r w:rsidRPr="00DC2975">
              <w:rPr>
                <w:color w:val="FFFFFF" w:themeColor="background1"/>
              </w:rPr>
              <w:t>[</w:t>
            </w:r>
            <w:r w:rsidR="00DC2975">
              <w:rPr>
                <w:color w:val="FFFFFF" w:themeColor="background1"/>
              </w:rPr>
              <w:t>First and last name</w:t>
            </w:r>
            <w:r w:rsidR="00907637" w:rsidRPr="00DC2975">
              <w:rPr>
                <w:color w:val="FFFFFF" w:themeColor="background1"/>
              </w:rPr>
              <w:t xml:space="preserve"> | </w:t>
            </w:r>
            <w:r w:rsidR="00DC2975" w:rsidRPr="00DC2975">
              <w:rPr>
                <w:color w:val="FFFFFF" w:themeColor="background1"/>
              </w:rPr>
              <w:t>Matriculation number</w:t>
            </w:r>
            <w:r w:rsidR="00907637" w:rsidRPr="00DC2975">
              <w:rPr>
                <w:color w:val="FFFFFF" w:themeColor="background1"/>
              </w:rPr>
              <w:t>]</w:t>
            </w:r>
          </w:p>
          <w:p w14:paraId="0FACC0C9" w14:textId="64198769" w:rsidR="006F1437" w:rsidRPr="00DC2975" w:rsidRDefault="00D97B9A" w:rsidP="001B5C8D">
            <w:pPr>
              <w:rPr>
                <w:color w:val="FFFFFF" w:themeColor="background1"/>
              </w:rPr>
            </w:pPr>
            <w:r w:rsidRPr="00DC2975">
              <w:rPr>
                <w:color w:val="FFFFFF" w:themeColor="background1"/>
              </w:rPr>
              <w:t>[</w:t>
            </w:r>
            <w:r w:rsidR="00DC2975">
              <w:rPr>
                <w:color w:val="FFFFFF" w:themeColor="background1"/>
              </w:rPr>
              <w:t>Course of studies</w:t>
            </w:r>
            <w:r w:rsidRPr="00DC2975">
              <w:rPr>
                <w:color w:val="FFFFFF" w:themeColor="background1"/>
              </w:rPr>
              <w:t>]</w:t>
            </w:r>
            <w:r w:rsidR="00BB2AF1" w:rsidRPr="00DC2975">
              <w:rPr>
                <w:color w:val="FFFFFF" w:themeColor="background1"/>
              </w:rPr>
              <w:fldChar w:fldCharType="begin"/>
            </w:r>
            <w:r w:rsidR="00BB2AF1" w:rsidRPr="00DC2975">
              <w:rPr>
                <w:color w:val="FFFFFF" w:themeColor="background1"/>
              </w:rPr>
              <w:instrText xml:space="preserve"> AUTHOR   \* MERGEFORMAT </w:instrText>
            </w:r>
            <w:r w:rsidR="00BB2AF1" w:rsidRPr="00DC2975">
              <w:rPr>
                <w:color w:val="FFFFFF" w:themeColor="background1"/>
              </w:rPr>
              <w:fldChar w:fldCharType="end"/>
            </w:r>
            <w:r w:rsidR="00670844" w:rsidRPr="00DC2975">
              <w:rPr>
                <w:color w:val="FFFFFF" w:themeColor="background1"/>
              </w:rPr>
              <w:fldChar w:fldCharType="begin"/>
            </w:r>
            <w:r w:rsidR="00670844" w:rsidRPr="00DC2975">
              <w:rPr>
                <w:color w:val="FFFFFF" w:themeColor="background1"/>
              </w:rPr>
              <w:instrText xml:space="preserve"> AUTHOR   \* MERGEFORMAT </w:instrText>
            </w:r>
            <w:r w:rsidR="00670844" w:rsidRPr="00DC2975">
              <w:rPr>
                <w:color w:val="FFFFFF" w:themeColor="background1"/>
              </w:rPr>
              <w:fldChar w:fldCharType="end"/>
            </w:r>
            <w:r w:rsidR="00670844" w:rsidRPr="00DC2975">
              <w:rPr>
                <w:color w:val="FFFFFF" w:themeColor="background1"/>
              </w:rPr>
              <w:fldChar w:fldCharType="begin"/>
            </w:r>
            <w:r w:rsidR="00670844" w:rsidRPr="00DC2975">
              <w:rPr>
                <w:color w:val="FFFFFF" w:themeColor="background1"/>
              </w:rPr>
              <w:instrText xml:space="preserve"> AUTHOR   \* MERGEFORMAT </w:instrText>
            </w:r>
            <w:r w:rsidR="00670844" w:rsidRPr="00DC2975">
              <w:rPr>
                <w:color w:val="FFFFFF" w:themeColor="background1"/>
              </w:rPr>
              <w:fldChar w:fldCharType="end"/>
            </w:r>
          </w:p>
        </w:tc>
        <w:tc>
          <w:tcPr>
            <w:tcW w:w="227" w:type="dxa"/>
            <w:tcBorders>
              <w:top w:val="nil"/>
              <w:left w:val="nil"/>
              <w:right w:val="nil"/>
            </w:tcBorders>
            <w:shd w:val="clear" w:color="auto" w:fill="005AA9"/>
          </w:tcPr>
          <w:p w14:paraId="716C9304" w14:textId="77777777" w:rsidR="006F1437" w:rsidRPr="00DC2975" w:rsidRDefault="006F1437" w:rsidP="00E2780F">
            <w:pPr>
              <w:pStyle w:val="DeckblattSubheadlinewei"/>
            </w:pPr>
          </w:p>
        </w:tc>
      </w:tr>
      <w:tr w:rsidR="006F1437" w:rsidRPr="00DC2975" w14:paraId="58256704" w14:textId="77777777" w:rsidTr="00750B9A">
        <w:trPr>
          <w:trHeight w:hRule="exact" w:val="170"/>
          <w:jc w:val="right"/>
        </w:trPr>
        <w:tc>
          <w:tcPr>
            <w:tcW w:w="227" w:type="dxa"/>
            <w:tcBorders>
              <w:top w:val="nil"/>
              <w:left w:val="nil"/>
              <w:bottom w:val="single" w:sz="4" w:space="0" w:color="auto"/>
              <w:right w:val="nil"/>
            </w:tcBorders>
            <w:shd w:val="clear" w:color="auto" w:fill="005AA9"/>
          </w:tcPr>
          <w:p w14:paraId="57E93AE6" w14:textId="77777777" w:rsidR="006F1437" w:rsidRPr="00DC2975" w:rsidRDefault="006F1437" w:rsidP="00E2780F">
            <w:pPr>
              <w:rPr>
                <w:color w:val="FFFFFF"/>
                <w:sz w:val="10"/>
                <w:szCs w:val="10"/>
              </w:rPr>
            </w:pPr>
          </w:p>
        </w:tc>
        <w:tc>
          <w:tcPr>
            <w:tcW w:w="9185" w:type="dxa"/>
            <w:tcBorders>
              <w:top w:val="nil"/>
              <w:left w:val="nil"/>
              <w:bottom w:val="single" w:sz="4" w:space="0" w:color="auto"/>
              <w:right w:val="nil"/>
            </w:tcBorders>
            <w:shd w:val="clear" w:color="auto" w:fill="005AA9"/>
          </w:tcPr>
          <w:p w14:paraId="29856173" w14:textId="77777777" w:rsidR="006F1437" w:rsidRPr="00DC2975" w:rsidRDefault="004C35BC" w:rsidP="00E2780F">
            <w:pPr>
              <w:rPr>
                <w:color w:val="FFFFFF"/>
                <w:sz w:val="10"/>
                <w:szCs w:val="10"/>
              </w:rPr>
            </w:pPr>
            <w:r w:rsidRPr="00DC2975">
              <w:rPr>
                <w:noProof/>
                <w:color w:val="FFFFFF"/>
                <w:sz w:val="10"/>
                <w:szCs w:val="10"/>
              </w:rPr>
              <w:drawing>
                <wp:anchor distT="0" distB="0" distL="114300" distR="114300" simplePos="0" relativeHeight="251658240" behindDoc="0" locked="1" layoutInCell="1" allowOverlap="1" wp14:anchorId="642A2462" wp14:editId="2866AEA8">
                  <wp:simplePos x="0" y="0"/>
                  <wp:positionH relativeFrom="margin">
                    <wp:posOffset>3884930</wp:posOffset>
                  </wp:positionH>
                  <wp:positionV relativeFrom="page">
                    <wp:posOffset>332740</wp:posOffset>
                  </wp:positionV>
                  <wp:extent cx="1981200" cy="790575"/>
                  <wp:effectExtent l="0" t="0" r="0" b="9525"/>
                  <wp:wrapNone/>
                  <wp:docPr id="41" name="Bild 3" descr="tud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ud_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200" cy="7905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27" w:type="dxa"/>
            <w:tcBorders>
              <w:top w:val="nil"/>
              <w:left w:val="nil"/>
              <w:bottom w:val="single" w:sz="4" w:space="0" w:color="auto"/>
              <w:right w:val="nil"/>
            </w:tcBorders>
            <w:shd w:val="clear" w:color="auto" w:fill="005AA9"/>
          </w:tcPr>
          <w:p w14:paraId="7CF82EB9" w14:textId="77777777" w:rsidR="006F1437" w:rsidRPr="00DC2975" w:rsidRDefault="006F1437" w:rsidP="00E2780F">
            <w:pPr>
              <w:rPr>
                <w:noProof/>
                <w:color w:val="FFFFFF"/>
                <w:sz w:val="10"/>
                <w:szCs w:val="10"/>
              </w:rPr>
            </w:pPr>
          </w:p>
        </w:tc>
      </w:tr>
    </w:tbl>
    <w:p w14:paraId="46235BE4" w14:textId="77777777" w:rsidR="00DE5277" w:rsidRPr="00DC2975" w:rsidRDefault="00DE5277" w:rsidP="006F1437"/>
    <w:p w14:paraId="3216C70F" w14:textId="2C21A289" w:rsidR="006F1437" w:rsidRPr="00DC2975" w:rsidRDefault="006F1437" w:rsidP="006F1437"/>
    <w:p w14:paraId="060F4C69" w14:textId="7A52EF17" w:rsidR="00DE5277" w:rsidRPr="00DC2975" w:rsidRDefault="00DE5277" w:rsidP="006F1437"/>
    <w:p w14:paraId="13F2FA3D" w14:textId="5E61286A" w:rsidR="00DE5277" w:rsidRPr="00DC2975" w:rsidRDefault="00DE5277" w:rsidP="00776378">
      <w:pPr>
        <w:spacing w:line="240" w:lineRule="auto"/>
        <w:jc w:val="left"/>
      </w:pPr>
    </w:p>
    <w:p w14:paraId="6B76C26F" w14:textId="570E032C" w:rsidR="00DE5277" w:rsidRPr="00DC2975" w:rsidRDefault="00DE5277" w:rsidP="006F1437"/>
    <w:p w14:paraId="460E1914" w14:textId="4F9C82C1" w:rsidR="00DE5277" w:rsidRPr="00DC2975" w:rsidRDefault="00E62484" w:rsidP="002F2357">
      <w:pPr>
        <w:pStyle w:val="NormalWeb"/>
        <w:rPr>
          <w:rFonts w:cs="Arial"/>
          <w:szCs w:val="22"/>
        </w:rPr>
      </w:pPr>
      <w:r w:rsidRPr="00DC2975">
        <w:rPr>
          <w:noProof/>
        </w:rPr>
        <w:drawing>
          <wp:anchor distT="0" distB="0" distL="114300" distR="114300" simplePos="0" relativeHeight="251660291" behindDoc="1" locked="0" layoutInCell="1" allowOverlap="1" wp14:anchorId="58A11A59" wp14:editId="4E5184F6">
            <wp:simplePos x="0" y="0"/>
            <wp:positionH relativeFrom="margin">
              <wp:posOffset>4173220</wp:posOffset>
            </wp:positionH>
            <wp:positionV relativeFrom="page">
              <wp:posOffset>5335270</wp:posOffset>
            </wp:positionV>
            <wp:extent cx="1550670" cy="426085"/>
            <wp:effectExtent l="0" t="0" r="0" b="5715"/>
            <wp:wrapTight wrapText="bothSides">
              <wp:wrapPolygon edited="0">
                <wp:start x="0" y="0"/>
                <wp:lineTo x="0" y="21246"/>
                <wp:lineTo x="21405" y="21246"/>
                <wp:lineTo x="21405" y="0"/>
                <wp:lineTo x="0" y="0"/>
              </wp:wrapPolygon>
            </wp:wrapTight>
            <wp:docPr id="38" name="Grafik 38" descr="Ein Bild, das Schild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Logo_Favorit_1.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50670" cy="426085"/>
                    </a:xfrm>
                    <a:prstGeom prst="rect">
                      <a:avLst/>
                    </a:prstGeom>
                  </pic:spPr>
                </pic:pic>
              </a:graphicData>
            </a:graphic>
            <wp14:sizeRelH relativeFrom="margin">
              <wp14:pctWidth>0</wp14:pctWidth>
            </wp14:sizeRelH>
            <wp14:sizeRelV relativeFrom="margin">
              <wp14:pctHeight>0</wp14:pctHeight>
            </wp14:sizeRelV>
          </wp:anchor>
        </w:drawing>
      </w:r>
    </w:p>
    <w:p w14:paraId="25E4FEBE" w14:textId="402D65D3" w:rsidR="00DE5277" w:rsidRPr="00DC2975" w:rsidRDefault="00DE5277" w:rsidP="002F2357">
      <w:pPr>
        <w:pStyle w:val="NormalWeb"/>
        <w:rPr>
          <w:rFonts w:cs="Arial"/>
          <w:szCs w:val="22"/>
        </w:rPr>
      </w:pPr>
    </w:p>
    <w:p w14:paraId="7ADCB9D4" w14:textId="4EE1A1DF" w:rsidR="00BB2AF1" w:rsidRPr="00DC2975" w:rsidRDefault="00BB2AF1" w:rsidP="002F2357">
      <w:pPr>
        <w:pStyle w:val="NormalWeb"/>
        <w:rPr>
          <w:rFonts w:cs="Arial"/>
          <w:szCs w:val="22"/>
        </w:rPr>
      </w:pPr>
    </w:p>
    <w:p w14:paraId="11A57D28" w14:textId="4F02B273" w:rsidR="003445B7" w:rsidRPr="00DC2975" w:rsidRDefault="003445B7" w:rsidP="002F2357">
      <w:pPr>
        <w:pStyle w:val="NormalWeb"/>
        <w:rPr>
          <w:rFonts w:cs="Arial"/>
          <w:szCs w:val="22"/>
        </w:rPr>
      </w:pPr>
    </w:p>
    <w:p w14:paraId="74453BED" w14:textId="5543BF61" w:rsidR="003445B7" w:rsidRPr="00DC2975" w:rsidRDefault="003445B7" w:rsidP="002F2357">
      <w:pPr>
        <w:pStyle w:val="NormalWeb"/>
        <w:rPr>
          <w:rFonts w:cs="Arial"/>
          <w:szCs w:val="22"/>
        </w:rPr>
      </w:pPr>
    </w:p>
    <w:p w14:paraId="120EACF4" w14:textId="580DCCA1" w:rsidR="00BB2AF1" w:rsidRPr="00DC2975" w:rsidRDefault="00BB2AF1" w:rsidP="002F2357">
      <w:pPr>
        <w:pStyle w:val="NormalWeb"/>
        <w:rPr>
          <w:rFonts w:cs="Arial"/>
          <w:szCs w:val="22"/>
        </w:rPr>
      </w:pPr>
    </w:p>
    <w:p w14:paraId="2470267A" w14:textId="18CF8E47" w:rsidR="00BB2AF1" w:rsidRPr="00DC2975" w:rsidRDefault="00BB2AF1" w:rsidP="002F2357">
      <w:pPr>
        <w:pStyle w:val="NormalWeb"/>
        <w:rPr>
          <w:rFonts w:cs="Arial"/>
          <w:szCs w:val="22"/>
        </w:rPr>
      </w:pPr>
    </w:p>
    <w:p w14:paraId="573EF4BF" w14:textId="50B45667" w:rsidR="00D61B4F" w:rsidRDefault="00D61B4F" w:rsidP="002F2357">
      <w:pPr>
        <w:pStyle w:val="NormalWeb"/>
        <w:rPr>
          <w:rFonts w:cs="Arial"/>
          <w:szCs w:val="22"/>
        </w:rPr>
      </w:pPr>
    </w:p>
    <w:p w14:paraId="316391AC" w14:textId="77777777" w:rsidR="00546282" w:rsidRDefault="00546282" w:rsidP="002F2357">
      <w:pPr>
        <w:pStyle w:val="NormalWeb"/>
        <w:rPr>
          <w:rFonts w:cs="Arial"/>
          <w:szCs w:val="22"/>
        </w:rPr>
      </w:pPr>
    </w:p>
    <w:p w14:paraId="689242CC" w14:textId="6C5BDC9A" w:rsidR="00DE5277" w:rsidRPr="00E62484" w:rsidRDefault="00546282" w:rsidP="002F2357">
      <w:pPr>
        <w:pStyle w:val="NormalWeb"/>
        <w:rPr>
          <w:rFonts w:cs="Arial"/>
          <w:szCs w:val="22"/>
          <w:lang w:val="de-DE"/>
        </w:rPr>
      </w:pPr>
      <w:r w:rsidRPr="00546282">
        <w:rPr>
          <w:rFonts w:cs="Arial"/>
          <w:szCs w:val="22"/>
          <w:lang w:val="de-DE"/>
        </w:rPr>
        <w:t>Prof. Dr. Alexander Kock</w:t>
      </w:r>
      <w:r w:rsidRPr="00546282">
        <w:rPr>
          <w:rFonts w:cs="Arial"/>
          <w:szCs w:val="22"/>
          <w:lang w:val="de-DE"/>
        </w:rPr>
        <w:br/>
        <w:t>Fachgebiet Betriebswirtschaftslehre | Technologie- und Innovationsmanagement Fachbereich Rechts- und Wirtschaftswissenschaften</w:t>
      </w:r>
      <w:r w:rsidR="00D61B4F" w:rsidRPr="00546282">
        <w:rPr>
          <w:rFonts w:cs="Arial"/>
          <w:szCs w:val="22"/>
          <w:lang w:val="de-DE"/>
        </w:rPr>
        <w:br/>
      </w:r>
      <w:r w:rsidR="00D31F4D" w:rsidRPr="00E62484">
        <w:rPr>
          <w:rFonts w:cs="Arial"/>
          <w:szCs w:val="22"/>
          <w:lang w:val="de-DE"/>
        </w:rPr>
        <w:t>Technische Universität Darmstadt</w:t>
      </w:r>
      <w:r w:rsidR="00D31F4D" w:rsidRPr="00E62484">
        <w:rPr>
          <w:rFonts w:cs="Arial"/>
          <w:szCs w:val="22"/>
          <w:lang w:val="de-DE"/>
        </w:rPr>
        <w:br/>
        <w:t>Hochschulstraße 1</w:t>
      </w:r>
      <w:r w:rsidR="00D31F4D" w:rsidRPr="00E62484">
        <w:rPr>
          <w:rFonts w:cs="Arial"/>
          <w:szCs w:val="22"/>
          <w:lang w:val="de-DE"/>
        </w:rPr>
        <w:br/>
        <w:t>64289 Darmstadt</w:t>
      </w:r>
      <w:r w:rsidR="00776378" w:rsidRPr="00E62484">
        <w:rPr>
          <w:rFonts w:cs="Arial"/>
          <w:szCs w:val="22"/>
          <w:lang w:val="de-DE"/>
        </w:rPr>
        <w:t xml:space="preserve"> </w:t>
      </w:r>
    </w:p>
    <w:p w14:paraId="71892B12" w14:textId="5D0D76C5" w:rsidR="006F1437" w:rsidRPr="00E62484" w:rsidRDefault="006F1437" w:rsidP="006F1437">
      <w:pPr>
        <w:rPr>
          <w:lang w:val="de-DE"/>
        </w:rPr>
        <w:sectPr w:rsidR="006F1437" w:rsidRPr="00E62484" w:rsidSect="00E51D37">
          <w:headerReference w:type="even" r:id="rId10"/>
          <w:headerReference w:type="default" r:id="rId11"/>
          <w:footerReference w:type="even" r:id="rId12"/>
          <w:footerReference w:type="default" r:id="rId13"/>
          <w:headerReference w:type="first" r:id="rId14"/>
          <w:pgSz w:w="11906" w:h="16838" w:code="9"/>
          <w:pgMar w:top="1452" w:right="1134" w:bottom="1418" w:left="1701" w:header="709" w:footer="907" w:gutter="0"/>
          <w:cols w:space="708"/>
          <w:titlePg/>
          <w:docGrid w:linePitch="360"/>
        </w:sectPr>
      </w:pPr>
    </w:p>
    <w:p w14:paraId="2CF88F13" w14:textId="611FE9C5" w:rsidR="006A3DC7" w:rsidRPr="00546282" w:rsidRDefault="678C7E96" w:rsidP="008B404D">
      <w:pPr>
        <w:pStyle w:val="berschriftAbschnitt"/>
      </w:pPr>
      <w:bookmarkStart w:id="0" w:name="_Toc101448465"/>
      <w:bookmarkStart w:id="1" w:name="_Toc165280404"/>
      <w:r w:rsidRPr="00546282">
        <w:lastRenderedPageBreak/>
        <w:t>Abstract</w:t>
      </w:r>
      <w:bookmarkEnd w:id="0"/>
      <w:bookmarkEnd w:id="1"/>
    </w:p>
    <w:p w14:paraId="0779397C" w14:textId="39CCB9FF" w:rsidR="00DC2975" w:rsidRPr="00DC2975" w:rsidRDefault="00AD1B7E" w:rsidP="00D31F4D">
      <w:r>
        <w:t>Preparing</w:t>
      </w:r>
      <w:r w:rsidR="00E710EB" w:rsidRPr="00E710EB">
        <w:t xml:space="preserve"> scientific papers is difficult</w:t>
      </w:r>
      <w:r w:rsidR="001B6F94">
        <w:t>.</w:t>
      </w:r>
      <w:r w:rsidR="00E710EB" w:rsidRPr="00E710EB">
        <w:t xml:space="preserve"> </w:t>
      </w:r>
      <w:r w:rsidR="001B6F94">
        <w:t>E</w:t>
      </w:r>
      <w:r w:rsidR="00E710EB" w:rsidRPr="00E710EB">
        <w:t xml:space="preserve">specially in the beginning, you </w:t>
      </w:r>
      <w:r w:rsidR="00002331">
        <w:t>must</w:t>
      </w:r>
      <w:r w:rsidR="00E710EB" w:rsidRPr="00E710EB">
        <w:t xml:space="preserve"> get used to the formal requirements and rules.</w:t>
      </w:r>
      <w:r w:rsidR="00E710EB">
        <w:t xml:space="preserve"> </w:t>
      </w:r>
      <w:r w:rsidR="00E710EB" w:rsidRPr="00E710EB">
        <w:t xml:space="preserve">Simple guidelines will make it easier for you to work in a scientifically </w:t>
      </w:r>
      <w:r>
        <w:t>rigorous</w:t>
      </w:r>
      <w:r w:rsidRPr="00E710EB">
        <w:t xml:space="preserve"> </w:t>
      </w:r>
      <w:r w:rsidR="00E710EB" w:rsidRPr="00E710EB">
        <w:t>manner and write a</w:t>
      </w:r>
      <w:r>
        <w:t xml:space="preserve"> compelling</w:t>
      </w:r>
      <w:r w:rsidR="00E710EB" w:rsidRPr="00E710EB">
        <w:t xml:space="preserve"> manuscript. </w:t>
      </w:r>
      <w:r>
        <w:t>T</w:t>
      </w:r>
      <w:r w:rsidR="00E710EB" w:rsidRPr="00E710EB">
        <w:t xml:space="preserve">his guide </w:t>
      </w:r>
      <w:r>
        <w:t>aims</w:t>
      </w:r>
      <w:r w:rsidRPr="00E710EB">
        <w:t xml:space="preserve"> </w:t>
      </w:r>
      <w:r w:rsidR="00E710EB" w:rsidRPr="00E710EB">
        <w:t>to provide you with these rules and requirements in a well-structured way.</w:t>
      </w:r>
      <w:r w:rsidR="00E710EB">
        <w:t xml:space="preserve"> </w:t>
      </w:r>
      <w:r w:rsidR="00E710EB" w:rsidRPr="00E710EB">
        <w:t>The guideline</w:t>
      </w:r>
      <w:r>
        <w:t>, therefore,</w:t>
      </w:r>
      <w:r w:rsidR="00E710EB" w:rsidRPr="00E710EB">
        <w:t xml:space="preserve"> addresses various aspects of scientific work.</w:t>
      </w:r>
      <w:r w:rsidR="00E710EB">
        <w:t xml:space="preserve"> </w:t>
      </w:r>
      <w:r w:rsidR="00E710EB" w:rsidRPr="00E710EB">
        <w:t xml:space="preserve">In addition to the basic procedure, </w:t>
      </w:r>
      <w:r>
        <w:t>this guide discusses and explains</w:t>
      </w:r>
      <w:r w:rsidRPr="00E710EB">
        <w:t xml:space="preserve"> </w:t>
      </w:r>
      <w:r w:rsidR="00E710EB" w:rsidRPr="00E710EB">
        <w:t>content and formal aspects.</w:t>
      </w:r>
      <w:r w:rsidR="00E710EB">
        <w:t xml:space="preserve"> </w:t>
      </w:r>
      <w:r w:rsidR="00E710EB" w:rsidRPr="00E710EB">
        <w:t xml:space="preserve">Studying </w:t>
      </w:r>
      <w:r>
        <w:t>it</w:t>
      </w:r>
      <w:r w:rsidR="00E710EB" w:rsidRPr="00E710EB">
        <w:t xml:space="preserve"> thoroughly will enable you to start writing a scientific paper successfully.</w:t>
      </w:r>
      <w:r w:rsidR="00E710EB">
        <w:t xml:space="preserve"> </w:t>
      </w:r>
      <w:r w:rsidR="00E710EB" w:rsidRPr="00E710EB">
        <w:t>You will get an impression of the</w:t>
      </w:r>
      <w:r>
        <w:t xml:space="preserve"> department’s</w:t>
      </w:r>
      <w:r w:rsidR="00E710EB" w:rsidRPr="00E710EB">
        <w:t xml:space="preserve"> expectations.</w:t>
      </w:r>
    </w:p>
    <w:p w14:paraId="435CE74D" w14:textId="7E0833A4" w:rsidR="00D31F4D" w:rsidRPr="00DC2975" w:rsidRDefault="00D31F4D" w:rsidP="00D31F4D">
      <w:r w:rsidRPr="00DC2975">
        <w:t>The abstract should give a precise overview of the work on 3/4 to</w:t>
      </w:r>
      <w:r w:rsidR="00AD1B7E">
        <w:t xml:space="preserve"> a</w:t>
      </w:r>
      <w:r w:rsidRPr="00DC2975">
        <w:t xml:space="preserve"> maximum </w:t>
      </w:r>
      <w:r w:rsidR="00546B1B">
        <w:t xml:space="preserve">of </w:t>
      </w:r>
      <w:r w:rsidRPr="00DC2975">
        <w:t xml:space="preserve">one page and should contain the following: </w:t>
      </w:r>
    </w:p>
    <w:p w14:paraId="5E224E23" w14:textId="77777777" w:rsidR="00D31F4D" w:rsidRPr="00DC2975" w:rsidRDefault="00D31F4D" w:rsidP="00D31F4D">
      <w:pPr>
        <w:pStyle w:val="ListParagraph"/>
        <w:numPr>
          <w:ilvl w:val="0"/>
          <w:numId w:val="30"/>
        </w:numPr>
        <w:spacing w:after="120"/>
        <w:ind w:right="28"/>
      </w:pPr>
      <w:r w:rsidRPr="00DC2975">
        <w:t>Objective and research question</w:t>
      </w:r>
    </w:p>
    <w:p w14:paraId="651C8B66" w14:textId="7113E7A3" w:rsidR="00D31F4D" w:rsidRPr="00DC2975" w:rsidRDefault="00D31F4D" w:rsidP="00D31F4D">
      <w:pPr>
        <w:pStyle w:val="ListParagraph"/>
        <w:numPr>
          <w:ilvl w:val="0"/>
          <w:numId w:val="30"/>
        </w:numPr>
        <w:spacing w:after="120"/>
        <w:ind w:right="28"/>
      </w:pPr>
      <w:r w:rsidRPr="00DC2975">
        <w:t>Methodology</w:t>
      </w:r>
      <w:r w:rsidR="00EE5265" w:rsidRPr="00DC2975">
        <w:t>/</w:t>
      </w:r>
      <w:r w:rsidRPr="00DC2975">
        <w:t xml:space="preserve">procedure </w:t>
      </w:r>
    </w:p>
    <w:p w14:paraId="131CBD78" w14:textId="77777777" w:rsidR="00D31F4D" w:rsidRPr="00DC2975" w:rsidRDefault="00D31F4D" w:rsidP="00D31F4D">
      <w:pPr>
        <w:pStyle w:val="ListParagraph"/>
        <w:numPr>
          <w:ilvl w:val="0"/>
          <w:numId w:val="30"/>
        </w:numPr>
        <w:spacing w:after="120"/>
        <w:ind w:right="28"/>
      </w:pPr>
      <w:r w:rsidRPr="00DC2975">
        <w:t xml:space="preserve">Results and implications </w:t>
      </w:r>
    </w:p>
    <w:p w14:paraId="611BC446" w14:textId="0BC0E37B" w:rsidR="00DE5277" w:rsidRPr="00DC2975" w:rsidRDefault="004079C9" w:rsidP="00D31F4D">
      <w:r>
        <w:t>The abstract</w:t>
      </w:r>
      <w:r w:rsidR="00D31F4D" w:rsidRPr="00DC2975">
        <w:t xml:space="preserve"> intend</w:t>
      </w:r>
      <w:r w:rsidR="00285DB1">
        <w:t xml:space="preserve">s </w:t>
      </w:r>
      <w:r w:rsidR="00D31F4D" w:rsidRPr="00DC2975">
        <w:t>to quickly inform reader</w:t>
      </w:r>
      <w:r w:rsidR="00285DB1">
        <w:t>s</w:t>
      </w:r>
      <w:r w:rsidR="00D31F4D" w:rsidRPr="00DC2975">
        <w:t xml:space="preserve"> who want to find out whether the content of the work is of interest to </w:t>
      </w:r>
      <w:r w:rsidR="00011C2B">
        <w:t>them</w:t>
      </w:r>
      <w:r w:rsidR="00D31F4D" w:rsidRPr="00DC2975">
        <w:t xml:space="preserve">. </w:t>
      </w:r>
      <w:r w:rsidR="00246A9A">
        <w:t>It</w:t>
      </w:r>
      <w:r w:rsidR="00D31F4D" w:rsidRPr="00DC2975">
        <w:t xml:space="preserve"> is written in the language of the paper (German for a German paper, English for an English paper, not both). An abstract is not an introduction but a short summary</w:t>
      </w:r>
      <w:r w:rsidR="00BB0E38" w:rsidRPr="00DC2975">
        <w:t>.</w:t>
      </w:r>
      <w:r w:rsidR="00285DB1">
        <w:t xml:space="preserve"> You should not use any references in the abstract unless it is absolutely necessary (e.g., when your own study is a replication of another study). Then, you need to include the whole reference because an abstract needs to stand on its own.</w:t>
      </w:r>
    </w:p>
    <w:p w14:paraId="782F97A9" w14:textId="77777777" w:rsidR="006A3DC7" w:rsidRDefault="006A3DC7" w:rsidP="000E3E31">
      <w:pPr>
        <w:pStyle w:val="ISTextkrper"/>
      </w:pPr>
    </w:p>
    <w:p w14:paraId="7DA997B0" w14:textId="40787DF5" w:rsidR="00103BAD" w:rsidRPr="00DC2975" w:rsidRDefault="00103BAD" w:rsidP="000E3E31">
      <w:pPr>
        <w:pStyle w:val="ISTextkrper"/>
        <w:sectPr w:rsidR="00103BAD" w:rsidRPr="00DC2975" w:rsidSect="00E51D37">
          <w:headerReference w:type="default" r:id="rId15"/>
          <w:footerReference w:type="default" r:id="rId16"/>
          <w:headerReference w:type="first" r:id="rId17"/>
          <w:pgSz w:w="11906" w:h="16838"/>
          <w:pgMar w:top="1701" w:right="1134" w:bottom="1418" w:left="1701" w:header="709" w:footer="907" w:gutter="0"/>
          <w:pgNumType w:start="1"/>
          <w:cols w:space="708"/>
          <w:docGrid w:linePitch="360"/>
        </w:sectPr>
      </w:pPr>
    </w:p>
    <w:p w14:paraId="1F67EBE2" w14:textId="052CAE00" w:rsidR="00E53DCD" w:rsidRPr="00E53DCD" w:rsidRDefault="00E710EB" w:rsidP="00E53DCD">
      <w:pPr>
        <w:pStyle w:val="berschriftAbschnitt"/>
      </w:pPr>
      <w:bookmarkStart w:id="2" w:name="_Toc101448466"/>
      <w:bookmarkStart w:id="3" w:name="_Toc165280405"/>
      <w:r>
        <w:lastRenderedPageBreak/>
        <w:t>Table of contents</w:t>
      </w:r>
      <w:bookmarkEnd w:id="2"/>
      <w:bookmarkEnd w:id="3"/>
      <w:r w:rsidR="00435644">
        <w:fldChar w:fldCharType="begin"/>
      </w:r>
      <w:r w:rsidR="00435644">
        <w:instrText xml:space="preserve"> TOC \o "1-3" \h \z \u </w:instrText>
      </w:r>
      <w:r w:rsidR="00435644">
        <w:fldChar w:fldCharType="separate"/>
      </w:r>
    </w:p>
    <w:p w14:paraId="70D0EFE6" w14:textId="48CA754C" w:rsidR="00E53DCD" w:rsidRDefault="00000000">
      <w:pPr>
        <w:pStyle w:val="TOC1"/>
        <w:rPr>
          <w:rFonts w:asciiTheme="minorHAnsi" w:eastAsiaTheme="minorEastAsia" w:hAnsiTheme="minorHAnsi" w:cstheme="minorBidi"/>
          <w:bCs w:val="0"/>
          <w:noProof/>
          <w:kern w:val="2"/>
          <w:sz w:val="24"/>
          <w:szCs w:val="24"/>
          <w:lang w:val="en-DE" w:eastAsia="en-GB"/>
          <w14:ligatures w14:val="standardContextual"/>
        </w:rPr>
      </w:pPr>
      <w:hyperlink w:anchor="_Toc165280406" w:history="1">
        <w:r w:rsidR="00E53DCD" w:rsidRPr="00F97EBA">
          <w:rPr>
            <w:rStyle w:val="Hyperlink"/>
            <w:noProof/>
          </w:rPr>
          <w:t>List of Figures</w:t>
        </w:r>
        <w:r w:rsidR="00E53DCD">
          <w:rPr>
            <w:noProof/>
            <w:webHidden/>
          </w:rPr>
          <w:tab/>
        </w:r>
        <w:r w:rsidR="00E53DCD">
          <w:rPr>
            <w:noProof/>
            <w:webHidden/>
          </w:rPr>
          <w:fldChar w:fldCharType="begin"/>
        </w:r>
        <w:r w:rsidR="00E53DCD">
          <w:rPr>
            <w:noProof/>
            <w:webHidden/>
          </w:rPr>
          <w:instrText xml:space="preserve"> PAGEREF _Toc165280406 \h </w:instrText>
        </w:r>
        <w:r w:rsidR="00E53DCD">
          <w:rPr>
            <w:noProof/>
            <w:webHidden/>
          </w:rPr>
        </w:r>
        <w:r w:rsidR="00E53DCD">
          <w:rPr>
            <w:noProof/>
            <w:webHidden/>
          </w:rPr>
          <w:fldChar w:fldCharType="separate"/>
        </w:r>
        <w:r w:rsidR="0025385E">
          <w:rPr>
            <w:noProof/>
            <w:webHidden/>
          </w:rPr>
          <w:t>III</w:t>
        </w:r>
        <w:r w:rsidR="00E53DCD">
          <w:rPr>
            <w:noProof/>
            <w:webHidden/>
          </w:rPr>
          <w:fldChar w:fldCharType="end"/>
        </w:r>
      </w:hyperlink>
    </w:p>
    <w:p w14:paraId="1A90509B" w14:textId="7A7991F2" w:rsidR="00E53DCD" w:rsidRDefault="00000000">
      <w:pPr>
        <w:pStyle w:val="TOC1"/>
        <w:rPr>
          <w:rFonts w:asciiTheme="minorHAnsi" w:eastAsiaTheme="minorEastAsia" w:hAnsiTheme="minorHAnsi" w:cstheme="minorBidi"/>
          <w:bCs w:val="0"/>
          <w:noProof/>
          <w:kern w:val="2"/>
          <w:sz w:val="24"/>
          <w:szCs w:val="24"/>
          <w:lang w:val="en-DE" w:eastAsia="en-GB"/>
          <w14:ligatures w14:val="standardContextual"/>
        </w:rPr>
      </w:pPr>
      <w:hyperlink w:anchor="_Toc165280407" w:history="1">
        <w:r w:rsidR="00E53DCD" w:rsidRPr="00F97EBA">
          <w:rPr>
            <w:rStyle w:val="Hyperlink"/>
            <w:noProof/>
          </w:rPr>
          <w:t>List of Tables</w:t>
        </w:r>
        <w:r w:rsidR="00E53DCD">
          <w:rPr>
            <w:noProof/>
            <w:webHidden/>
          </w:rPr>
          <w:tab/>
        </w:r>
        <w:r w:rsidR="00E53DCD">
          <w:rPr>
            <w:noProof/>
            <w:webHidden/>
          </w:rPr>
          <w:fldChar w:fldCharType="begin"/>
        </w:r>
        <w:r w:rsidR="00E53DCD">
          <w:rPr>
            <w:noProof/>
            <w:webHidden/>
          </w:rPr>
          <w:instrText xml:space="preserve"> PAGEREF _Toc165280407 \h </w:instrText>
        </w:r>
        <w:r w:rsidR="00E53DCD">
          <w:rPr>
            <w:noProof/>
            <w:webHidden/>
          </w:rPr>
        </w:r>
        <w:r w:rsidR="00E53DCD">
          <w:rPr>
            <w:noProof/>
            <w:webHidden/>
          </w:rPr>
          <w:fldChar w:fldCharType="separate"/>
        </w:r>
        <w:r w:rsidR="0025385E">
          <w:rPr>
            <w:noProof/>
            <w:webHidden/>
          </w:rPr>
          <w:t>IV</w:t>
        </w:r>
        <w:r w:rsidR="00E53DCD">
          <w:rPr>
            <w:noProof/>
            <w:webHidden/>
          </w:rPr>
          <w:fldChar w:fldCharType="end"/>
        </w:r>
      </w:hyperlink>
    </w:p>
    <w:p w14:paraId="2D70FC23" w14:textId="6477DEAE" w:rsidR="00E53DCD" w:rsidRDefault="00000000">
      <w:pPr>
        <w:pStyle w:val="TOC1"/>
        <w:rPr>
          <w:rFonts w:asciiTheme="minorHAnsi" w:eastAsiaTheme="minorEastAsia" w:hAnsiTheme="minorHAnsi" w:cstheme="minorBidi"/>
          <w:bCs w:val="0"/>
          <w:noProof/>
          <w:kern w:val="2"/>
          <w:sz w:val="24"/>
          <w:szCs w:val="24"/>
          <w:lang w:val="en-DE" w:eastAsia="en-GB"/>
          <w14:ligatures w14:val="standardContextual"/>
        </w:rPr>
      </w:pPr>
      <w:hyperlink w:anchor="_Toc165280408" w:history="1">
        <w:r w:rsidR="00E53DCD" w:rsidRPr="00F97EBA">
          <w:rPr>
            <w:rStyle w:val="Hyperlink"/>
            <w:noProof/>
          </w:rPr>
          <w:t>List of Abbreviations</w:t>
        </w:r>
        <w:r w:rsidR="00E53DCD">
          <w:rPr>
            <w:noProof/>
            <w:webHidden/>
          </w:rPr>
          <w:tab/>
        </w:r>
        <w:r w:rsidR="00E53DCD">
          <w:rPr>
            <w:noProof/>
            <w:webHidden/>
          </w:rPr>
          <w:fldChar w:fldCharType="begin"/>
        </w:r>
        <w:r w:rsidR="00E53DCD">
          <w:rPr>
            <w:noProof/>
            <w:webHidden/>
          </w:rPr>
          <w:instrText xml:space="preserve"> PAGEREF _Toc165280408 \h </w:instrText>
        </w:r>
        <w:r w:rsidR="00E53DCD">
          <w:rPr>
            <w:noProof/>
            <w:webHidden/>
          </w:rPr>
        </w:r>
        <w:r w:rsidR="00E53DCD">
          <w:rPr>
            <w:noProof/>
            <w:webHidden/>
          </w:rPr>
          <w:fldChar w:fldCharType="separate"/>
        </w:r>
        <w:r w:rsidR="0025385E">
          <w:rPr>
            <w:noProof/>
            <w:webHidden/>
          </w:rPr>
          <w:t>V</w:t>
        </w:r>
        <w:r w:rsidR="00E53DCD">
          <w:rPr>
            <w:noProof/>
            <w:webHidden/>
          </w:rPr>
          <w:fldChar w:fldCharType="end"/>
        </w:r>
      </w:hyperlink>
    </w:p>
    <w:p w14:paraId="62859C89" w14:textId="428F4974" w:rsidR="00E53DCD" w:rsidRDefault="00000000">
      <w:pPr>
        <w:pStyle w:val="TOC1"/>
        <w:rPr>
          <w:rFonts w:asciiTheme="minorHAnsi" w:eastAsiaTheme="minorEastAsia" w:hAnsiTheme="minorHAnsi" w:cstheme="minorBidi"/>
          <w:bCs w:val="0"/>
          <w:noProof/>
          <w:kern w:val="2"/>
          <w:sz w:val="24"/>
          <w:szCs w:val="24"/>
          <w:lang w:val="en-DE" w:eastAsia="en-GB"/>
          <w14:ligatures w14:val="standardContextual"/>
        </w:rPr>
      </w:pPr>
      <w:hyperlink w:anchor="_Toc165280409" w:history="1">
        <w:r w:rsidR="00E53DCD" w:rsidRPr="00F97EBA">
          <w:rPr>
            <w:rStyle w:val="Hyperlink"/>
            <w:noProof/>
          </w:rPr>
          <w:t>1</w:t>
        </w:r>
        <w:r w:rsidR="00E53DCD">
          <w:rPr>
            <w:rFonts w:asciiTheme="minorHAnsi" w:eastAsiaTheme="minorEastAsia" w:hAnsiTheme="minorHAnsi" w:cstheme="minorBidi"/>
            <w:bCs w:val="0"/>
            <w:noProof/>
            <w:kern w:val="2"/>
            <w:sz w:val="24"/>
            <w:szCs w:val="24"/>
            <w:lang w:val="en-DE" w:eastAsia="en-GB"/>
            <w14:ligatures w14:val="standardContextual"/>
          </w:rPr>
          <w:tab/>
        </w:r>
        <w:r w:rsidR="00E53DCD" w:rsidRPr="00F97EBA">
          <w:rPr>
            <w:rStyle w:val="Hyperlink"/>
            <w:noProof/>
          </w:rPr>
          <w:t>Introduction</w:t>
        </w:r>
        <w:r w:rsidR="00E53DCD">
          <w:rPr>
            <w:noProof/>
            <w:webHidden/>
          </w:rPr>
          <w:tab/>
        </w:r>
        <w:r w:rsidR="00E53DCD">
          <w:rPr>
            <w:noProof/>
            <w:webHidden/>
          </w:rPr>
          <w:fldChar w:fldCharType="begin"/>
        </w:r>
        <w:r w:rsidR="00E53DCD">
          <w:rPr>
            <w:noProof/>
            <w:webHidden/>
          </w:rPr>
          <w:instrText xml:space="preserve"> PAGEREF _Toc165280409 \h </w:instrText>
        </w:r>
        <w:r w:rsidR="00E53DCD">
          <w:rPr>
            <w:noProof/>
            <w:webHidden/>
          </w:rPr>
        </w:r>
        <w:r w:rsidR="00E53DCD">
          <w:rPr>
            <w:noProof/>
            <w:webHidden/>
          </w:rPr>
          <w:fldChar w:fldCharType="separate"/>
        </w:r>
        <w:r w:rsidR="0025385E">
          <w:rPr>
            <w:noProof/>
            <w:webHidden/>
          </w:rPr>
          <w:t>1</w:t>
        </w:r>
        <w:r w:rsidR="00E53DCD">
          <w:rPr>
            <w:noProof/>
            <w:webHidden/>
          </w:rPr>
          <w:fldChar w:fldCharType="end"/>
        </w:r>
      </w:hyperlink>
    </w:p>
    <w:p w14:paraId="3AD31B19" w14:textId="767FF5E4" w:rsidR="00E53DCD" w:rsidRDefault="00000000">
      <w:pPr>
        <w:pStyle w:val="TOC1"/>
        <w:rPr>
          <w:rFonts w:asciiTheme="minorHAnsi" w:eastAsiaTheme="minorEastAsia" w:hAnsiTheme="minorHAnsi" w:cstheme="minorBidi"/>
          <w:bCs w:val="0"/>
          <w:noProof/>
          <w:kern w:val="2"/>
          <w:sz w:val="24"/>
          <w:szCs w:val="24"/>
          <w:lang w:val="en-DE" w:eastAsia="en-GB"/>
          <w14:ligatures w14:val="standardContextual"/>
        </w:rPr>
      </w:pPr>
      <w:hyperlink w:anchor="_Toc165280410" w:history="1">
        <w:r w:rsidR="00E53DCD" w:rsidRPr="00F97EBA">
          <w:rPr>
            <w:rStyle w:val="Hyperlink"/>
            <w:noProof/>
          </w:rPr>
          <w:t>2</w:t>
        </w:r>
        <w:r w:rsidR="00E53DCD">
          <w:rPr>
            <w:rFonts w:asciiTheme="minorHAnsi" w:eastAsiaTheme="minorEastAsia" w:hAnsiTheme="minorHAnsi" w:cstheme="minorBidi"/>
            <w:bCs w:val="0"/>
            <w:noProof/>
            <w:kern w:val="2"/>
            <w:sz w:val="24"/>
            <w:szCs w:val="24"/>
            <w:lang w:val="en-DE" w:eastAsia="en-GB"/>
            <w14:ligatures w14:val="standardContextual"/>
          </w:rPr>
          <w:tab/>
        </w:r>
        <w:r w:rsidR="00E53DCD" w:rsidRPr="00F97EBA">
          <w:rPr>
            <w:rStyle w:val="Hyperlink"/>
            <w:noProof/>
          </w:rPr>
          <w:t>Procedure</w:t>
        </w:r>
        <w:r w:rsidR="00E53DCD">
          <w:rPr>
            <w:noProof/>
            <w:webHidden/>
          </w:rPr>
          <w:tab/>
        </w:r>
        <w:r w:rsidR="00E53DCD">
          <w:rPr>
            <w:noProof/>
            <w:webHidden/>
          </w:rPr>
          <w:fldChar w:fldCharType="begin"/>
        </w:r>
        <w:r w:rsidR="00E53DCD">
          <w:rPr>
            <w:noProof/>
            <w:webHidden/>
          </w:rPr>
          <w:instrText xml:space="preserve"> PAGEREF _Toc165280410 \h </w:instrText>
        </w:r>
        <w:r w:rsidR="00E53DCD">
          <w:rPr>
            <w:noProof/>
            <w:webHidden/>
          </w:rPr>
        </w:r>
        <w:r w:rsidR="00E53DCD">
          <w:rPr>
            <w:noProof/>
            <w:webHidden/>
          </w:rPr>
          <w:fldChar w:fldCharType="separate"/>
        </w:r>
        <w:r w:rsidR="0025385E">
          <w:rPr>
            <w:noProof/>
            <w:webHidden/>
          </w:rPr>
          <w:t>2</w:t>
        </w:r>
        <w:r w:rsidR="00E53DCD">
          <w:rPr>
            <w:noProof/>
            <w:webHidden/>
          </w:rPr>
          <w:fldChar w:fldCharType="end"/>
        </w:r>
      </w:hyperlink>
    </w:p>
    <w:p w14:paraId="4FC35410" w14:textId="4A638FA3" w:rsidR="00E53DCD" w:rsidRDefault="00000000">
      <w:pPr>
        <w:pStyle w:val="TOC2"/>
        <w:rPr>
          <w:rFonts w:asciiTheme="minorHAnsi" w:eastAsiaTheme="minorEastAsia" w:hAnsiTheme="minorHAnsi" w:cstheme="minorBidi"/>
          <w:noProof/>
          <w:kern w:val="2"/>
          <w:sz w:val="24"/>
          <w:szCs w:val="24"/>
          <w:lang w:val="en-DE" w:eastAsia="en-GB"/>
          <w14:ligatures w14:val="standardContextual"/>
        </w:rPr>
      </w:pPr>
      <w:hyperlink w:anchor="_Toc165280411" w:history="1">
        <w:r w:rsidR="00E53DCD" w:rsidRPr="00F97EBA">
          <w:rPr>
            <w:rStyle w:val="Hyperlink"/>
            <w:noProof/>
          </w:rPr>
          <w:t>2.1</w:t>
        </w:r>
        <w:r w:rsidR="00E53DCD">
          <w:rPr>
            <w:rFonts w:asciiTheme="minorHAnsi" w:eastAsiaTheme="minorEastAsia" w:hAnsiTheme="minorHAnsi" w:cstheme="minorBidi"/>
            <w:noProof/>
            <w:kern w:val="2"/>
            <w:sz w:val="24"/>
            <w:szCs w:val="24"/>
            <w:lang w:val="en-DE" w:eastAsia="en-GB"/>
            <w14:ligatures w14:val="standardContextual"/>
          </w:rPr>
          <w:tab/>
        </w:r>
        <w:r w:rsidR="00E53DCD" w:rsidRPr="00F97EBA">
          <w:rPr>
            <w:rStyle w:val="Hyperlink"/>
            <w:noProof/>
          </w:rPr>
          <w:t>Organizational procedure</w:t>
        </w:r>
        <w:r w:rsidR="00E53DCD">
          <w:rPr>
            <w:noProof/>
            <w:webHidden/>
          </w:rPr>
          <w:tab/>
        </w:r>
        <w:r w:rsidR="00E53DCD">
          <w:rPr>
            <w:noProof/>
            <w:webHidden/>
          </w:rPr>
          <w:fldChar w:fldCharType="begin"/>
        </w:r>
        <w:r w:rsidR="00E53DCD">
          <w:rPr>
            <w:noProof/>
            <w:webHidden/>
          </w:rPr>
          <w:instrText xml:space="preserve"> PAGEREF _Toc165280411 \h </w:instrText>
        </w:r>
        <w:r w:rsidR="00E53DCD">
          <w:rPr>
            <w:noProof/>
            <w:webHidden/>
          </w:rPr>
        </w:r>
        <w:r w:rsidR="00E53DCD">
          <w:rPr>
            <w:noProof/>
            <w:webHidden/>
          </w:rPr>
          <w:fldChar w:fldCharType="separate"/>
        </w:r>
        <w:r w:rsidR="0025385E">
          <w:rPr>
            <w:noProof/>
            <w:webHidden/>
          </w:rPr>
          <w:t>2</w:t>
        </w:r>
        <w:r w:rsidR="00E53DCD">
          <w:rPr>
            <w:noProof/>
            <w:webHidden/>
          </w:rPr>
          <w:fldChar w:fldCharType="end"/>
        </w:r>
      </w:hyperlink>
    </w:p>
    <w:p w14:paraId="137CDCAE" w14:textId="19666252" w:rsidR="00E53DCD" w:rsidRDefault="00000000">
      <w:pPr>
        <w:pStyle w:val="TOC2"/>
        <w:rPr>
          <w:rFonts w:asciiTheme="minorHAnsi" w:eastAsiaTheme="minorEastAsia" w:hAnsiTheme="minorHAnsi" w:cstheme="minorBidi"/>
          <w:noProof/>
          <w:kern w:val="2"/>
          <w:sz w:val="24"/>
          <w:szCs w:val="24"/>
          <w:lang w:val="en-DE" w:eastAsia="en-GB"/>
          <w14:ligatures w14:val="standardContextual"/>
        </w:rPr>
      </w:pPr>
      <w:hyperlink w:anchor="_Toc165280412" w:history="1">
        <w:r w:rsidR="00E53DCD" w:rsidRPr="00F97EBA">
          <w:rPr>
            <w:rStyle w:val="Hyperlink"/>
            <w:noProof/>
          </w:rPr>
          <w:t>2.2</w:t>
        </w:r>
        <w:r w:rsidR="00E53DCD">
          <w:rPr>
            <w:rFonts w:asciiTheme="minorHAnsi" w:eastAsiaTheme="minorEastAsia" w:hAnsiTheme="minorHAnsi" w:cstheme="minorBidi"/>
            <w:noProof/>
            <w:kern w:val="2"/>
            <w:sz w:val="24"/>
            <w:szCs w:val="24"/>
            <w:lang w:val="en-DE" w:eastAsia="en-GB"/>
            <w14:ligatures w14:val="standardContextual"/>
          </w:rPr>
          <w:tab/>
        </w:r>
        <w:r w:rsidR="00E53DCD" w:rsidRPr="00F97EBA">
          <w:rPr>
            <w:rStyle w:val="Hyperlink"/>
            <w:noProof/>
          </w:rPr>
          <w:t>Topic identification and research question</w:t>
        </w:r>
        <w:r w:rsidR="00E53DCD">
          <w:rPr>
            <w:noProof/>
            <w:webHidden/>
          </w:rPr>
          <w:tab/>
        </w:r>
        <w:r w:rsidR="00E53DCD">
          <w:rPr>
            <w:noProof/>
            <w:webHidden/>
          </w:rPr>
          <w:fldChar w:fldCharType="begin"/>
        </w:r>
        <w:r w:rsidR="00E53DCD">
          <w:rPr>
            <w:noProof/>
            <w:webHidden/>
          </w:rPr>
          <w:instrText xml:space="preserve"> PAGEREF _Toc165280412 \h </w:instrText>
        </w:r>
        <w:r w:rsidR="00E53DCD">
          <w:rPr>
            <w:noProof/>
            <w:webHidden/>
          </w:rPr>
        </w:r>
        <w:r w:rsidR="00E53DCD">
          <w:rPr>
            <w:noProof/>
            <w:webHidden/>
          </w:rPr>
          <w:fldChar w:fldCharType="separate"/>
        </w:r>
        <w:r w:rsidR="0025385E">
          <w:rPr>
            <w:noProof/>
            <w:webHidden/>
          </w:rPr>
          <w:t>2</w:t>
        </w:r>
        <w:r w:rsidR="00E53DCD">
          <w:rPr>
            <w:noProof/>
            <w:webHidden/>
          </w:rPr>
          <w:fldChar w:fldCharType="end"/>
        </w:r>
      </w:hyperlink>
    </w:p>
    <w:p w14:paraId="382AC425" w14:textId="51F3D527" w:rsidR="00E53DCD" w:rsidRDefault="00000000">
      <w:pPr>
        <w:pStyle w:val="TOC2"/>
        <w:rPr>
          <w:rFonts w:asciiTheme="minorHAnsi" w:eastAsiaTheme="minorEastAsia" w:hAnsiTheme="minorHAnsi" w:cstheme="minorBidi"/>
          <w:noProof/>
          <w:kern w:val="2"/>
          <w:sz w:val="24"/>
          <w:szCs w:val="24"/>
          <w:lang w:val="en-DE" w:eastAsia="en-GB"/>
          <w14:ligatures w14:val="standardContextual"/>
        </w:rPr>
      </w:pPr>
      <w:hyperlink w:anchor="_Toc165280413" w:history="1">
        <w:r w:rsidR="00E53DCD" w:rsidRPr="00F97EBA">
          <w:rPr>
            <w:rStyle w:val="Hyperlink"/>
            <w:noProof/>
          </w:rPr>
          <w:t>2.3</w:t>
        </w:r>
        <w:r w:rsidR="00E53DCD">
          <w:rPr>
            <w:rFonts w:asciiTheme="minorHAnsi" w:eastAsiaTheme="minorEastAsia" w:hAnsiTheme="minorHAnsi" w:cstheme="minorBidi"/>
            <w:noProof/>
            <w:kern w:val="2"/>
            <w:sz w:val="24"/>
            <w:szCs w:val="24"/>
            <w:lang w:val="en-DE" w:eastAsia="en-GB"/>
            <w14:ligatures w14:val="standardContextual"/>
          </w:rPr>
          <w:tab/>
        </w:r>
        <w:r w:rsidR="00E53DCD" w:rsidRPr="00F97EBA">
          <w:rPr>
            <w:rStyle w:val="Hyperlink"/>
            <w:noProof/>
          </w:rPr>
          <w:t>Literature</w:t>
        </w:r>
        <w:r w:rsidR="00E53DCD">
          <w:rPr>
            <w:noProof/>
            <w:webHidden/>
          </w:rPr>
          <w:tab/>
        </w:r>
        <w:r w:rsidR="00E53DCD">
          <w:rPr>
            <w:noProof/>
            <w:webHidden/>
          </w:rPr>
          <w:fldChar w:fldCharType="begin"/>
        </w:r>
        <w:r w:rsidR="00E53DCD">
          <w:rPr>
            <w:noProof/>
            <w:webHidden/>
          </w:rPr>
          <w:instrText xml:space="preserve"> PAGEREF _Toc165280413 \h </w:instrText>
        </w:r>
        <w:r w:rsidR="00E53DCD">
          <w:rPr>
            <w:noProof/>
            <w:webHidden/>
          </w:rPr>
        </w:r>
        <w:r w:rsidR="00E53DCD">
          <w:rPr>
            <w:noProof/>
            <w:webHidden/>
          </w:rPr>
          <w:fldChar w:fldCharType="separate"/>
        </w:r>
        <w:r w:rsidR="0025385E">
          <w:rPr>
            <w:noProof/>
            <w:webHidden/>
          </w:rPr>
          <w:t>3</w:t>
        </w:r>
        <w:r w:rsidR="00E53DCD">
          <w:rPr>
            <w:noProof/>
            <w:webHidden/>
          </w:rPr>
          <w:fldChar w:fldCharType="end"/>
        </w:r>
      </w:hyperlink>
    </w:p>
    <w:p w14:paraId="5BB39D7A" w14:textId="024CBEFE" w:rsidR="00E53DCD" w:rsidRDefault="00000000">
      <w:pPr>
        <w:pStyle w:val="TOC3"/>
        <w:tabs>
          <w:tab w:val="left" w:pos="1200"/>
        </w:tabs>
        <w:rPr>
          <w:rFonts w:asciiTheme="minorHAnsi" w:eastAsiaTheme="minorEastAsia" w:hAnsiTheme="minorHAnsi" w:cstheme="minorBidi"/>
          <w:noProof/>
          <w:kern w:val="2"/>
          <w:sz w:val="24"/>
          <w:szCs w:val="24"/>
          <w:lang w:val="en-DE" w:eastAsia="en-GB"/>
          <w14:ligatures w14:val="standardContextual"/>
        </w:rPr>
      </w:pPr>
      <w:hyperlink w:anchor="_Toc165280414" w:history="1">
        <w:r w:rsidR="00E53DCD" w:rsidRPr="00F97EBA">
          <w:rPr>
            <w:rStyle w:val="Hyperlink"/>
            <w:noProof/>
          </w:rPr>
          <w:t>2.3.1</w:t>
        </w:r>
        <w:r w:rsidR="00E53DCD">
          <w:rPr>
            <w:rFonts w:asciiTheme="minorHAnsi" w:eastAsiaTheme="minorEastAsia" w:hAnsiTheme="minorHAnsi" w:cstheme="minorBidi"/>
            <w:noProof/>
            <w:kern w:val="2"/>
            <w:sz w:val="24"/>
            <w:szCs w:val="24"/>
            <w:lang w:val="en-DE" w:eastAsia="en-GB"/>
            <w14:ligatures w14:val="standardContextual"/>
          </w:rPr>
          <w:tab/>
        </w:r>
        <w:r w:rsidR="00E53DCD" w:rsidRPr="00F97EBA">
          <w:rPr>
            <w:rStyle w:val="Hyperlink"/>
            <w:noProof/>
          </w:rPr>
          <w:t>Criteria for the evaluation of literature</w:t>
        </w:r>
        <w:r w:rsidR="00E53DCD">
          <w:rPr>
            <w:noProof/>
            <w:webHidden/>
          </w:rPr>
          <w:tab/>
        </w:r>
        <w:r w:rsidR="00E53DCD">
          <w:rPr>
            <w:noProof/>
            <w:webHidden/>
          </w:rPr>
          <w:fldChar w:fldCharType="begin"/>
        </w:r>
        <w:r w:rsidR="00E53DCD">
          <w:rPr>
            <w:noProof/>
            <w:webHidden/>
          </w:rPr>
          <w:instrText xml:space="preserve"> PAGEREF _Toc165280414 \h </w:instrText>
        </w:r>
        <w:r w:rsidR="00E53DCD">
          <w:rPr>
            <w:noProof/>
            <w:webHidden/>
          </w:rPr>
        </w:r>
        <w:r w:rsidR="00E53DCD">
          <w:rPr>
            <w:noProof/>
            <w:webHidden/>
          </w:rPr>
          <w:fldChar w:fldCharType="separate"/>
        </w:r>
        <w:r w:rsidR="0025385E">
          <w:rPr>
            <w:noProof/>
            <w:webHidden/>
          </w:rPr>
          <w:t>4</w:t>
        </w:r>
        <w:r w:rsidR="00E53DCD">
          <w:rPr>
            <w:noProof/>
            <w:webHidden/>
          </w:rPr>
          <w:fldChar w:fldCharType="end"/>
        </w:r>
      </w:hyperlink>
    </w:p>
    <w:p w14:paraId="14AD2997" w14:textId="3E8F36DD" w:rsidR="00E53DCD" w:rsidRDefault="00000000">
      <w:pPr>
        <w:pStyle w:val="TOC3"/>
        <w:tabs>
          <w:tab w:val="left" w:pos="1200"/>
        </w:tabs>
        <w:rPr>
          <w:rFonts w:asciiTheme="minorHAnsi" w:eastAsiaTheme="minorEastAsia" w:hAnsiTheme="minorHAnsi" w:cstheme="minorBidi"/>
          <w:noProof/>
          <w:kern w:val="2"/>
          <w:sz w:val="24"/>
          <w:szCs w:val="24"/>
          <w:lang w:val="en-DE" w:eastAsia="en-GB"/>
          <w14:ligatures w14:val="standardContextual"/>
        </w:rPr>
      </w:pPr>
      <w:hyperlink w:anchor="_Toc165280415" w:history="1">
        <w:r w:rsidR="00E53DCD" w:rsidRPr="00F97EBA">
          <w:rPr>
            <w:rStyle w:val="Hyperlink"/>
            <w:noProof/>
          </w:rPr>
          <w:t>2.3.2</w:t>
        </w:r>
        <w:r w:rsidR="00E53DCD">
          <w:rPr>
            <w:rFonts w:asciiTheme="minorHAnsi" w:eastAsiaTheme="minorEastAsia" w:hAnsiTheme="minorHAnsi" w:cstheme="minorBidi"/>
            <w:noProof/>
            <w:kern w:val="2"/>
            <w:sz w:val="24"/>
            <w:szCs w:val="24"/>
            <w:lang w:val="en-DE" w:eastAsia="en-GB"/>
            <w14:ligatures w14:val="standardContextual"/>
          </w:rPr>
          <w:tab/>
        </w:r>
        <w:r w:rsidR="00E53DCD" w:rsidRPr="00F97EBA">
          <w:rPr>
            <w:rStyle w:val="Hyperlink"/>
            <w:noProof/>
          </w:rPr>
          <w:t>Literature research</w:t>
        </w:r>
        <w:r w:rsidR="00E53DCD">
          <w:rPr>
            <w:noProof/>
            <w:webHidden/>
          </w:rPr>
          <w:tab/>
        </w:r>
        <w:r w:rsidR="00E53DCD">
          <w:rPr>
            <w:noProof/>
            <w:webHidden/>
          </w:rPr>
          <w:fldChar w:fldCharType="begin"/>
        </w:r>
        <w:r w:rsidR="00E53DCD">
          <w:rPr>
            <w:noProof/>
            <w:webHidden/>
          </w:rPr>
          <w:instrText xml:space="preserve"> PAGEREF _Toc165280415 \h </w:instrText>
        </w:r>
        <w:r w:rsidR="00E53DCD">
          <w:rPr>
            <w:noProof/>
            <w:webHidden/>
          </w:rPr>
        </w:r>
        <w:r w:rsidR="00E53DCD">
          <w:rPr>
            <w:noProof/>
            <w:webHidden/>
          </w:rPr>
          <w:fldChar w:fldCharType="separate"/>
        </w:r>
        <w:r w:rsidR="0025385E">
          <w:rPr>
            <w:noProof/>
            <w:webHidden/>
          </w:rPr>
          <w:t>4</w:t>
        </w:r>
        <w:r w:rsidR="00E53DCD">
          <w:rPr>
            <w:noProof/>
            <w:webHidden/>
          </w:rPr>
          <w:fldChar w:fldCharType="end"/>
        </w:r>
      </w:hyperlink>
    </w:p>
    <w:p w14:paraId="52213848" w14:textId="70B61D5D" w:rsidR="00E53DCD" w:rsidRDefault="00000000">
      <w:pPr>
        <w:pStyle w:val="TOC3"/>
        <w:tabs>
          <w:tab w:val="left" w:pos="1200"/>
        </w:tabs>
        <w:rPr>
          <w:rFonts w:asciiTheme="minorHAnsi" w:eastAsiaTheme="minorEastAsia" w:hAnsiTheme="minorHAnsi" w:cstheme="minorBidi"/>
          <w:noProof/>
          <w:kern w:val="2"/>
          <w:sz w:val="24"/>
          <w:szCs w:val="24"/>
          <w:lang w:val="en-DE" w:eastAsia="en-GB"/>
          <w14:ligatures w14:val="standardContextual"/>
        </w:rPr>
      </w:pPr>
      <w:hyperlink w:anchor="_Toc165280417" w:history="1">
        <w:r w:rsidR="00E53DCD" w:rsidRPr="00F97EBA">
          <w:rPr>
            <w:rStyle w:val="Hyperlink"/>
            <w:noProof/>
          </w:rPr>
          <w:t>2.3.3</w:t>
        </w:r>
        <w:r w:rsidR="00E53DCD">
          <w:rPr>
            <w:rFonts w:asciiTheme="minorHAnsi" w:eastAsiaTheme="minorEastAsia" w:hAnsiTheme="minorHAnsi" w:cstheme="minorBidi"/>
            <w:noProof/>
            <w:kern w:val="2"/>
            <w:sz w:val="24"/>
            <w:szCs w:val="24"/>
            <w:lang w:val="en-DE" w:eastAsia="en-GB"/>
            <w14:ligatures w14:val="standardContextual"/>
          </w:rPr>
          <w:tab/>
        </w:r>
        <w:r w:rsidR="00E53DCD" w:rsidRPr="00F97EBA">
          <w:rPr>
            <w:rStyle w:val="Hyperlink"/>
            <w:noProof/>
          </w:rPr>
          <w:t>Literature administration</w:t>
        </w:r>
        <w:r w:rsidR="00E53DCD">
          <w:rPr>
            <w:noProof/>
            <w:webHidden/>
          </w:rPr>
          <w:tab/>
        </w:r>
        <w:r w:rsidR="00E53DCD">
          <w:rPr>
            <w:noProof/>
            <w:webHidden/>
          </w:rPr>
          <w:fldChar w:fldCharType="begin"/>
        </w:r>
        <w:r w:rsidR="00E53DCD">
          <w:rPr>
            <w:noProof/>
            <w:webHidden/>
          </w:rPr>
          <w:instrText xml:space="preserve"> PAGEREF _Toc165280417 \h </w:instrText>
        </w:r>
        <w:r w:rsidR="00E53DCD">
          <w:rPr>
            <w:noProof/>
            <w:webHidden/>
          </w:rPr>
        </w:r>
        <w:r w:rsidR="00E53DCD">
          <w:rPr>
            <w:noProof/>
            <w:webHidden/>
          </w:rPr>
          <w:fldChar w:fldCharType="separate"/>
        </w:r>
        <w:r w:rsidR="0025385E">
          <w:rPr>
            <w:noProof/>
            <w:webHidden/>
          </w:rPr>
          <w:t>6</w:t>
        </w:r>
        <w:r w:rsidR="00E53DCD">
          <w:rPr>
            <w:noProof/>
            <w:webHidden/>
          </w:rPr>
          <w:fldChar w:fldCharType="end"/>
        </w:r>
      </w:hyperlink>
    </w:p>
    <w:p w14:paraId="5F79055C" w14:textId="072C270F" w:rsidR="00E53DCD" w:rsidRDefault="00000000">
      <w:pPr>
        <w:pStyle w:val="TOC2"/>
        <w:rPr>
          <w:rFonts w:asciiTheme="minorHAnsi" w:eastAsiaTheme="minorEastAsia" w:hAnsiTheme="minorHAnsi" w:cstheme="minorBidi"/>
          <w:noProof/>
          <w:kern w:val="2"/>
          <w:sz w:val="24"/>
          <w:szCs w:val="24"/>
          <w:lang w:val="en-DE" w:eastAsia="en-GB"/>
          <w14:ligatures w14:val="standardContextual"/>
        </w:rPr>
      </w:pPr>
      <w:hyperlink w:anchor="_Toc165280418" w:history="1">
        <w:r w:rsidR="00E53DCD" w:rsidRPr="00F97EBA">
          <w:rPr>
            <w:rStyle w:val="Hyperlink"/>
            <w:noProof/>
          </w:rPr>
          <w:t>2.4</w:t>
        </w:r>
        <w:r w:rsidR="00E53DCD">
          <w:rPr>
            <w:rFonts w:asciiTheme="minorHAnsi" w:eastAsiaTheme="minorEastAsia" w:hAnsiTheme="minorHAnsi" w:cstheme="minorBidi"/>
            <w:noProof/>
            <w:kern w:val="2"/>
            <w:sz w:val="24"/>
            <w:szCs w:val="24"/>
            <w:lang w:val="en-DE" w:eastAsia="en-GB"/>
            <w14:ligatures w14:val="standardContextual"/>
          </w:rPr>
          <w:tab/>
        </w:r>
        <w:r w:rsidR="00E53DCD" w:rsidRPr="00F97EBA">
          <w:rPr>
            <w:rStyle w:val="Hyperlink"/>
            <w:noProof/>
          </w:rPr>
          <w:t>Creation of a manuscript</w:t>
        </w:r>
        <w:r w:rsidR="00E53DCD">
          <w:rPr>
            <w:noProof/>
            <w:webHidden/>
          </w:rPr>
          <w:tab/>
        </w:r>
        <w:r w:rsidR="00E53DCD">
          <w:rPr>
            <w:noProof/>
            <w:webHidden/>
          </w:rPr>
          <w:fldChar w:fldCharType="begin"/>
        </w:r>
        <w:r w:rsidR="00E53DCD">
          <w:rPr>
            <w:noProof/>
            <w:webHidden/>
          </w:rPr>
          <w:instrText xml:space="preserve"> PAGEREF _Toc165280418 \h </w:instrText>
        </w:r>
        <w:r w:rsidR="00E53DCD">
          <w:rPr>
            <w:noProof/>
            <w:webHidden/>
          </w:rPr>
        </w:r>
        <w:r w:rsidR="00E53DCD">
          <w:rPr>
            <w:noProof/>
            <w:webHidden/>
          </w:rPr>
          <w:fldChar w:fldCharType="separate"/>
        </w:r>
        <w:r w:rsidR="0025385E">
          <w:rPr>
            <w:noProof/>
            <w:webHidden/>
          </w:rPr>
          <w:t>6</w:t>
        </w:r>
        <w:r w:rsidR="00E53DCD">
          <w:rPr>
            <w:noProof/>
            <w:webHidden/>
          </w:rPr>
          <w:fldChar w:fldCharType="end"/>
        </w:r>
      </w:hyperlink>
    </w:p>
    <w:p w14:paraId="40CF8725" w14:textId="7CA0AC04" w:rsidR="00E53DCD" w:rsidRDefault="00000000">
      <w:pPr>
        <w:pStyle w:val="TOC1"/>
        <w:rPr>
          <w:rFonts w:asciiTheme="minorHAnsi" w:eastAsiaTheme="minorEastAsia" w:hAnsiTheme="minorHAnsi" w:cstheme="minorBidi"/>
          <w:bCs w:val="0"/>
          <w:noProof/>
          <w:kern w:val="2"/>
          <w:sz w:val="24"/>
          <w:szCs w:val="24"/>
          <w:lang w:val="en-DE" w:eastAsia="en-GB"/>
          <w14:ligatures w14:val="standardContextual"/>
        </w:rPr>
      </w:pPr>
      <w:hyperlink w:anchor="_Toc165280419" w:history="1">
        <w:r w:rsidR="00E53DCD" w:rsidRPr="00F97EBA">
          <w:rPr>
            <w:rStyle w:val="Hyperlink"/>
            <w:noProof/>
          </w:rPr>
          <w:t>3</w:t>
        </w:r>
        <w:r w:rsidR="00E53DCD">
          <w:rPr>
            <w:rFonts w:asciiTheme="minorHAnsi" w:eastAsiaTheme="minorEastAsia" w:hAnsiTheme="minorHAnsi" w:cstheme="minorBidi"/>
            <w:bCs w:val="0"/>
            <w:noProof/>
            <w:kern w:val="2"/>
            <w:sz w:val="24"/>
            <w:szCs w:val="24"/>
            <w:lang w:val="en-DE" w:eastAsia="en-GB"/>
            <w14:ligatures w14:val="standardContextual"/>
          </w:rPr>
          <w:tab/>
        </w:r>
        <w:r w:rsidR="00E53DCD" w:rsidRPr="00F97EBA">
          <w:rPr>
            <w:rStyle w:val="Hyperlink"/>
            <w:noProof/>
          </w:rPr>
          <w:t>Content requirements</w:t>
        </w:r>
        <w:r w:rsidR="00E53DCD">
          <w:rPr>
            <w:noProof/>
            <w:webHidden/>
          </w:rPr>
          <w:tab/>
        </w:r>
        <w:r w:rsidR="00E53DCD">
          <w:rPr>
            <w:noProof/>
            <w:webHidden/>
          </w:rPr>
          <w:fldChar w:fldCharType="begin"/>
        </w:r>
        <w:r w:rsidR="00E53DCD">
          <w:rPr>
            <w:noProof/>
            <w:webHidden/>
          </w:rPr>
          <w:instrText xml:space="preserve"> PAGEREF _Toc165280419 \h </w:instrText>
        </w:r>
        <w:r w:rsidR="00E53DCD">
          <w:rPr>
            <w:noProof/>
            <w:webHidden/>
          </w:rPr>
        </w:r>
        <w:r w:rsidR="00E53DCD">
          <w:rPr>
            <w:noProof/>
            <w:webHidden/>
          </w:rPr>
          <w:fldChar w:fldCharType="separate"/>
        </w:r>
        <w:r w:rsidR="0025385E">
          <w:rPr>
            <w:noProof/>
            <w:webHidden/>
          </w:rPr>
          <w:t>7</w:t>
        </w:r>
        <w:r w:rsidR="00E53DCD">
          <w:rPr>
            <w:noProof/>
            <w:webHidden/>
          </w:rPr>
          <w:fldChar w:fldCharType="end"/>
        </w:r>
      </w:hyperlink>
    </w:p>
    <w:p w14:paraId="74805F6B" w14:textId="3D8E66A1" w:rsidR="00E53DCD" w:rsidRDefault="00000000">
      <w:pPr>
        <w:pStyle w:val="TOC1"/>
        <w:rPr>
          <w:rFonts w:asciiTheme="minorHAnsi" w:eastAsiaTheme="minorEastAsia" w:hAnsiTheme="minorHAnsi" w:cstheme="minorBidi"/>
          <w:bCs w:val="0"/>
          <w:noProof/>
          <w:kern w:val="2"/>
          <w:sz w:val="24"/>
          <w:szCs w:val="24"/>
          <w:lang w:val="en-DE" w:eastAsia="en-GB"/>
          <w14:ligatures w14:val="standardContextual"/>
        </w:rPr>
      </w:pPr>
      <w:hyperlink w:anchor="_Toc165280420" w:history="1">
        <w:r w:rsidR="00E53DCD" w:rsidRPr="00F97EBA">
          <w:rPr>
            <w:rStyle w:val="Hyperlink"/>
            <w:noProof/>
          </w:rPr>
          <w:t>4</w:t>
        </w:r>
        <w:r w:rsidR="00E53DCD">
          <w:rPr>
            <w:rFonts w:asciiTheme="minorHAnsi" w:eastAsiaTheme="minorEastAsia" w:hAnsiTheme="minorHAnsi" w:cstheme="minorBidi"/>
            <w:bCs w:val="0"/>
            <w:noProof/>
            <w:kern w:val="2"/>
            <w:sz w:val="24"/>
            <w:szCs w:val="24"/>
            <w:lang w:val="en-DE" w:eastAsia="en-GB"/>
            <w14:ligatures w14:val="standardContextual"/>
          </w:rPr>
          <w:tab/>
        </w:r>
        <w:r w:rsidR="00E53DCD" w:rsidRPr="00F97EBA">
          <w:rPr>
            <w:rStyle w:val="Hyperlink"/>
            <w:noProof/>
          </w:rPr>
          <w:t>Formal requirements</w:t>
        </w:r>
        <w:r w:rsidR="00E53DCD">
          <w:rPr>
            <w:noProof/>
            <w:webHidden/>
          </w:rPr>
          <w:tab/>
        </w:r>
        <w:r w:rsidR="00E53DCD">
          <w:rPr>
            <w:noProof/>
            <w:webHidden/>
          </w:rPr>
          <w:fldChar w:fldCharType="begin"/>
        </w:r>
        <w:r w:rsidR="00E53DCD">
          <w:rPr>
            <w:noProof/>
            <w:webHidden/>
          </w:rPr>
          <w:instrText xml:space="preserve"> PAGEREF _Toc165280420 \h </w:instrText>
        </w:r>
        <w:r w:rsidR="00E53DCD">
          <w:rPr>
            <w:noProof/>
            <w:webHidden/>
          </w:rPr>
        </w:r>
        <w:r w:rsidR="00E53DCD">
          <w:rPr>
            <w:noProof/>
            <w:webHidden/>
          </w:rPr>
          <w:fldChar w:fldCharType="separate"/>
        </w:r>
        <w:r w:rsidR="0025385E">
          <w:rPr>
            <w:noProof/>
            <w:webHidden/>
          </w:rPr>
          <w:t>10</w:t>
        </w:r>
        <w:r w:rsidR="00E53DCD">
          <w:rPr>
            <w:noProof/>
            <w:webHidden/>
          </w:rPr>
          <w:fldChar w:fldCharType="end"/>
        </w:r>
      </w:hyperlink>
    </w:p>
    <w:p w14:paraId="7BD988EC" w14:textId="069A9ADA" w:rsidR="00E53DCD" w:rsidRDefault="00000000">
      <w:pPr>
        <w:pStyle w:val="TOC2"/>
        <w:rPr>
          <w:rFonts w:asciiTheme="minorHAnsi" w:eastAsiaTheme="minorEastAsia" w:hAnsiTheme="minorHAnsi" w:cstheme="minorBidi"/>
          <w:noProof/>
          <w:kern w:val="2"/>
          <w:sz w:val="24"/>
          <w:szCs w:val="24"/>
          <w:lang w:val="en-DE" w:eastAsia="en-GB"/>
          <w14:ligatures w14:val="standardContextual"/>
        </w:rPr>
      </w:pPr>
      <w:hyperlink w:anchor="_Toc165280421" w:history="1">
        <w:r w:rsidR="00E53DCD" w:rsidRPr="00F97EBA">
          <w:rPr>
            <w:rStyle w:val="Hyperlink"/>
            <w:noProof/>
          </w:rPr>
          <w:t>4.1</w:t>
        </w:r>
        <w:r w:rsidR="00E53DCD">
          <w:rPr>
            <w:rFonts w:asciiTheme="minorHAnsi" w:eastAsiaTheme="minorEastAsia" w:hAnsiTheme="minorHAnsi" w:cstheme="minorBidi"/>
            <w:noProof/>
            <w:kern w:val="2"/>
            <w:sz w:val="24"/>
            <w:szCs w:val="24"/>
            <w:lang w:val="en-DE" w:eastAsia="en-GB"/>
            <w14:ligatures w14:val="standardContextual"/>
          </w:rPr>
          <w:tab/>
        </w:r>
        <w:r w:rsidR="00E53DCD" w:rsidRPr="00F97EBA">
          <w:rPr>
            <w:rStyle w:val="Hyperlink"/>
            <w:noProof/>
          </w:rPr>
          <w:t>Layout and scope</w:t>
        </w:r>
        <w:r w:rsidR="00E53DCD">
          <w:rPr>
            <w:noProof/>
            <w:webHidden/>
          </w:rPr>
          <w:tab/>
        </w:r>
        <w:r w:rsidR="00E53DCD">
          <w:rPr>
            <w:noProof/>
            <w:webHidden/>
          </w:rPr>
          <w:fldChar w:fldCharType="begin"/>
        </w:r>
        <w:r w:rsidR="00E53DCD">
          <w:rPr>
            <w:noProof/>
            <w:webHidden/>
          </w:rPr>
          <w:instrText xml:space="preserve"> PAGEREF _Toc165280421 \h </w:instrText>
        </w:r>
        <w:r w:rsidR="00E53DCD">
          <w:rPr>
            <w:noProof/>
            <w:webHidden/>
          </w:rPr>
        </w:r>
        <w:r w:rsidR="00E53DCD">
          <w:rPr>
            <w:noProof/>
            <w:webHidden/>
          </w:rPr>
          <w:fldChar w:fldCharType="separate"/>
        </w:r>
        <w:r w:rsidR="0025385E">
          <w:rPr>
            <w:noProof/>
            <w:webHidden/>
          </w:rPr>
          <w:t>10</w:t>
        </w:r>
        <w:r w:rsidR="00E53DCD">
          <w:rPr>
            <w:noProof/>
            <w:webHidden/>
          </w:rPr>
          <w:fldChar w:fldCharType="end"/>
        </w:r>
      </w:hyperlink>
    </w:p>
    <w:p w14:paraId="6366CC14" w14:textId="712EB6B2" w:rsidR="00E53DCD" w:rsidRDefault="00000000">
      <w:pPr>
        <w:pStyle w:val="TOC2"/>
        <w:rPr>
          <w:rFonts w:asciiTheme="minorHAnsi" w:eastAsiaTheme="minorEastAsia" w:hAnsiTheme="minorHAnsi" w:cstheme="minorBidi"/>
          <w:noProof/>
          <w:kern w:val="2"/>
          <w:sz w:val="24"/>
          <w:szCs w:val="24"/>
          <w:lang w:val="en-DE" w:eastAsia="en-GB"/>
          <w14:ligatures w14:val="standardContextual"/>
        </w:rPr>
      </w:pPr>
      <w:hyperlink w:anchor="_Toc165280422" w:history="1">
        <w:r w:rsidR="00E53DCD" w:rsidRPr="00F97EBA">
          <w:rPr>
            <w:rStyle w:val="Hyperlink"/>
            <w:noProof/>
          </w:rPr>
          <w:t>4.2</w:t>
        </w:r>
        <w:r w:rsidR="00E53DCD">
          <w:rPr>
            <w:rFonts w:asciiTheme="minorHAnsi" w:eastAsiaTheme="minorEastAsia" w:hAnsiTheme="minorHAnsi" w:cstheme="minorBidi"/>
            <w:noProof/>
            <w:kern w:val="2"/>
            <w:sz w:val="24"/>
            <w:szCs w:val="24"/>
            <w:lang w:val="en-DE" w:eastAsia="en-GB"/>
            <w14:ligatures w14:val="standardContextual"/>
          </w:rPr>
          <w:tab/>
        </w:r>
        <w:r w:rsidR="00E53DCD" w:rsidRPr="00F97EBA">
          <w:rPr>
            <w:rStyle w:val="Hyperlink"/>
            <w:noProof/>
          </w:rPr>
          <w:t>Structure</w:t>
        </w:r>
        <w:r w:rsidR="00E53DCD">
          <w:rPr>
            <w:noProof/>
            <w:webHidden/>
          </w:rPr>
          <w:tab/>
        </w:r>
        <w:r w:rsidR="00E53DCD">
          <w:rPr>
            <w:noProof/>
            <w:webHidden/>
          </w:rPr>
          <w:fldChar w:fldCharType="begin"/>
        </w:r>
        <w:r w:rsidR="00E53DCD">
          <w:rPr>
            <w:noProof/>
            <w:webHidden/>
          </w:rPr>
          <w:instrText xml:space="preserve"> PAGEREF _Toc165280422 \h </w:instrText>
        </w:r>
        <w:r w:rsidR="00E53DCD">
          <w:rPr>
            <w:noProof/>
            <w:webHidden/>
          </w:rPr>
        </w:r>
        <w:r w:rsidR="00E53DCD">
          <w:rPr>
            <w:noProof/>
            <w:webHidden/>
          </w:rPr>
          <w:fldChar w:fldCharType="separate"/>
        </w:r>
        <w:r w:rsidR="0025385E">
          <w:rPr>
            <w:noProof/>
            <w:webHidden/>
          </w:rPr>
          <w:t>10</w:t>
        </w:r>
        <w:r w:rsidR="00E53DCD">
          <w:rPr>
            <w:noProof/>
            <w:webHidden/>
          </w:rPr>
          <w:fldChar w:fldCharType="end"/>
        </w:r>
      </w:hyperlink>
    </w:p>
    <w:p w14:paraId="79B00F54" w14:textId="7D395A46" w:rsidR="00E53DCD" w:rsidRDefault="00000000">
      <w:pPr>
        <w:pStyle w:val="TOC2"/>
        <w:rPr>
          <w:rFonts w:asciiTheme="minorHAnsi" w:eastAsiaTheme="minorEastAsia" w:hAnsiTheme="minorHAnsi" w:cstheme="minorBidi"/>
          <w:noProof/>
          <w:kern w:val="2"/>
          <w:sz w:val="24"/>
          <w:szCs w:val="24"/>
          <w:lang w:val="en-DE" w:eastAsia="en-GB"/>
          <w14:ligatures w14:val="standardContextual"/>
        </w:rPr>
      </w:pPr>
      <w:hyperlink w:anchor="_Toc165280423" w:history="1">
        <w:r w:rsidR="00E53DCD" w:rsidRPr="00F97EBA">
          <w:rPr>
            <w:rStyle w:val="Hyperlink"/>
            <w:noProof/>
          </w:rPr>
          <w:t>4.3</w:t>
        </w:r>
        <w:r w:rsidR="00E53DCD">
          <w:rPr>
            <w:rFonts w:asciiTheme="minorHAnsi" w:eastAsiaTheme="minorEastAsia" w:hAnsiTheme="minorHAnsi" w:cstheme="minorBidi"/>
            <w:noProof/>
            <w:kern w:val="2"/>
            <w:sz w:val="24"/>
            <w:szCs w:val="24"/>
            <w:lang w:val="en-DE" w:eastAsia="en-GB"/>
            <w14:ligatures w14:val="standardContextual"/>
          </w:rPr>
          <w:tab/>
        </w:r>
        <w:r w:rsidR="00E53DCD" w:rsidRPr="00F97EBA">
          <w:rPr>
            <w:rStyle w:val="Hyperlink"/>
            <w:noProof/>
          </w:rPr>
          <w:t>Style of writing</w:t>
        </w:r>
        <w:r w:rsidR="00E53DCD">
          <w:rPr>
            <w:noProof/>
            <w:webHidden/>
          </w:rPr>
          <w:tab/>
        </w:r>
        <w:r w:rsidR="00E53DCD">
          <w:rPr>
            <w:noProof/>
            <w:webHidden/>
          </w:rPr>
          <w:fldChar w:fldCharType="begin"/>
        </w:r>
        <w:r w:rsidR="00E53DCD">
          <w:rPr>
            <w:noProof/>
            <w:webHidden/>
          </w:rPr>
          <w:instrText xml:space="preserve"> PAGEREF _Toc165280423 \h </w:instrText>
        </w:r>
        <w:r w:rsidR="00E53DCD">
          <w:rPr>
            <w:noProof/>
            <w:webHidden/>
          </w:rPr>
        </w:r>
        <w:r w:rsidR="00E53DCD">
          <w:rPr>
            <w:noProof/>
            <w:webHidden/>
          </w:rPr>
          <w:fldChar w:fldCharType="separate"/>
        </w:r>
        <w:r w:rsidR="0025385E">
          <w:rPr>
            <w:noProof/>
            <w:webHidden/>
          </w:rPr>
          <w:t>11</w:t>
        </w:r>
        <w:r w:rsidR="00E53DCD">
          <w:rPr>
            <w:noProof/>
            <w:webHidden/>
          </w:rPr>
          <w:fldChar w:fldCharType="end"/>
        </w:r>
      </w:hyperlink>
    </w:p>
    <w:p w14:paraId="7248F137" w14:textId="4083F6B4" w:rsidR="00E53DCD" w:rsidRDefault="00000000">
      <w:pPr>
        <w:pStyle w:val="TOC2"/>
        <w:rPr>
          <w:rFonts w:asciiTheme="minorHAnsi" w:eastAsiaTheme="minorEastAsia" w:hAnsiTheme="minorHAnsi" w:cstheme="minorBidi"/>
          <w:noProof/>
          <w:kern w:val="2"/>
          <w:sz w:val="24"/>
          <w:szCs w:val="24"/>
          <w:lang w:val="en-DE" w:eastAsia="en-GB"/>
          <w14:ligatures w14:val="standardContextual"/>
        </w:rPr>
      </w:pPr>
      <w:hyperlink w:anchor="_Toc165280425" w:history="1">
        <w:r w:rsidR="00E53DCD" w:rsidRPr="00F97EBA">
          <w:rPr>
            <w:rStyle w:val="Hyperlink"/>
            <w:noProof/>
          </w:rPr>
          <w:t>4.4</w:t>
        </w:r>
        <w:r w:rsidR="00E53DCD">
          <w:rPr>
            <w:rFonts w:asciiTheme="minorHAnsi" w:eastAsiaTheme="minorEastAsia" w:hAnsiTheme="minorHAnsi" w:cstheme="minorBidi"/>
            <w:noProof/>
            <w:kern w:val="2"/>
            <w:sz w:val="24"/>
            <w:szCs w:val="24"/>
            <w:lang w:val="en-DE" w:eastAsia="en-GB"/>
            <w14:ligatures w14:val="standardContextual"/>
          </w:rPr>
          <w:tab/>
        </w:r>
        <w:r w:rsidR="00E53DCD" w:rsidRPr="00F97EBA">
          <w:rPr>
            <w:rStyle w:val="Hyperlink"/>
            <w:noProof/>
          </w:rPr>
          <w:t>Citation</w:t>
        </w:r>
        <w:r w:rsidR="00E53DCD">
          <w:rPr>
            <w:noProof/>
            <w:webHidden/>
          </w:rPr>
          <w:tab/>
        </w:r>
        <w:r w:rsidR="00E53DCD">
          <w:rPr>
            <w:noProof/>
            <w:webHidden/>
          </w:rPr>
          <w:fldChar w:fldCharType="begin"/>
        </w:r>
        <w:r w:rsidR="00E53DCD">
          <w:rPr>
            <w:noProof/>
            <w:webHidden/>
          </w:rPr>
          <w:instrText xml:space="preserve"> PAGEREF _Toc165280425 \h </w:instrText>
        </w:r>
        <w:r w:rsidR="00E53DCD">
          <w:rPr>
            <w:noProof/>
            <w:webHidden/>
          </w:rPr>
        </w:r>
        <w:r w:rsidR="00E53DCD">
          <w:rPr>
            <w:noProof/>
            <w:webHidden/>
          </w:rPr>
          <w:fldChar w:fldCharType="separate"/>
        </w:r>
        <w:r w:rsidR="0025385E">
          <w:rPr>
            <w:noProof/>
            <w:webHidden/>
          </w:rPr>
          <w:t>12</w:t>
        </w:r>
        <w:r w:rsidR="00E53DCD">
          <w:rPr>
            <w:noProof/>
            <w:webHidden/>
          </w:rPr>
          <w:fldChar w:fldCharType="end"/>
        </w:r>
      </w:hyperlink>
    </w:p>
    <w:p w14:paraId="735AB3CD" w14:textId="7E562A68" w:rsidR="00E53DCD" w:rsidRDefault="00000000">
      <w:pPr>
        <w:pStyle w:val="TOC2"/>
        <w:rPr>
          <w:rFonts w:asciiTheme="minorHAnsi" w:eastAsiaTheme="minorEastAsia" w:hAnsiTheme="minorHAnsi" w:cstheme="minorBidi"/>
          <w:noProof/>
          <w:kern w:val="2"/>
          <w:sz w:val="24"/>
          <w:szCs w:val="24"/>
          <w:lang w:val="en-DE" w:eastAsia="en-GB"/>
          <w14:ligatures w14:val="standardContextual"/>
        </w:rPr>
      </w:pPr>
      <w:hyperlink w:anchor="_Toc165280426" w:history="1">
        <w:r w:rsidR="00E53DCD" w:rsidRPr="00F97EBA">
          <w:rPr>
            <w:rStyle w:val="Hyperlink"/>
            <w:noProof/>
          </w:rPr>
          <w:t>4.5</w:t>
        </w:r>
        <w:r w:rsidR="00E53DCD">
          <w:rPr>
            <w:rFonts w:asciiTheme="minorHAnsi" w:eastAsiaTheme="minorEastAsia" w:hAnsiTheme="minorHAnsi" w:cstheme="minorBidi"/>
            <w:noProof/>
            <w:kern w:val="2"/>
            <w:sz w:val="24"/>
            <w:szCs w:val="24"/>
            <w:lang w:val="en-DE" w:eastAsia="en-GB"/>
            <w14:ligatures w14:val="standardContextual"/>
          </w:rPr>
          <w:tab/>
        </w:r>
        <w:r w:rsidR="00E53DCD" w:rsidRPr="00F97EBA">
          <w:rPr>
            <w:rStyle w:val="Hyperlink"/>
            <w:noProof/>
          </w:rPr>
          <w:t>Tables and figures</w:t>
        </w:r>
        <w:r w:rsidR="00E53DCD">
          <w:rPr>
            <w:noProof/>
            <w:webHidden/>
          </w:rPr>
          <w:tab/>
        </w:r>
        <w:r w:rsidR="00E53DCD">
          <w:rPr>
            <w:noProof/>
            <w:webHidden/>
          </w:rPr>
          <w:fldChar w:fldCharType="begin"/>
        </w:r>
        <w:r w:rsidR="00E53DCD">
          <w:rPr>
            <w:noProof/>
            <w:webHidden/>
          </w:rPr>
          <w:instrText xml:space="preserve"> PAGEREF _Toc165280426 \h </w:instrText>
        </w:r>
        <w:r w:rsidR="00E53DCD">
          <w:rPr>
            <w:noProof/>
            <w:webHidden/>
          </w:rPr>
        </w:r>
        <w:r w:rsidR="00E53DCD">
          <w:rPr>
            <w:noProof/>
            <w:webHidden/>
          </w:rPr>
          <w:fldChar w:fldCharType="separate"/>
        </w:r>
        <w:r w:rsidR="0025385E">
          <w:rPr>
            <w:noProof/>
            <w:webHidden/>
          </w:rPr>
          <w:t>16</w:t>
        </w:r>
        <w:r w:rsidR="00E53DCD">
          <w:rPr>
            <w:noProof/>
            <w:webHidden/>
          </w:rPr>
          <w:fldChar w:fldCharType="end"/>
        </w:r>
      </w:hyperlink>
    </w:p>
    <w:p w14:paraId="79B0C42B" w14:textId="568419EB" w:rsidR="00E53DCD" w:rsidRDefault="00000000">
      <w:pPr>
        <w:pStyle w:val="TOC2"/>
        <w:rPr>
          <w:rFonts w:asciiTheme="minorHAnsi" w:eastAsiaTheme="minorEastAsia" w:hAnsiTheme="minorHAnsi" w:cstheme="minorBidi"/>
          <w:noProof/>
          <w:kern w:val="2"/>
          <w:sz w:val="24"/>
          <w:szCs w:val="24"/>
          <w:lang w:val="en-DE" w:eastAsia="en-GB"/>
          <w14:ligatures w14:val="standardContextual"/>
        </w:rPr>
      </w:pPr>
      <w:hyperlink w:anchor="_Toc165280427" w:history="1">
        <w:r w:rsidR="00E53DCD" w:rsidRPr="00F97EBA">
          <w:rPr>
            <w:rStyle w:val="Hyperlink"/>
            <w:noProof/>
          </w:rPr>
          <w:t>4.6</w:t>
        </w:r>
        <w:r w:rsidR="00E53DCD">
          <w:rPr>
            <w:rFonts w:asciiTheme="minorHAnsi" w:eastAsiaTheme="minorEastAsia" w:hAnsiTheme="minorHAnsi" w:cstheme="minorBidi"/>
            <w:noProof/>
            <w:kern w:val="2"/>
            <w:sz w:val="24"/>
            <w:szCs w:val="24"/>
            <w:lang w:val="en-DE" w:eastAsia="en-GB"/>
            <w14:ligatures w14:val="standardContextual"/>
          </w:rPr>
          <w:tab/>
        </w:r>
        <w:r w:rsidR="00E53DCD" w:rsidRPr="00F97EBA">
          <w:rPr>
            <w:rStyle w:val="Hyperlink"/>
            <w:noProof/>
          </w:rPr>
          <w:t>Writing aids and software</w:t>
        </w:r>
        <w:r w:rsidR="00E53DCD">
          <w:rPr>
            <w:noProof/>
            <w:webHidden/>
          </w:rPr>
          <w:tab/>
        </w:r>
        <w:r w:rsidR="00E53DCD">
          <w:rPr>
            <w:noProof/>
            <w:webHidden/>
          </w:rPr>
          <w:fldChar w:fldCharType="begin"/>
        </w:r>
        <w:r w:rsidR="00E53DCD">
          <w:rPr>
            <w:noProof/>
            <w:webHidden/>
          </w:rPr>
          <w:instrText xml:space="preserve"> PAGEREF _Toc165280427 \h </w:instrText>
        </w:r>
        <w:r w:rsidR="00E53DCD">
          <w:rPr>
            <w:noProof/>
            <w:webHidden/>
          </w:rPr>
        </w:r>
        <w:r w:rsidR="00E53DCD">
          <w:rPr>
            <w:noProof/>
            <w:webHidden/>
          </w:rPr>
          <w:fldChar w:fldCharType="separate"/>
        </w:r>
        <w:r w:rsidR="0025385E">
          <w:rPr>
            <w:noProof/>
            <w:webHidden/>
          </w:rPr>
          <w:t>18</w:t>
        </w:r>
        <w:r w:rsidR="00E53DCD">
          <w:rPr>
            <w:noProof/>
            <w:webHidden/>
          </w:rPr>
          <w:fldChar w:fldCharType="end"/>
        </w:r>
      </w:hyperlink>
    </w:p>
    <w:p w14:paraId="0D6299D7" w14:textId="397FD451" w:rsidR="00E53DCD" w:rsidRDefault="00000000">
      <w:pPr>
        <w:pStyle w:val="TOC1"/>
        <w:rPr>
          <w:rFonts w:asciiTheme="minorHAnsi" w:eastAsiaTheme="minorEastAsia" w:hAnsiTheme="minorHAnsi" w:cstheme="minorBidi"/>
          <w:bCs w:val="0"/>
          <w:noProof/>
          <w:kern w:val="2"/>
          <w:sz w:val="24"/>
          <w:szCs w:val="24"/>
          <w:lang w:val="en-DE" w:eastAsia="en-GB"/>
          <w14:ligatures w14:val="standardContextual"/>
        </w:rPr>
      </w:pPr>
      <w:hyperlink w:anchor="_Toc165280428" w:history="1">
        <w:r w:rsidR="00E53DCD" w:rsidRPr="00F97EBA">
          <w:rPr>
            <w:rStyle w:val="Hyperlink"/>
            <w:noProof/>
          </w:rPr>
          <w:t>5</w:t>
        </w:r>
        <w:r w:rsidR="00E53DCD">
          <w:rPr>
            <w:rFonts w:asciiTheme="minorHAnsi" w:eastAsiaTheme="minorEastAsia" w:hAnsiTheme="minorHAnsi" w:cstheme="minorBidi"/>
            <w:bCs w:val="0"/>
            <w:noProof/>
            <w:kern w:val="2"/>
            <w:sz w:val="24"/>
            <w:szCs w:val="24"/>
            <w:lang w:val="en-DE" w:eastAsia="en-GB"/>
            <w14:ligatures w14:val="standardContextual"/>
          </w:rPr>
          <w:tab/>
        </w:r>
        <w:r w:rsidR="00E53DCD" w:rsidRPr="00F97EBA">
          <w:rPr>
            <w:rStyle w:val="Hyperlink"/>
            <w:noProof/>
          </w:rPr>
          <w:t>Summary</w:t>
        </w:r>
        <w:r w:rsidR="00E53DCD">
          <w:rPr>
            <w:noProof/>
            <w:webHidden/>
          </w:rPr>
          <w:tab/>
        </w:r>
        <w:r w:rsidR="00E53DCD">
          <w:rPr>
            <w:noProof/>
            <w:webHidden/>
          </w:rPr>
          <w:fldChar w:fldCharType="begin"/>
        </w:r>
        <w:r w:rsidR="00E53DCD">
          <w:rPr>
            <w:noProof/>
            <w:webHidden/>
          </w:rPr>
          <w:instrText xml:space="preserve"> PAGEREF _Toc165280428 \h </w:instrText>
        </w:r>
        <w:r w:rsidR="00E53DCD">
          <w:rPr>
            <w:noProof/>
            <w:webHidden/>
          </w:rPr>
        </w:r>
        <w:r w:rsidR="00E53DCD">
          <w:rPr>
            <w:noProof/>
            <w:webHidden/>
          </w:rPr>
          <w:fldChar w:fldCharType="separate"/>
        </w:r>
        <w:r w:rsidR="0025385E">
          <w:rPr>
            <w:noProof/>
            <w:webHidden/>
          </w:rPr>
          <w:t>20</w:t>
        </w:r>
        <w:r w:rsidR="00E53DCD">
          <w:rPr>
            <w:noProof/>
            <w:webHidden/>
          </w:rPr>
          <w:fldChar w:fldCharType="end"/>
        </w:r>
      </w:hyperlink>
    </w:p>
    <w:p w14:paraId="1AB47618" w14:textId="56D45F51" w:rsidR="00E53DCD" w:rsidRDefault="00000000">
      <w:pPr>
        <w:pStyle w:val="TOC1"/>
        <w:rPr>
          <w:rFonts w:asciiTheme="minorHAnsi" w:eastAsiaTheme="minorEastAsia" w:hAnsiTheme="minorHAnsi" w:cstheme="minorBidi"/>
          <w:bCs w:val="0"/>
          <w:noProof/>
          <w:kern w:val="2"/>
          <w:sz w:val="24"/>
          <w:szCs w:val="24"/>
          <w:lang w:val="en-DE" w:eastAsia="en-GB"/>
          <w14:ligatures w14:val="standardContextual"/>
        </w:rPr>
      </w:pPr>
      <w:hyperlink w:anchor="_Toc165280429" w:history="1">
        <w:r w:rsidR="00E53DCD" w:rsidRPr="00F97EBA">
          <w:rPr>
            <w:rStyle w:val="Hyperlink"/>
            <w:noProof/>
          </w:rPr>
          <w:t>List of references</w:t>
        </w:r>
        <w:r w:rsidR="00E53DCD">
          <w:rPr>
            <w:noProof/>
            <w:webHidden/>
          </w:rPr>
          <w:tab/>
        </w:r>
        <w:r w:rsidR="00E53DCD">
          <w:rPr>
            <w:noProof/>
            <w:webHidden/>
          </w:rPr>
          <w:fldChar w:fldCharType="begin"/>
        </w:r>
        <w:r w:rsidR="00E53DCD">
          <w:rPr>
            <w:noProof/>
            <w:webHidden/>
          </w:rPr>
          <w:instrText xml:space="preserve"> PAGEREF _Toc165280429 \h </w:instrText>
        </w:r>
        <w:r w:rsidR="00E53DCD">
          <w:rPr>
            <w:noProof/>
            <w:webHidden/>
          </w:rPr>
        </w:r>
        <w:r w:rsidR="00E53DCD">
          <w:rPr>
            <w:noProof/>
            <w:webHidden/>
          </w:rPr>
          <w:fldChar w:fldCharType="separate"/>
        </w:r>
        <w:r w:rsidR="0025385E">
          <w:rPr>
            <w:noProof/>
            <w:webHidden/>
          </w:rPr>
          <w:t>V</w:t>
        </w:r>
        <w:r w:rsidR="00E53DCD">
          <w:rPr>
            <w:noProof/>
            <w:webHidden/>
          </w:rPr>
          <w:fldChar w:fldCharType="end"/>
        </w:r>
      </w:hyperlink>
    </w:p>
    <w:p w14:paraId="182337E9" w14:textId="039CDFB8" w:rsidR="00E53DCD" w:rsidRDefault="00000000">
      <w:pPr>
        <w:pStyle w:val="TOC1"/>
        <w:rPr>
          <w:rFonts w:asciiTheme="minorHAnsi" w:eastAsiaTheme="minorEastAsia" w:hAnsiTheme="minorHAnsi" w:cstheme="minorBidi"/>
          <w:bCs w:val="0"/>
          <w:noProof/>
          <w:kern w:val="2"/>
          <w:sz w:val="24"/>
          <w:szCs w:val="24"/>
          <w:lang w:val="en-DE" w:eastAsia="en-GB"/>
          <w14:ligatures w14:val="standardContextual"/>
        </w:rPr>
      </w:pPr>
      <w:hyperlink w:anchor="_Toc165280430" w:history="1">
        <w:r w:rsidR="00E53DCD" w:rsidRPr="00F97EBA">
          <w:rPr>
            <w:rStyle w:val="Hyperlink"/>
            <w:noProof/>
          </w:rPr>
          <w:t>Appendix</w:t>
        </w:r>
        <w:r w:rsidR="00E53DCD">
          <w:rPr>
            <w:noProof/>
            <w:webHidden/>
          </w:rPr>
          <w:tab/>
        </w:r>
        <w:r w:rsidR="00E53DCD">
          <w:rPr>
            <w:noProof/>
            <w:webHidden/>
          </w:rPr>
          <w:fldChar w:fldCharType="begin"/>
        </w:r>
        <w:r w:rsidR="00E53DCD">
          <w:rPr>
            <w:noProof/>
            <w:webHidden/>
          </w:rPr>
          <w:instrText xml:space="preserve"> PAGEREF _Toc165280430 \h </w:instrText>
        </w:r>
        <w:r w:rsidR="00E53DCD">
          <w:rPr>
            <w:noProof/>
            <w:webHidden/>
          </w:rPr>
        </w:r>
        <w:r w:rsidR="00E53DCD">
          <w:rPr>
            <w:noProof/>
            <w:webHidden/>
          </w:rPr>
          <w:fldChar w:fldCharType="separate"/>
        </w:r>
        <w:r w:rsidR="0025385E">
          <w:rPr>
            <w:noProof/>
            <w:webHidden/>
          </w:rPr>
          <w:t>1</w:t>
        </w:r>
        <w:r w:rsidR="00E53DCD">
          <w:rPr>
            <w:noProof/>
            <w:webHidden/>
          </w:rPr>
          <w:fldChar w:fldCharType="end"/>
        </w:r>
      </w:hyperlink>
    </w:p>
    <w:p w14:paraId="1A249A2C" w14:textId="7C11D344" w:rsidR="00E53DCD" w:rsidRDefault="00000000">
      <w:pPr>
        <w:pStyle w:val="TOC1"/>
        <w:rPr>
          <w:rFonts w:asciiTheme="minorHAnsi" w:eastAsiaTheme="minorEastAsia" w:hAnsiTheme="minorHAnsi" w:cstheme="minorBidi"/>
          <w:bCs w:val="0"/>
          <w:noProof/>
          <w:kern w:val="2"/>
          <w:sz w:val="24"/>
          <w:szCs w:val="24"/>
          <w:lang w:val="en-DE" w:eastAsia="en-GB"/>
          <w14:ligatures w14:val="standardContextual"/>
        </w:rPr>
      </w:pPr>
      <w:hyperlink w:anchor="_Toc165280431" w:history="1">
        <w:r w:rsidR="00E53DCD" w:rsidRPr="00F97EBA">
          <w:rPr>
            <w:rStyle w:val="Hyperlink"/>
            <w:noProof/>
          </w:rPr>
          <w:t>Thesis Statement pursuant to § 22 paragraph 7 of APB TU Darmstadt</w:t>
        </w:r>
        <w:r w:rsidR="00E53DCD">
          <w:rPr>
            <w:noProof/>
            <w:webHidden/>
          </w:rPr>
          <w:tab/>
        </w:r>
        <w:r w:rsidR="00E53DCD">
          <w:rPr>
            <w:noProof/>
            <w:webHidden/>
          </w:rPr>
          <w:fldChar w:fldCharType="begin"/>
        </w:r>
        <w:r w:rsidR="00E53DCD">
          <w:rPr>
            <w:noProof/>
            <w:webHidden/>
          </w:rPr>
          <w:instrText xml:space="preserve"> PAGEREF _Toc165280431 \h </w:instrText>
        </w:r>
        <w:r w:rsidR="00E53DCD">
          <w:rPr>
            <w:noProof/>
            <w:webHidden/>
          </w:rPr>
        </w:r>
        <w:r w:rsidR="00E53DCD">
          <w:rPr>
            <w:noProof/>
            <w:webHidden/>
          </w:rPr>
          <w:fldChar w:fldCharType="separate"/>
        </w:r>
        <w:r w:rsidR="0025385E">
          <w:rPr>
            <w:noProof/>
            <w:webHidden/>
          </w:rPr>
          <w:t>1</w:t>
        </w:r>
        <w:r w:rsidR="00E53DCD">
          <w:rPr>
            <w:noProof/>
            <w:webHidden/>
          </w:rPr>
          <w:fldChar w:fldCharType="end"/>
        </w:r>
      </w:hyperlink>
    </w:p>
    <w:p w14:paraId="093B4A20" w14:textId="63AFAEF5" w:rsidR="00E53DCD" w:rsidRDefault="00000000">
      <w:pPr>
        <w:pStyle w:val="TOC1"/>
        <w:rPr>
          <w:rFonts w:asciiTheme="minorHAnsi" w:eastAsiaTheme="minorEastAsia" w:hAnsiTheme="minorHAnsi" w:cstheme="minorBidi"/>
          <w:bCs w:val="0"/>
          <w:noProof/>
          <w:kern w:val="2"/>
          <w:sz w:val="24"/>
          <w:szCs w:val="24"/>
          <w:lang w:val="en-DE" w:eastAsia="en-GB"/>
          <w14:ligatures w14:val="standardContextual"/>
        </w:rPr>
      </w:pPr>
      <w:hyperlink w:anchor="_Toc165280432" w:history="1">
        <w:r w:rsidR="00E53DCD" w:rsidRPr="00F97EBA">
          <w:rPr>
            <w:rStyle w:val="Hyperlink"/>
            <w:noProof/>
            <w:lang w:val="en"/>
          </w:rPr>
          <w:t>I herewith formally declare that I, [</w:t>
        </w:r>
        <w:r w:rsidR="00E53DCD" w:rsidRPr="00F97EBA">
          <w:rPr>
            <w:rStyle w:val="Hyperlink"/>
            <w:i/>
            <w:iCs/>
            <w:noProof/>
            <w:lang w:val="en"/>
          </w:rPr>
          <w:t>first name last name</w:t>
        </w:r>
        <w:r w:rsidR="00E53DCD" w:rsidRPr="00F97EBA">
          <w:rPr>
            <w:rStyle w:val="Hyperlink"/>
            <w:noProof/>
            <w:lang w:val="en"/>
          </w:rPr>
          <w:t xml:space="preserve">], have written the submitted thesis independently pursuant to § 22 paragraph 7 of APB TU Darmstadt without any outside support and using only the quoted literature and other sources. I did not use any outside support except for the quoted literature and other sources mentioned in the paper. I have clearly marked and separately listed in the text the literature used literally or in terms of content and all other </w:t>
        </w:r>
        <w:r w:rsidR="00E53DCD" w:rsidRPr="00F97EBA">
          <w:rPr>
            <w:rStyle w:val="Hyperlink"/>
            <w:noProof/>
            <w:lang w:val="en"/>
          </w:rPr>
          <w:lastRenderedPageBreak/>
          <w:t>sources I used for the preparation of this academic work. This also applies to sources or aids from the Internet.</w:t>
        </w:r>
        <w:r w:rsidR="00E53DCD">
          <w:rPr>
            <w:noProof/>
            <w:webHidden/>
          </w:rPr>
          <w:tab/>
        </w:r>
        <w:r w:rsidR="00E53DCD">
          <w:rPr>
            <w:noProof/>
            <w:webHidden/>
          </w:rPr>
          <w:fldChar w:fldCharType="begin"/>
        </w:r>
        <w:r w:rsidR="00E53DCD">
          <w:rPr>
            <w:noProof/>
            <w:webHidden/>
          </w:rPr>
          <w:instrText xml:space="preserve"> PAGEREF _Toc165280432 \h </w:instrText>
        </w:r>
        <w:r w:rsidR="00E53DCD">
          <w:rPr>
            <w:noProof/>
            <w:webHidden/>
          </w:rPr>
        </w:r>
        <w:r w:rsidR="00E53DCD">
          <w:rPr>
            <w:noProof/>
            <w:webHidden/>
          </w:rPr>
          <w:fldChar w:fldCharType="separate"/>
        </w:r>
        <w:r w:rsidR="0025385E">
          <w:rPr>
            <w:noProof/>
            <w:webHidden/>
          </w:rPr>
          <w:t>1</w:t>
        </w:r>
        <w:r w:rsidR="00E53DCD">
          <w:rPr>
            <w:noProof/>
            <w:webHidden/>
          </w:rPr>
          <w:fldChar w:fldCharType="end"/>
        </w:r>
      </w:hyperlink>
    </w:p>
    <w:p w14:paraId="429773AF" w14:textId="248C2045" w:rsidR="00E53DCD" w:rsidRDefault="00000000">
      <w:pPr>
        <w:pStyle w:val="TOC1"/>
        <w:rPr>
          <w:rFonts w:asciiTheme="minorHAnsi" w:eastAsiaTheme="minorEastAsia" w:hAnsiTheme="minorHAnsi" w:cstheme="minorBidi"/>
          <w:bCs w:val="0"/>
          <w:noProof/>
          <w:kern w:val="2"/>
          <w:sz w:val="24"/>
          <w:szCs w:val="24"/>
          <w:lang w:val="en-DE" w:eastAsia="en-GB"/>
          <w14:ligatures w14:val="standardContextual"/>
        </w:rPr>
      </w:pPr>
      <w:hyperlink w:anchor="_Toc165280433" w:history="1">
        <w:r w:rsidR="00E53DCD" w:rsidRPr="00F97EBA">
          <w:rPr>
            <w:rStyle w:val="Hyperlink"/>
            <w:noProof/>
            <w:lang w:val="en"/>
          </w:rPr>
          <w:t>This thesis has not been handed in or published before in the same or similar form.</w:t>
        </w:r>
        <w:r w:rsidR="00E53DCD">
          <w:rPr>
            <w:noProof/>
            <w:webHidden/>
          </w:rPr>
          <w:tab/>
        </w:r>
        <w:r w:rsidR="00E53DCD">
          <w:rPr>
            <w:noProof/>
            <w:webHidden/>
          </w:rPr>
          <w:fldChar w:fldCharType="begin"/>
        </w:r>
        <w:r w:rsidR="00E53DCD">
          <w:rPr>
            <w:noProof/>
            <w:webHidden/>
          </w:rPr>
          <w:instrText xml:space="preserve"> PAGEREF _Toc165280433 \h </w:instrText>
        </w:r>
        <w:r w:rsidR="00E53DCD">
          <w:rPr>
            <w:noProof/>
            <w:webHidden/>
          </w:rPr>
        </w:r>
        <w:r w:rsidR="00E53DCD">
          <w:rPr>
            <w:noProof/>
            <w:webHidden/>
          </w:rPr>
          <w:fldChar w:fldCharType="separate"/>
        </w:r>
        <w:r w:rsidR="0025385E">
          <w:rPr>
            <w:noProof/>
            <w:webHidden/>
          </w:rPr>
          <w:t>1</w:t>
        </w:r>
        <w:r w:rsidR="00E53DCD">
          <w:rPr>
            <w:noProof/>
            <w:webHidden/>
          </w:rPr>
          <w:fldChar w:fldCharType="end"/>
        </w:r>
      </w:hyperlink>
    </w:p>
    <w:p w14:paraId="65193AEF" w14:textId="4FB0E31F" w:rsidR="00DE5277" w:rsidRPr="00DC2975" w:rsidRDefault="00435644" w:rsidP="006F1437">
      <w:r>
        <w:rPr>
          <w:rFonts w:cs="Arial"/>
          <w:bCs/>
        </w:rPr>
        <w:fldChar w:fldCharType="end"/>
      </w:r>
    </w:p>
    <w:p w14:paraId="2AA6A44B" w14:textId="014592B1" w:rsidR="006F1437" w:rsidRPr="00DC2975" w:rsidRDefault="006F1437" w:rsidP="006F1437">
      <w:pPr>
        <w:sectPr w:rsidR="006F1437" w:rsidRPr="00DC2975" w:rsidSect="00E51D37">
          <w:headerReference w:type="default" r:id="rId18"/>
          <w:footerReference w:type="default" r:id="rId19"/>
          <w:pgSz w:w="11906" w:h="16838"/>
          <w:pgMar w:top="1701" w:right="1134" w:bottom="1418" w:left="1701" w:header="709" w:footer="907" w:gutter="0"/>
          <w:pgNumType w:fmt="upperRoman" w:start="1"/>
          <w:cols w:space="708"/>
          <w:docGrid w:linePitch="360"/>
        </w:sectPr>
      </w:pPr>
    </w:p>
    <w:p w14:paraId="55F9A132" w14:textId="02B523F6" w:rsidR="006F1437" w:rsidRPr="00DA225B" w:rsidRDefault="00E710EB" w:rsidP="001767F1">
      <w:pPr>
        <w:pStyle w:val="Heading0"/>
      </w:pPr>
      <w:bookmarkStart w:id="4" w:name="_Toc165280406"/>
      <w:r w:rsidRPr="00DA225B">
        <w:lastRenderedPageBreak/>
        <w:t xml:space="preserve">List of </w:t>
      </w:r>
      <w:r w:rsidR="00285DB1">
        <w:t>F</w:t>
      </w:r>
      <w:r w:rsidRPr="00DA225B">
        <w:t>igures</w:t>
      </w:r>
      <w:bookmarkEnd w:id="4"/>
    </w:p>
    <w:p w14:paraId="6C3EB759" w14:textId="0A252E5D" w:rsidR="00627FE7" w:rsidRDefault="00627FE7">
      <w:pPr>
        <w:pStyle w:val="TableofFigures"/>
        <w:rPr>
          <w:rFonts w:asciiTheme="minorHAnsi" w:eastAsiaTheme="minorEastAsia" w:hAnsiTheme="minorHAnsi" w:cstheme="minorBidi"/>
          <w:noProof/>
          <w:szCs w:val="22"/>
          <w:lang w:eastAsia="en-US"/>
        </w:rPr>
      </w:pPr>
      <w:r>
        <w:rPr>
          <w:b/>
          <w:bCs/>
          <w:noProof/>
        </w:rPr>
        <w:fldChar w:fldCharType="begin"/>
      </w:r>
      <w:r>
        <w:rPr>
          <w:b/>
          <w:bCs/>
          <w:noProof/>
        </w:rPr>
        <w:instrText xml:space="preserve"> TOC \h \z \c "Figure" </w:instrText>
      </w:r>
      <w:r>
        <w:rPr>
          <w:b/>
          <w:bCs/>
          <w:noProof/>
        </w:rPr>
        <w:fldChar w:fldCharType="separate"/>
      </w:r>
      <w:hyperlink w:anchor="_Toc64832226" w:history="1">
        <w:r w:rsidRPr="00F01DAE">
          <w:rPr>
            <w:rStyle w:val="Hyperlink"/>
            <w:noProof/>
          </w:rPr>
          <w:t>Figure 1: General quality criteria for scientific work (own illustration based on Hein (2016))</w:t>
        </w:r>
        <w:r>
          <w:rPr>
            <w:noProof/>
            <w:webHidden/>
          </w:rPr>
          <w:tab/>
        </w:r>
        <w:r>
          <w:rPr>
            <w:noProof/>
            <w:webHidden/>
          </w:rPr>
          <w:fldChar w:fldCharType="begin"/>
        </w:r>
        <w:r>
          <w:rPr>
            <w:noProof/>
            <w:webHidden/>
          </w:rPr>
          <w:instrText xml:space="preserve"> PAGEREF _Toc64832226 \h </w:instrText>
        </w:r>
        <w:r>
          <w:rPr>
            <w:noProof/>
            <w:webHidden/>
          </w:rPr>
        </w:r>
        <w:r>
          <w:rPr>
            <w:noProof/>
            <w:webHidden/>
          </w:rPr>
          <w:fldChar w:fldCharType="separate"/>
        </w:r>
        <w:r w:rsidR="0025385E">
          <w:rPr>
            <w:noProof/>
            <w:webHidden/>
          </w:rPr>
          <w:t>8</w:t>
        </w:r>
        <w:r>
          <w:rPr>
            <w:noProof/>
            <w:webHidden/>
          </w:rPr>
          <w:fldChar w:fldCharType="end"/>
        </w:r>
      </w:hyperlink>
    </w:p>
    <w:p w14:paraId="3D0CC074" w14:textId="272B0DD6" w:rsidR="00627FE7" w:rsidRDefault="00000000">
      <w:pPr>
        <w:pStyle w:val="TableofFigures"/>
        <w:rPr>
          <w:rFonts w:asciiTheme="minorHAnsi" w:eastAsiaTheme="minorEastAsia" w:hAnsiTheme="minorHAnsi" w:cstheme="minorBidi"/>
          <w:noProof/>
          <w:szCs w:val="22"/>
          <w:lang w:eastAsia="en-US"/>
        </w:rPr>
      </w:pPr>
      <w:hyperlink w:anchor="_Toc64832227" w:history="1">
        <w:r w:rsidR="00627FE7" w:rsidRPr="00F01DAE">
          <w:rPr>
            <w:rStyle w:val="Hyperlink"/>
            <w:noProof/>
          </w:rPr>
          <w:t>Figure 2: Exemplary application of a meaningful citation as footnote and in the flow text (source: own illustration)</w:t>
        </w:r>
        <w:r w:rsidR="00627FE7">
          <w:rPr>
            <w:noProof/>
            <w:webHidden/>
          </w:rPr>
          <w:tab/>
        </w:r>
        <w:r w:rsidR="00627FE7">
          <w:rPr>
            <w:noProof/>
            <w:webHidden/>
          </w:rPr>
          <w:fldChar w:fldCharType="begin"/>
        </w:r>
        <w:r w:rsidR="00627FE7">
          <w:rPr>
            <w:noProof/>
            <w:webHidden/>
          </w:rPr>
          <w:instrText xml:space="preserve"> PAGEREF _Toc64832227 \h </w:instrText>
        </w:r>
        <w:r w:rsidR="00627FE7">
          <w:rPr>
            <w:noProof/>
            <w:webHidden/>
          </w:rPr>
        </w:r>
        <w:r w:rsidR="00627FE7">
          <w:rPr>
            <w:noProof/>
            <w:webHidden/>
          </w:rPr>
          <w:fldChar w:fldCharType="separate"/>
        </w:r>
        <w:r w:rsidR="0025385E">
          <w:rPr>
            <w:noProof/>
            <w:webHidden/>
          </w:rPr>
          <w:t>15</w:t>
        </w:r>
        <w:r w:rsidR="00627FE7">
          <w:rPr>
            <w:noProof/>
            <w:webHidden/>
          </w:rPr>
          <w:fldChar w:fldCharType="end"/>
        </w:r>
      </w:hyperlink>
    </w:p>
    <w:p w14:paraId="2D3FE401" w14:textId="6069890F" w:rsidR="00627FE7" w:rsidRDefault="00000000">
      <w:pPr>
        <w:pStyle w:val="TableofFigures"/>
        <w:rPr>
          <w:rFonts w:asciiTheme="minorHAnsi" w:eastAsiaTheme="minorEastAsia" w:hAnsiTheme="minorHAnsi" w:cstheme="minorBidi"/>
          <w:noProof/>
          <w:szCs w:val="22"/>
          <w:lang w:eastAsia="en-US"/>
        </w:rPr>
      </w:pPr>
      <w:hyperlink w:anchor="_Toc64832228" w:history="1">
        <w:r w:rsidR="00627FE7" w:rsidRPr="00F01DAE">
          <w:rPr>
            <w:rStyle w:val="Hyperlink"/>
            <w:noProof/>
          </w:rPr>
          <w:t>Figure 3: Exemplary depiction of a hypothesis model (own depiction based on Kaufmann et al., 2020, S. 433)</w:t>
        </w:r>
        <w:r w:rsidR="00627FE7">
          <w:rPr>
            <w:noProof/>
            <w:webHidden/>
          </w:rPr>
          <w:tab/>
        </w:r>
        <w:r w:rsidR="00627FE7">
          <w:rPr>
            <w:noProof/>
            <w:webHidden/>
          </w:rPr>
          <w:fldChar w:fldCharType="begin"/>
        </w:r>
        <w:r w:rsidR="00627FE7">
          <w:rPr>
            <w:noProof/>
            <w:webHidden/>
          </w:rPr>
          <w:instrText xml:space="preserve"> PAGEREF _Toc64832228 \h </w:instrText>
        </w:r>
        <w:r w:rsidR="00627FE7">
          <w:rPr>
            <w:noProof/>
            <w:webHidden/>
          </w:rPr>
        </w:r>
        <w:r w:rsidR="00627FE7">
          <w:rPr>
            <w:noProof/>
            <w:webHidden/>
          </w:rPr>
          <w:fldChar w:fldCharType="separate"/>
        </w:r>
        <w:r w:rsidR="0025385E">
          <w:rPr>
            <w:noProof/>
            <w:webHidden/>
          </w:rPr>
          <w:t>17</w:t>
        </w:r>
        <w:r w:rsidR="00627FE7">
          <w:rPr>
            <w:noProof/>
            <w:webHidden/>
          </w:rPr>
          <w:fldChar w:fldCharType="end"/>
        </w:r>
      </w:hyperlink>
    </w:p>
    <w:p w14:paraId="57CFC8F3" w14:textId="214B67BC" w:rsidR="006F1437" w:rsidRPr="00DA225B" w:rsidRDefault="00627FE7" w:rsidP="00627FE7">
      <w:pPr>
        <w:rPr>
          <w:lang w:val="de-DE"/>
        </w:rPr>
        <w:sectPr w:rsidR="006F1437" w:rsidRPr="00DA225B" w:rsidSect="00E51D37">
          <w:headerReference w:type="default" r:id="rId20"/>
          <w:footerReference w:type="default" r:id="rId21"/>
          <w:pgSz w:w="11906" w:h="16838"/>
          <w:pgMar w:top="1701" w:right="1134" w:bottom="1418" w:left="1701" w:header="709" w:footer="907" w:gutter="0"/>
          <w:pgNumType w:fmt="upperRoman"/>
          <w:cols w:space="708"/>
          <w:docGrid w:linePitch="360"/>
        </w:sectPr>
      </w:pPr>
      <w:r>
        <w:rPr>
          <w:b/>
          <w:bCs/>
          <w:noProof/>
        </w:rPr>
        <w:fldChar w:fldCharType="end"/>
      </w:r>
    </w:p>
    <w:p w14:paraId="595D00B8" w14:textId="1E2E8A7E" w:rsidR="006F1437" w:rsidRPr="00DA225B" w:rsidRDefault="00E710EB" w:rsidP="00435644">
      <w:pPr>
        <w:pStyle w:val="Heading0"/>
      </w:pPr>
      <w:bookmarkStart w:id="5" w:name="_Toc165280407"/>
      <w:r w:rsidRPr="00DA225B">
        <w:lastRenderedPageBreak/>
        <w:t xml:space="preserve">List of </w:t>
      </w:r>
      <w:r w:rsidR="00835209">
        <w:t>T</w:t>
      </w:r>
      <w:r w:rsidR="00835209" w:rsidRPr="00DA225B">
        <w:t>ables</w:t>
      </w:r>
      <w:bookmarkEnd w:id="5"/>
    </w:p>
    <w:p w14:paraId="36BD623F" w14:textId="051CE296" w:rsidR="00DA225B" w:rsidRDefault="00DA225B">
      <w:pPr>
        <w:pStyle w:val="TableofFigures"/>
        <w:rPr>
          <w:rFonts w:asciiTheme="minorHAnsi" w:eastAsiaTheme="minorEastAsia" w:hAnsiTheme="minorHAnsi" w:cstheme="minorBidi"/>
          <w:noProof/>
          <w:sz w:val="24"/>
          <w:szCs w:val="24"/>
          <w:lang w:val="de-DE"/>
        </w:rPr>
      </w:pPr>
      <w:r>
        <w:rPr>
          <w:b/>
          <w:bCs/>
          <w:noProof/>
        </w:rPr>
        <w:fldChar w:fldCharType="begin"/>
      </w:r>
      <w:r>
        <w:rPr>
          <w:b/>
          <w:bCs/>
          <w:noProof/>
        </w:rPr>
        <w:instrText xml:space="preserve"> TOC \h \z \c "Table" </w:instrText>
      </w:r>
      <w:r>
        <w:rPr>
          <w:b/>
          <w:bCs/>
          <w:noProof/>
        </w:rPr>
        <w:fldChar w:fldCharType="separate"/>
      </w:r>
      <w:hyperlink w:anchor="_Toc59178794" w:history="1">
        <w:r w:rsidRPr="00E70362">
          <w:rPr>
            <w:rStyle w:val="Hyperlink"/>
            <w:noProof/>
          </w:rPr>
          <w:t>Table 1: Suggestions for the identification of a relevant research question (source: own illustration)</w:t>
        </w:r>
        <w:r>
          <w:rPr>
            <w:noProof/>
            <w:webHidden/>
          </w:rPr>
          <w:tab/>
        </w:r>
        <w:r>
          <w:rPr>
            <w:noProof/>
            <w:webHidden/>
          </w:rPr>
          <w:fldChar w:fldCharType="begin"/>
        </w:r>
        <w:r>
          <w:rPr>
            <w:noProof/>
            <w:webHidden/>
          </w:rPr>
          <w:instrText xml:space="preserve"> PAGEREF _Toc59178794 \h </w:instrText>
        </w:r>
        <w:r>
          <w:rPr>
            <w:noProof/>
            <w:webHidden/>
          </w:rPr>
        </w:r>
        <w:r>
          <w:rPr>
            <w:noProof/>
            <w:webHidden/>
          </w:rPr>
          <w:fldChar w:fldCharType="separate"/>
        </w:r>
        <w:r w:rsidR="0025385E">
          <w:rPr>
            <w:noProof/>
            <w:webHidden/>
          </w:rPr>
          <w:t>3</w:t>
        </w:r>
        <w:r>
          <w:rPr>
            <w:noProof/>
            <w:webHidden/>
          </w:rPr>
          <w:fldChar w:fldCharType="end"/>
        </w:r>
      </w:hyperlink>
    </w:p>
    <w:p w14:paraId="1A6EDC56" w14:textId="26DAE7FD" w:rsidR="00DA225B" w:rsidRDefault="00000000">
      <w:pPr>
        <w:pStyle w:val="TableofFigures"/>
        <w:rPr>
          <w:rFonts w:asciiTheme="minorHAnsi" w:eastAsiaTheme="minorEastAsia" w:hAnsiTheme="minorHAnsi" w:cstheme="minorBidi"/>
          <w:noProof/>
          <w:sz w:val="24"/>
          <w:szCs w:val="24"/>
          <w:lang w:val="de-DE"/>
        </w:rPr>
      </w:pPr>
      <w:hyperlink w:anchor="_Toc59178795" w:history="1">
        <w:r w:rsidR="00DA225B" w:rsidRPr="00E70362">
          <w:rPr>
            <w:rStyle w:val="Hyperlink"/>
            <w:noProof/>
          </w:rPr>
          <w:t>Table 2: Overview of citation in footnote and text flow (source: own illustration)</w:t>
        </w:r>
        <w:r w:rsidR="00DA225B">
          <w:rPr>
            <w:noProof/>
            <w:webHidden/>
          </w:rPr>
          <w:tab/>
        </w:r>
        <w:r w:rsidR="00DA225B">
          <w:rPr>
            <w:noProof/>
            <w:webHidden/>
          </w:rPr>
          <w:fldChar w:fldCharType="begin"/>
        </w:r>
        <w:r w:rsidR="00DA225B">
          <w:rPr>
            <w:noProof/>
            <w:webHidden/>
          </w:rPr>
          <w:instrText xml:space="preserve"> PAGEREF _Toc59178795 \h </w:instrText>
        </w:r>
        <w:r w:rsidR="00DA225B">
          <w:rPr>
            <w:noProof/>
            <w:webHidden/>
          </w:rPr>
        </w:r>
        <w:r w:rsidR="00DA225B">
          <w:rPr>
            <w:noProof/>
            <w:webHidden/>
          </w:rPr>
          <w:fldChar w:fldCharType="separate"/>
        </w:r>
        <w:r w:rsidR="0025385E">
          <w:rPr>
            <w:noProof/>
            <w:webHidden/>
          </w:rPr>
          <w:t>14</w:t>
        </w:r>
        <w:r w:rsidR="00DA225B">
          <w:rPr>
            <w:noProof/>
            <w:webHidden/>
          </w:rPr>
          <w:fldChar w:fldCharType="end"/>
        </w:r>
      </w:hyperlink>
    </w:p>
    <w:p w14:paraId="2A0793BA" w14:textId="79A3F3B3" w:rsidR="00DA225B" w:rsidRDefault="00000000">
      <w:pPr>
        <w:pStyle w:val="TableofFigures"/>
        <w:rPr>
          <w:rFonts w:asciiTheme="minorHAnsi" w:eastAsiaTheme="minorEastAsia" w:hAnsiTheme="minorHAnsi" w:cstheme="minorBidi"/>
          <w:noProof/>
          <w:sz w:val="24"/>
          <w:szCs w:val="24"/>
          <w:lang w:val="de-DE"/>
        </w:rPr>
      </w:pPr>
      <w:hyperlink w:anchor="_Toc59178796" w:history="1">
        <w:r w:rsidR="00DA225B" w:rsidRPr="00E70362">
          <w:rPr>
            <w:rStyle w:val="Hyperlink"/>
            <w:noProof/>
          </w:rPr>
          <w:t>Table 3: Documentation of source types in list of references (source: own illustration)</w:t>
        </w:r>
        <w:r w:rsidR="00DA225B">
          <w:rPr>
            <w:noProof/>
            <w:webHidden/>
          </w:rPr>
          <w:tab/>
        </w:r>
        <w:r w:rsidR="00DA225B">
          <w:rPr>
            <w:noProof/>
            <w:webHidden/>
          </w:rPr>
          <w:fldChar w:fldCharType="begin"/>
        </w:r>
        <w:r w:rsidR="00DA225B">
          <w:rPr>
            <w:noProof/>
            <w:webHidden/>
          </w:rPr>
          <w:instrText xml:space="preserve"> PAGEREF _Toc59178796 \h </w:instrText>
        </w:r>
        <w:r w:rsidR="00DA225B">
          <w:rPr>
            <w:noProof/>
            <w:webHidden/>
          </w:rPr>
        </w:r>
        <w:r w:rsidR="00DA225B">
          <w:rPr>
            <w:noProof/>
            <w:webHidden/>
          </w:rPr>
          <w:fldChar w:fldCharType="separate"/>
        </w:r>
        <w:r w:rsidR="0025385E">
          <w:rPr>
            <w:noProof/>
            <w:webHidden/>
          </w:rPr>
          <w:t>16</w:t>
        </w:r>
        <w:r w:rsidR="00DA225B">
          <w:rPr>
            <w:noProof/>
            <w:webHidden/>
          </w:rPr>
          <w:fldChar w:fldCharType="end"/>
        </w:r>
      </w:hyperlink>
    </w:p>
    <w:p w14:paraId="7FBB2128" w14:textId="39C3E968" w:rsidR="00DA225B" w:rsidRDefault="00000000">
      <w:pPr>
        <w:pStyle w:val="TableofFigures"/>
        <w:rPr>
          <w:rFonts w:asciiTheme="minorHAnsi" w:eastAsiaTheme="minorEastAsia" w:hAnsiTheme="minorHAnsi" w:cstheme="minorBidi"/>
          <w:noProof/>
          <w:sz w:val="24"/>
          <w:szCs w:val="24"/>
          <w:lang w:val="de-DE"/>
        </w:rPr>
      </w:pPr>
      <w:hyperlink w:anchor="_Toc59178797" w:history="1">
        <w:r w:rsidR="00DA225B" w:rsidRPr="00E70362">
          <w:rPr>
            <w:rStyle w:val="Hyperlink"/>
            <w:noProof/>
          </w:rPr>
          <w:t>Table 4: Exemplary tabulated summary of literature sources (source: own illustration)</w:t>
        </w:r>
        <w:r w:rsidR="00DA225B">
          <w:rPr>
            <w:noProof/>
            <w:webHidden/>
          </w:rPr>
          <w:tab/>
        </w:r>
        <w:r w:rsidR="00DA225B">
          <w:rPr>
            <w:noProof/>
            <w:webHidden/>
          </w:rPr>
          <w:fldChar w:fldCharType="begin"/>
        </w:r>
        <w:r w:rsidR="00DA225B">
          <w:rPr>
            <w:noProof/>
            <w:webHidden/>
          </w:rPr>
          <w:instrText xml:space="preserve"> PAGEREF _Toc59178797 \h </w:instrText>
        </w:r>
        <w:r w:rsidR="00DA225B">
          <w:rPr>
            <w:noProof/>
            <w:webHidden/>
          </w:rPr>
        </w:r>
        <w:r w:rsidR="00DA225B">
          <w:rPr>
            <w:noProof/>
            <w:webHidden/>
          </w:rPr>
          <w:fldChar w:fldCharType="separate"/>
        </w:r>
        <w:r w:rsidR="0025385E">
          <w:rPr>
            <w:noProof/>
            <w:webHidden/>
          </w:rPr>
          <w:t>17</w:t>
        </w:r>
        <w:r w:rsidR="00DA225B">
          <w:rPr>
            <w:noProof/>
            <w:webHidden/>
          </w:rPr>
          <w:fldChar w:fldCharType="end"/>
        </w:r>
      </w:hyperlink>
    </w:p>
    <w:p w14:paraId="4F4C53CE" w14:textId="48F3EC86" w:rsidR="006F1437" w:rsidRDefault="00DA225B" w:rsidP="006F1437">
      <w:pPr>
        <w:rPr>
          <w:b/>
          <w:bCs/>
          <w:noProof/>
        </w:rPr>
      </w:pPr>
      <w:r>
        <w:rPr>
          <w:b/>
          <w:bCs/>
          <w:noProof/>
        </w:rPr>
        <w:fldChar w:fldCharType="end"/>
      </w:r>
    </w:p>
    <w:p w14:paraId="012BD6D2" w14:textId="77777777" w:rsidR="00DA225B" w:rsidRDefault="00DA225B" w:rsidP="006F1437">
      <w:pPr>
        <w:rPr>
          <w:b/>
          <w:bCs/>
          <w:noProof/>
        </w:rPr>
      </w:pPr>
    </w:p>
    <w:p w14:paraId="79B87FA9" w14:textId="1B5AB058" w:rsidR="00DA225B" w:rsidRPr="00DA225B" w:rsidRDefault="00DA225B" w:rsidP="006F1437">
      <w:pPr>
        <w:rPr>
          <w:lang w:val="de-DE"/>
        </w:rPr>
        <w:sectPr w:rsidR="00DA225B" w:rsidRPr="00DA225B" w:rsidSect="00E51D37">
          <w:headerReference w:type="default" r:id="rId22"/>
          <w:footerReference w:type="default" r:id="rId23"/>
          <w:pgSz w:w="11906" w:h="16838"/>
          <w:pgMar w:top="1701" w:right="1134" w:bottom="1418" w:left="1701" w:header="709" w:footer="907" w:gutter="0"/>
          <w:pgNumType w:fmt="upperRoman"/>
          <w:cols w:space="708"/>
          <w:docGrid w:linePitch="360"/>
        </w:sectPr>
      </w:pPr>
    </w:p>
    <w:p w14:paraId="3606740D" w14:textId="4988B866" w:rsidR="006F1437" w:rsidRPr="00DC2975" w:rsidRDefault="00E710EB" w:rsidP="00435644">
      <w:pPr>
        <w:pStyle w:val="Heading0"/>
      </w:pPr>
      <w:bookmarkStart w:id="6" w:name="_Toc165280408"/>
      <w:r>
        <w:lastRenderedPageBreak/>
        <w:t xml:space="preserve">List of </w:t>
      </w:r>
      <w:r w:rsidR="00835209">
        <w:t>Abbreviations</w:t>
      </w:r>
      <w:bookmarkEnd w:id="6"/>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785"/>
      </w:tblGrid>
      <w:tr w:rsidR="00101936" w:rsidRPr="00DC2975" w14:paraId="09AEC7AB" w14:textId="77777777" w:rsidTr="00E53DCD">
        <w:trPr>
          <w:trHeight w:val="454"/>
        </w:trPr>
        <w:tc>
          <w:tcPr>
            <w:tcW w:w="1276" w:type="dxa"/>
            <w:vAlign w:val="center"/>
          </w:tcPr>
          <w:p w14:paraId="02A3B2F5" w14:textId="17C72208" w:rsidR="00835209" w:rsidRPr="00E53DCD" w:rsidRDefault="00101936" w:rsidP="00E53DCD">
            <w:pPr>
              <w:spacing w:line="276" w:lineRule="auto"/>
              <w:jc w:val="left"/>
            </w:pPr>
            <w:r w:rsidRPr="00DC2975">
              <w:t>APA</w:t>
            </w:r>
          </w:p>
        </w:tc>
        <w:tc>
          <w:tcPr>
            <w:tcW w:w="7785" w:type="dxa"/>
            <w:vAlign w:val="center"/>
          </w:tcPr>
          <w:p w14:paraId="5D150006" w14:textId="3AE4C66E" w:rsidR="00101936" w:rsidRPr="00DC2975" w:rsidRDefault="009664F3" w:rsidP="00E53DCD">
            <w:pPr>
              <w:spacing w:line="276" w:lineRule="auto"/>
              <w:jc w:val="left"/>
              <w:rPr>
                <w:b/>
              </w:rPr>
            </w:pPr>
            <w:r w:rsidRPr="00DC2975">
              <w:t>American Psychological Association</w:t>
            </w:r>
          </w:p>
        </w:tc>
      </w:tr>
      <w:tr w:rsidR="009432A8" w:rsidRPr="00E53DCD" w14:paraId="4DE2C49D" w14:textId="77777777" w:rsidTr="00E53DCD">
        <w:trPr>
          <w:trHeight w:val="454"/>
        </w:trPr>
        <w:tc>
          <w:tcPr>
            <w:tcW w:w="1276" w:type="dxa"/>
            <w:vAlign w:val="center"/>
          </w:tcPr>
          <w:p w14:paraId="6FCD44F0" w14:textId="01C73275" w:rsidR="009432A8" w:rsidRPr="00DC2975" w:rsidRDefault="009432A8" w:rsidP="00E53DCD">
            <w:pPr>
              <w:spacing w:line="276" w:lineRule="auto"/>
              <w:jc w:val="left"/>
            </w:pPr>
            <w:r w:rsidRPr="00DC2975">
              <w:t>VHB</w:t>
            </w:r>
          </w:p>
        </w:tc>
        <w:tc>
          <w:tcPr>
            <w:tcW w:w="7785" w:type="dxa"/>
            <w:vAlign w:val="center"/>
          </w:tcPr>
          <w:p w14:paraId="30DA9DC1" w14:textId="52F46D4A" w:rsidR="009432A8" w:rsidRPr="00E53DCD" w:rsidRDefault="00E53DCD" w:rsidP="00E53DCD">
            <w:pPr>
              <w:spacing w:line="276" w:lineRule="auto"/>
              <w:jc w:val="left"/>
            </w:pPr>
            <w:r>
              <w:t>German</w:t>
            </w:r>
            <w:r w:rsidRPr="00205B9F">
              <w:t xml:space="preserve"> Association of University Teachers of Business Administration</w:t>
            </w:r>
          </w:p>
        </w:tc>
      </w:tr>
      <w:tr w:rsidR="00E53DCD" w:rsidRPr="00E53DCD" w14:paraId="5FB37565" w14:textId="77777777" w:rsidTr="00E53DCD">
        <w:trPr>
          <w:trHeight w:val="454"/>
        </w:trPr>
        <w:tc>
          <w:tcPr>
            <w:tcW w:w="1276" w:type="dxa"/>
            <w:vAlign w:val="center"/>
          </w:tcPr>
          <w:p w14:paraId="77628C89" w14:textId="58481DDD" w:rsidR="00E53DCD" w:rsidRPr="00DC2975" w:rsidRDefault="00E53DCD" w:rsidP="00E53DCD">
            <w:pPr>
              <w:spacing w:line="276" w:lineRule="auto"/>
              <w:jc w:val="left"/>
            </w:pPr>
            <w:r>
              <w:t>ULB</w:t>
            </w:r>
          </w:p>
        </w:tc>
        <w:tc>
          <w:tcPr>
            <w:tcW w:w="7785" w:type="dxa"/>
            <w:vAlign w:val="center"/>
          </w:tcPr>
          <w:p w14:paraId="1AB653A4" w14:textId="1EEEE1CB" w:rsidR="00E53DCD" w:rsidRPr="00E53DCD" w:rsidRDefault="00E53DCD" w:rsidP="00E53DCD">
            <w:pPr>
              <w:spacing w:line="276" w:lineRule="auto"/>
              <w:jc w:val="left"/>
            </w:pPr>
            <w:r w:rsidRPr="00E53DCD">
              <w:t xml:space="preserve">Darmstadt University and </w:t>
            </w:r>
            <w:r>
              <w:t>S</w:t>
            </w:r>
            <w:r w:rsidRPr="00E53DCD">
              <w:t xml:space="preserve">tate </w:t>
            </w:r>
            <w:r>
              <w:t>L</w:t>
            </w:r>
            <w:r w:rsidRPr="00E53DCD">
              <w:t>ibrary</w:t>
            </w:r>
          </w:p>
        </w:tc>
      </w:tr>
    </w:tbl>
    <w:p w14:paraId="3543D02C" w14:textId="77777777" w:rsidR="00DE5277" w:rsidRPr="00E53DCD" w:rsidRDefault="00DE5277" w:rsidP="006F1437"/>
    <w:p w14:paraId="2BF2AAEB" w14:textId="77777777" w:rsidR="00A76F01" w:rsidRPr="00E53DCD" w:rsidRDefault="00A76F01" w:rsidP="006F1437">
      <w:pPr>
        <w:sectPr w:rsidR="00A76F01" w:rsidRPr="00E53DCD" w:rsidSect="00E51D37">
          <w:headerReference w:type="default" r:id="rId24"/>
          <w:footerReference w:type="default" r:id="rId25"/>
          <w:pgSz w:w="11906" w:h="16838"/>
          <w:pgMar w:top="1701" w:right="1134" w:bottom="1418" w:left="1701" w:header="709" w:footer="907" w:gutter="0"/>
          <w:pgNumType w:fmt="upperRoman"/>
          <w:cols w:space="708"/>
          <w:docGrid w:linePitch="360"/>
        </w:sectPr>
      </w:pPr>
    </w:p>
    <w:p w14:paraId="1793C7AD" w14:textId="013BE5D1" w:rsidR="00F661AE" w:rsidRPr="00DC2975" w:rsidRDefault="00E710EB" w:rsidP="00F661AE">
      <w:pPr>
        <w:pStyle w:val="Heading1"/>
      </w:pPr>
      <w:bookmarkStart w:id="7" w:name="_Toc165280409"/>
      <w:r>
        <w:lastRenderedPageBreak/>
        <w:t>Introduction</w:t>
      </w:r>
      <w:bookmarkEnd w:id="7"/>
    </w:p>
    <w:p w14:paraId="20218589" w14:textId="2D3D9AD2" w:rsidR="00E710EB" w:rsidRDefault="00E710EB" w:rsidP="00E710EB">
      <w:r w:rsidRPr="00E710EB">
        <w:t xml:space="preserve">This guideline provides an overview of the formal and content-related requirements for writing seminar papers, </w:t>
      </w:r>
      <w:r w:rsidR="00C34946" w:rsidRPr="00E710EB">
        <w:t>student research projects</w:t>
      </w:r>
      <w:r w:rsidR="0081798C">
        <w:t>, and</w:t>
      </w:r>
      <w:r w:rsidR="00C34946">
        <w:t xml:space="preserve"> </w:t>
      </w:r>
      <w:r w:rsidR="00E327EF">
        <w:t>b</w:t>
      </w:r>
      <w:r w:rsidRPr="00E710EB">
        <w:t>achelor</w:t>
      </w:r>
      <w:r w:rsidR="00E327EF">
        <w:t>’s</w:t>
      </w:r>
      <w:r w:rsidR="00C34946">
        <w:t xml:space="preserve"> and </w:t>
      </w:r>
      <w:r w:rsidR="00E327EF">
        <w:t>m</w:t>
      </w:r>
      <w:r w:rsidR="00C34946">
        <w:t>aster</w:t>
      </w:r>
      <w:r w:rsidR="00E327EF">
        <w:t>’s</w:t>
      </w:r>
      <w:r w:rsidRPr="00E710EB">
        <w:t xml:space="preserve"> </w:t>
      </w:r>
      <w:r w:rsidR="00E327EF">
        <w:t>t</w:t>
      </w:r>
      <w:r w:rsidRPr="00E710EB">
        <w:t>hes</w:t>
      </w:r>
      <w:r w:rsidR="00C34946">
        <w:t>e</w:t>
      </w:r>
      <w:r w:rsidRPr="00E710EB">
        <w:t>s at TU Darmstadt.</w:t>
      </w:r>
      <w:r>
        <w:t xml:space="preserve"> </w:t>
      </w:r>
      <w:r w:rsidR="00546B1B">
        <w:t xml:space="preserve">The </w:t>
      </w:r>
      <w:r w:rsidR="00835209">
        <w:t xml:space="preserve">following chapters explain the </w:t>
      </w:r>
      <w:r w:rsidR="00546B1B">
        <w:t>obligatory standards and recommendations for scientific work and writing</w:t>
      </w:r>
      <w:r w:rsidR="00835209">
        <w:t>,</w:t>
      </w:r>
      <w:r w:rsidRPr="00E710EB">
        <w:t xml:space="preserve"> </w:t>
      </w:r>
      <w:r w:rsidR="00835209">
        <w:t>o</w:t>
      </w:r>
      <w:r w:rsidRPr="00E710EB">
        <w:t xml:space="preserve">rganizational hints, </w:t>
      </w:r>
      <w:r w:rsidR="00835209">
        <w:t xml:space="preserve">as well as </w:t>
      </w:r>
      <w:r w:rsidRPr="00E710EB">
        <w:t>content-related and formal requirements.</w:t>
      </w:r>
    </w:p>
    <w:p w14:paraId="3E4E5A89" w14:textId="5B857AFF" w:rsidR="00E710EB" w:rsidRDefault="00E710EB" w:rsidP="00E710EB">
      <w:r w:rsidRPr="00E710EB">
        <w:t>The introduction</w:t>
      </w:r>
      <w:r w:rsidR="00835209">
        <w:t>, as the first section of a paper,</w:t>
      </w:r>
      <w:r w:rsidRPr="00E710EB">
        <w:t xml:space="preserve"> </w:t>
      </w:r>
      <w:r w:rsidR="0034538B">
        <w:t xml:space="preserve">gives an overview of the paper. Most importantly, it should argue for the relevance of the research. Therefore, it should </w:t>
      </w:r>
      <w:r w:rsidRPr="00E710EB">
        <w:t>address the following points in particular:</w:t>
      </w:r>
    </w:p>
    <w:p w14:paraId="4031D7D6" w14:textId="261182ED" w:rsidR="00E710EB" w:rsidRDefault="00E710EB" w:rsidP="00E710EB">
      <w:pPr>
        <w:pStyle w:val="ListParagraph"/>
        <w:numPr>
          <w:ilvl w:val="0"/>
          <w:numId w:val="40"/>
        </w:numPr>
      </w:pPr>
      <w:r w:rsidRPr="00E710EB">
        <w:t>Justification of the topic: Why is the topic so relevant that a paper should be written about it? (Motivation from a scientific and practical perspective</w:t>
      </w:r>
      <w:r>
        <w:t>)</w:t>
      </w:r>
    </w:p>
    <w:p w14:paraId="08D8819D" w14:textId="78F42C0E" w:rsidR="00E710EB" w:rsidRDefault="00E710EB" w:rsidP="00E710EB">
      <w:pPr>
        <w:pStyle w:val="ListParagraph"/>
        <w:numPr>
          <w:ilvl w:val="0"/>
          <w:numId w:val="40"/>
        </w:numPr>
      </w:pPr>
      <w:r w:rsidRPr="00E710EB">
        <w:t xml:space="preserve">Point out the research gap to which this work contributes and explain its relevance (research gaps are questions that are scientifically and/or practically relevant and at the same time have not yet been sufficiently researched: A highly relevant but already well-understood problem is no more a research gap than a question that has never been </w:t>
      </w:r>
      <w:r w:rsidR="0081798C">
        <w:t>studied</w:t>
      </w:r>
      <w:r w:rsidRPr="00E710EB">
        <w:t xml:space="preserve"> and has no relevance).</w:t>
      </w:r>
    </w:p>
    <w:p w14:paraId="358F1FD5" w14:textId="6C6B08FC" w:rsidR="00E710EB" w:rsidRDefault="00E710EB" w:rsidP="00E710EB">
      <w:pPr>
        <w:pStyle w:val="ListParagraph"/>
        <w:numPr>
          <w:ilvl w:val="0"/>
          <w:numId w:val="40"/>
        </w:numPr>
      </w:pPr>
      <w:r w:rsidRPr="00E710EB">
        <w:t>Aim of the work or investigation (explicit formulation of the research question(s)).</w:t>
      </w:r>
    </w:p>
    <w:p w14:paraId="2922BB7C" w14:textId="46A289FA" w:rsidR="0034538B" w:rsidRPr="00DC2975" w:rsidRDefault="00E710EB" w:rsidP="0034538B">
      <w:pPr>
        <w:pStyle w:val="ListParagraph"/>
        <w:numPr>
          <w:ilvl w:val="0"/>
          <w:numId w:val="40"/>
        </w:numPr>
      </w:pPr>
      <w:r w:rsidRPr="00E710EB">
        <w:t>Optional: Overview of the structure of the paper and argumentation sequence (</w:t>
      </w:r>
      <w:r w:rsidR="000F419C">
        <w:t>potentially</w:t>
      </w:r>
      <w:r w:rsidR="00CC7329">
        <w:t xml:space="preserve"> </w:t>
      </w:r>
      <w:r w:rsidR="000F419C">
        <w:t xml:space="preserve">use </w:t>
      </w:r>
      <w:r w:rsidRPr="00E710EB">
        <w:t>figure).</w:t>
      </w:r>
      <w:r w:rsidR="0034538B">
        <w:t xml:space="preserve"> Ideally, the </w:t>
      </w:r>
      <w:r w:rsidR="00835209">
        <w:t xml:space="preserve">introduction also summarizes the paper’s </w:t>
      </w:r>
      <w:r w:rsidR="0034538B">
        <w:t>most important results and contribution</w:t>
      </w:r>
      <w:r w:rsidR="00835209">
        <w:t>s</w:t>
      </w:r>
      <w:r w:rsidR="0034538B">
        <w:t>.</w:t>
      </w:r>
    </w:p>
    <w:p w14:paraId="5493EEB8" w14:textId="77777777" w:rsidR="00D03ED6" w:rsidRPr="00DC2975" w:rsidRDefault="00724BA5" w:rsidP="00EB71BD">
      <w:r w:rsidRPr="00DC2975">
        <w:br w:type="page"/>
      </w:r>
    </w:p>
    <w:p w14:paraId="4A39FEB5" w14:textId="1EFB0074" w:rsidR="00373607" w:rsidRPr="00DC2975" w:rsidRDefault="003D3F57" w:rsidP="00EB71BD">
      <w:pPr>
        <w:pStyle w:val="Heading1"/>
      </w:pPr>
      <w:bookmarkStart w:id="8" w:name="_Toc165280410"/>
      <w:r>
        <w:lastRenderedPageBreak/>
        <w:t>Procedure</w:t>
      </w:r>
      <w:bookmarkEnd w:id="8"/>
    </w:p>
    <w:p w14:paraId="54E884D6" w14:textId="74445DEA" w:rsidR="003D3F57" w:rsidRPr="00DC2975" w:rsidRDefault="003D3F57" w:rsidP="009D1A92">
      <w:r w:rsidRPr="003D3F57">
        <w:t xml:space="preserve">This chapter provides </w:t>
      </w:r>
      <w:r w:rsidR="0081798C">
        <w:t>essential</w:t>
      </w:r>
      <w:r w:rsidRPr="003D3F57">
        <w:t xml:space="preserve"> information on the process of writing a scientific paper</w:t>
      </w:r>
      <w:r w:rsidR="0081798C">
        <w:t>,</w:t>
      </w:r>
      <w:r w:rsidRPr="003D3F57">
        <w:t xml:space="preserve"> as well as some tips on how to get started. With the help of this </w:t>
      </w:r>
      <w:r w:rsidR="00DA225B" w:rsidRPr="003D3F57">
        <w:t>chapter,</w:t>
      </w:r>
      <w:r w:rsidRPr="003D3F57">
        <w:t xml:space="preserve"> you will be able to prepare yourself for the writing process.</w:t>
      </w:r>
    </w:p>
    <w:p w14:paraId="5936A861" w14:textId="2B5CDA12" w:rsidR="009D1A92" w:rsidRDefault="003D3F57" w:rsidP="009D1A92">
      <w:pPr>
        <w:pStyle w:val="Heading2"/>
      </w:pPr>
      <w:bookmarkStart w:id="9" w:name="_Toc165280411"/>
      <w:r>
        <w:t>Organizational procedure</w:t>
      </w:r>
      <w:bookmarkEnd w:id="9"/>
    </w:p>
    <w:p w14:paraId="001AA061" w14:textId="7DD3BFAF" w:rsidR="003D3F57" w:rsidRDefault="003D3F57" w:rsidP="003D3F57">
      <w:pPr>
        <w:pStyle w:val="ISTextkrper"/>
      </w:pPr>
      <w:r w:rsidRPr="003D3F57">
        <w:t>In a personal meeting, we will concretize your topic together with you and discuss the individual schedule for the work.</w:t>
      </w:r>
      <w:r>
        <w:t xml:space="preserve"> </w:t>
      </w:r>
      <w:r w:rsidRPr="003D3F57">
        <w:t>The registration of the thesis takes place via your responsible study office. This is the start of the official processing period, which you can find in your examination regulations. You will have to work on your thesis on your own. If you have any questions, please do not hesitate to contact your supervisor.</w:t>
      </w:r>
    </w:p>
    <w:p w14:paraId="5ED917A5" w14:textId="61A0DC44" w:rsidR="003D3F57" w:rsidRPr="003D3F57" w:rsidRDefault="003D3F57" w:rsidP="003D3F57">
      <w:pPr>
        <w:pStyle w:val="ISTextkrper"/>
      </w:pPr>
      <w:r w:rsidRPr="003D3F57">
        <w:t xml:space="preserve">The submission of </w:t>
      </w:r>
      <w:r w:rsidR="00011C2B">
        <w:t xml:space="preserve">the </w:t>
      </w:r>
      <w:r w:rsidRPr="003D3F57">
        <w:t>thes</w:t>
      </w:r>
      <w:r w:rsidR="0081798C">
        <w:t>i</w:t>
      </w:r>
      <w:r w:rsidRPr="003D3F57">
        <w:t>s is subject to the regulations of your respective department. Please find out in advance which regulations apply to you. Seminar papers</w:t>
      </w:r>
      <w:r w:rsidR="00E53DCD">
        <w:t xml:space="preserve"> and theses</w:t>
      </w:r>
      <w:r w:rsidRPr="003D3F57">
        <w:t xml:space="preserve"> are submitted electronically to the department. The submission of additional materials</w:t>
      </w:r>
      <w:r w:rsidR="0034538B">
        <w:t>,</w:t>
      </w:r>
      <w:r w:rsidRPr="003D3F57">
        <w:t xml:space="preserve"> such as computer code, calculations</w:t>
      </w:r>
      <w:r w:rsidR="0081798C">
        <w:t>,</w:t>
      </w:r>
      <w:r w:rsidRPr="003D3F57">
        <w:t xml:space="preserve"> or literature</w:t>
      </w:r>
      <w:r w:rsidR="0034538B">
        <w:t>,</w:t>
      </w:r>
      <w:r w:rsidRPr="003D3F57">
        <w:t xml:space="preserve"> will be discussed individually with your supervisor.</w:t>
      </w:r>
    </w:p>
    <w:p w14:paraId="1C34C317" w14:textId="195B3615" w:rsidR="00CE2EE1" w:rsidRPr="00DC2975" w:rsidRDefault="003D3F57" w:rsidP="009D1A92">
      <w:pPr>
        <w:pStyle w:val="Heading2"/>
      </w:pPr>
      <w:bookmarkStart w:id="10" w:name="_Toc165280412"/>
      <w:r>
        <w:t>Topic identification and research question</w:t>
      </w:r>
      <w:bookmarkEnd w:id="10"/>
    </w:p>
    <w:p w14:paraId="08D7FA05" w14:textId="2F834DA9" w:rsidR="0034538B" w:rsidRDefault="002C4FC5">
      <w:r>
        <w:t xml:space="preserve">We expect </w:t>
      </w:r>
      <w:r w:rsidR="00067AC3">
        <w:t>theses</w:t>
      </w:r>
      <w:r>
        <w:t xml:space="preserve"> to strive for scientific contributions. A good</w:t>
      </w:r>
      <w:r w:rsidR="0034538B">
        <w:t xml:space="preserve"> research question is the</w:t>
      </w:r>
      <w:r w:rsidR="0034538B" w:rsidRPr="003D3F57">
        <w:t xml:space="preserve"> </w:t>
      </w:r>
      <w:r>
        <w:t xml:space="preserve">most important step to achieve </w:t>
      </w:r>
      <w:r w:rsidR="005D09B4">
        <w:t>this</w:t>
      </w:r>
      <w:r>
        <w:t xml:space="preserve"> </w:t>
      </w:r>
      <w:r w:rsidR="0034538B">
        <w:t xml:space="preserve">and </w:t>
      </w:r>
      <w:r w:rsidR="003D3F57" w:rsidRPr="003D3F57">
        <w:t xml:space="preserve">is </w:t>
      </w:r>
      <w:r w:rsidR="0034538B">
        <w:t>usually part of a</w:t>
      </w:r>
      <w:r w:rsidR="003D3F57" w:rsidRPr="003D3F57">
        <w:t xml:space="preserve"> more general research topic.</w:t>
      </w:r>
      <w:r w:rsidR="003D3F57">
        <w:t xml:space="preserve"> </w:t>
      </w:r>
      <w:r w:rsidR="003D3F57" w:rsidRPr="003D3F57">
        <w:t>Many authors come across their topic out of interest or are made aware of an exciting topic by the person supervising them.</w:t>
      </w:r>
      <w:r w:rsidR="003D3F57">
        <w:t xml:space="preserve"> </w:t>
      </w:r>
      <w:r w:rsidR="003D3F57" w:rsidRPr="003D3F57">
        <w:t xml:space="preserve">An essential part of a scientific project is </w:t>
      </w:r>
      <w:r w:rsidR="00011C2B">
        <w:t>delineating and narrowing down a topic clearly and finding</w:t>
      </w:r>
      <w:r w:rsidR="003D3F57" w:rsidRPr="003D3F57">
        <w:t xml:space="preserve"> appropriate and manageable research questions within that topic for the project framework (Samac et al., 2011, </w:t>
      </w:r>
      <w:r w:rsidR="004758F9">
        <w:t>pp</w:t>
      </w:r>
      <w:r w:rsidR="003D3F57" w:rsidRPr="003D3F57">
        <w:t>. 46 f.).</w:t>
      </w:r>
      <w:r w:rsidR="003D3F57">
        <w:t xml:space="preserve"> </w:t>
      </w:r>
    </w:p>
    <w:p w14:paraId="67EDFB69" w14:textId="30EE7CD3" w:rsidR="0034538B" w:rsidRDefault="0034538B">
      <w:r>
        <w:t xml:space="preserve">The research question </w:t>
      </w:r>
      <w:r w:rsidR="00AF36D9">
        <w:t>is the</w:t>
      </w:r>
      <w:r>
        <w:t xml:space="preserve"> basis for the structure and argumentation of your scientific paper. </w:t>
      </w:r>
      <w:r w:rsidR="00AF36D9">
        <w:t>Therefore, choosing a good research question is key to writing a good paper. The research question must be relevant (contributes to advancing science and/or practice) and fill a theoretical gap (has not been answered before). Throughout your paper, the research question serves as a guideline to structure your arguments. Each paragraph you write should contribute to problematizing the research question (in the beginning) or answering it (throughout the paper). Depending on your topic, finding a good research question is part of the evaluation.</w:t>
      </w:r>
      <w:r w:rsidR="00866D06">
        <w:t xml:space="preserve"> </w:t>
      </w:r>
    </w:p>
    <w:p w14:paraId="2876B4C8" w14:textId="3EE1650A" w:rsidR="003D3F57" w:rsidRDefault="003D3F57">
      <w:r w:rsidRPr="003D3F57">
        <w:t>Below are some suggestions that can assist you in narrowing down the research question.</w:t>
      </w:r>
    </w:p>
    <w:p w14:paraId="3D4CB812" w14:textId="0F5E1C77" w:rsidR="009F4AAA" w:rsidRPr="00DC2975" w:rsidRDefault="009F4AAA">
      <w:r w:rsidRPr="00DC2975">
        <w:br w:type="page"/>
      </w:r>
    </w:p>
    <w:p w14:paraId="426A7832" w14:textId="77777777" w:rsidR="00DE5277" w:rsidRPr="00DC2975" w:rsidRDefault="00DE5277" w:rsidP="00DE5277"/>
    <w:p w14:paraId="364587D2" w14:textId="0D96A94B" w:rsidR="007C6B4C" w:rsidRDefault="007C6B4C" w:rsidP="007C6B4C">
      <w:pPr>
        <w:pStyle w:val="Caption"/>
        <w:keepNext/>
      </w:pPr>
      <w:bookmarkStart w:id="11" w:name="_Ref59106086"/>
      <w:bookmarkStart w:id="12" w:name="_Toc59178794"/>
      <w:r>
        <w:t xml:space="preserve">Table </w:t>
      </w:r>
      <w:r>
        <w:fldChar w:fldCharType="begin"/>
      </w:r>
      <w:r>
        <w:instrText xml:space="preserve"> SEQ Table \* ARABIC </w:instrText>
      </w:r>
      <w:r>
        <w:fldChar w:fldCharType="separate"/>
      </w:r>
      <w:r w:rsidR="0025385E">
        <w:rPr>
          <w:noProof/>
        </w:rPr>
        <w:t>1</w:t>
      </w:r>
      <w:r>
        <w:fldChar w:fldCharType="end"/>
      </w:r>
      <w:bookmarkEnd w:id="11"/>
      <w:r>
        <w:t>: Suggestions for the identification of a relevant research question (source: own illustration)</w:t>
      </w:r>
      <w:bookmarkEnd w:id="12"/>
    </w:p>
    <w:tbl>
      <w:tblPr>
        <w:tblStyle w:val="TableGrid"/>
        <w:tblW w:w="0" w:type="auto"/>
        <w:tblLook w:val="04A0" w:firstRow="1" w:lastRow="0" w:firstColumn="1" w:lastColumn="0" w:noHBand="0" w:noVBand="1"/>
      </w:tblPr>
      <w:tblGrid>
        <w:gridCol w:w="1980"/>
        <w:gridCol w:w="7081"/>
      </w:tblGrid>
      <w:tr w:rsidR="008E7E04" w:rsidRPr="00DC2975" w14:paraId="6F1BE841" w14:textId="77777777" w:rsidTr="002B4A39">
        <w:trPr>
          <w:trHeight w:val="369"/>
        </w:trPr>
        <w:tc>
          <w:tcPr>
            <w:tcW w:w="9061" w:type="dxa"/>
            <w:gridSpan w:val="2"/>
            <w:tcBorders>
              <w:top w:val="single" w:sz="4" w:space="0" w:color="auto"/>
              <w:left w:val="nil"/>
              <w:bottom w:val="single" w:sz="4" w:space="0" w:color="auto"/>
              <w:right w:val="nil"/>
            </w:tcBorders>
            <w:vAlign w:val="center"/>
          </w:tcPr>
          <w:p w14:paraId="7D5CE075" w14:textId="693071B1" w:rsidR="008E7E04" w:rsidRPr="00DC2975" w:rsidRDefault="007C6B4C" w:rsidP="002B4A39">
            <w:pPr>
              <w:spacing w:before="100" w:beforeAutospacing="1" w:after="100" w:afterAutospacing="1"/>
              <w:jc w:val="left"/>
              <w:rPr>
                <w:b/>
              </w:rPr>
            </w:pPr>
            <w:r>
              <w:rPr>
                <w:rFonts w:cs="Arial"/>
                <w:b/>
                <w:bCs/>
              </w:rPr>
              <w:t>Finding a question</w:t>
            </w:r>
          </w:p>
        </w:tc>
      </w:tr>
      <w:tr w:rsidR="008E7E04" w:rsidRPr="007C6B4C" w14:paraId="733497AD" w14:textId="77777777" w:rsidTr="00A02845">
        <w:trPr>
          <w:trHeight w:val="680"/>
        </w:trPr>
        <w:tc>
          <w:tcPr>
            <w:tcW w:w="1980" w:type="dxa"/>
            <w:tcBorders>
              <w:top w:val="single" w:sz="4" w:space="0" w:color="auto"/>
              <w:left w:val="nil"/>
              <w:bottom w:val="nil"/>
              <w:right w:val="nil"/>
            </w:tcBorders>
            <w:vAlign w:val="center"/>
          </w:tcPr>
          <w:p w14:paraId="1CA9FA47" w14:textId="3640961E" w:rsidR="008E7E04" w:rsidRPr="00DC2975" w:rsidRDefault="000F47A6" w:rsidP="00A02845">
            <w:pPr>
              <w:pStyle w:val="ISTextkrper"/>
              <w:jc w:val="left"/>
            </w:pPr>
            <w:r>
              <w:t>Strengths</w:t>
            </w:r>
          </w:p>
        </w:tc>
        <w:tc>
          <w:tcPr>
            <w:tcW w:w="7081" w:type="dxa"/>
            <w:tcBorders>
              <w:top w:val="single" w:sz="4" w:space="0" w:color="auto"/>
              <w:left w:val="nil"/>
              <w:bottom w:val="nil"/>
              <w:right w:val="nil"/>
            </w:tcBorders>
            <w:vAlign w:val="center"/>
          </w:tcPr>
          <w:p w14:paraId="3FF34897" w14:textId="74576425" w:rsidR="008E7E04" w:rsidRPr="006C499B" w:rsidRDefault="000F47A6" w:rsidP="00A02845">
            <w:pPr>
              <w:pStyle w:val="ISTextkrper"/>
              <w:spacing w:after="0"/>
              <w:jc w:val="left"/>
            </w:pPr>
            <w:r w:rsidRPr="006C499B">
              <w:t>Start from your own strengths (prior knowledge). Think twice before entering a completely new field.</w:t>
            </w:r>
          </w:p>
        </w:tc>
      </w:tr>
      <w:tr w:rsidR="008E7E04" w:rsidRPr="007C6B4C" w14:paraId="41364B24" w14:textId="77777777" w:rsidTr="00A02845">
        <w:trPr>
          <w:trHeight w:val="680"/>
        </w:trPr>
        <w:tc>
          <w:tcPr>
            <w:tcW w:w="1980" w:type="dxa"/>
            <w:tcBorders>
              <w:top w:val="nil"/>
              <w:left w:val="nil"/>
              <w:bottom w:val="nil"/>
              <w:right w:val="nil"/>
            </w:tcBorders>
            <w:vAlign w:val="center"/>
          </w:tcPr>
          <w:p w14:paraId="43ABCB59" w14:textId="32C8A1F5" w:rsidR="008E7E04" w:rsidRPr="00DC2975" w:rsidRDefault="000F47A6" w:rsidP="00A02845">
            <w:pPr>
              <w:pStyle w:val="ISTextkrper"/>
              <w:jc w:val="left"/>
            </w:pPr>
            <w:r>
              <w:t>Inspiration</w:t>
            </w:r>
          </w:p>
        </w:tc>
        <w:tc>
          <w:tcPr>
            <w:tcW w:w="7081" w:type="dxa"/>
            <w:tcBorders>
              <w:top w:val="nil"/>
              <w:left w:val="nil"/>
              <w:bottom w:val="nil"/>
              <w:right w:val="nil"/>
            </w:tcBorders>
            <w:vAlign w:val="center"/>
          </w:tcPr>
          <w:p w14:paraId="30A4E6C8" w14:textId="34DF1A87" w:rsidR="008E7E04" w:rsidRPr="006C499B" w:rsidRDefault="000F47A6" w:rsidP="00A02845">
            <w:pPr>
              <w:pStyle w:val="ISTextkrper"/>
              <w:jc w:val="left"/>
            </w:pPr>
            <w:r w:rsidRPr="006C499B">
              <w:t>Look for ideas in the world, not just in journals. Read "quality newspapers" and (economics) journals.</w:t>
            </w:r>
          </w:p>
        </w:tc>
      </w:tr>
      <w:tr w:rsidR="008E7E04" w:rsidRPr="007C6B4C" w14:paraId="68580C4A" w14:textId="77777777" w:rsidTr="00A02845">
        <w:trPr>
          <w:trHeight w:val="680"/>
        </w:trPr>
        <w:tc>
          <w:tcPr>
            <w:tcW w:w="1980" w:type="dxa"/>
            <w:tcBorders>
              <w:top w:val="nil"/>
              <w:left w:val="nil"/>
              <w:bottom w:val="nil"/>
              <w:right w:val="nil"/>
            </w:tcBorders>
            <w:vAlign w:val="center"/>
          </w:tcPr>
          <w:p w14:paraId="5AED7EAA" w14:textId="55950999" w:rsidR="008E7E04" w:rsidRPr="00DC2975" w:rsidRDefault="000F47A6" w:rsidP="00A02845">
            <w:pPr>
              <w:pStyle w:val="ISTextkrper"/>
              <w:jc w:val="left"/>
            </w:pPr>
            <w:r>
              <w:t>Focus</w:t>
            </w:r>
          </w:p>
        </w:tc>
        <w:tc>
          <w:tcPr>
            <w:tcW w:w="7081" w:type="dxa"/>
            <w:tcBorders>
              <w:top w:val="nil"/>
              <w:left w:val="nil"/>
              <w:bottom w:val="nil"/>
              <w:right w:val="nil"/>
            </w:tcBorders>
            <w:vAlign w:val="center"/>
          </w:tcPr>
          <w:p w14:paraId="642130BF" w14:textId="4F747CC6" w:rsidR="008E7E04" w:rsidRPr="006C499B" w:rsidRDefault="000F47A6" w:rsidP="00A02845">
            <w:pPr>
              <w:pStyle w:val="ISTextkrper"/>
              <w:jc w:val="left"/>
            </w:pPr>
            <w:r w:rsidRPr="006C499B">
              <w:t xml:space="preserve">Do not try to solve all the problems of the world at the same </w:t>
            </w:r>
            <w:r w:rsidR="00DA225B" w:rsidRPr="006C499B">
              <w:t>time but</w:t>
            </w:r>
            <w:r w:rsidRPr="006C499B">
              <w:t xml:space="preserve"> look for detail problems.</w:t>
            </w:r>
          </w:p>
        </w:tc>
      </w:tr>
      <w:tr w:rsidR="008E7E04" w:rsidRPr="007C6B4C" w14:paraId="086AB8A2" w14:textId="77777777" w:rsidTr="00A02845">
        <w:trPr>
          <w:trHeight w:val="680"/>
        </w:trPr>
        <w:tc>
          <w:tcPr>
            <w:tcW w:w="1980" w:type="dxa"/>
            <w:tcBorders>
              <w:top w:val="nil"/>
              <w:left w:val="nil"/>
              <w:bottom w:val="nil"/>
              <w:right w:val="nil"/>
            </w:tcBorders>
            <w:vAlign w:val="center"/>
          </w:tcPr>
          <w:p w14:paraId="14DC6B38" w14:textId="2228DFB5" w:rsidR="008E7E04" w:rsidRPr="00DC2975" w:rsidRDefault="000F47A6" w:rsidP="00A02845">
            <w:pPr>
              <w:pStyle w:val="ISTextkrper"/>
              <w:jc w:val="left"/>
            </w:pPr>
            <w:r>
              <w:t>Depth</w:t>
            </w:r>
          </w:p>
        </w:tc>
        <w:tc>
          <w:tcPr>
            <w:tcW w:w="7081" w:type="dxa"/>
            <w:tcBorders>
              <w:top w:val="nil"/>
              <w:left w:val="nil"/>
              <w:bottom w:val="nil"/>
              <w:right w:val="nil"/>
            </w:tcBorders>
            <w:vAlign w:val="center"/>
          </w:tcPr>
          <w:p w14:paraId="670A123E" w14:textId="0CC3B5A5" w:rsidR="008E7E04" w:rsidRPr="006C499B" w:rsidRDefault="000F47A6" w:rsidP="00A02845">
            <w:pPr>
              <w:pStyle w:val="ISTextkrper"/>
              <w:jc w:val="left"/>
            </w:pPr>
            <w:r w:rsidRPr="006C499B">
              <w:t>Focus on one question to fully answer it rather than trying to solve multiple ones</w:t>
            </w:r>
            <w:r w:rsidR="008E7E04" w:rsidRPr="006C499B">
              <w:t>.</w:t>
            </w:r>
          </w:p>
        </w:tc>
      </w:tr>
      <w:tr w:rsidR="008E7E04" w:rsidRPr="007C6B4C" w14:paraId="2EF93733" w14:textId="77777777" w:rsidTr="00A02845">
        <w:trPr>
          <w:trHeight w:val="680"/>
        </w:trPr>
        <w:tc>
          <w:tcPr>
            <w:tcW w:w="1980" w:type="dxa"/>
            <w:tcBorders>
              <w:top w:val="nil"/>
              <w:left w:val="nil"/>
              <w:bottom w:val="nil"/>
              <w:right w:val="nil"/>
            </w:tcBorders>
            <w:vAlign w:val="center"/>
          </w:tcPr>
          <w:p w14:paraId="0139C5BE" w14:textId="2A8F32C5" w:rsidR="008E7E04" w:rsidRPr="00DC2975" w:rsidRDefault="000F47A6" w:rsidP="00A02845">
            <w:pPr>
              <w:pStyle w:val="ISTextkrper"/>
              <w:jc w:val="left"/>
            </w:pPr>
            <w:r>
              <w:t>Relevance</w:t>
            </w:r>
          </w:p>
        </w:tc>
        <w:tc>
          <w:tcPr>
            <w:tcW w:w="7081" w:type="dxa"/>
            <w:tcBorders>
              <w:top w:val="nil"/>
              <w:left w:val="nil"/>
              <w:bottom w:val="nil"/>
              <w:right w:val="nil"/>
            </w:tcBorders>
            <w:vAlign w:val="center"/>
          </w:tcPr>
          <w:p w14:paraId="2063C7EB" w14:textId="1F0F876D" w:rsidR="008E7E04" w:rsidRPr="006C499B" w:rsidRDefault="000F47A6" w:rsidP="00A02845">
            <w:pPr>
              <w:pStyle w:val="ISTextkrper"/>
              <w:jc w:val="left"/>
            </w:pPr>
            <w:r w:rsidRPr="006C499B">
              <w:t>Talk and discuss with practitioners in the field you are potentially interested in</w:t>
            </w:r>
            <w:r w:rsidR="008E7E04" w:rsidRPr="006C499B">
              <w:t>.</w:t>
            </w:r>
          </w:p>
        </w:tc>
      </w:tr>
      <w:tr w:rsidR="008E7E04" w:rsidRPr="007C6B4C" w14:paraId="5B8DF2B4" w14:textId="77777777" w:rsidTr="00A02845">
        <w:trPr>
          <w:trHeight w:val="680"/>
        </w:trPr>
        <w:tc>
          <w:tcPr>
            <w:tcW w:w="1980" w:type="dxa"/>
            <w:tcBorders>
              <w:top w:val="nil"/>
              <w:left w:val="nil"/>
              <w:bottom w:val="single" w:sz="4" w:space="0" w:color="auto"/>
              <w:right w:val="nil"/>
            </w:tcBorders>
            <w:vAlign w:val="center"/>
          </w:tcPr>
          <w:p w14:paraId="29C760AE" w14:textId="1887C3FC" w:rsidR="008E7E04" w:rsidRPr="00DC2975" w:rsidRDefault="000F47A6" w:rsidP="00A02845">
            <w:pPr>
              <w:pStyle w:val="ISTextkrper"/>
              <w:jc w:val="left"/>
            </w:pPr>
            <w:r>
              <w:t>Discussion</w:t>
            </w:r>
          </w:p>
        </w:tc>
        <w:tc>
          <w:tcPr>
            <w:tcW w:w="7081" w:type="dxa"/>
            <w:tcBorders>
              <w:top w:val="nil"/>
              <w:left w:val="nil"/>
              <w:bottom w:val="single" w:sz="4" w:space="0" w:color="auto"/>
              <w:right w:val="nil"/>
            </w:tcBorders>
            <w:vAlign w:val="center"/>
          </w:tcPr>
          <w:p w14:paraId="60D4B76E" w14:textId="69A9BAD8" w:rsidR="008E7E04" w:rsidRPr="006C499B" w:rsidRDefault="000F47A6" w:rsidP="00A02845">
            <w:pPr>
              <w:pStyle w:val="ISTextkrper"/>
              <w:jc w:val="left"/>
            </w:pPr>
            <w:r w:rsidRPr="006C499B">
              <w:t>Talk to scientists. They do not necessarily have to work in your field.</w:t>
            </w:r>
          </w:p>
        </w:tc>
      </w:tr>
    </w:tbl>
    <w:p w14:paraId="65BCC107" w14:textId="2C69D2B9" w:rsidR="00EE4356" w:rsidRPr="006C499B" w:rsidRDefault="00EE4356" w:rsidP="00101936"/>
    <w:p w14:paraId="12F1BAEC" w14:textId="0D9B959F" w:rsidR="00E26CCF" w:rsidRDefault="00E26CCF" w:rsidP="00101936">
      <w:r w:rsidRPr="00E26CCF">
        <w:t xml:space="preserve">Create a time/project plan for yourself. Write everything down and organize your notes in the </w:t>
      </w:r>
      <w:r w:rsidR="0081798C">
        <w:t>most precise</w:t>
      </w:r>
      <w:r w:rsidRPr="00E26CCF">
        <w:t xml:space="preserve"> possible way so that you can find relevant notes again later.</w:t>
      </w:r>
      <w:r>
        <w:t xml:space="preserve"> </w:t>
      </w:r>
      <w:r w:rsidRPr="00E26CCF">
        <w:t>As a first step, try to narrow down the research question as much as possible</w:t>
      </w:r>
      <w:r>
        <w:t xml:space="preserve"> </w:t>
      </w:r>
      <w:r w:rsidRPr="00DC2975">
        <w:t>(</w:t>
      </w:r>
      <w:r>
        <w:t>see</w:t>
      </w:r>
      <w:r w:rsidRPr="00DC2975">
        <w:t xml:space="preserve"> </w:t>
      </w:r>
      <w:r w:rsidR="007C6B4C">
        <w:fldChar w:fldCharType="begin"/>
      </w:r>
      <w:r w:rsidR="007C6B4C">
        <w:instrText xml:space="preserve"> REF _Ref59106086 \h </w:instrText>
      </w:r>
      <w:r w:rsidR="007C6B4C">
        <w:fldChar w:fldCharType="separate"/>
      </w:r>
      <w:r w:rsidR="0025385E">
        <w:t xml:space="preserve">Table </w:t>
      </w:r>
      <w:r w:rsidR="0025385E">
        <w:rPr>
          <w:noProof/>
        </w:rPr>
        <w:t>1</w:t>
      </w:r>
      <w:r w:rsidR="007C6B4C">
        <w:fldChar w:fldCharType="end"/>
      </w:r>
      <w:r w:rsidRPr="00DC2975">
        <w:t>).</w:t>
      </w:r>
      <w:r>
        <w:t xml:space="preserve"> </w:t>
      </w:r>
      <w:r w:rsidRPr="00E26CCF">
        <w:t>Try to identify "core people" or "core institutions" in your field. Who is most frequently cited? Look for literature reviews in well-known journals to get an overview of research gaps. Specify your question by formulating assumptions (hypotheses) that can be confirmed or disproved.</w:t>
      </w:r>
      <w:r>
        <w:t xml:space="preserve"> </w:t>
      </w:r>
      <w:r w:rsidRPr="00E26CCF">
        <w:t xml:space="preserve">Do not try to find the one true and correct </w:t>
      </w:r>
      <w:r w:rsidR="007C6B4C" w:rsidRPr="00E26CCF">
        <w:t>view but</w:t>
      </w:r>
      <w:r w:rsidRPr="00E26CCF">
        <w:t xml:space="preserve"> develop different views and approaches. Try to get to the core of each view through abstraction. Read different articles and try to explain your problem to others.</w:t>
      </w:r>
      <w:r>
        <w:t xml:space="preserve"> </w:t>
      </w:r>
      <w:r w:rsidRPr="00E26CCF">
        <w:t xml:space="preserve">Which (counter)arguments occur most often? Always take notes. Try </w:t>
      </w:r>
      <w:r w:rsidR="0063773E">
        <w:t>to capture the research question in writing repeatedly</w:t>
      </w:r>
      <w:r w:rsidRPr="00E26CCF">
        <w:t xml:space="preserve">. Short abstracts (50 </w:t>
      </w:r>
      <w:r w:rsidR="00521256">
        <w:t xml:space="preserve">- </w:t>
      </w:r>
      <w:r w:rsidRPr="00E26CCF">
        <w:t xml:space="preserve">150 words) are </w:t>
      </w:r>
      <w:r w:rsidR="0063773E">
        <w:t>an excellent</w:t>
      </w:r>
      <w:r w:rsidRPr="00E26CCF">
        <w:t xml:space="preserve"> way to do this, but also re</w:t>
      </w:r>
      <w:r w:rsidR="000F4BAF">
        <w:t>formulations</w:t>
      </w:r>
      <w:r w:rsidR="00592EBF">
        <w:t xml:space="preserve"> of</w:t>
      </w:r>
      <w:r w:rsidRPr="00E26CCF">
        <w:t xml:space="preserve"> the original </w:t>
      </w:r>
      <w:r w:rsidR="00592EBF">
        <w:t xml:space="preserve">research </w:t>
      </w:r>
      <w:r w:rsidRPr="00E26CCF">
        <w:t>question.</w:t>
      </w:r>
    </w:p>
    <w:p w14:paraId="1B2075F4" w14:textId="3707D075" w:rsidR="00866D06" w:rsidRDefault="00866D06" w:rsidP="00101936">
      <w:r>
        <w:t>In many cases, your initial research question might change in the writing process, either because you gained new insights from existing literature or because of your empirical data. Adapting and refining your research question in the writing process is a normal process, and we encourage it. However, you should discuss the changes with your supervisor.</w:t>
      </w:r>
    </w:p>
    <w:p w14:paraId="2D875168" w14:textId="5F37D23C" w:rsidR="00E26CCF" w:rsidRPr="00E26CCF" w:rsidRDefault="006674D4" w:rsidP="00E26CCF">
      <w:pPr>
        <w:pStyle w:val="Heading2"/>
      </w:pPr>
      <w:bookmarkStart w:id="13" w:name="_Toc165280413"/>
      <w:r w:rsidRPr="00DC2975">
        <w:t>Literatur</w:t>
      </w:r>
      <w:r w:rsidR="00E26CCF">
        <w:t>e</w:t>
      </w:r>
      <w:bookmarkEnd w:id="13"/>
    </w:p>
    <w:p w14:paraId="229D33C0" w14:textId="4C01FFC4" w:rsidR="00E26CCF" w:rsidRDefault="00E26CCF" w:rsidP="00E26CCF">
      <w:r>
        <w:t xml:space="preserve">Scientific literature is a central component of the theoretical development of the work. Statements in scientific work must meet the requirement of verification. This means that every literal statement (direct quotation) and every statement taken over in meaning from others </w:t>
      </w:r>
      <w:r>
        <w:lastRenderedPageBreak/>
        <w:t xml:space="preserve">(indirect quotation) must be identified by an appropriate reference. First, some </w:t>
      </w:r>
      <w:r w:rsidR="0063773E">
        <w:t>main</w:t>
      </w:r>
      <w:r>
        <w:t xml:space="preserve"> criteria are discussed, which every </w:t>
      </w:r>
      <w:r w:rsidR="00811557">
        <w:t xml:space="preserve">used </w:t>
      </w:r>
      <w:r>
        <w:t xml:space="preserve">source should fulfill. Then the different types of literature are compared. Finally, sections on finding and managing the </w:t>
      </w:r>
      <w:r w:rsidR="0063773E">
        <w:t>proper</w:t>
      </w:r>
      <w:r>
        <w:t xml:space="preserve"> literature follow.</w:t>
      </w:r>
    </w:p>
    <w:p w14:paraId="04392248" w14:textId="66A97058" w:rsidR="008E27E5" w:rsidRPr="00DC2975" w:rsidRDefault="00E26CCF" w:rsidP="008E27E5">
      <w:pPr>
        <w:pStyle w:val="Heading3"/>
      </w:pPr>
      <w:bookmarkStart w:id="14" w:name="_Toc165280414"/>
      <w:r>
        <w:t>Criteria for the evaluation of literature</w:t>
      </w:r>
      <w:bookmarkEnd w:id="14"/>
    </w:p>
    <w:p w14:paraId="32C6C662" w14:textId="2A2B1F0B" w:rsidR="00E26CCF" w:rsidRPr="00E26CCF" w:rsidRDefault="00E26CCF" w:rsidP="00E26CCF">
      <w:pPr>
        <w:rPr>
          <w:bCs/>
          <w:shd w:val="clear" w:color="auto" w:fill="FFFFFF"/>
        </w:rPr>
      </w:pPr>
      <w:r w:rsidRPr="00E26CCF">
        <w:rPr>
          <w:b/>
          <w:shd w:val="clear" w:color="auto" w:fill="FFFFFF"/>
        </w:rPr>
        <w:t>Credibility:</w:t>
      </w:r>
      <w:r>
        <w:rPr>
          <w:b/>
          <w:shd w:val="clear" w:color="auto" w:fill="FFFFFF"/>
        </w:rPr>
        <w:t xml:space="preserve"> </w:t>
      </w:r>
      <w:r w:rsidRPr="00E26CCF">
        <w:rPr>
          <w:bCs/>
          <w:shd w:val="clear" w:color="auto" w:fill="FFFFFF"/>
        </w:rPr>
        <w:t xml:space="preserve">Statements from </w:t>
      </w:r>
      <w:r w:rsidR="0063773E">
        <w:rPr>
          <w:bCs/>
          <w:shd w:val="clear" w:color="auto" w:fill="FFFFFF"/>
        </w:rPr>
        <w:t xml:space="preserve">the </w:t>
      </w:r>
      <w:r w:rsidRPr="00E26CCF">
        <w:rPr>
          <w:bCs/>
          <w:shd w:val="clear" w:color="auto" w:fill="FFFFFF"/>
        </w:rPr>
        <w:t>literature should not be presented without reflection. Contributions can contain</w:t>
      </w:r>
      <w:r w:rsidR="006E0682">
        <w:rPr>
          <w:bCs/>
          <w:shd w:val="clear" w:color="auto" w:fill="FFFFFF"/>
        </w:rPr>
        <w:t xml:space="preserve"> </w:t>
      </w:r>
      <w:r w:rsidR="006E0682" w:rsidRPr="00E26CCF">
        <w:rPr>
          <w:bCs/>
          <w:shd w:val="clear" w:color="auto" w:fill="FFFFFF"/>
        </w:rPr>
        <w:t>tested (proven hypotheses)</w:t>
      </w:r>
      <w:r w:rsidR="006E0682">
        <w:rPr>
          <w:bCs/>
          <w:shd w:val="clear" w:color="auto" w:fill="FFFFFF"/>
        </w:rPr>
        <w:t xml:space="preserve"> </w:t>
      </w:r>
      <w:r w:rsidR="0063773E">
        <w:rPr>
          <w:bCs/>
          <w:shd w:val="clear" w:color="auto" w:fill="FFFFFF"/>
        </w:rPr>
        <w:t>and</w:t>
      </w:r>
      <w:r w:rsidRPr="00E26CCF">
        <w:rPr>
          <w:bCs/>
          <w:shd w:val="clear" w:color="auto" w:fill="FFFFFF"/>
        </w:rPr>
        <w:t xml:space="preserve"> opinions, evaluations, </w:t>
      </w:r>
      <w:r w:rsidR="006E0682">
        <w:rPr>
          <w:bCs/>
          <w:shd w:val="clear" w:color="auto" w:fill="FFFFFF"/>
        </w:rPr>
        <w:t xml:space="preserve">and </w:t>
      </w:r>
      <w:r w:rsidRPr="00E26CCF">
        <w:rPr>
          <w:bCs/>
          <w:shd w:val="clear" w:color="auto" w:fill="FFFFFF"/>
        </w:rPr>
        <w:t>newly established theses. The relevance of these statements should be well documented. Assessing the relevance of contributions correctly varies from case to case. If a statement is repeated often (and by recognized scientists), it is more credible than a single finding by unknown persons. However, the latter can also mean that it is a new finding, which may be correct despite the lack of further evidence or confirmation. A precise examination is necessary in such cases. Otherwise, it is quoted with the restriction that the quality of the source is uncertain.</w:t>
      </w:r>
    </w:p>
    <w:p w14:paraId="6FA86759" w14:textId="38280DEF" w:rsidR="00E26CCF" w:rsidRDefault="005D09B4" w:rsidP="001B1EA3">
      <w:pPr>
        <w:rPr>
          <w:b/>
          <w:shd w:val="clear" w:color="auto" w:fill="FFFFFF"/>
        </w:rPr>
      </w:pPr>
      <w:r>
        <w:rPr>
          <w:b/>
          <w:shd w:val="clear" w:color="auto" w:fill="FFFFFF"/>
        </w:rPr>
        <w:t>Recency</w:t>
      </w:r>
      <w:r w:rsidR="008E27E5" w:rsidRPr="00DC2975">
        <w:rPr>
          <w:b/>
          <w:shd w:val="clear" w:color="auto" w:fill="FFFFFF"/>
        </w:rPr>
        <w:t xml:space="preserve">: </w:t>
      </w:r>
      <w:r w:rsidR="00E26CCF" w:rsidRPr="00E26CCF">
        <w:rPr>
          <w:bCs/>
          <w:shd w:val="clear" w:color="auto" w:fill="FFFFFF"/>
        </w:rPr>
        <w:t>Especially when empirical material is referenced, for example</w:t>
      </w:r>
      <w:r w:rsidR="0063773E">
        <w:rPr>
          <w:bCs/>
          <w:shd w:val="clear" w:color="auto" w:fill="FFFFFF"/>
        </w:rPr>
        <w:t>,</w:t>
      </w:r>
      <w:r w:rsidR="00E26CCF" w:rsidRPr="00E26CCF">
        <w:rPr>
          <w:bCs/>
          <w:shd w:val="clear" w:color="auto" w:fill="FFFFFF"/>
        </w:rPr>
        <w:t xml:space="preserve"> population figures, the most recent available data should be used. Likewise, in the case of theoretically oriented literature, attention should be paid to </w:t>
      </w:r>
      <w:r>
        <w:rPr>
          <w:bCs/>
          <w:shd w:val="clear" w:color="auto" w:fill="FFFFFF"/>
        </w:rPr>
        <w:t>recency</w:t>
      </w:r>
      <w:r w:rsidR="00E26CCF" w:rsidRPr="00E26CCF">
        <w:rPr>
          <w:bCs/>
          <w:shd w:val="clear" w:color="auto" w:fill="FFFFFF"/>
        </w:rPr>
        <w:t xml:space="preserve">. Nevertheless, depending on the topic, it is recommended to read older original articles to </w:t>
      </w:r>
      <w:r w:rsidR="0063773E">
        <w:rPr>
          <w:bCs/>
          <w:shd w:val="clear" w:color="auto" w:fill="FFFFFF"/>
        </w:rPr>
        <w:t>better understand</w:t>
      </w:r>
      <w:r w:rsidR="00E26CCF" w:rsidRPr="00E26CCF">
        <w:rPr>
          <w:bCs/>
          <w:shd w:val="clear" w:color="auto" w:fill="FFFFFF"/>
        </w:rPr>
        <w:t xml:space="preserve"> the </w:t>
      </w:r>
      <w:r w:rsidR="00AD4D35">
        <w:rPr>
          <w:bCs/>
          <w:shd w:val="clear" w:color="auto" w:fill="FFFFFF"/>
        </w:rPr>
        <w:t xml:space="preserve">topic’s </w:t>
      </w:r>
      <w:r w:rsidR="00E26CCF" w:rsidRPr="00E26CCF">
        <w:rPr>
          <w:bCs/>
          <w:shd w:val="clear" w:color="auto" w:fill="FFFFFF"/>
        </w:rPr>
        <w:t>development</w:t>
      </w:r>
      <w:r>
        <w:rPr>
          <w:bCs/>
          <w:shd w:val="clear" w:color="auto" w:fill="FFFFFF"/>
        </w:rPr>
        <w:t xml:space="preserve"> and identify the seminal papers</w:t>
      </w:r>
      <w:r w:rsidR="00E26CCF" w:rsidRPr="00E26CCF">
        <w:rPr>
          <w:bCs/>
          <w:shd w:val="clear" w:color="auto" w:fill="FFFFFF"/>
        </w:rPr>
        <w:t>.</w:t>
      </w:r>
    </w:p>
    <w:p w14:paraId="02419EED" w14:textId="5E60FD28" w:rsidR="008E27E5" w:rsidRPr="00DC2975" w:rsidRDefault="00CD4437" w:rsidP="00C8610F">
      <w:pPr>
        <w:pStyle w:val="Heading3"/>
      </w:pPr>
      <w:bookmarkStart w:id="15" w:name="_Toc165280415"/>
      <w:r>
        <w:t>Literature research</w:t>
      </w:r>
      <w:bookmarkEnd w:id="15"/>
    </w:p>
    <w:p w14:paraId="0B9CC8B1" w14:textId="6A1F39E3" w:rsidR="00513651" w:rsidRDefault="00513651" w:rsidP="00513651">
      <w:r>
        <w:t xml:space="preserve">Searching for and identifying relevant literature for your topic is essential for writing a good thesis. Therefore, it is not only necessary to judge the content-fit, but also the quality of the work. </w:t>
      </w:r>
    </w:p>
    <w:p w14:paraId="05677C4D" w14:textId="3DFAAF39" w:rsidR="00CD4437" w:rsidRDefault="0063773E" w:rsidP="00386C85">
      <w:r>
        <w:t>To</w:t>
      </w:r>
      <w:r w:rsidR="00CD4437" w:rsidRPr="00CD4437">
        <w:t xml:space="preserve"> find the best literature for your academic paper, it is necessary </w:t>
      </w:r>
      <w:r w:rsidR="00513651">
        <w:t>to</w:t>
      </w:r>
      <w:r w:rsidR="00CD4437" w:rsidRPr="00CD4437">
        <w:t xml:space="preserve"> know the </w:t>
      </w:r>
      <w:r>
        <w:t>essential</w:t>
      </w:r>
      <w:r w:rsidR="00CD4437" w:rsidRPr="00CD4437">
        <w:t xml:space="preserve"> tools of literature research. There are different types of research</w:t>
      </w:r>
      <w:r>
        <w:t>,</w:t>
      </w:r>
      <w:r w:rsidR="00CD4437" w:rsidRPr="00CD4437">
        <w:t xml:space="preserve"> and one of your tasks is to discover and develop your personal approach. In the following, we will introduce you to the procedures of </w:t>
      </w:r>
      <w:r>
        <w:t>researching</w:t>
      </w:r>
      <w:r w:rsidR="00CD4437" w:rsidRPr="00CD4437">
        <w:t xml:space="preserve"> on the Internet and then to different search engines.</w:t>
      </w:r>
    </w:p>
    <w:p w14:paraId="6AF9BE24" w14:textId="096B078A" w:rsidR="005C3EDA" w:rsidRDefault="005C3EDA" w:rsidP="005C3EDA">
      <w:r>
        <w:t>Make a list of keywords related to your topic. You can combine these to find relevant literature in search engines and exclude articles irrelevant to your work. Also</w:t>
      </w:r>
      <w:r w:rsidR="0063773E">
        <w:t>,</w:t>
      </w:r>
      <w:r>
        <w:t xml:space="preserve"> expand this list during the writing process. Pay attention to the references provided in the sources you have already found. If you find thought processes relevant to your work, use the author's references to get more information and deepen your research.</w:t>
      </w:r>
    </w:p>
    <w:p w14:paraId="0A005E19" w14:textId="7D61C07E" w:rsidR="005C3EDA" w:rsidRDefault="005C3EDA" w:rsidP="005C3EDA">
      <w:r w:rsidRPr="005C3EDA">
        <w:t xml:space="preserve">Good research requires diverse sources through which your research question can be viewed from different perspectives. Therefore, use various of the locations for scientific sources given here. </w:t>
      </w:r>
      <w:r w:rsidR="005D68D7">
        <w:t>To ensure smooth access, b</w:t>
      </w:r>
      <w:r w:rsidRPr="005C3EDA">
        <w:t xml:space="preserve">e logged into the VPN of the TU Darmstadt during your research (HRZ, </w:t>
      </w:r>
      <w:r w:rsidR="00EF5B4B">
        <w:t>n</w:t>
      </w:r>
      <w:r>
        <w:t>.</w:t>
      </w:r>
      <w:r w:rsidR="00EB75DD">
        <w:t>d</w:t>
      </w:r>
      <w:r>
        <w:t>.</w:t>
      </w:r>
      <w:r w:rsidRPr="005C3EDA">
        <w:t xml:space="preserve">). Our department recommends Web of Science and Google Scholar for </w:t>
      </w:r>
      <w:r w:rsidRPr="005C3EDA">
        <w:lastRenderedPageBreak/>
        <w:t>in-depth research</w:t>
      </w:r>
      <w:r w:rsidR="005D09B4">
        <w:t xml:space="preserve"> and identification of sources</w:t>
      </w:r>
      <w:r w:rsidRPr="005C3EDA">
        <w:t xml:space="preserve">. EBSCO Host and TUfind </w:t>
      </w:r>
      <w:r w:rsidR="005D09B4">
        <w:t xml:space="preserve">then often </w:t>
      </w:r>
      <w:r w:rsidRPr="005C3EDA">
        <w:t xml:space="preserve">provide </w:t>
      </w:r>
      <w:r w:rsidR="005D09B4">
        <w:t xml:space="preserve">full-text </w:t>
      </w:r>
      <w:r w:rsidRPr="005C3EDA">
        <w:t xml:space="preserve">access to </w:t>
      </w:r>
      <w:r w:rsidR="005D09B4">
        <w:t xml:space="preserve">these </w:t>
      </w:r>
      <w:r w:rsidRPr="005C3EDA">
        <w:t>publications.</w:t>
      </w:r>
    </w:p>
    <w:p w14:paraId="4FD7BEF7" w14:textId="167781C5" w:rsidR="005C3EDA" w:rsidRDefault="005C3EDA" w:rsidP="005C3EDA">
      <w:r w:rsidRPr="005C3EDA">
        <w:rPr>
          <w:b/>
          <w:bCs/>
        </w:rPr>
        <w:t>Web of Science</w:t>
      </w:r>
      <w:r w:rsidRPr="005C3EDA">
        <w:t xml:space="preserve"> is a paid service that you can use free of charge as a student of TU Darmstadt. A </w:t>
      </w:r>
      <w:r w:rsidR="0063773E">
        <w:t>significant</w:t>
      </w:r>
      <w:r w:rsidRPr="005C3EDA">
        <w:t xml:space="preserve"> advantage of this database is the possibility </w:t>
      </w:r>
      <w:r w:rsidR="0063773E">
        <w:t>of performing systematic searches and filtering by important criteria such as keywords, publication date, journal,</w:t>
      </w:r>
      <w:r w:rsidRPr="005C3EDA">
        <w:t xml:space="preserve"> or even number of citations. In addition, you can view back</w:t>
      </w:r>
      <w:r w:rsidR="00CD07B0">
        <w:t>ward</w:t>
      </w:r>
      <w:r w:rsidRPr="005C3EDA">
        <w:t xml:space="preserve"> citations. Here you can see how </w:t>
      </w:r>
      <w:r w:rsidR="007C6B4C" w:rsidRPr="005C3EDA">
        <w:t>often</w:t>
      </w:r>
      <w:r w:rsidRPr="005C3EDA">
        <w:t xml:space="preserve"> and in which articles your searched material has been cited and which references the material uses. This allows you to further deepen your research (Thomson Reuter, </w:t>
      </w:r>
      <w:r w:rsidR="00CD07B0">
        <w:t>n</w:t>
      </w:r>
      <w:r>
        <w:t>.</w:t>
      </w:r>
      <w:r w:rsidR="00EB75DD">
        <w:t>d</w:t>
      </w:r>
      <w:r w:rsidRPr="005C3EDA">
        <w:t>.).</w:t>
      </w:r>
    </w:p>
    <w:p w14:paraId="0F9D3AAF" w14:textId="474DBBA5" w:rsidR="005C3EDA" w:rsidRDefault="00205B9F" w:rsidP="005C3EDA">
      <w:r w:rsidRPr="00205B9F">
        <w:t xml:space="preserve">As one of the most popular search engines, </w:t>
      </w:r>
      <w:r w:rsidRPr="00205B9F">
        <w:rPr>
          <w:b/>
          <w:bCs/>
        </w:rPr>
        <w:t>Google</w:t>
      </w:r>
      <w:r w:rsidRPr="00205B9F">
        <w:t xml:space="preserve"> offers the possibility to find internet articles and websites relevant to your work. </w:t>
      </w:r>
      <w:r w:rsidRPr="00205B9F">
        <w:rPr>
          <w:b/>
          <w:bCs/>
        </w:rPr>
        <w:t>Google Scholar</w:t>
      </w:r>
      <w:r w:rsidRPr="00205B9F">
        <w:t xml:space="preserve"> is Google's scientific tool and allows </w:t>
      </w:r>
      <w:r w:rsidR="002A052C">
        <w:t>for</w:t>
      </w:r>
      <w:r w:rsidRPr="00205B9F">
        <w:t xml:space="preserve"> quick search</w:t>
      </w:r>
      <w:r w:rsidR="002A052C">
        <w:t>es</w:t>
      </w:r>
      <w:r w:rsidRPr="00205B9F">
        <w:t>. The results must be evaluated critically, as the search engine applies few filters of its own and suggests a portfolio of good and bad sources. Google Scholar has links to a wide range of publishers and search engines.</w:t>
      </w:r>
    </w:p>
    <w:p w14:paraId="661DC011" w14:textId="2112C57B" w:rsidR="00205B9F" w:rsidRDefault="00205B9F" w:rsidP="005C3EDA">
      <w:r w:rsidRPr="00205B9F">
        <w:rPr>
          <w:b/>
          <w:bCs/>
        </w:rPr>
        <w:t>TUfind</w:t>
      </w:r>
      <w:r w:rsidRPr="00205B9F">
        <w:t xml:space="preserve">, the search portal of the Darmstadt University and State Library (hereafter ULB), shows both digital materials and materials available in the ULB (ULB, </w:t>
      </w:r>
      <w:r w:rsidR="00DD66B8">
        <w:t>n</w:t>
      </w:r>
      <w:r w:rsidR="00C839D8">
        <w:t>.</w:t>
      </w:r>
      <w:r w:rsidR="00EB75DD">
        <w:t>d</w:t>
      </w:r>
      <w:r w:rsidR="00C839D8">
        <w:t>.</w:t>
      </w:r>
      <w:r w:rsidR="00253F96">
        <w:t>a</w:t>
      </w:r>
      <w:r w:rsidRPr="00205B9F">
        <w:t>). Take advantage, for example, of the TU Darmstadt's cooperation with</w:t>
      </w:r>
      <w:r w:rsidR="0085402E">
        <w:t xml:space="preserve"> the</w:t>
      </w:r>
      <w:r w:rsidRPr="00205B9F">
        <w:t xml:space="preserve"> Springer Verlag</w:t>
      </w:r>
      <w:r w:rsidR="00CF5263">
        <w:t>, Tyler &amp; Francis, and the publishers of the DEAL consortium (Springer/Nature, Wiley, Elsevier)</w:t>
      </w:r>
      <w:r w:rsidRPr="00205B9F">
        <w:t xml:space="preserve">. As a TU Darmstadt student, you can access many Springer Verlag books if you are logged into the VPN and use the copy online or visit the Springerlink homepage (Springer, </w:t>
      </w:r>
      <w:r w:rsidR="00E56140">
        <w:t>n</w:t>
      </w:r>
      <w:r>
        <w:t>.</w:t>
      </w:r>
      <w:r w:rsidR="00EB75DD">
        <w:t>d</w:t>
      </w:r>
      <w:r>
        <w:t>.</w:t>
      </w:r>
      <w:r w:rsidRPr="00205B9F">
        <w:t xml:space="preserve">). Keep in mind that you can also find books not available online in the library. You can research materials onsite, check out materials, and order materials not available through interlibrary </w:t>
      </w:r>
      <w:r w:rsidR="0063773E">
        <w:t>loans</w:t>
      </w:r>
      <w:r w:rsidRPr="00205B9F">
        <w:t>. Even acquisition requests are possible if the material is not otherwise available.</w:t>
      </w:r>
    </w:p>
    <w:p w14:paraId="213C674C" w14:textId="4C67AA1D" w:rsidR="00205B9F" w:rsidRDefault="00205B9F" w:rsidP="00386C85">
      <w:r w:rsidRPr="00205B9F">
        <w:rPr>
          <w:b/>
          <w:bCs/>
        </w:rPr>
        <w:t>EBSCO Host</w:t>
      </w:r>
      <w:r w:rsidRPr="00205B9F">
        <w:t xml:space="preserve"> is a paid service that you can use as a student </w:t>
      </w:r>
      <w:r w:rsidR="0063773E">
        <w:t>at</w:t>
      </w:r>
      <w:r w:rsidRPr="00205B9F">
        <w:t xml:space="preserve"> the TU Darmstadt. EBSCO Host combines various databases you can flexibly choose for your research (EBSCO, 2016).</w:t>
      </w:r>
    </w:p>
    <w:p w14:paraId="4E95A42F" w14:textId="78DBBF5C" w:rsidR="00205B9F" w:rsidRDefault="00205B9F" w:rsidP="00386C85">
      <w:r w:rsidRPr="00205B9F">
        <w:t>Selecting suitable journals as sources can be complicated. The</w:t>
      </w:r>
      <w:r w:rsidR="003A3CE3">
        <w:t xml:space="preserve"> German</w:t>
      </w:r>
      <w:r w:rsidRPr="00205B9F">
        <w:t xml:space="preserve"> Association of University Teachers of Business Administration (VHB) provides the </w:t>
      </w:r>
      <w:r w:rsidRPr="00205B9F">
        <w:rPr>
          <w:b/>
          <w:bCs/>
        </w:rPr>
        <w:t>VHB</w:t>
      </w:r>
      <w:r w:rsidR="00E53DCD">
        <w:rPr>
          <w:b/>
          <w:bCs/>
        </w:rPr>
        <w:t>-Rating 2024</w:t>
      </w:r>
      <w:r w:rsidRPr="00205B9F">
        <w:t xml:space="preserve">, a ranking that can be used to assess the reputation of business administration journals. Use this ranking to find especially </w:t>
      </w:r>
      <w:r w:rsidR="007C6B4C" w:rsidRPr="00205B9F">
        <w:t>high-quality</w:t>
      </w:r>
      <w:r w:rsidRPr="00205B9F">
        <w:t xml:space="preserve"> journals and ensure </w:t>
      </w:r>
      <w:r w:rsidR="00913B27">
        <w:t>they</w:t>
      </w:r>
      <w:r w:rsidRPr="00205B9F">
        <w:t xml:space="preserve"> meet the scientific standard of </w:t>
      </w:r>
      <w:r w:rsidR="00913B27">
        <w:t>your</w:t>
      </w:r>
      <w:r w:rsidRPr="00205B9F">
        <w:t xml:space="preserve"> work (</w:t>
      </w:r>
      <w:r w:rsidR="00E53DCD">
        <w:t>VHB</w:t>
      </w:r>
      <w:r w:rsidRPr="00205B9F">
        <w:t>, 20</w:t>
      </w:r>
      <w:r w:rsidR="00E53DCD">
        <w:t>24</w:t>
      </w:r>
      <w:r w:rsidR="00BC4328">
        <w:t>a</w:t>
      </w:r>
      <w:r w:rsidRPr="00205B9F">
        <w:t xml:space="preserve">). Many relevant journals in technology and innovation management can be found in the TIE </w:t>
      </w:r>
      <w:r w:rsidR="00956941" w:rsidRPr="00205B9F">
        <w:t>sub</w:t>
      </w:r>
      <w:r w:rsidR="00956941">
        <w:t>-</w:t>
      </w:r>
      <w:r w:rsidR="00956941" w:rsidRPr="00205B9F">
        <w:t>ranking</w:t>
      </w:r>
      <w:r w:rsidRPr="00205B9F">
        <w:t xml:space="preserve"> of the VHB for Technology, Innovation</w:t>
      </w:r>
      <w:r w:rsidR="0063773E">
        <w:t>,</w:t>
      </w:r>
      <w:r w:rsidRPr="00205B9F">
        <w:t xml:space="preserve"> and Entrepreneurship (VHB, </w:t>
      </w:r>
      <w:r w:rsidR="00BC4328">
        <w:t>2024b</w:t>
      </w:r>
      <w:r w:rsidRPr="00205B9F">
        <w:t xml:space="preserve">). Note, however, that rankings refer to the </w:t>
      </w:r>
      <w:r w:rsidR="00935F86">
        <w:t>journal’s reputation</w:t>
      </w:r>
      <w:r w:rsidRPr="00205B9F">
        <w:t xml:space="preserve"> as a whole and not necessarily to each article. Thus, even </w:t>
      </w:r>
      <w:r w:rsidR="007C6B4C" w:rsidRPr="00205B9F">
        <w:t>highly</w:t>
      </w:r>
      <w:r w:rsidR="00CF5263">
        <w:t>-ranked journals sometimes publish lower-quality articles, and conversely, excellent articles may be published in less highly-</w:t>
      </w:r>
      <w:r w:rsidR="007C6B4C" w:rsidRPr="00205B9F">
        <w:t>ranked</w:t>
      </w:r>
      <w:r w:rsidRPr="00205B9F">
        <w:t xml:space="preserve"> journals. The decision about the quality of an article is ultimately up to your judg</w:t>
      </w:r>
      <w:r w:rsidR="00CF5263">
        <w:t>e</w:t>
      </w:r>
      <w:r w:rsidRPr="00205B9F">
        <w:t xml:space="preserve">ment. However, rankings can provide </w:t>
      </w:r>
      <w:r w:rsidR="00CF5263">
        <w:t xml:space="preserve">a </w:t>
      </w:r>
      <w:r w:rsidRPr="00205B9F">
        <w:t>good orientation, especially for inexperienced researchers.</w:t>
      </w:r>
    </w:p>
    <w:p w14:paraId="1E27C9CF" w14:textId="2FA0DAC2" w:rsidR="00205B9F" w:rsidRDefault="00205B9F" w:rsidP="00386C85">
      <w:r w:rsidRPr="00205B9F">
        <w:lastRenderedPageBreak/>
        <w:t xml:space="preserve">Read journals on your topic </w:t>
      </w:r>
      <w:r w:rsidR="00546B1B">
        <w:t xml:space="preserve">and other </w:t>
      </w:r>
      <w:r w:rsidR="00CF5263">
        <w:t xml:space="preserve">management </w:t>
      </w:r>
      <w:r w:rsidR="00546B1B">
        <w:t>topics</w:t>
      </w:r>
      <w:r w:rsidRPr="00205B9F">
        <w:t xml:space="preserve"> when you start your research. Reading scholarly articles both on your chosen topic and on other current topics will help you </w:t>
      </w:r>
      <w:r w:rsidR="00546B1B">
        <w:t>learn not only the state of the science</w:t>
      </w:r>
      <w:r w:rsidRPr="00205B9F">
        <w:t xml:space="preserve"> but also the linguistic and structural conventions.</w:t>
      </w:r>
      <w:r w:rsidR="00513651">
        <w:t xml:space="preserve"> We do not recommend relying solely on AI-based research assistants to scout for literature, as they are often unable to judge the quality of a paper and are likely to omit important sources. </w:t>
      </w:r>
    </w:p>
    <w:p w14:paraId="67586923" w14:textId="5E28EA01" w:rsidR="00C8610F" w:rsidRPr="00DC2975" w:rsidRDefault="00205B9F" w:rsidP="00664405">
      <w:pPr>
        <w:pStyle w:val="Heading3"/>
      </w:pPr>
      <w:bookmarkStart w:id="16" w:name="_Toc165280416"/>
      <w:bookmarkStart w:id="17" w:name="_Toc165280417"/>
      <w:bookmarkEnd w:id="16"/>
      <w:r>
        <w:t>Literature administration</w:t>
      </w:r>
      <w:bookmarkEnd w:id="17"/>
    </w:p>
    <w:p w14:paraId="40A85115" w14:textId="203528C7" w:rsidR="00205B9F" w:rsidRDefault="007F745D" w:rsidP="00386C85">
      <w:r w:rsidRPr="007F745D">
        <w:t>As soon as you have a certain number of sources, it is advisable to manage them with a literature administration program. For this purpose, there are some programs available</w:t>
      </w:r>
      <w:r w:rsidR="00224C80">
        <w:t>.</w:t>
      </w:r>
      <w:r w:rsidRPr="007F745D">
        <w:t xml:space="preserve"> </w:t>
      </w:r>
      <w:r w:rsidR="00224C80">
        <w:t>Citavi</w:t>
      </w:r>
      <w:r w:rsidRPr="007F745D">
        <w:t xml:space="preserve"> is available free of charge for you as a student of the TU Darmstadt (ULB, </w:t>
      </w:r>
      <w:r w:rsidR="00DD66B8">
        <w:t>n</w:t>
      </w:r>
      <w:r w:rsidRPr="007F745D">
        <w:t>.</w:t>
      </w:r>
      <w:r w:rsidR="00EB75DD">
        <w:t>d</w:t>
      </w:r>
      <w:r w:rsidRPr="007F745D">
        <w:t>.b). Other programs are generally available free of charge</w:t>
      </w:r>
      <w:r w:rsidR="00935F86">
        <w:t>,</w:t>
      </w:r>
      <w:r w:rsidRPr="007F745D">
        <w:t xml:space="preserve"> like Zotero </w:t>
      </w:r>
      <w:r w:rsidR="00FE3FF6">
        <w:t>or</w:t>
      </w:r>
      <w:r w:rsidRPr="007F745D">
        <w:t xml:space="preserve"> Mendeley (ULB, </w:t>
      </w:r>
      <w:r w:rsidR="00DD66B8">
        <w:t>n</w:t>
      </w:r>
      <w:r w:rsidRPr="007F745D">
        <w:t>.</w:t>
      </w:r>
      <w:r w:rsidR="00EB75DD">
        <w:t>d</w:t>
      </w:r>
      <w:r w:rsidRPr="007F745D">
        <w:t>.c).</w:t>
      </w:r>
    </w:p>
    <w:p w14:paraId="4D95988D" w14:textId="624F95EB" w:rsidR="007F745D" w:rsidRDefault="007F745D" w:rsidP="00386C85">
      <w:r w:rsidRPr="007F745D">
        <w:t>The basic function</w:t>
      </w:r>
      <w:r w:rsidR="00CF5263">
        <w:t>ality</w:t>
      </w:r>
      <w:r w:rsidRPr="007F745D">
        <w:t xml:space="preserve"> of the</w:t>
      </w:r>
      <w:r w:rsidR="00CF5263">
        <w:t>se</w:t>
      </w:r>
      <w:r w:rsidRPr="007F745D">
        <w:t xml:space="preserve"> programs </w:t>
      </w:r>
      <w:r w:rsidR="00CF5263">
        <w:t>is</w:t>
      </w:r>
      <w:r w:rsidR="00CF5263" w:rsidRPr="007F745D">
        <w:t xml:space="preserve"> </w:t>
      </w:r>
      <w:r w:rsidRPr="007F745D">
        <w:t>identical. You can import citations from Web of Science, Google Scholar, TUfind</w:t>
      </w:r>
      <w:r w:rsidR="00935F86">
        <w:t>,</w:t>
      </w:r>
      <w:r w:rsidRPr="007F745D">
        <w:t xml:space="preserve"> and other search engines and create individual literature databases. By integrating PDFs, images, </w:t>
      </w:r>
      <w:r w:rsidR="00E5749C" w:rsidRPr="007F745D">
        <w:t>eBooks,</w:t>
      </w:r>
      <w:r w:rsidRPr="007F745D">
        <w:t xml:space="preserve"> and web pages, you can </w:t>
      </w:r>
      <w:r w:rsidR="00E5749C">
        <w:t>manage</w:t>
      </w:r>
      <w:r w:rsidRPr="007F745D">
        <w:t xml:space="preserve"> and categorize them directly. In addition, all programs allow the </w:t>
      </w:r>
      <w:r w:rsidRPr="007F745D">
        <w:rPr>
          <w:i/>
          <w:iCs/>
        </w:rPr>
        <w:t>cite while you write</w:t>
      </w:r>
      <w:r w:rsidRPr="007F745D">
        <w:t xml:space="preserve"> function, which lets you insert citations directly into your scientific work. Note that Citavi is only available for Windows, while Mendeley and Zotero are browser plugins that do not depend on the operating system. Consistent use of a literature administration program ensures that all sources cited in the paper (and only these!) are listed </w:t>
      </w:r>
      <w:r w:rsidR="00935F86">
        <w:t>wholly and consistently</w:t>
      </w:r>
      <w:r w:rsidRPr="007F745D">
        <w:t xml:space="preserve"> in the reference list.</w:t>
      </w:r>
    </w:p>
    <w:p w14:paraId="4DAB4A17" w14:textId="59919277" w:rsidR="00894912" w:rsidRPr="00DC2975" w:rsidRDefault="007F745D" w:rsidP="009D1A92">
      <w:pPr>
        <w:pStyle w:val="Heading2"/>
      </w:pPr>
      <w:bookmarkStart w:id="18" w:name="_Toc165280418"/>
      <w:r>
        <w:t>Creation of a manuscript</w:t>
      </w:r>
      <w:bookmarkEnd w:id="18"/>
    </w:p>
    <w:p w14:paraId="644B863E" w14:textId="70D14B24" w:rsidR="007F745D" w:rsidRDefault="007F745D" w:rsidP="00386C85">
      <w:r w:rsidRPr="007F745D">
        <w:t>Structure your thoughts by following an outline. It is helpful to insert literature references into the manuscript in the correct format right from the start. A literature administration program is best suited for this.</w:t>
      </w:r>
    </w:p>
    <w:p w14:paraId="05F80FBA" w14:textId="1D6B0214" w:rsidR="0022155B" w:rsidRPr="00DC2975" w:rsidRDefault="007F745D" w:rsidP="00386C85">
      <w:r w:rsidRPr="007F745D">
        <w:t xml:space="preserve">At each stage of creation, the manuscript should be read through as often as possible. If a new piece of text has just been written, it should be reread </w:t>
      </w:r>
      <w:r w:rsidR="00CE369C">
        <w:t>after some time</w:t>
      </w:r>
      <w:r w:rsidRPr="007F745D">
        <w:t xml:space="preserve">. Shortenings and deletions are almost always an enhancement to any manuscript. Repetitions make a manuscript longer but not better. Texts should be read aloud to check expression and style. In addition, it is helpful to discuss bullet points and </w:t>
      </w:r>
      <w:r w:rsidR="00935F86">
        <w:t>essential</w:t>
      </w:r>
      <w:r w:rsidRPr="007F745D">
        <w:t xml:space="preserve"> lines of thought with fellow students and ask for suggestions. Since authors have internalized the</w:t>
      </w:r>
      <w:r w:rsidR="00CF5263">
        <w:t>ir</w:t>
      </w:r>
      <w:r w:rsidRPr="007F745D">
        <w:t xml:space="preserve"> text after a certain time</w:t>
      </w:r>
      <w:r w:rsidR="004707E8">
        <w:t>,</w:t>
      </w:r>
      <w:r w:rsidRPr="007F745D">
        <w:t xml:space="preserve"> it is</w:t>
      </w:r>
      <w:r w:rsidR="00935F86">
        <w:t xml:space="preserve"> </w:t>
      </w:r>
      <w:r w:rsidR="004707E8">
        <w:t xml:space="preserve">sometimes </w:t>
      </w:r>
      <w:r w:rsidR="00546B1B">
        <w:t>challenging</w:t>
      </w:r>
      <w:r w:rsidRPr="007F745D">
        <w:t xml:space="preserve"> to look for systematic or logical errors</w:t>
      </w:r>
      <w:r w:rsidR="004707E8">
        <w:t xml:space="preserve">. Therefore, others should </w:t>
      </w:r>
      <w:r w:rsidR="00645094">
        <w:t xml:space="preserve">proofread </w:t>
      </w:r>
      <w:r w:rsidR="004707E8">
        <w:t xml:space="preserve">the text </w:t>
      </w:r>
      <w:r w:rsidR="00645094">
        <w:t>several times</w:t>
      </w:r>
      <w:r w:rsidRPr="007F745D">
        <w:t>.</w:t>
      </w:r>
    </w:p>
    <w:p w14:paraId="608A8929" w14:textId="3ABB6DD0" w:rsidR="0022155B" w:rsidRPr="00DC2975" w:rsidRDefault="00E26CCF" w:rsidP="0022155B">
      <w:pPr>
        <w:pStyle w:val="Heading1"/>
      </w:pPr>
      <w:bookmarkStart w:id="19" w:name="_Toc165280419"/>
      <w:r>
        <w:lastRenderedPageBreak/>
        <w:t>Content requirements</w:t>
      </w:r>
      <w:bookmarkEnd w:id="19"/>
    </w:p>
    <w:p w14:paraId="668695AA" w14:textId="32F6F011" w:rsidR="007F745D" w:rsidRDefault="004707E8" w:rsidP="0022155B">
      <w:r>
        <w:t xml:space="preserve">This </w:t>
      </w:r>
      <w:r w:rsidR="007F745D" w:rsidRPr="007F745D">
        <w:t>chapter</w:t>
      </w:r>
      <w:r>
        <w:t xml:space="preserve"> explains</w:t>
      </w:r>
      <w:r w:rsidR="007F745D" w:rsidRPr="007F745D">
        <w:t xml:space="preserve"> the content requirements for a scientific thesis. First, </w:t>
      </w:r>
      <w:r>
        <w:t xml:space="preserve">we discuss </w:t>
      </w:r>
      <w:r w:rsidR="007F745D" w:rsidRPr="007F745D">
        <w:t xml:space="preserve">the objectives of the thesis and the required quality criteria. Based on this, </w:t>
      </w:r>
      <w:r>
        <w:t xml:space="preserve">we present </w:t>
      </w:r>
      <w:r w:rsidR="007F745D" w:rsidRPr="007F745D">
        <w:t xml:space="preserve">the criterion of originality of a thesis. A scientific paper in </w:t>
      </w:r>
      <w:r w:rsidR="00DB58A9">
        <w:t>your studies</w:t>
      </w:r>
      <w:r w:rsidR="007F745D" w:rsidRPr="007F745D">
        <w:t xml:space="preserve"> should demonstrate the ability to work independently in a scientific manner. The goal of the work is reached if it leads the reader in clear and</w:t>
      </w:r>
      <w:r w:rsidR="007F745D">
        <w:t xml:space="preserve"> unambiguous</w:t>
      </w:r>
      <w:r w:rsidR="007F745D" w:rsidRPr="007F745D">
        <w:t xml:space="preserve"> steps to new knowledge. In doing so, it should become clear,</w:t>
      </w:r>
    </w:p>
    <w:p w14:paraId="3D4735EF" w14:textId="5306D267" w:rsidR="007F745D" w:rsidRDefault="007F745D" w:rsidP="007F745D">
      <w:pPr>
        <w:pStyle w:val="ListBullet"/>
        <w:ind w:left="357" w:hanging="357"/>
        <w:contextualSpacing/>
        <w:rPr>
          <w:rFonts w:ascii="Arial" w:hAnsi="Arial"/>
        </w:rPr>
      </w:pPr>
      <w:r w:rsidRPr="007F745D">
        <w:rPr>
          <w:rFonts w:ascii="Arial" w:hAnsi="Arial"/>
        </w:rPr>
        <w:t>what has been done,</w:t>
      </w:r>
    </w:p>
    <w:p w14:paraId="47C29295" w14:textId="58378963" w:rsidR="007F745D" w:rsidRDefault="007F745D" w:rsidP="007F745D">
      <w:pPr>
        <w:pStyle w:val="ListBullet"/>
        <w:ind w:left="357" w:hanging="357"/>
        <w:contextualSpacing/>
        <w:rPr>
          <w:rFonts w:ascii="Arial" w:hAnsi="Arial"/>
        </w:rPr>
      </w:pPr>
      <w:r>
        <w:rPr>
          <w:rFonts w:ascii="Arial" w:hAnsi="Arial"/>
        </w:rPr>
        <w:t>why it was done,</w:t>
      </w:r>
    </w:p>
    <w:p w14:paraId="659E721B" w14:textId="2CA934AC" w:rsidR="007F745D" w:rsidRDefault="007F745D" w:rsidP="007F745D">
      <w:pPr>
        <w:pStyle w:val="ListBullet"/>
        <w:ind w:left="357" w:hanging="357"/>
        <w:contextualSpacing/>
        <w:rPr>
          <w:rFonts w:ascii="Arial" w:hAnsi="Arial"/>
        </w:rPr>
      </w:pPr>
      <w:r>
        <w:rPr>
          <w:rFonts w:ascii="Arial" w:hAnsi="Arial"/>
        </w:rPr>
        <w:t>how it was done,</w:t>
      </w:r>
    </w:p>
    <w:p w14:paraId="72566946" w14:textId="3F2BEA65" w:rsidR="007F745D" w:rsidRDefault="007F745D" w:rsidP="007F745D">
      <w:pPr>
        <w:pStyle w:val="ListBullet"/>
        <w:ind w:left="357" w:hanging="357"/>
        <w:contextualSpacing/>
        <w:rPr>
          <w:rFonts w:ascii="Arial" w:hAnsi="Arial"/>
        </w:rPr>
      </w:pPr>
      <w:r>
        <w:rPr>
          <w:rFonts w:ascii="Arial" w:hAnsi="Arial"/>
        </w:rPr>
        <w:t>what results have been achieved and</w:t>
      </w:r>
    </w:p>
    <w:p w14:paraId="12CBEAAD" w14:textId="3CEEE7A8" w:rsidR="007F745D" w:rsidRPr="007F745D" w:rsidRDefault="007F745D" w:rsidP="007F745D">
      <w:pPr>
        <w:pStyle w:val="ListBullet"/>
        <w:ind w:left="357" w:hanging="357"/>
        <w:contextualSpacing/>
        <w:rPr>
          <w:rFonts w:ascii="Arial" w:hAnsi="Arial"/>
        </w:rPr>
      </w:pPr>
      <w:r>
        <w:rPr>
          <w:rFonts w:ascii="Arial" w:hAnsi="Arial"/>
        </w:rPr>
        <w:t>how these results can be interpreted and used.</w:t>
      </w:r>
    </w:p>
    <w:p w14:paraId="02CF819E" w14:textId="7A0AABF7" w:rsidR="007F745D" w:rsidRDefault="007F745D" w:rsidP="00D024A8">
      <w:r w:rsidRPr="007F745D">
        <w:t>When writing the paper, the four general quality criteria of scientific work must be observed in particular: Objectivity, reliability, validity</w:t>
      </w:r>
      <w:r w:rsidR="009116B3">
        <w:t>,</w:t>
      </w:r>
      <w:r w:rsidRPr="007F745D">
        <w:t xml:space="preserve"> and originality. Objectivity is the extent to which a research result/statement is independent of scientists in its execution, evaluation</w:t>
      </w:r>
      <w:r w:rsidR="009116B3">
        <w:t>,</w:t>
      </w:r>
      <w:r w:rsidRPr="007F745D">
        <w:t xml:space="preserve"> and interpretation. </w:t>
      </w:r>
      <w:r w:rsidR="009116B3">
        <w:t>Different results may be achieved in the execution or the evaluation and interpretation</w:t>
      </w:r>
      <w:r w:rsidRPr="007F745D">
        <w:t xml:space="preserve">. Reliability indicates the </w:t>
      </w:r>
      <w:r w:rsidR="000070B3">
        <w:t>consistency</w:t>
      </w:r>
      <w:r w:rsidRPr="007F745D">
        <w:t xml:space="preserve"> of a measurement method. A test is reliable if it produces the same result when repeated under the same conditions and on the same subjects. Validity is the most important quality </w:t>
      </w:r>
      <w:r w:rsidR="000070B3" w:rsidRPr="007F745D">
        <w:t>criterion because</w:t>
      </w:r>
      <w:r w:rsidRPr="007F745D">
        <w:t xml:space="preserve"> it indicates the degree of accuracy with which an investigation captures what it is supposed to capture (Morse et al., 2002, </w:t>
      </w:r>
      <w:r w:rsidR="000070B3">
        <w:t>p</w:t>
      </w:r>
      <w:r w:rsidRPr="007F745D">
        <w:t>. 14 f.). The principle of validity and reliability is illustrated in</w:t>
      </w:r>
      <w:r w:rsidR="007C6B4C">
        <w:t xml:space="preserve"> </w:t>
      </w:r>
      <w:r w:rsidR="007C6B4C">
        <w:fldChar w:fldCharType="begin"/>
      </w:r>
      <w:r w:rsidR="007C6B4C">
        <w:instrText xml:space="preserve"> REF _Ref59106199 \h </w:instrText>
      </w:r>
      <w:r w:rsidR="007C6B4C">
        <w:fldChar w:fldCharType="separate"/>
      </w:r>
      <w:r w:rsidR="0025385E">
        <w:t xml:space="preserve">Figure </w:t>
      </w:r>
      <w:r w:rsidR="0025385E">
        <w:rPr>
          <w:noProof/>
        </w:rPr>
        <w:t>1</w:t>
      </w:r>
      <w:r w:rsidR="007C6B4C">
        <w:fldChar w:fldCharType="end"/>
      </w:r>
      <w:r w:rsidRPr="007F745D">
        <w:t>.</w:t>
      </w:r>
    </w:p>
    <w:p w14:paraId="22177644" w14:textId="35DB2121" w:rsidR="007F745D" w:rsidRDefault="005B2798" w:rsidP="00D024A8">
      <w:r w:rsidRPr="005B2798">
        <w:t xml:space="preserve">Originality describes the intellectual contribution of the author. </w:t>
      </w:r>
      <w:r w:rsidR="00254D99">
        <w:t>Generally</w:t>
      </w:r>
      <w:r w:rsidRPr="005B2798">
        <w:t xml:space="preserve">, this should take one of the following two forms. </w:t>
      </w:r>
      <w:r w:rsidR="009116B3">
        <w:t>The most common form of this personal contribution is the systematic collection and condensation of all essential contributions to a specific scientific question</w:t>
      </w:r>
      <w:r w:rsidRPr="005B2798">
        <w:t xml:space="preserve">. Thus, the first important step is to collect all topic-related publications as </w:t>
      </w:r>
      <w:r w:rsidR="002623C4">
        <w:t>exhaustively</w:t>
      </w:r>
      <w:r w:rsidRPr="005B2798">
        <w:t xml:space="preserve"> as possible. Here, the goal is not to compile new facts but rather to improve, simplify and, above all, systematize the presentation of facts that are already known but have never been summarized in a single paper. The systematization of comparison and differentiation of the different theories </w:t>
      </w:r>
      <w:r w:rsidR="00245517">
        <w:t>and</w:t>
      </w:r>
      <w:r w:rsidRPr="005B2798">
        <w:t xml:space="preserve"> investigations is decisive for qualitatively good work.</w:t>
      </w:r>
      <w:r>
        <w:t xml:space="preserve"> </w:t>
      </w:r>
      <w:r w:rsidRPr="005B2798">
        <w:t>This can be limited to the elaboration of differences and commonalities</w:t>
      </w:r>
      <w:r w:rsidR="008B5213">
        <w:t>. However,</w:t>
      </w:r>
      <w:r w:rsidRPr="005B2798">
        <w:t xml:space="preserve"> </w:t>
      </w:r>
      <w:r w:rsidR="002623C4">
        <w:t>it usually</w:t>
      </w:r>
      <w:r w:rsidRPr="005B2798">
        <w:t xml:space="preserve"> requires the elaboration of evaluation or selection criteria regarding the applicability of the individual papers to specific problems.</w:t>
      </w:r>
    </w:p>
    <w:p w14:paraId="015F3890" w14:textId="0A431CFE" w:rsidR="007B270D" w:rsidRPr="00DC2975" w:rsidRDefault="007B270D" w:rsidP="007B270D"/>
    <w:p w14:paraId="42D555D3" w14:textId="63A9C75D" w:rsidR="00DE5277" w:rsidRPr="006C499B" w:rsidRDefault="00DE5277" w:rsidP="00DE5277">
      <w:pPr>
        <w:pStyle w:val="ISTextkrper"/>
      </w:pPr>
    </w:p>
    <w:p w14:paraId="6508C18B" w14:textId="77777777" w:rsidR="007C6B4C" w:rsidRDefault="005B2798" w:rsidP="007C6B4C">
      <w:pPr>
        <w:keepNext/>
        <w:jc w:val="center"/>
      </w:pPr>
      <w:r w:rsidRPr="00DC2975">
        <w:rPr>
          <w:noProof/>
        </w:rPr>
        <w:lastRenderedPageBreak/>
        <mc:AlternateContent>
          <mc:Choice Requires="wpg">
            <w:drawing>
              <wp:inline distT="0" distB="0" distL="0" distR="0" wp14:anchorId="0CD2A7C0" wp14:editId="73344564">
                <wp:extent cx="4734075" cy="2470150"/>
                <wp:effectExtent l="0" t="0" r="0" b="0"/>
                <wp:docPr id="42" name="Gruppieren 42"/>
                <wp:cNvGraphicFramePr/>
                <a:graphic xmlns:a="http://schemas.openxmlformats.org/drawingml/2006/main">
                  <a:graphicData uri="http://schemas.microsoft.com/office/word/2010/wordprocessingGroup">
                    <wpg:wgp>
                      <wpg:cNvGrpSpPr/>
                      <wpg:grpSpPr>
                        <a:xfrm>
                          <a:off x="0" y="0"/>
                          <a:ext cx="4734075" cy="2470150"/>
                          <a:chOff x="-283744" y="14232"/>
                          <a:chExt cx="6335310" cy="3306550"/>
                        </a:xfrm>
                      </wpg:grpSpPr>
                      <wps:wsp>
                        <wps:cNvPr id="43" name="Rechteck 12"/>
                        <wps:cNvSpPr/>
                        <wps:spPr>
                          <a:xfrm>
                            <a:off x="333692" y="567266"/>
                            <a:ext cx="2677795" cy="1332230"/>
                          </a:xfrm>
                          <a:prstGeom prst="rect">
                            <a:avLst/>
                          </a:prstGeom>
                          <a:solidFill>
                            <a:sysClr val="window" lastClr="FFFFFF"/>
                          </a:solidFill>
                          <a:ln w="25400" cap="flat" cmpd="sng" algn="ctr">
                            <a:solidFill>
                              <a:srgbClr val="005AA9"/>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hteck 13"/>
                        <wps:cNvSpPr/>
                        <wps:spPr>
                          <a:xfrm>
                            <a:off x="3009159" y="567266"/>
                            <a:ext cx="2677795" cy="1332230"/>
                          </a:xfrm>
                          <a:prstGeom prst="rect">
                            <a:avLst/>
                          </a:prstGeom>
                          <a:solidFill>
                            <a:sysClr val="window" lastClr="FFFFFF"/>
                          </a:solidFill>
                          <a:ln w="25400" cap="flat" cmpd="sng" algn="ctr">
                            <a:solidFill>
                              <a:srgbClr val="005AA9"/>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Rechteck 14"/>
                        <wps:cNvSpPr/>
                        <wps:spPr>
                          <a:xfrm>
                            <a:off x="333692" y="1896533"/>
                            <a:ext cx="2677795" cy="1332230"/>
                          </a:xfrm>
                          <a:prstGeom prst="rect">
                            <a:avLst/>
                          </a:prstGeom>
                          <a:solidFill>
                            <a:sysClr val="window" lastClr="FFFFFF"/>
                          </a:solidFill>
                          <a:ln w="25400" cap="flat" cmpd="sng" algn="ctr">
                            <a:solidFill>
                              <a:srgbClr val="005AA9"/>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Rechteck 15"/>
                        <wps:cNvSpPr/>
                        <wps:spPr>
                          <a:xfrm>
                            <a:off x="3009159" y="1896533"/>
                            <a:ext cx="2677795" cy="1332230"/>
                          </a:xfrm>
                          <a:prstGeom prst="rect">
                            <a:avLst/>
                          </a:prstGeom>
                          <a:solidFill>
                            <a:sysClr val="window" lastClr="FFFFFF"/>
                          </a:solidFill>
                          <a:ln w="25400" cap="flat" cmpd="sng" algn="ctr">
                            <a:solidFill>
                              <a:srgbClr val="005AA9"/>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Textfeld 6"/>
                        <wps:cNvSpPr txBox="1"/>
                        <wps:spPr>
                          <a:xfrm>
                            <a:off x="2447173" y="14232"/>
                            <a:ext cx="1355091" cy="447270"/>
                          </a:xfrm>
                          <a:prstGeom prst="rect">
                            <a:avLst/>
                          </a:prstGeom>
                          <a:noFill/>
                        </wps:spPr>
                        <wps:txbx>
                          <w:txbxContent>
                            <w:p w14:paraId="60EACC66" w14:textId="127E7727" w:rsidR="001154A1" w:rsidRPr="009F0174" w:rsidRDefault="001154A1" w:rsidP="005E5770">
                              <w:pPr>
                                <w:pStyle w:val="NormalWeb"/>
                                <w:spacing w:before="0" w:beforeAutospacing="0" w:after="0" w:afterAutospacing="0"/>
                                <w:textAlignment w:val="baseline"/>
                                <w:rPr>
                                  <w:sz w:val="18"/>
                                  <w:szCs w:val="24"/>
                                </w:rPr>
                              </w:pPr>
                              <w:r>
                                <w:rPr>
                                  <w:rFonts w:eastAsia="ヒラギノ角ゴ Pro W3" w:cs="Verdana"/>
                                  <w:color w:val="000000"/>
                                  <w:kern w:val="24"/>
                                  <w:sz w:val="28"/>
                                  <w:szCs w:val="40"/>
                                </w:rPr>
                                <w:t>reliability</w:t>
                              </w:r>
                            </w:p>
                          </w:txbxContent>
                        </wps:txbx>
                        <wps:bodyPr wrap="square" rtlCol="0">
                          <a:noAutofit/>
                        </wps:bodyPr>
                      </wps:wsp>
                      <wps:wsp>
                        <wps:cNvPr id="48" name="Textfeld 17"/>
                        <wps:cNvSpPr txBox="1"/>
                        <wps:spPr>
                          <a:xfrm rot="16200000">
                            <a:off x="-878057" y="1218696"/>
                            <a:ext cx="1685484" cy="496858"/>
                          </a:xfrm>
                          <a:prstGeom prst="rect">
                            <a:avLst/>
                          </a:prstGeom>
                          <a:noFill/>
                        </wps:spPr>
                        <wps:txbx>
                          <w:txbxContent>
                            <w:p w14:paraId="2AB0409E" w14:textId="536FE437" w:rsidR="001154A1" w:rsidRPr="009F0174" w:rsidRDefault="001154A1" w:rsidP="005E5770">
                              <w:pPr>
                                <w:pStyle w:val="NormalWeb"/>
                                <w:spacing w:before="0" w:beforeAutospacing="0" w:after="0" w:afterAutospacing="0"/>
                                <w:textAlignment w:val="baseline"/>
                                <w:rPr>
                                  <w:sz w:val="18"/>
                                  <w:szCs w:val="24"/>
                                </w:rPr>
                              </w:pPr>
                              <w:r>
                                <w:rPr>
                                  <w:rFonts w:eastAsia="ヒラギノ角ゴ Pro W3" w:cs="Verdana"/>
                                  <w:color w:val="000000"/>
                                  <w:kern w:val="24"/>
                                  <w:sz w:val="28"/>
                                  <w:szCs w:val="40"/>
                                </w:rPr>
                                <w:t>validity</w:t>
                              </w:r>
                            </w:p>
                          </w:txbxContent>
                        </wps:txbx>
                        <wps:bodyPr wrap="square" rtlCol="0">
                          <a:noAutofit/>
                        </wps:bodyPr>
                      </wps:wsp>
                      <wps:wsp>
                        <wps:cNvPr id="51" name="Textfeld 18"/>
                        <wps:cNvSpPr txBox="1"/>
                        <wps:spPr>
                          <a:xfrm>
                            <a:off x="5206972" y="215118"/>
                            <a:ext cx="844594" cy="352153"/>
                          </a:xfrm>
                          <a:prstGeom prst="rect">
                            <a:avLst/>
                          </a:prstGeom>
                          <a:noFill/>
                        </wps:spPr>
                        <wps:txbx>
                          <w:txbxContent>
                            <w:p w14:paraId="46D38329" w14:textId="78A6FD18" w:rsidR="001154A1" w:rsidRPr="009F0174" w:rsidRDefault="001154A1" w:rsidP="005E5770">
                              <w:pPr>
                                <w:pStyle w:val="NormalWeb"/>
                                <w:spacing w:before="0" w:beforeAutospacing="0" w:after="0" w:afterAutospacing="0"/>
                                <w:textAlignment w:val="baseline"/>
                                <w:rPr>
                                  <w:szCs w:val="22"/>
                                </w:rPr>
                              </w:pPr>
                              <w:r>
                                <w:rPr>
                                  <w:rFonts w:eastAsia="ヒラギノ角ゴ Pro W3" w:cs="Verdana"/>
                                  <w:color w:val="000000"/>
                                  <w:kern w:val="24"/>
                                  <w:szCs w:val="22"/>
                                </w:rPr>
                                <w:t>low</w:t>
                              </w:r>
                            </w:p>
                          </w:txbxContent>
                        </wps:txbx>
                        <wps:bodyPr wrap="square" rtlCol="0">
                          <a:noAutofit/>
                        </wps:bodyPr>
                      </wps:wsp>
                      <wps:wsp>
                        <wps:cNvPr id="52" name="Textfeld 19"/>
                        <wps:cNvSpPr txBox="1"/>
                        <wps:spPr>
                          <a:xfrm>
                            <a:off x="240507" y="211593"/>
                            <a:ext cx="910470" cy="355678"/>
                          </a:xfrm>
                          <a:prstGeom prst="rect">
                            <a:avLst/>
                          </a:prstGeom>
                          <a:noFill/>
                        </wps:spPr>
                        <wps:txbx>
                          <w:txbxContent>
                            <w:p w14:paraId="43192424" w14:textId="636BC6CC" w:rsidR="001154A1" w:rsidRPr="009F0174" w:rsidRDefault="001154A1" w:rsidP="005E5770">
                              <w:pPr>
                                <w:pStyle w:val="NormalWeb"/>
                                <w:spacing w:before="0" w:beforeAutospacing="0" w:after="0" w:afterAutospacing="0"/>
                                <w:textAlignment w:val="baseline"/>
                                <w:rPr>
                                  <w:szCs w:val="22"/>
                                </w:rPr>
                              </w:pPr>
                              <w:r w:rsidRPr="009F0174">
                                <w:rPr>
                                  <w:rFonts w:eastAsia="ヒラギノ角ゴ Pro W3" w:cs="Verdana"/>
                                  <w:color w:val="000000"/>
                                  <w:kern w:val="24"/>
                                  <w:szCs w:val="22"/>
                                </w:rPr>
                                <w:t>h</w:t>
                              </w:r>
                              <w:r>
                                <w:rPr>
                                  <w:rFonts w:eastAsia="ヒラギノ角ゴ Pro W3" w:cs="Verdana"/>
                                  <w:color w:val="000000"/>
                                  <w:kern w:val="24"/>
                                  <w:szCs w:val="22"/>
                                </w:rPr>
                                <w:t>igh</w:t>
                              </w:r>
                            </w:p>
                          </w:txbxContent>
                        </wps:txbx>
                        <wps:bodyPr wrap="square" rtlCol="0">
                          <a:noAutofit/>
                        </wps:bodyPr>
                      </wps:wsp>
                      <wps:wsp>
                        <wps:cNvPr id="53" name="Textfeld 20"/>
                        <wps:cNvSpPr txBox="1"/>
                        <wps:spPr>
                          <a:xfrm rot="16200000">
                            <a:off x="-360235" y="2644257"/>
                            <a:ext cx="1027931" cy="325119"/>
                          </a:xfrm>
                          <a:prstGeom prst="rect">
                            <a:avLst/>
                          </a:prstGeom>
                          <a:noFill/>
                        </wps:spPr>
                        <wps:txbx>
                          <w:txbxContent>
                            <w:p w14:paraId="41F98029" w14:textId="40AB8E8B" w:rsidR="001154A1" w:rsidRPr="009F0174" w:rsidRDefault="001154A1" w:rsidP="005E5770">
                              <w:pPr>
                                <w:pStyle w:val="NormalWeb"/>
                                <w:spacing w:before="0" w:beforeAutospacing="0" w:after="0" w:afterAutospacing="0"/>
                                <w:textAlignment w:val="baseline"/>
                              </w:pPr>
                              <w:r>
                                <w:rPr>
                                  <w:rFonts w:eastAsia="ヒラギノ角ゴ Pro W3" w:cs="Verdana"/>
                                  <w:color w:val="000000"/>
                                  <w:kern w:val="24"/>
                                </w:rPr>
                                <w:t>low</w:t>
                              </w:r>
                            </w:p>
                          </w:txbxContent>
                        </wps:txbx>
                        <wps:bodyPr wrap="square" rtlCol="0">
                          <a:noAutofit/>
                        </wps:bodyPr>
                      </wps:wsp>
                      <wps:wsp>
                        <wps:cNvPr id="54" name="Textfeld 21"/>
                        <wps:cNvSpPr txBox="1"/>
                        <wps:spPr>
                          <a:xfrm rot="16200000">
                            <a:off x="-198827" y="550182"/>
                            <a:ext cx="673278" cy="325119"/>
                          </a:xfrm>
                          <a:prstGeom prst="rect">
                            <a:avLst/>
                          </a:prstGeom>
                          <a:noFill/>
                        </wps:spPr>
                        <wps:txbx>
                          <w:txbxContent>
                            <w:p w14:paraId="44E92FCB" w14:textId="04FE125A" w:rsidR="001154A1" w:rsidRPr="009F0174" w:rsidRDefault="001154A1" w:rsidP="007A1B78">
                              <w:pPr>
                                <w:pStyle w:val="NormalWeb"/>
                                <w:spacing w:before="0" w:beforeAutospacing="0" w:after="120" w:afterAutospacing="0"/>
                                <w:textAlignment w:val="baseline"/>
                              </w:pPr>
                              <w:r w:rsidRPr="009F0174">
                                <w:rPr>
                                  <w:rFonts w:eastAsia="ヒラギノ角ゴ Pro W3" w:cs="Verdana"/>
                                  <w:color w:val="000000"/>
                                  <w:kern w:val="24"/>
                                </w:rPr>
                                <w:t>h</w:t>
                              </w:r>
                              <w:r>
                                <w:rPr>
                                  <w:rFonts w:eastAsia="ヒラギノ角ゴ Pro W3" w:cs="Verdana"/>
                                  <w:color w:val="000000"/>
                                  <w:kern w:val="24"/>
                                </w:rPr>
                                <w:t>igh</w:t>
                              </w:r>
                            </w:p>
                          </w:txbxContent>
                        </wps:txbx>
                        <wps:bodyPr wrap="square" rtlCol="0">
                          <a:noAutofit/>
                        </wps:bodyPr>
                      </wps:wsp>
                      <wps:wsp>
                        <wps:cNvPr id="55" name="Ellipse 11"/>
                        <wps:cNvSpPr/>
                        <wps:spPr>
                          <a:xfrm>
                            <a:off x="1366626" y="982133"/>
                            <a:ext cx="495935" cy="509270"/>
                          </a:xfrm>
                          <a:prstGeom prst="ellipse">
                            <a:avLst/>
                          </a:prstGeom>
                          <a:solidFill>
                            <a:srgbClr val="005AA9">
                              <a:lumMod val="60000"/>
                              <a:lumOff val="40000"/>
                            </a:srgbClr>
                          </a:solidFill>
                          <a:ln w="25400" cap="flat" cmpd="sng" algn="ctr">
                            <a:solidFill>
                              <a:srgbClr val="005AA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Ellipse 23"/>
                        <wps:cNvSpPr/>
                        <wps:spPr>
                          <a:xfrm>
                            <a:off x="1366626" y="2336800"/>
                            <a:ext cx="495935" cy="509270"/>
                          </a:xfrm>
                          <a:prstGeom prst="ellipse">
                            <a:avLst/>
                          </a:prstGeom>
                          <a:solidFill>
                            <a:srgbClr val="005AA9">
                              <a:lumMod val="60000"/>
                              <a:lumOff val="40000"/>
                            </a:srgbClr>
                          </a:solidFill>
                          <a:ln w="25400" cap="flat" cmpd="sng" algn="ctr">
                            <a:solidFill>
                              <a:srgbClr val="005AA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Ellipse 24"/>
                        <wps:cNvSpPr/>
                        <wps:spPr>
                          <a:xfrm>
                            <a:off x="4050559" y="982133"/>
                            <a:ext cx="495935" cy="509270"/>
                          </a:xfrm>
                          <a:prstGeom prst="ellipse">
                            <a:avLst/>
                          </a:prstGeom>
                          <a:solidFill>
                            <a:srgbClr val="005AA9">
                              <a:lumMod val="60000"/>
                              <a:lumOff val="40000"/>
                            </a:srgbClr>
                          </a:solidFill>
                          <a:ln w="25400" cap="flat" cmpd="sng" algn="ctr">
                            <a:solidFill>
                              <a:srgbClr val="005AA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Ellipse 25"/>
                        <wps:cNvSpPr/>
                        <wps:spPr>
                          <a:xfrm>
                            <a:off x="4050559" y="2336800"/>
                            <a:ext cx="495935" cy="509270"/>
                          </a:xfrm>
                          <a:prstGeom prst="ellipse">
                            <a:avLst/>
                          </a:prstGeom>
                          <a:solidFill>
                            <a:srgbClr val="005AA9">
                              <a:lumMod val="60000"/>
                              <a:lumOff val="40000"/>
                            </a:srgbClr>
                          </a:solidFill>
                          <a:ln w="25400" cap="flat" cmpd="sng" algn="ctr">
                            <a:solidFill>
                              <a:srgbClr val="005AA9">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9" name="Gruppieren 22"/>
                        <wpg:cNvGrpSpPr/>
                        <wpg:grpSpPr>
                          <a:xfrm>
                            <a:off x="1332759" y="1016000"/>
                            <a:ext cx="563245" cy="433070"/>
                            <a:chOff x="1777394" y="1020291"/>
                            <a:chExt cx="563333" cy="433261"/>
                          </a:xfrm>
                        </wpg:grpSpPr>
                        <wps:wsp>
                          <wps:cNvPr id="60" name="Ellipse 60"/>
                          <wps:cNvSpPr/>
                          <wps:spPr>
                            <a:xfrm>
                              <a:off x="2254720" y="1061194"/>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61" name="Ellipse 61"/>
                          <wps:cNvSpPr/>
                          <wps:spPr>
                            <a:xfrm>
                              <a:off x="2279767" y="1250970"/>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62" name="Ellipse 62"/>
                          <wps:cNvSpPr/>
                          <wps:spPr>
                            <a:xfrm>
                              <a:off x="1946122" y="1076025"/>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63" name="Ellipse 63"/>
                          <wps:cNvSpPr/>
                          <wps:spPr>
                            <a:xfrm>
                              <a:off x="2098522" y="1228425"/>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64" name="Ellipse 64"/>
                          <wps:cNvSpPr/>
                          <wps:spPr>
                            <a:xfrm>
                              <a:off x="2139424" y="1389490"/>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65" name="Ellipse 65"/>
                          <wps:cNvSpPr/>
                          <wps:spPr>
                            <a:xfrm>
                              <a:off x="1916923" y="1389490"/>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66" name="Ellipse 66"/>
                          <wps:cNvSpPr/>
                          <wps:spPr>
                            <a:xfrm>
                              <a:off x="1777394" y="1191755"/>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67" name="Ellipse 67"/>
                          <wps:cNvSpPr/>
                          <wps:spPr>
                            <a:xfrm>
                              <a:off x="2092364" y="1020291"/>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68" name="Gruppieren 68"/>
                        <wpg:cNvGrpSpPr/>
                        <wpg:grpSpPr>
                          <a:xfrm rot="9223995">
                            <a:off x="553826" y="2150533"/>
                            <a:ext cx="563245" cy="433070"/>
                            <a:chOff x="997718" y="2094727"/>
                            <a:chExt cx="563333" cy="433261"/>
                          </a:xfrm>
                        </wpg:grpSpPr>
                        <wps:wsp>
                          <wps:cNvPr id="69" name="Ellipse 69"/>
                          <wps:cNvSpPr/>
                          <wps:spPr>
                            <a:xfrm>
                              <a:off x="1475044" y="2135630"/>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70" name="Ellipse 70"/>
                          <wps:cNvSpPr/>
                          <wps:spPr>
                            <a:xfrm>
                              <a:off x="1500091" y="2325406"/>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71" name="Ellipse 71"/>
                          <wps:cNvSpPr/>
                          <wps:spPr>
                            <a:xfrm>
                              <a:off x="1166446" y="2150461"/>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72" name="Ellipse 72"/>
                          <wps:cNvSpPr/>
                          <wps:spPr>
                            <a:xfrm>
                              <a:off x="1318846" y="2302861"/>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73" name="Ellipse 73"/>
                          <wps:cNvSpPr/>
                          <wps:spPr>
                            <a:xfrm>
                              <a:off x="1359748" y="2463926"/>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74" name="Ellipse 74"/>
                          <wps:cNvSpPr/>
                          <wps:spPr>
                            <a:xfrm>
                              <a:off x="1137247" y="2463926"/>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75" name="Ellipse 75"/>
                          <wps:cNvSpPr/>
                          <wps:spPr>
                            <a:xfrm>
                              <a:off x="997718" y="2266191"/>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76" name="Ellipse 76"/>
                          <wps:cNvSpPr/>
                          <wps:spPr>
                            <a:xfrm>
                              <a:off x="1312688" y="2094727"/>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7" name="Gruppieren 26"/>
                        <wpg:cNvGrpSpPr/>
                        <wpg:grpSpPr>
                          <a:xfrm>
                            <a:off x="3618759" y="804333"/>
                            <a:ext cx="1367155" cy="947420"/>
                            <a:chOff x="4061266" y="788041"/>
                            <a:chExt cx="1367752" cy="947806"/>
                          </a:xfrm>
                        </wpg:grpSpPr>
                        <wps:wsp>
                          <wps:cNvPr id="78" name="Ellipse 78"/>
                          <wps:cNvSpPr/>
                          <wps:spPr>
                            <a:xfrm rot="9223995">
                              <a:off x="4397724" y="1671785"/>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80" name="Ellipse 80"/>
                          <wps:cNvSpPr/>
                          <wps:spPr>
                            <a:xfrm rot="9223995">
                              <a:off x="4356216" y="1316943"/>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81" name="Ellipse 81"/>
                          <wps:cNvSpPr/>
                          <wps:spPr>
                            <a:xfrm rot="9223995">
                              <a:off x="4920455" y="852676"/>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82" name="Ellipse 82"/>
                          <wps:cNvSpPr/>
                          <wps:spPr>
                            <a:xfrm rot="9223995" flipH="1" flipV="1">
                              <a:off x="4871647" y="1448928"/>
                              <a:ext cx="61198" cy="61203"/>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83" name="Ellipse 83"/>
                          <wps:cNvSpPr/>
                          <wps:spPr>
                            <a:xfrm rot="9223995">
                              <a:off x="4061266" y="1177900"/>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84" name="Ellipse 84"/>
                          <wps:cNvSpPr/>
                          <wps:spPr>
                            <a:xfrm rot="9223995">
                              <a:off x="4295507" y="835727"/>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85" name="Ellipse 85"/>
                          <wps:cNvSpPr/>
                          <wps:spPr>
                            <a:xfrm rot="9223995">
                              <a:off x="5368058" y="1003980"/>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86" name="Ellipse 86"/>
                          <wps:cNvSpPr/>
                          <wps:spPr>
                            <a:xfrm rot="9223995">
                              <a:off x="5136728" y="1666983"/>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87" name="Ellipse 87"/>
                          <wps:cNvSpPr/>
                          <wps:spPr>
                            <a:xfrm rot="9223995">
                              <a:off x="5173470" y="1316473"/>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88" name="Ellipse 88"/>
                          <wps:cNvSpPr/>
                          <wps:spPr>
                            <a:xfrm rot="9223995">
                              <a:off x="4562775" y="788041"/>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89" name="Gruppieren 64"/>
                        <wpg:cNvGrpSpPr/>
                        <wpg:grpSpPr>
                          <a:xfrm>
                            <a:off x="3076892" y="1998133"/>
                            <a:ext cx="1143000" cy="947420"/>
                            <a:chOff x="3521678" y="1985923"/>
                            <a:chExt cx="1143566" cy="947806"/>
                          </a:xfrm>
                        </wpg:grpSpPr>
                        <wps:wsp>
                          <wps:cNvPr id="90" name="Ellipse 90"/>
                          <wps:cNvSpPr/>
                          <wps:spPr>
                            <a:xfrm rot="9223995">
                              <a:off x="3858136" y="2869667"/>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91" name="Ellipse 91"/>
                          <wps:cNvSpPr/>
                          <wps:spPr>
                            <a:xfrm rot="9223995">
                              <a:off x="3816628" y="2514825"/>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92" name="Ellipse 92"/>
                          <wps:cNvSpPr/>
                          <wps:spPr>
                            <a:xfrm rot="9223995">
                              <a:off x="4380867" y="2050558"/>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93" name="Ellipse 93"/>
                          <wps:cNvSpPr/>
                          <wps:spPr>
                            <a:xfrm rot="9223995">
                              <a:off x="4056900" y="2301796"/>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94" name="Ellipse 94"/>
                          <wps:cNvSpPr/>
                          <wps:spPr>
                            <a:xfrm rot="9223995">
                              <a:off x="3521678" y="2375782"/>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95" name="Ellipse 95"/>
                          <wps:cNvSpPr/>
                          <wps:spPr>
                            <a:xfrm rot="9223995">
                              <a:off x="3755919" y="2033609"/>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96" name="Ellipse 96"/>
                          <wps:cNvSpPr/>
                          <wps:spPr>
                            <a:xfrm rot="9223995">
                              <a:off x="4604284" y="2019202"/>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97" name="Ellipse 97"/>
                          <wps:cNvSpPr/>
                          <wps:spPr>
                            <a:xfrm rot="9223995">
                              <a:off x="4116696" y="2653788"/>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98" name="Ellipse 98"/>
                          <wps:cNvSpPr/>
                          <wps:spPr>
                            <a:xfrm rot="9223995">
                              <a:off x="4380869" y="2468612"/>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99" name="Ellipse 99"/>
                          <wps:cNvSpPr/>
                          <wps:spPr>
                            <a:xfrm rot="9223995">
                              <a:off x="4023187" y="1985923"/>
                              <a:ext cx="60960" cy="64062"/>
                            </a:xfrm>
                            <a:prstGeom prst="ellipse">
                              <a:avLst/>
                            </a:prstGeom>
                            <a:solidFill>
                              <a:srgbClr val="99C000">
                                <a:lumMod val="60000"/>
                                <a:lumOff val="40000"/>
                              </a:srgbClr>
                            </a:solidFill>
                            <a:ln w="25400" cap="flat" cmpd="sng" algn="ctr">
                              <a:solidFill>
                                <a:srgbClr val="99C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0CD2A7C0" id="Gruppieren 42" o:spid="_x0000_s1026" style="width:372.75pt;height:194.5pt;mso-position-horizontal-relative:char;mso-position-vertical-relative:line" coordorigin="-2837,142" coordsize="63353,330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">
                <v:rect id="Rechteck 12" o:spid="_x0000_s1027" style="position:absolute;left:3336;top:5672;width:26778;height:133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" fillcolor="window" strokecolor="#005aa9" strokeweight="2pt"/>
                <v:rect id="Rechteck 13" o:spid="_x0000_s1028" style="position:absolute;left:30091;top:5672;width:26778;height:133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" fillcolor="window" strokecolor="#005aa9" strokeweight="2pt"/>
                <v:rect id="Rechteck 14" o:spid="_x0000_s1029" style="position:absolute;left:3336;top:18965;width:26778;height:133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" fillcolor="window" strokecolor="#005aa9" strokeweight="2pt"/>
                <v:rect id="Rechteck 15" o:spid="_x0000_s1030" style="position:absolute;left:30091;top:18965;width:26778;height:133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" fillcolor="window" strokecolor="#005aa9" strokeweight="2pt"/>
                <v:shapetype id="_x0000_t202" coordsize="21600,21600" o:spt="202" path="m,l,21600r21600,l21600,xe">
                  <v:stroke joinstyle="miter"/>
                  <v:path gradientshapeok="t" o:connecttype="rect"/>
                </v:shapetype>
                <v:shape id="Textfeld 6" o:spid="_x0000_s1031" type="#_x0000_t202" style="position:absolute;left:24471;top:142;width:13551;height:44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" filled="f" stroked="f">
                  <v:textbox>
                    <w:txbxContent>
                      <w:p w14:paraId="60EACC66" w14:textId="127E7727" w:rsidR="001154A1" w:rsidRPr="009F0174" w:rsidRDefault="001154A1" w:rsidP="005E5770">
                        <w:pPr>
                          <w:pStyle w:val="NormalWeb"/>
                          <w:spacing w:before="0" w:beforeAutospacing="0" w:after="0" w:afterAutospacing="0"/>
                          <w:textAlignment w:val="baseline"/>
                          <w:rPr>
                            <w:sz w:val="18"/>
                            <w:szCs w:val="24"/>
                          </w:rPr>
                        </w:pPr>
                        <w:r>
                          <w:rPr>
                            <w:rFonts w:eastAsia="ヒラギノ角ゴ Pro W3" w:cs="Verdana"/>
                            <w:color w:val="000000"/>
                            <w:kern w:val="24"/>
                            <w:sz w:val="28"/>
                            <w:szCs w:val="40"/>
                          </w:rPr>
                          <w:t>reliability</w:t>
                        </w:r>
                      </w:p>
                    </w:txbxContent>
                  </v:textbox>
                </v:shape>
                <v:shape id="Textfeld 17" o:spid="_x0000_s1032" type="#_x0000_t202" style="position:absolute;left:-8781;top:12187;width:16855;height:4968;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" filled="f" stroked="f">
                  <v:textbox>
                    <w:txbxContent>
                      <w:p w14:paraId="2AB0409E" w14:textId="536FE437" w:rsidR="001154A1" w:rsidRPr="009F0174" w:rsidRDefault="001154A1" w:rsidP="005E5770">
                        <w:pPr>
                          <w:pStyle w:val="NormalWeb"/>
                          <w:spacing w:before="0" w:beforeAutospacing="0" w:after="0" w:afterAutospacing="0"/>
                          <w:textAlignment w:val="baseline"/>
                          <w:rPr>
                            <w:sz w:val="18"/>
                            <w:szCs w:val="24"/>
                          </w:rPr>
                        </w:pPr>
                        <w:r>
                          <w:rPr>
                            <w:rFonts w:eastAsia="ヒラギノ角ゴ Pro W3" w:cs="Verdana"/>
                            <w:color w:val="000000"/>
                            <w:kern w:val="24"/>
                            <w:sz w:val="28"/>
                            <w:szCs w:val="40"/>
                          </w:rPr>
                          <w:t>validity</w:t>
                        </w:r>
                      </w:p>
                    </w:txbxContent>
                  </v:textbox>
                </v:shape>
                <v:shape id="Textfeld 18" o:spid="_x0000_s1033" type="#_x0000_t202" style="position:absolute;left:52069;top:2151;width:8446;height:3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" filled="f" stroked="f">
                  <v:textbox>
                    <w:txbxContent>
                      <w:p w14:paraId="46D38329" w14:textId="78A6FD18" w:rsidR="001154A1" w:rsidRPr="009F0174" w:rsidRDefault="001154A1" w:rsidP="005E5770">
                        <w:pPr>
                          <w:pStyle w:val="NormalWeb"/>
                          <w:spacing w:before="0" w:beforeAutospacing="0" w:after="0" w:afterAutospacing="0"/>
                          <w:textAlignment w:val="baseline"/>
                          <w:rPr>
                            <w:szCs w:val="22"/>
                          </w:rPr>
                        </w:pPr>
                        <w:r>
                          <w:rPr>
                            <w:rFonts w:eastAsia="ヒラギノ角ゴ Pro W3" w:cs="Verdana"/>
                            <w:color w:val="000000"/>
                            <w:kern w:val="24"/>
                            <w:szCs w:val="22"/>
                          </w:rPr>
                          <w:t>low</w:t>
                        </w:r>
                      </w:p>
                    </w:txbxContent>
                  </v:textbox>
                </v:shape>
                <v:shape id="Textfeld 19" o:spid="_x0000_s1034" type="#_x0000_t202" style="position:absolute;left:2405;top:2115;width:9104;height:35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" filled="f" stroked="f">
                  <v:textbox>
                    <w:txbxContent>
                      <w:p w14:paraId="43192424" w14:textId="636BC6CC" w:rsidR="001154A1" w:rsidRPr="009F0174" w:rsidRDefault="001154A1" w:rsidP="005E5770">
                        <w:pPr>
                          <w:pStyle w:val="NormalWeb"/>
                          <w:spacing w:before="0" w:beforeAutospacing="0" w:after="0" w:afterAutospacing="0"/>
                          <w:textAlignment w:val="baseline"/>
                          <w:rPr>
                            <w:szCs w:val="22"/>
                          </w:rPr>
                        </w:pPr>
                        <w:r w:rsidRPr="009F0174">
                          <w:rPr>
                            <w:rFonts w:eastAsia="ヒラギノ角ゴ Pro W3" w:cs="Verdana"/>
                            <w:color w:val="000000"/>
                            <w:kern w:val="24"/>
                            <w:szCs w:val="22"/>
                          </w:rPr>
                          <w:t>h</w:t>
                        </w:r>
                        <w:r>
                          <w:rPr>
                            <w:rFonts w:eastAsia="ヒラギノ角ゴ Pro W3" w:cs="Verdana"/>
                            <w:color w:val="000000"/>
                            <w:kern w:val="24"/>
                            <w:szCs w:val="22"/>
                          </w:rPr>
                          <w:t>igh</w:t>
                        </w:r>
                      </w:p>
                    </w:txbxContent>
                  </v:textbox>
                </v:shape>
                <v:shape id="Textfeld 20" o:spid="_x0000_s1035" type="#_x0000_t202" style="position:absolute;left:-3603;top:26443;width:10279;height:3250;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" filled="f" stroked="f">
                  <v:textbox>
                    <w:txbxContent>
                      <w:p w14:paraId="41F98029" w14:textId="40AB8E8B" w:rsidR="001154A1" w:rsidRPr="009F0174" w:rsidRDefault="001154A1" w:rsidP="005E5770">
                        <w:pPr>
                          <w:pStyle w:val="NormalWeb"/>
                          <w:spacing w:before="0" w:beforeAutospacing="0" w:after="0" w:afterAutospacing="0"/>
                          <w:textAlignment w:val="baseline"/>
                        </w:pPr>
                        <w:r>
                          <w:rPr>
                            <w:rFonts w:eastAsia="ヒラギノ角ゴ Pro W3" w:cs="Verdana"/>
                            <w:color w:val="000000"/>
                            <w:kern w:val="24"/>
                          </w:rPr>
                          <w:t>low</w:t>
                        </w:r>
                      </w:p>
                    </w:txbxContent>
                  </v:textbox>
                </v:shape>
                <v:shape id="Textfeld 21" o:spid="_x0000_s1036" type="#_x0000_t202" style="position:absolute;left:-1988;top:5502;width:6732;height:3250;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" filled="f" stroked="f">
                  <v:textbox>
                    <w:txbxContent>
                      <w:p w14:paraId="44E92FCB" w14:textId="04FE125A" w:rsidR="001154A1" w:rsidRPr="009F0174" w:rsidRDefault="001154A1" w:rsidP="007A1B78">
                        <w:pPr>
                          <w:pStyle w:val="NormalWeb"/>
                          <w:spacing w:before="0" w:beforeAutospacing="0" w:after="120" w:afterAutospacing="0"/>
                          <w:textAlignment w:val="baseline"/>
                        </w:pPr>
                        <w:r w:rsidRPr="009F0174">
                          <w:rPr>
                            <w:rFonts w:eastAsia="ヒラギノ角ゴ Pro W3" w:cs="Verdana"/>
                            <w:color w:val="000000"/>
                            <w:kern w:val="24"/>
                          </w:rPr>
                          <w:t>h</w:t>
                        </w:r>
                        <w:r>
                          <w:rPr>
                            <w:rFonts w:eastAsia="ヒラギノ角ゴ Pro W3" w:cs="Verdana"/>
                            <w:color w:val="000000"/>
                            <w:kern w:val="24"/>
                          </w:rPr>
                          <w:t>igh</w:t>
                        </w:r>
                      </w:p>
                    </w:txbxContent>
                  </v:textbox>
                </v:shape>
                <v:oval id="Ellipse 11" o:spid="_x0000_s1037" style="position:absolute;left:13666;top:9821;width:4959;height:509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" fillcolor="#329fff" strokecolor="#00407b" strokeweight="2pt"/>
                <v:oval id="Ellipse 23" o:spid="_x0000_s1038" style="position:absolute;left:13666;top:23368;width:4959;height:509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" fillcolor="#329fff" strokecolor="#00407b" strokeweight="2pt"/>
                <v:oval id="Ellipse 24" o:spid="_x0000_s1039" style="position:absolute;left:40505;top:9821;width:4959;height:509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" fillcolor="#329fff" strokecolor="#00407b" strokeweight="2pt"/>
                <v:oval id="Ellipse 25" o:spid="_x0000_s1040" style="position:absolute;left:40505;top:23368;width:4959;height:509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" fillcolor="#329fff" strokecolor="#00407b" strokeweight="2pt"/>
                <v:group id="Gruppieren 22" o:spid="_x0000_s1041" style="position:absolute;left:13327;top:10160;width:5633;height:4330" coordorigin="17773,10202" coordsize="5633,43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">
                  <v:oval id="Ellipse 60" o:spid="_x0000_s1042" style="position:absolute;left:22547;top:10611;width:609;height:6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" fillcolor="#d8ff40" strokecolor="#99c000" strokeweight="2pt"/>
                  <v:oval id="Ellipse 61" o:spid="_x0000_s1043" style="position:absolute;left:22797;top:12509;width:610;height:6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" fillcolor="#d8ff40" strokecolor="#99c000" strokeweight="2pt"/>
                  <v:oval id="Ellipse 62" o:spid="_x0000_s1044" style="position:absolute;left:19461;top:10760;width:609;height:6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" fillcolor="#d8ff40" strokecolor="#99c000" strokeweight="2pt"/>
                  <v:oval id="Ellipse 63" o:spid="_x0000_s1045" style="position:absolute;left:20985;top:12284;width:609;height:6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" fillcolor="#d8ff40" strokecolor="#99c000" strokeweight="2pt"/>
                  <v:oval id="Ellipse 64" o:spid="_x0000_s1046" style="position:absolute;left:21394;top:13894;width:609;height:6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" fillcolor="#d8ff40" strokecolor="#99c000" strokeweight="2pt"/>
                  <v:oval id="Ellipse 65" o:spid="_x0000_s1047" style="position:absolute;left:19169;top:13894;width:609;height:6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" fillcolor="#d8ff40" strokecolor="#99c000" strokeweight="2pt"/>
                  <v:oval id="Ellipse 66" o:spid="_x0000_s1048" style="position:absolute;left:17773;top:11917;width:610;height:6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" fillcolor="#d8ff40" strokecolor="#99c000" strokeweight="2pt"/>
                  <v:oval id="Ellipse 67" o:spid="_x0000_s1049" style="position:absolute;left:20923;top:10202;width:610;height:6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" fillcolor="#d8ff40" strokecolor="#99c000" strokeweight="2pt"/>
                </v:group>
                <v:group id="Gruppieren 68" o:spid="_x0000_s1050" style="position:absolute;left:5538;top:21505;width:5632;height:4331;rotation:10075062fd" coordorigin="9977,20947" coordsize="5633,43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">
                  <v:oval id="Ellipse 69" o:spid="_x0000_s1051" style="position:absolute;left:14750;top:21356;width:610;height:6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" fillcolor="#d8ff40" strokecolor="#99c000" strokeweight="2pt"/>
                  <v:oval id="Ellipse 70" o:spid="_x0000_s1052" style="position:absolute;left:15000;top:23254;width:610;height:6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" fillcolor="#d8ff40" strokecolor="#99c000" strokeweight="2pt"/>
                  <v:oval id="Ellipse 71" o:spid="_x0000_s1053" style="position:absolute;left:11664;top:21504;width:610;height:6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" fillcolor="#d8ff40" strokecolor="#99c000" strokeweight="2pt"/>
                  <v:oval id="Ellipse 72" o:spid="_x0000_s1054" style="position:absolute;left:13188;top:23028;width:610;height:6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" fillcolor="#d8ff40" strokecolor="#99c000" strokeweight="2pt"/>
                  <v:oval id="Ellipse 73" o:spid="_x0000_s1055" style="position:absolute;left:13597;top:24639;width:610;height:6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" fillcolor="#d8ff40" strokecolor="#99c000" strokeweight="2pt"/>
                  <v:oval id="Ellipse 74" o:spid="_x0000_s1056" style="position:absolute;left:11372;top:24639;width:610;height:6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" fillcolor="#d8ff40" strokecolor="#99c000" strokeweight="2pt"/>
                  <v:oval id="Ellipse 75" o:spid="_x0000_s1057" style="position:absolute;left:9977;top:22661;width:609;height:6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" fillcolor="#d8ff40" strokecolor="#99c000" strokeweight="2pt"/>
                  <v:oval id="Ellipse 76" o:spid="_x0000_s1058" style="position:absolute;left:13126;top:20947;width:610;height:6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" fillcolor="#d8ff40" strokecolor="#99c000" strokeweight="2pt"/>
                </v:group>
                <v:group id="Gruppieren 26" o:spid="_x0000_s1059" style="position:absolute;left:36187;top:8043;width:13672;height:9474" coordorigin="40612,7880" coordsize="13677,94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">
                  <v:oval id="Ellipse 78" o:spid="_x0000_s1060" style="position:absolute;left:43977;top:16717;width:609;height:641;rotation:10075062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" fillcolor="#d8ff40" strokecolor="#99c000" strokeweight="2pt"/>
                  <v:oval id="Ellipse 80" o:spid="_x0000_s1061" style="position:absolute;left:43562;top:13169;width:609;height:641;rotation:10075062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" fillcolor="#d8ff40" strokecolor="#99c000" strokeweight="2pt"/>
                  <v:oval id="Ellipse 81" o:spid="_x0000_s1062" style="position:absolute;left:49204;top:8526;width:610;height:641;rotation:10075062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" fillcolor="#d8ff40" strokecolor="#99c000" strokeweight="2pt"/>
                  <v:oval id="Ellipse 82" o:spid="_x0000_s1063" style="position:absolute;left:48716;top:14489;width:612;height:612;rotation:10075062fd;flip:x 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" fillcolor="#d8ff40" strokecolor="#99c000" strokeweight="2pt"/>
                  <v:oval id="Ellipse 83" o:spid="_x0000_s1064" style="position:absolute;left:40612;top:11779;width:610;height:640;rotation:10075062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" fillcolor="#d8ff40" strokecolor="#99c000" strokeweight="2pt"/>
                  <v:oval id="Ellipse 84" o:spid="_x0000_s1065" style="position:absolute;left:42955;top:8357;width:609;height:640;rotation:10075062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" fillcolor="#d8ff40" strokecolor="#99c000" strokeweight="2pt"/>
                  <v:oval id="Ellipse 85" o:spid="_x0000_s1066" style="position:absolute;left:53680;top:10039;width:610;height:641;rotation:10075062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" fillcolor="#d8ff40" strokecolor="#99c000" strokeweight="2pt"/>
                  <v:oval id="Ellipse 86" o:spid="_x0000_s1067" style="position:absolute;left:51367;top:16669;width:609;height:641;rotation:10075062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" fillcolor="#d8ff40" strokecolor="#99c000" strokeweight="2pt"/>
                  <v:oval id="Ellipse 87" o:spid="_x0000_s1068" style="position:absolute;left:51734;top:13164;width:610;height:641;rotation:10075062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" fillcolor="#d8ff40" strokecolor="#99c000" strokeweight="2pt"/>
                  <v:oval id="Ellipse 88" o:spid="_x0000_s1069" style="position:absolute;left:45627;top:7880;width:610;height:641;rotation:10075062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" fillcolor="#d8ff40" strokecolor="#99c000" strokeweight="2pt"/>
                </v:group>
                <v:group id="Gruppieren 64" o:spid="_x0000_s1070" style="position:absolute;left:30768;top:19981;width:11430;height:9474" coordorigin="35216,19859" coordsize="11435,94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">
                  <v:oval id="Ellipse 90" o:spid="_x0000_s1071" style="position:absolute;left:38581;top:28696;width:609;height:641;rotation:10075062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" fillcolor="#d8ff40" strokecolor="#99c000" strokeweight="2pt"/>
                  <v:oval id="Ellipse 91" o:spid="_x0000_s1072" style="position:absolute;left:38166;top:25148;width:609;height:640;rotation:10075062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" fillcolor="#d8ff40" strokecolor="#99c000" strokeweight="2pt"/>
                  <v:oval id="Ellipse 92" o:spid="_x0000_s1073" style="position:absolute;left:43808;top:20505;width:610;height:641;rotation:10075062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" fillcolor="#d8ff40" strokecolor="#99c000" strokeweight="2pt"/>
                  <v:oval id="Ellipse 93" o:spid="_x0000_s1074" style="position:absolute;left:40569;top:23017;width:609;height:641;rotation:10075062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" fillcolor="#d8ff40" strokecolor="#99c000" strokeweight="2pt"/>
                  <v:oval id="Ellipse 94" o:spid="_x0000_s1075" style="position:absolute;left:35216;top:23757;width:610;height:641;rotation:10075062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" fillcolor="#d8ff40" strokecolor="#99c000" strokeweight="2pt"/>
                  <v:oval id="Ellipse 95" o:spid="_x0000_s1076" style="position:absolute;left:37559;top:20336;width:609;height:640;rotation:10075062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" fillcolor="#d8ff40" strokecolor="#99c000" strokeweight="2pt"/>
                  <v:oval id="Ellipse 96" o:spid="_x0000_s1077" style="position:absolute;left:46042;top:20192;width:610;height:640;rotation:10075062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" fillcolor="#d8ff40" strokecolor="#99c000" strokeweight="2pt"/>
                  <v:oval id="Ellipse 97" o:spid="_x0000_s1078" style="position:absolute;left:41166;top:26537;width:610;height:641;rotation:10075062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" fillcolor="#d8ff40" strokecolor="#99c000" strokeweight="2pt"/>
                  <v:oval id="Ellipse 98" o:spid="_x0000_s1079" style="position:absolute;left:43808;top:24686;width:610;height:640;rotation:10075062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" fillcolor="#d8ff40" strokecolor="#99c000" strokeweight="2pt"/>
                  <v:oval id="Ellipse 99" o:spid="_x0000_s1080" style="position:absolute;left:40231;top:19859;width:610;height:640;rotation:10075062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" fillcolor="#d8ff40" strokecolor="#99c000" strokeweight="2pt"/>
                </v:group>
                <w10:anchorlock/>
              </v:group>
            </w:pict>
          </mc:Fallback>
        </mc:AlternateContent>
      </w:r>
    </w:p>
    <w:p w14:paraId="3362973B" w14:textId="51C070D9" w:rsidR="005B2798" w:rsidRDefault="007C6B4C" w:rsidP="007C6B4C">
      <w:pPr>
        <w:pStyle w:val="Caption"/>
        <w:jc w:val="center"/>
      </w:pPr>
      <w:bookmarkStart w:id="20" w:name="_Ref59106199"/>
      <w:bookmarkStart w:id="21" w:name="_Toc64832226"/>
      <w:r>
        <w:t xml:space="preserve">Figure </w:t>
      </w:r>
      <w:r>
        <w:fldChar w:fldCharType="begin"/>
      </w:r>
      <w:r>
        <w:instrText xml:space="preserve"> SEQ Figure \* ARABIC </w:instrText>
      </w:r>
      <w:r>
        <w:fldChar w:fldCharType="separate"/>
      </w:r>
      <w:r w:rsidR="0025385E">
        <w:rPr>
          <w:noProof/>
        </w:rPr>
        <w:t>1</w:t>
      </w:r>
      <w:r>
        <w:fldChar w:fldCharType="end"/>
      </w:r>
      <w:bookmarkEnd w:id="20"/>
      <w:r>
        <w:t>: General quality criteria for scientific work (own illustration based on Hein (2016))</w:t>
      </w:r>
      <w:bookmarkEnd w:id="21"/>
    </w:p>
    <w:p w14:paraId="5FDCFBF8" w14:textId="77777777" w:rsidR="005B2798" w:rsidRDefault="005B2798" w:rsidP="00DE5277"/>
    <w:p w14:paraId="1D5AC707" w14:textId="5E14950B" w:rsidR="005B2798" w:rsidRDefault="005B2798" w:rsidP="00DE5277">
      <w:r w:rsidRPr="005B2798">
        <w:t xml:space="preserve">The transfer or adaptation of a theory or research methodology to an issue or target group not previously considered in this way forms the basis for another class of scientific work. Here the goals are, on the one hand, the discussion of the transferability of the given theory or methodology to the chosen question or target group and, on the other hand, the new findings resulting from this transfer. In this approach, apart from providing the necessary general overview of the state of research, the completeness of the literature presentation is not generally to be striven for. On the contrary, the well-founded restriction to the areas necessary for the transfer is usually much better. Both in the discussion of transferability and the interpretation of the results obtained, the specific characteristics of the chosen research question or target group are to be presented in the greatest possible precision and detail and utilized accordingly. In the deliberate restriction to </w:t>
      </w:r>
      <w:r w:rsidR="00011C2B">
        <w:t>a minimal</w:t>
      </w:r>
      <w:r w:rsidRPr="005B2798">
        <w:t xml:space="preserve"> section, the work gains its quality through the depth of the investigation and discussion.</w:t>
      </w:r>
    </w:p>
    <w:p w14:paraId="5C696D7E" w14:textId="4E367CCD" w:rsidR="005B2798" w:rsidRDefault="005B2798" w:rsidP="005B2798">
      <w:r>
        <w:t>Good scientific papers are characterized by the fact that not just any result is postulated but that the entire development of this result is disclosed in a comprehensible and testable manner. All assumptions, considerations</w:t>
      </w:r>
      <w:r w:rsidR="00011C2B">
        <w:t>,</w:t>
      </w:r>
      <w:r>
        <w:t xml:space="preserve"> and arguments must be explicitly derived, justified</w:t>
      </w:r>
      <w:r w:rsidR="00011C2B">
        <w:t>,</w:t>
      </w:r>
      <w:r>
        <w:t xml:space="preserve"> and discussed. Anything that cannot be proven, for example, by publication in a scientific journal, must first be explicitly derived and plausibly justified.</w:t>
      </w:r>
    </w:p>
    <w:p w14:paraId="7A208B69" w14:textId="013EE274" w:rsidR="005B2798" w:rsidRDefault="005B2798" w:rsidP="005B2798">
      <w:r>
        <w:t xml:space="preserve">Each chain of argumentation must be clearly structured, comparable to a mathematical proof: thesis, premises, stepwise execution of the </w:t>
      </w:r>
      <w:r w:rsidR="009116B3">
        <w:t>evidence</w:t>
      </w:r>
      <w:r>
        <w:t xml:space="preserve">. Especially within the description of the elaboration of new knowledge, logic (not time) should determine the sequence. If argument B has to be based on argument A, argument A should be placed before argument B in the text. It is to be avoided that readers have to turn back pages because they understand what was written before only belatedly due to </w:t>
      </w:r>
      <w:r w:rsidR="009116B3">
        <w:t>subsequent</w:t>
      </w:r>
      <w:r>
        <w:t xml:space="preserve"> arguments.</w:t>
      </w:r>
    </w:p>
    <w:p w14:paraId="73EECBC4" w14:textId="60342B3A" w:rsidR="005B2798" w:rsidRDefault="007C6B4C" w:rsidP="00DE5277">
      <w:r w:rsidRPr="007C6B4C">
        <w:lastRenderedPageBreak/>
        <w:t>In this context, you should structure the text reasonably using paragraphs. In principle, only one idea (e.g.</w:t>
      </w:r>
      <w:r w:rsidR="009116B3">
        <w:t>,</w:t>
      </w:r>
      <w:r w:rsidRPr="007C6B4C">
        <w:t xml:space="preserve"> an argument) should be developed in a paragraph. The main statements should always be placed at the beginning of a </w:t>
      </w:r>
      <w:r w:rsidR="002369ED" w:rsidRPr="007C6B4C">
        <w:t>paragraph since</w:t>
      </w:r>
      <w:r w:rsidRPr="007C6B4C">
        <w:t xml:space="preserve"> </w:t>
      </w:r>
      <w:r w:rsidR="009116B3">
        <w:t>readers can classify all subsequent secondary statements</w:t>
      </w:r>
      <w:r w:rsidRPr="007C6B4C">
        <w:t xml:space="preserve">. The </w:t>
      </w:r>
      <w:r w:rsidR="00B0631C">
        <w:t>detailed</w:t>
      </w:r>
      <w:r w:rsidRPr="007C6B4C">
        <w:t xml:space="preserve"> structure of the individual paragraphs should approximately </w:t>
      </w:r>
      <w:r w:rsidR="00B0631C">
        <w:t>be the following</w:t>
      </w:r>
      <w:r w:rsidRPr="007C6B4C">
        <w:t>:</w:t>
      </w:r>
    </w:p>
    <w:p w14:paraId="30081454" w14:textId="65DDF761" w:rsidR="007C6B4C" w:rsidRDefault="007C6B4C" w:rsidP="007C6B4C">
      <w:pPr>
        <w:pStyle w:val="ListParagraph"/>
        <w:numPr>
          <w:ilvl w:val="0"/>
          <w:numId w:val="43"/>
        </w:numPr>
      </w:pPr>
      <w:r w:rsidRPr="007C6B4C">
        <w:t>Identify main statement(s)</w:t>
      </w:r>
      <w:r w:rsidR="00E43EC5">
        <w:t>.</w:t>
      </w:r>
    </w:p>
    <w:p w14:paraId="210A2EBB" w14:textId="45C8A8B6" w:rsidR="007C6B4C" w:rsidRDefault="007C6B4C" w:rsidP="007C6B4C">
      <w:pPr>
        <w:pStyle w:val="ListParagraph"/>
        <w:numPr>
          <w:ilvl w:val="0"/>
          <w:numId w:val="43"/>
        </w:numPr>
      </w:pPr>
      <w:r w:rsidRPr="007C6B4C">
        <w:t xml:space="preserve">Explain and discuss main statements and </w:t>
      </w:r>
      <w:r w:rsidR="00E43EC5">
        <w:t>support</w:t>
      </w:r>
      <w:r w:rsidRPr="007C6B4C">
        <w:t xml:space="preserve"> them with secondary statements</w:t>
      </w:r>
      <w:r w:rsidR="00E43EC5">
        <w:t>.</w:t>
      </w:r>
    </w:p>
    <w:p w14:paraId="2E271B1D" w14:textId="0F4B3CA3" w:rsidR="007C6B4C" w:rsidRDefault="007C6B4C" w:rsidP="007C6B4C">
      <w:pPr>
        <w:pStyle w:val="ListParagraph"/>
        <w:numPr>
          <w:ilvl w:val="0"/>
          <w:numId w:val="43"/>
        </w:numPr>
      </w:pPr>
      <w:r w:rsidRPr="007C6B4C">
        <w:t xml:space="preserve">Draw conclusions from the argument (which </w:t>
      </w:r>
      <w:r w:rsidR="009116B3">
        <w:t>leads</w:t>
      </w:r>
      <w:r w:rsidRPr="007C6B4C">
        <w:t xml:space="preserve"> to the next step).</w:t>
      </w:r>
    </w:p>
    <w:p w14:paraId="353A03B4" w14:textId="77851783" w:rsidR="00B57B17" w:rsidRPr="006C499B" w:rsidRDefault="00B57B17">
      <w:r w:rsidRPr="006C499B">
        <w:br w:type="page"/>
      </w:r>
    </w:p>
    <w:p w14:paraId="451E955F" w14:textId="7F5D1FF5" w:rsidR="00B57B17" w:rsidRPr="00DC2975" w:rsidRDefault="000F47A6" w:rsidP="00B57B17">
      <w:pPr>
        <w:pStyle w:val="Heading1"/>
      </w:pPr>
      <w:bookmarkStart w:id="22" w:name="_Toc165280420"/>
      <w:r>
        <w:lastRenderedPageBreak/>
        <w:t>Formal requirements</w:t>
      </w:r>
      <w:bookmarkEnd w:id="22"/>
    </w:p>
    <w:p w14:paraId="43579CF7" w14:textId="4C157039" w:rsidR="000F47A6" w:rsidRPr="006C499B" w:rsidRDefault="000F47A6" w:rsidP="00386C85">
      <w:r w:rsidRPr="006C499B">
        <w:t xml:space="preserve">This chapter describes the formal criteria </w:t>
      </w:r>
      <w:r w:rsidR="00181F34">
        <w:t>for</w:t>
      </w:r>
      <w:r w:rsidRPr="006C499B">
        <w:t xml:space="preserve"> a scientific paper. In </w:t>
      </w:r>
      <w:r w:rsidR="009116B3">
        <w:t>evaluating</w:t>
      </w:r>
      <w:r w:rsidRPr="006C499B">
        <w:t xml:space="preserve"> a scientific paper, formal criteria refer to the layout, the scope, the structure, the citation, the linguistic </w:t>
      </w:r>
      <w:r w:rsidR="00987F7A" w:rsidRPr="006C499B">
        <w:t>design,</w:t>
      </w:r>
      <w:r w:rsidRPr="006C499B">
        <w:t xml:space="preserve"> and the bibliography (Limburg &amp; Otten, 2010, </w:t>
      </w:r>
      <w:r w:rsidR="00CB1D47">
        <w:t>pp</w:t>
      </w:r>
      <w:r w:rsidRPr="006C499B">
        <w:t>. 16 ff.).</w:t>
      </w:r>
    </w:p>
    <w:p w14:paraId="6F9BB24F" w14:textId="72278508" w:rsidR="00B57B17" w:rsidRPr="00DC2975" w:rsidRDefault="00B57B17" w:rsidP="009D1A92">
      <w:pPr>
        <w:pStyle w:val="Heading2"/>
      </w:pPr>
      <w:bookmarkStart w:id="23" w:name="_Toc165280421"/>
      <w:r w:rsidRPr="00DC2975">
        <w:t xml:space="preserve">Layout </w:t>
      </w:r>
      <w:r w:rsidR="000F47A6">
        <w:t>and scope</w:t>
      </w:r>
      <w:bookmarkEnd w:id="23"/>
    </w:p>
    <w:p w14:paraId="3B7BDEE4" w14:textId="73B393B1" w:rsidR="006C499B" w:rsidRPr="006C499B" w:rsidRDefault="006C499B" w:rsidP="001B1EA3">
      <w:r w:rsidRPr="006C499B">
        <w:t xml:space="preserve">The thesis must be written in 11 </w:t>
      </w:r>
      <w:r w:rsidR="00181F34" w:rsidRPr="006C499B">
        <w:t>pt</w:t>
      </w:r>
      <w:r w:rsidR="00F317AA">
        <w:t>.</w:t>
      </w:r>
      <w:r w:rsidRPr="006C499B">
        <w:t xml:space="preserve"> Arial or 12 </w:t>
      </w:r>
      <w:r w:rsidR="00181F34" w:rsidRPr="006C499B">
        <w:t>pt</w:t>
      </w:r>
      <w:r w:rsidR="00F317AA">
        <w:t>.</w:t>
      </w:r>
      <w:r w:rsidRPr="006C499B">
        <w:t xml:space="preserve"> Times New Roman, with 1½ - line spacing and </w:t>
      </w:r>
      <w:r w:rsidR="008C6527">
        <w:t>justified text</w:t>
      </w:r>
      <w:r w:rsidRPr="006C499B">
        <w:t xml:space="preserve"> (footnotes in 10 </w:t>
      </w:r>
      <w:r w:rsidR="00181F34" w:rsidRPr="006C499B">
        <w:t>pt</w:t>
      </w:r>
      <w:r w:rsidR="00F317AA">
        <w:t>.</w:t>
      </w:r>
      <w:r w:rsidRPr="006C499B">
        <w:t xml:space="preserve"> font size and single line spacing). No hyphenation is used in </w:t>
      </w:r>
      <w:r w:rsidR="008C6527">
        <w:t>justified text</w:t>
      </w:r>
      <w:r w:rsidRPr="006C499B">
        <w:t xml:space="preserve">. Page margins </w:t>
      </w:r>
      <w:r w:rsidR="00F1462B" w:rsidRPr="006C499B">
        <w:t>are</w:t>
      </w:r>
      <w:r w:rsidR="00F1462B">
        <w:t>:</w:t>
      </w:r>
      <w:r w:rsidRPr="006C499B">
        <w:t xml:space="preserve"> top: 3</w:t>
      </w:r>
      <w:r w:rsidR="000B422E">
        <w:t>.</w:t>
      </w:r>
      <w:r w:rsidRPr="009E3F82">
        <w:t>0</w:t>
      </w:r>
      <w:r w:rsidR="009E3F82">
        <w:t xml:space="preserve"> </w:t>
      </w:r>
      <w:r w:rsidRPr="009E3F82">
        <w:t>cm</w:t>
      </w:r>
      <w:r w:rsidRPr="006C499B">
        <w:t>, bottom: 2</w:t>
      </w:r>
      <w:r w:rsidR="000B422E">
        <w:t>.</w:t>
      </w:r>
      <w:r w:rsidRPr="006C499B">
        <w:t>5 cm, left: 3</w:t>
      </w:r>
      <w:r w:rsidR="000B422E">
        <w:t>.</w:t>
      </w:r>
      <w:r w:rsidRPr="006C499B">
        <w:t>0 cm, right: 2</w:t>
      </w:r>
      <w:r w:rsidR="000B422E">
        <w:t>.</w:t>
      </w:r>
      <w:r w:rsidRPr="006C499B">
        <w:t xml:space="preserve">0 cm. The page numbering with Arabic numbers starts with the first text page and runs to the </w:t>
      </w:r>
      <w:r w:rsidR="002623C4">
        <w:t>paper’s last page</w:t>
      </w:r>
      <w:r w:rsidRPr="006C499B">
        <w:t>. Accompanying texts and indexes of the text are counted through with Roman numbers, which, however, are written out only after the title page. The Roman or Arabic numbers must be placed in a clearly visible position. Each submitted paper must have a title page with fixed content.</w:t>
      </w:r>
    </w:p>
    <w:p w14:paraId="430D0B42" w14:textId="58C830F4" w:rsidR="006C499B" w:rsidRDefault="006C499B" w:rsidP="001B1EA3">
      <w:r w:rsidRPr="006C499B">
        <w:t xml:space="preserve">The text of a thesis should be 60-80 pages for a </w:t>
      </w:r>
      <w:r>
        <w:t>m</w:t>
      </w:r>
      <w:r w:rsidRPr="006C499B">
        <w:t xml:space="preserve">aster's thesis or 40-60 pages for a </w:t>
      </w:r>
      <w:r>
        <w:t>b</w:t>
      </w:r>
      <w:r w:rsidRPr="006C499B">
        <w:t>achelor's thesis, excluding the title page, abstract, list of contents, list of abbreviations</w:t>
      </w:r>
      <w:r w:rsidR="002623C4">
        <w:t>,</w:t>
      </w:r>
      <w:r w:rsidRPr="006C499B">
        <w:t xml:space="preserve"> and list of figures as well as </w:t>
      </w:r>
      <w:r w:rsidR="00E327EF">
        <w:t xml:space="preserve">the </w:t>
      </w:r>
      <w:r w:rsidRPr="006C499B">
        <w:t xml:space="preserve">appendix and reference list. For seminar </w:t>
      </w:r>
      <w:r w:rsidR="004707E8">
        <w:t>papers</w:t>
      </w:r>
      <w:r w:rsidRPr="006C499B">
        <w:t xml:space="preserve">, the specifications of the seminar </w:t>
      </w:r>
      <w:r w:rsidR="00B628ED">
        <w:t>supervisor</w:t>
      </w:r>
      <w:r w:rsidRPr="006C499B">
        <w:t xml:space="preserve"> at the kickoff event apply.</w:t>
      </w:r>
    </w:p>
    <w:p w14:paraId="1D41F885" w14:textId="6D3BFF29" w:rsidR="006C499B" w:rsidRDefault="006C499B" w:rsidP="001B1EA3">
      <w:r w:rsidRPr="006C499B">
        <w:t xml:space="preserve">Adherence to these page numbers is an </w:t>
      </w:r>
      <w:r w:rsidR="002623C4">
        <w:t>integral</w:t>
      </w:r>
      <w:r w:rsidRPr="006C499B">
        <w:t xml:space="preserve"> part of the assignment. The limitation requires </w:t>
      </w:r>
      <w:r w:rsidR="002623C4">
        <w:t>distinguishing important from unimportant and using</w:t>
      </w:r>
      <w:r w:rsidRPr="006C499B">
        <w:t xml:space="preserve"> precise representations instead of cumbersome paraphrases. </w:t>
      </w:r>
      <w:r w:rsidR="002623C4">
        <w:t>E</w:t>
      </w:r>
      <w:r w:rsidR="002D4A68">
        <w:t>xceeding</w:t>
      </w:r>
      <w:r w:rsidRPr="006C499B">
        <w:t xml:space="preserve"> the page </w:t>
      </w:r>
      <w:r w:rsidR="002D4A68">
        <w:t>count</w:t>
      </w:r>
      <w:r w:rsidRPr="006C499B">
        <w:t xml:space="preserve"> in specific case</w:t>
      </w:r>
      <w:r w:rsidR="002D4A68">
        <w:t>s</w:t>
      </w:r>
      <w:r w:rsidRPr="006C499B">
        <w:t xml:space="preserve"> must be discussed in advance with the supervising person.</w:t>
      </w:r>
    </w:p>
    <w:p w14:paraId="503E5D40" w14:textId="30D296EB" w:rsidR="002E46F8" w:rsidRPr="00DC2975" w:rsidRDefault="006C499B" w:rsidP="009D1A92">
      <w:pPr>
        <w:pStyle w:val="Heading2"/>
      </w:pPr>
      <w:bookmarkStart w:id="24" w:name="_Toc165280422"/>
      <w:r>
        <w:t>Structure</w:t>
      </w:r>
      <w:bookmarkEnd w:id="24"/>
    </w:p>
    <w:p w14:paraId="58827E09" w14:textId="54F3BF98" w:rsidR="006C499B" w:rsidRPr="006C499B" w:rsidRDefault="006C499B" w:rsidP="002E46F8">
      <w:r w:rsidRPr="006C499B">
        <w:t xml:space="preserve">The </w:t>
      </w:r>
      <w:r w:rsidR="004707E8">
        <w:t>logical order of the main ideas and explanatory steps determines the structure of the paper</w:t>
      </w:r>
      <w:r w:rsidRPr="006C499B">
        <w:t xml:space="preserve">. The entire text should be coherent and complete in terms of content and follow a red thread. Logical transitions should be created between the individual chapters to lead to the objective </w:t>
      </w:r>
      <w:r w:rsidR="00BC0269">
        <w:t>of</w:t>
      </w:r>
      <w:r w:rsidRPr="006C499B">
        <w:t xml:space="preserve"> the next part.</w:t>
      </w:r>
      <w:r w:rsidR="00E0746A">
        <w:t xml:space="preserve"> In general, each paragraph you write should contribute (directly or indirectly) to answering your research question. </w:t>
      </w:r>
    </w:p>
    <w:p w14:paraId="094C9617" w14:textId="6D7F0FAC" w:rsidR="006C499B" w:rsidRDefault="002623C4" w:rsidP="002E46F8">
      <w:r>
        <w:t>It is advisable to subordinate your thought process to your outline concept during the writing process</w:t>
      </w:r>
      <w:r w:rsidR="006C499B" w:rsidRPr="006C499B">
        <w:t xml:space="preserve">. </w:t>
      </w:r>
      <w:r>
        <w:t>This concept can be based on only a few keywords in the first days of collecting material</w:t>
      </w:r>
      <w:r w:rsidR="006C499B" w:rsidRPr="006C499B">
        <w:t>. In the dynamic work process, the first rough division will change. The more differentiated the (preliminary) outline is, the easier</w:t>
      </w:r>
      <w:r w:rsidR="00013301">
        <w:t xml:space="preserve"> </w:t>
      </w:r>
      <w:r>
        <w:t xml:space="preserve">it </w:t>
      </w:r>
      <w:r w:rsidR="006C499B" w:rsidRPr="006C499B">
        <w:t xml:space="preserve">is to prepare the manuscript. </w:t>
      </w:r>
      <w:r>
        <w:t>Since</w:t>
      </w:r>
      <w:r w:rsidR="006C499B" w:rsidRPr="006C499B">
        <w:t xml:space="preserve"> each bullet point comprises only a few individual thoughts and problems, </w:t>
      </w:r>
      <w:r>
        <w:t xml:space="preserve">the </w:t>
      </w:r>
      <w:r w:rsidR="006C499B" w:rsidRPr="006C499B">
        <w:t xml:space="preserve">formulation is </w:t>
      </w:r>
      <w:r>
        <w:t>more manageable</w:t>
      </w:r>
      <w:r w:rsidR="006C499B" w:rsidRPr="006C499B">
        <w:t xml:space="preserve"> than complex problem packages.</w:t>
      </w:r>
    </w:p>
    <w:p w14:paraId="54432E8A" w14:textId="36D57131" w:rsidR="006C499B" w:rsidRDefault="00DC61B4" w:rsidP="002E46F8">
      <w:r w:rsidRPr="00DC61B4">
        <w:lastRenderedPageBreak/>
        <w:t xml:space="preserve">The work must be structured numerically. The outline may be subdivided up to a maximum of </w:t>
      </w:r>
      <w:r w:rsidR="005C2C01">
        <w:t xml:space="preserve">three </w:t>
      </w:r>
      <w:r w:rsidRPr="00DC61B4">
        <w:t>level</w:t>
      </w:r>
      <w:r w:rsidR="005C2C01">
        <w:t>s</w:t>
      </w:r>
      <w:r w:rsidRPr="00DC61B4">
        <w:t xml:space="preserve">. Chapters may be subdivided into two or more subchapters. A subchapter must </w:t>
      </w:r>
      <w:r w:rsidR="00362C02">
        <w:t>cover</w:t>
      </w:r>
      <w:r w:rsidRPr="00DC61B4">
        <w:t xml:space="preserve"> at least ¾ </w:t>
      </w:r>
      <w:r w:rsidR="00BE26E3">
        <w:t xml:space="preserve">of a </w:t>
      </w:r>
      <w:r w:rsidRPr="00DC61B4">
        <w:t xml:space="preserve">page. Furthermore, the first paragraph of a chapter that is further subdivided serves to inform the reader about the structure of the following chapter. No content-related information is conveyed. This requires a separate subchapter. The table of contents reflects the </w:t>
      </w:r>
      <w:r w:rsidR="00D01A49">
        <w:t>complete</w:t>
      </w:r>
      <w:r w:rsidRPr="00DC61B4">
        <w:t xml:space="preserve"> structure of the written work. It must show all components of the paper that carry a page number. In addition, all accompanying text, the appendix, and all indexes must also be included in the table of contents. All headings and section titles in the Table of Contents and the paper must be identical. The text must not have any numbered bullet points that are not listed in the table of contents.</w:t>
      </w:r>
    </w:p>
    <w:p w14:paraId="27A52DE6" w14:textId="76192F6D" w:rsidR="00B4031A" w:rsidRPr="00DC2975" w:rsidRDefault="00DC61B4" w:rsidP="009D1A92">
      <w:pPr>
        <w:pStyle w:val="Heading2"/>
      </w:pPr>
      <w:bookmarkStart w:id="25" w:name="_Toc165280423"/>
      <w:r>
        <w:t>Style of writing</w:t>
      </w:r>
      <w:bookmarkEnd w:id="25"/>
    </w:p>
    <w:p w14:paraId="04BBD95D" w14:textId="06678BC9" w:rsidR="00E0746A" w:rsidRDefault="00DC61B4" w:rsidP="00B4031A">
      <w:pPr>
        <w:contextualSpacing/>
      </w:pPr>
      <w:r w:rsidRPr="009033C6">
        <w:t>Although scientific texts primarily serve to present and critically discuss a factual problem, the linguistic elaboration must be unambiguous. If thought processes are presented unclearly, there is room for interpretation, which allows for errors.</w:t>
      </w:r>
      <w:r w:rsidR="00E0746A">
        <w:t xml:space="preserve"> Many papers investigate topics that are complicated to understand and should </w:t>
      </w:r>
      <w:r w:rsidR="004707E8">
        <w:t>use</w:t>
      </w:r>
      <w:r w:rsidR="00E0746A">
        <w:t xml:space="preserve"> a writing style that contributes to the understanding of the contents. </w:t>
      </w:r>
    </w:p>
    <w:p w14:paraId="6883FCBB" w14:textId="199859DB" w:rsidR="00DC61B4" w:rsidRPr="009033C6" w:rsidRDefault="00DC61B4" w:rsidP="00B4031A">
      <w:pPr>
        <w:contextualSpacing/>
      </w:pPr>
      <w:r w:rsidRPr="009033C6">
        <w:t>This also applies to maintaining a consistent style throughout the paper. Therefore, seminar papers written in teams present a particular challenge. Consult well with your team and revise each other's pieces of text to keep the style of the paper consistent.</w:t>
      </w:r>
    </w:p>
    <w:p w14:paraId="2E045204" w14:textId="0FB3AC98" w:rsidR="00DC61B4" w:rsidRPr="009033C6" w:rsidRDefault="00DC61B4" w:rsidP="00B4031A">
      <w:pPr>
        <w:contextualSpacing/>
      </w:pPr>
      <w:r w:rsidRPr="009033C6">
        <w:t>When writing, be sure to guide the reader</w:t>
      </w:r>
      <w:r w:rsidR="00321078">
        <w:t>s</w:t>
      </w:r>
      <w:r w:rsidRPr="009033C6">
        <w:t xml:space="preserve"> through the text. If they have to look for necessary explanations in footnotes, the paper is incomplete. The following stylistic elements occur frequently and should be avoided</w:t>
      </w:r>
      <w:r w:rsidR="00E0746A">
        <w:t>:</w:t>
      </w:r>
    </w:p>
    <w:p w14:paraId="145CEE3F" w14:textId="5F4EC054" w:rsidR="00DC61B4" w:rsidRPr="009033C6" w:rsidRDefault="00DC61B4" w:rsidP="00DC61B4">
      <w:pPr>
        <w:pStyle w:val="ListParagraph"/>
        <w:numPr>
          <w:ilvl w:val="0"/>
          <w:numId w:val="44"/>
        </w:numPr>
      </w:pPr>
      <w:r w:rsidRPr="009033C6">
        <w:rPr>
          <w:b/>
          <w:bCs/>
        </w:rPr>
        <w:t>Professional terms:</w:t>
      </w:r>
      <w:r w:rsidRPr="009033C6">
        <w:t xml:space="preserve"> They are used in </w:t>
      </w:r>
      <w:r w:rsidR="0039265D">
        <w:t>every</w:t>
      </w:r>
      <w:r w:rsidRPr="009033C6">
        <w:t xml:space="preserve"> science, but their use must be carefully adapted to the </w:t>
      </w:r>
      <w:r w:rsidR="009116B3">
        <w:t>work’s aim and audience</w:t>
      </w:r>
      <w:r w:rsidRPr="009033C6">
        <w:t>.</w:t>
      </w:r>
    </w:p>
    <w:p w14:paraId="75B668F9" w14:textId="5FEA2B4D" w:rsidR="00DC61B4" w:rsidRPr="009033C6" w:rsidRDefault="00DC61B4" w:rsidP="00DC61B4">
      <w:pPr>
        <w:pStyle w:val="ListParagraph"/>
        <w:numPr>
          <w:ilvl w:val="0"/>
          <w:numId w:val="44"/>
        </w:numPr>
      </w:pPr>
      <w:r w:rsidRPr="009033C6">
        <w:rPr>
          <w:b/>
          <w:bCs/>
        </w:rPr>
        <w:t>Foreign words and fashion words:</w:t>
      </w:r>
      <w:r w:rsidRPr="009033C6">
        <w:t xml:space="preserve"> Although these can attract the reader's attention, they can make </w:t>
      </w:r>
      <w:r w:rsidR="009C1DB8">
        <w:t>the text</w:t>
      </w:r>
      <w:r w:rsidRPr="009033C6">
        <w:t xml:space="preserve"> incomprehensible if </w:t>
      </w:r>
      <w:r w:rsidR="002623C4">
        <w:t>misused</w:t>
      </w:r>
      <w:r w:rsidRPr="009033C6">
        <w:t xml:space="preserve">. Professional terms and </w:t>
      </w:r>
      <w:r w:rsidR="002623C4">
        <w:t>unique</w:t>
      </w:r>
      <w:r w:rsidRPr="009033C6">
        <w:t xml:space="preserve"> vocabulary are suitable to make facts clear in a precise form in individual cases. When introducing a new term, </w:t>
      </w:r>
      <w:r w:rsidR="00011C2B">
        <w:t xml:space="preserve">what is understood by this term should be explicitly defined </w:t>
      </w:r>
      <w:r w:rsidRPr="009033C6">
        <w:t xml:space="preserve">in </w:t>
      </w:r>
      <w:r w:rsidR="002623C4">
        <w:t xml:space="preserve">the </w:t>
      </w:r>
      <w:r w:rsidR="009116B3">
        <w:t>work context</w:t>
      </w:r>
      <w:r w:rsidRPr="009033C6">
        <w:t>.</w:t>
      </w:r>
    </w:p>
    <w:p w14:paraId="5DF63F98" w14:textId="4E20BF2E" w:rsidR="00DC61B4" w:rsidRPr="00DA225B" w:rsidRDefault="00DC61B4" w:rsidP="00DC61B4">
      <w:pPr>
        <w:pStyle w:val="ListParagraph"/>
        <w:numPr>
          <w:ilvl w:val="0"/>
          <w:numId w:val="44"/>
        </w:numPr>
      </w:pPr>
      <w:r w:rsidRPr="00DA225B">
        <w:rPr>
          <w:b/>
          <w:bCs/>
        </w:rPr>
        <w:t>Slang:</w:t>
      </w:r>
      <w:r w:rsidRPr="00DA225B">
        <w:t xml:space="preserve"> Slang phrases are no </w:t>
      </w:r>
      <w:r w:rsidR="002623C4">
        <w:t>means</w:t>
      </w:r>
      <w:r w:rsidRPr="00DA225B">
        <w:t xml:space="preserve"> of stylistic simplification. They have an unobjective effect.</w:t>
      </w:r>
    </w:p>
    <w:p w14:paraId="300207D7" w14:textId="0BC50421" w:rsidR="00DC61B4" w:rsidRPr="00DA225B" w:rsidRDefault="00DC61B4" w:rsidP="00DC61B4">
      <w:pPr>
        <w:pStyle w:val="ListParagraph"/>
        <w:numPr>
          <w:ilvl w:val="0"/>
          <w:numId w:val="44"/>
        </w:numPr>
      </w:pPr>
      <w:r w:rsidRPr="00DA225B">
        <w:rPr>
          <w:b/>
          <w:bCs/>
        </w:rPr>
        <w:t>Phrase-like paraphrases:</w:t>
      </w:r>
      <w:r w:rsidRPr="00DA225B">
        <w:t xml:space="preserve"> These </w:t>
      </w:r>
      <w:r w:rsidR="003668A9">
        <w:t>should</w:t>
      </w:r>
      <w:r w:rsidRPr="00DA225B">
        <w:t xml:space="preserve"> be avoided just as </w:t>
      </w:r>
      <w:r w:rsidR="009116B3">
        <w:t>important</w:t>
      </w:r>
      <w:r w:rsidRPr="00DA225B">
        <w:t xml:space="preserve"> as the attempt to give oneself courage by using reinforcing adverbs or superlatives instead of convincing arguments: "only correct model," "incredibly wrong approach," or "</w:t>
      </w:r>
      <w:r w:rsidR="009514E5">
        <w:t xml:space="preserve">most </w:t>
      </w:r>
      <w:r w:rsidRPr="00DA225B">
        <w:t xml:space="preserve">optimal alternative." Tautological statements should also be avoided in all cases. </w:t>
      </w:r>
      <w:r w:rsidRPr="00DA225B">
        <w:lastRenderedPageBreak/>
        <w:t xml:space="preserve">Adverbs such as "of course" or "self-evident" are forbidden in any scientific paper, "probably", "almost", "somehow", "to some extent" are restrictive words that give the impression of </w:t>
      </w:r>
      <w:r w:rsidR="002623C4">
        <w:t xml:space="preserve">the </w:t>
      </w:r>
      <w:r w:rsidRPr="00DA225B">
        <w:t>uncertainty of content. A gap in thought should not be filled with the famous glue word "now", a sentence transition should not be worsened with "by the way". The word</w:t>
      </w:r>
      <w:r w:rsidR="003309EE">
        <w:t>s</w:t>
      </w:r>
      <w:r w:rsidRPr="00DA225B">
        <w:t xml:space="preserve"> "one" </w:t>
      </w:r>
      <w:r w:rsidR="003309EE">
        <w:t xml:space="preserve">or “you” </w:t>
      </w:r>
      <w:r w:rsidRPr="00DA225B">
        <w:t>should not appear in papers.</w:t>
      </w:r>
    </w:p>
    <w:p w14:paraId="75F2F986" w14:textId="3E7FB20C" w:rsidR="0009485C" w:rsidRDefault="0009485C" w:rsidP="00DC61B4">
      <w:pPr>
        <w:pStyle w:val="ListParagraph"/>
        <w:numPr>
          <w:ilvl w:val="0"/>
          <w:numId w:val="44"/>
        </w:numPr>
      </w:pPr>
      <w:r w:rsidRPr="00DA225B">
        <w:rPr>
          <w:b/>
          <w:bCs/>
        </w:rPr>
        <w:t>Verb tenses:</w:t>
      </w:r>
      <w:r w:rsidRPr="00DA225B">
        <w:t xml:space="preserve"> </w:t>
      </w:r>
      <w:r w:rsidR="00321078">
        <w:t>Avoid conditional tenses</w:t>
      </w:r>
      <w:r w:rsidRPr="00DA225B">
        <w:t xml:space="preserve"> because they limit </w:t>
      </w:r>
      <w:r w:rsidR="00A23C5C">
        <w:t xml:space="preserve">a </w:t>
      </w:r>
      <w:r w:rsidRPr="00DA225B">
        <w:t>statement</w:t>
      </w:r>
      <w:r w:rsidR="00A23C5C">
        <w:t>’s clarity</w:t>
      </w:r>
      <w:r w:rsidR="00321078">
        <w:t xml:space="preserve"> and are</w:t>
      </w:r>
      <w:r w:rsidRPr="00DA225B">
        <w:t xml:space="preserve"> an indication of </w:t>
      </w:r>
      <w:r w:rsidR="00712289">
        <w:t>assumptions</w:t>
      </w:r>
      <w:r w:rsidRPr="00DA225B">
        <w:t xml:space="preserve">. Base your statements with arguments or discuss further reasons that </w:t>
      </w:r>
      <w:r w:rsidR="00864BA9">
        <w:t>influence</w:t>
      </w:r>
      <w:r w:rsidRPr="00DA225B">
        <w:t xml:space="preserve"> the </w:t>
      </w:r>
      <w:r w:rsidR="009116B3">
        <w:t>statement’s validity</w:t>
      </w:r>
      <w:r w:rsidRPr="00DA225B">
        <w:t xml:space="preserve">. In addition, you should use the past tense only in exceptional cases. </w:t>
      </w:r>
      <w:r w:rsidR="00321078">
        <w:t>Preferably</w:t>
      </w:r>
      <w:r w:rsidRPr="00DA225B">
        <w:t xml:space="preserve"> use </w:t>
      </w:r>
      <w:r w:rsidR="00321078">
        <w:t xml:space="preserve">the </w:t>
      </w:r>
      <w:r w:rsidR="00321078" w:rsidRPr="00DA225B">
        <w:t>presen</w:t>
      </w:r>
      <w:r w:rsidR="00321078">
        <w:t>t tense and avoid the present continuous tense. Also, avoid the passive voice and use as much active voice as possible.</w:t>
      </w:r>
    </w:p>
    <w:p w14:paraId="3DE14799" w14:textId="77777777" w:rsidR="00321078" w:rsidRDefault="00321078" w:rsidP="00BC4328"/>
    <w:p w14:paraId="4182F7BC" w14:textId="77777777" w:rsidR="0064615E" w:rsidRDefault="0064615E" w:rsidP="007B57B1"/>
    <w:p w14:paraId="1C76A2D4" w14:textId="4D5DB142" w:rsidR="0064615E" w:rsidRDefault="0064615E" w:rsidP="00BC4328">
      <w:r>
        <w:t>Further:</w:t>
      </w:r>
    </w:p>
    <w:p w14:paraId="3F02501A" w14:textId="133214DD" w:rsidR="0064615E" w:rsidRPr="00DA225B" w:rsidRDefault="0064615E" w:rsidP="0064615E">
      <w:pPr>
        <w:pStyle w:val="ListParagraph"/>
        <w:numPr>
          <w:ilvl w:val="0"/>
          <w:numId w:val="44"/>
        </w:numPr>
      </w:pPr>
      <w:r w:rsidRPr="00DA225B">
        <w:rPr>
          <w:b/>
          <w:bCs/>
        </w:rPr>
        <w:t>Spelling, grammar, punctuation:</w:t>
      </w:r>
      <w:r w:rsidRPr="00DA225B">
        <w:t xml:space="preserve"> These must comply with the regulations of the current edition of "The Shorter English Dictionary" or "Webster's Collegiate Dictionary". Nested sentences should be avoided.</w:t>
      </w:r>
    </w:p>
    <w:p w14:paraId="3864F6D2" w14:textId="054CF242" w:rsidR="0009485C" w:rsidRPr="009033C6" w:rsidRDefault="0009485C" w:rsidP="00DC61B4">
      <w:pPr>
        <w:pStyle w:val="ListParagraph"/>
        <w:numPr>
          <w:ilvl w:val="0"/>
          <w:numId w:val="44"/>
        </w:numPr>
      </w:pPr>
      <w:r w:rsidRPr="009033C6">
        <w:rPr>
          <w:b/>
          <w:bCs/>
        </w:rPr>
        <w:t>Paragraphs:</w:t>
      </w:r>
      <w:r w:rsidRPr="009033C6">
        <w:t xml:space="preserve"> Paragraphs are stylistic means that make it easier for readers to keep their orientation in your text. They separate individual arguments or thoughts from each other and signal something new. Both extremes, paragraphs after each sentence and no paragraphs</w:t>
      </w:r>
      <w:r w:rsidR="00F745F4">
        <w:t xml:space="preserve"> at all</w:t>
      </w:r>
      <w:r w:rsidR="00864BA9">
        <w:t>,</w:t>
      </w:r>
      <w:r w:rsidRPr="009033C6">
        <w:t xml:space="preserve"> show a lack of structure.</w:t>
      </w:r>
    </w:p>
    <w:p w14:paraId="58F7A531" w14:textId="50DCE751" w:rsidR="00DC61B4" w:rsidRDefault="0009485C" w:rsidP="00DC61B4">
      <w:pPr>
        <w:pStyle w:val="ListParagraph"/>
        <w:numPr>
          <w:ilvl w:val="0"/>
          <w:numId w:val="44"/>
        </w:numPr>
      </w:pPr>
      <w:r w:rsidRPr="009033C6">
        <w:rPr>
          <w:b/>
          <w:bCs/>
        </w:rPr>
        <w:t>Topic-specific abbreviations:</w:t>
      </w:r>
      <w:r w:rsidRPr="009033C6">
        <w:t xml:space="preserve"> Abbreviations should be used sparingly; however, they can enhance </w:t>
      </w:r>
      <w:r w:rsidR="00864BA9">
        <w:t>reading flow</w:t>
      </w:r>
      <w:r w:rsidRPr="009033C6">
        <w:t>. Topic-specific or subject-specific abbreviations must be defined the first time they are used and included in the alphabetically sorted list of abbreviations. Abbreviations and acronyms listed in the DUDEN as generally understandable (abbreviations such as USA) do not have to be defined and included in the list of abbreviations. It is inadmissible to form own abbreviations for convenience (</w:t>
      </w:r>
      <w:r w:rsidR="00DA225B" w:rsidRPr="009033C6">
        <w:t>e.g.,</w:t>
      </w:r>
      <w:r w:rsidRPr="009033C6">
        <w:t xml:space="preserve"> 'Volksw.' or '</w:t>
      </w:r>
      <w:r w:rsidR="0081143A">
        <w:t>p</w:t>
      </w:r>
      <w:r w:rsidRPr="009033C6">
        <w:t>rod.-f</w:t>
      </w:r>
      <w:r w:rsidR="0081143A">
        <w:t>c</w:t>
      </w:r>
      <w:r w:rsidRPr="009033C6">
        <w:t xml:space="preserve">t.'). The abbreviations used in figures must be explained </w:t>
      </w:r>
      <w:r w:rsidR="008F547E">
        <w:t>directly</w:t>
      </w:r>
      <w:r w:rsidRPr="009033C6">
        <w:t xml:space="preserve"> in a legend (Hagenloch, 2010, S. 20).</w:t>
      </w:r>
    </w:p>
    <w:p w14:paraId="2BDDDFFA" w14:textId="56BC1952" w:rsidR="00C111A9" w:rsidRPr="00DC2975" w:rsidRDefault="0009485C" w:rsidP="009D1A92">
      <w:pPr>
        <w:pStyle w:val="Heading2"/>
      </w:pPr>
      <w:bookmarkStart w:id="26" w:name="_Toc165280424"/>
      <w:bookmarkStart w:id="27" w:name="_Toc165280425"/>
      <w:bookmarkEnd w:id="26"/>
      <w:r>
        <w:t>C</w:t>
      </w:r>
      <w:r w:rsidR="00C111A9" w:rsidRPr="00DC2975">
        <w:t>itation</w:t>
      </w:r>
      <w:bookmarkEnd w:id="27"/>
    </w:p>
    <w:p w14:paraId="550CBFC1" w14:textId="745BC2AF" w:rsidR="0009485C" w:rsidRPr="009033C6" w:rsidRDefault="0009485C" w:rsidP="00C111A9">
      <w:r w:rsidRPr="009033C6">
        <w:t>It is a necessity of scientific writing to give exact information about the origin of all facts and not independently</w:t>
      </w:r>
      <w:r w:rsidR="00321078">
        <w:t xml:space="preserve"> </w:t>
      </w:r>
      <w:r w:rsidRPr="009033C6">
        <w:t xml:space="preserve">developed thoughts with </w:t>
      </w:r>
      <w:r w:rsidR="00864BA9">
        <w:t>explicit</w:t>
      </w:r>
      <w:r w:rsidRPr="009033C6">
        <w:t xml:space="preserve"> reference to the source. </w:t>
      </w:r>
      <w:r w:rsidR="00321078">
        <w:t>When in</w:t>
      </w:r>
      <w:r w:rsidRPr="009033C6">
        <w:t xml:space="preserve"> doubt, the author should </w:t>
      </w:r>
      <w:r w:rsidR="00321078">
        <w:t>include</w:t>
      </w:r>
      <w:r w:rsidR="00321078" w:rsidRPr="009033C6">
        <w:t xml:space="preserve"> </w:t>
      </w:r>
      <w:r w:rsidRPr="009033C6">
        <w:t xml:space="preserve">a citation. </w:t>
      </w:r>
      <w:r w:rsidR="00321078">
        <w:t>Resort to t</w:t>
      </w:r>
      <w:r w:rsidRPr="009033C6">
        <w:t>he original text</w:t>
      </w:r>
      <w:r w:rsidR="00321078">
        <w:t>s</w:t>
      </w:r>
      <w:r w:rsidRPr="009033C6">
        <w:t xml:space="preserve"> </w:t>
      </w:r>
      <w:r w:rsidR="00513651">
        <w:t>whenever possible</w:t>
      </w:r>
      <w:r w:rsidRPr="009033C6">
        <w:t>.</w:t>
      </w:r>
    </w:p>
    <w:p w14:paraId="575B4BC6" w14:textId="232E9EF6" w:rsidR="0009485C" w:rsidRPr="009033C6" w:rsidRDefault="0009485C" w:rsidP="00C111A9">
      <w:r w:rsidRPr="009033C6">
        <w:t>The opinion</w:t>
      </w:r>
      <w:r w:rsidR="00DA5BD9">
        <w:t>s</w:t>
      </w:r>
      <w:r w:rsidRPr="009033C6">
        <w:t xml:space="preserve"> of other authors can be quoted either literally or </w:t>
      </w:r>
      <w:r w:rsidR="00DA5BD9">
        <w:t>indirectly</w:t>
      </w:r>
      <w:r w:rsidRPr="009033C6">
        <w:t xml:space="preserve">. Literal quotations should be used very sparingly. They are only used if an author has formulated a matter </w:t>
      </w:r>
      <w:r w:rsidR="00864BA9">
        <w:lastRenderedPageBreak/>
        <w:t>remarkably</w:t>
      </w:r>
      <w:r w:rsidRPr="009033C6">
        <w:t xml:space="preserve"> </w:t>
      </w:r>
      <w:r w:rsidR="009116B3">
        <w:t>concisely</w:t>
      </w:r>
      <w:r w:rsidRPr="009033C6">
        <w:t xml:space="preserve">. Literal </w:t>
      </w:r>
      <w:r w:rsidR="00864BA9">
        <w:t>quotes</w:t>
      </w:r>
      <w:r w:rsidRPr="009033C6">
        <w:t xml:space="preserve"> are placed in quotation marks; the citation note begins with the last name of the original document without a preface. Care should be taken to ensure that the quotation is the same as the source. Any changes made to the original text should be specifically noted. In particular, omissions are to be indicated by three consecutive dots, by three dots in brackets if more than one sentence is omitted. Own additions within a quoted text, such as exclamation marks and verbs added to complete a sentence, are inserted in square brackets. Notes explaining a word used in the literal quotation are inserted in round brackets with the addition </w:t>
      </w:r>
      <w:r w:rsidR="00FA253A">
        <w:t>‘</w:t>
      </w:r>
      <w:r w:rsidR="00FA253A" w:rsidRPr="00D85F16">
        <w:t>Editor’s note</w:t>
      </w:r>
      <w:r w:rsidR="00FA253A">
        <w:t>’</w:t>
      </w:r>
      <w:r w:rsidRPr="009033C6">
        <w:t xml:space="preserve">. Quotations in a citation are marked with an apostrophe at the beginning and the end. </w:t>
      </w:r>
      <w:r w:rsidR="00D62606">
        <w:t>Generally</w:t>
      </w:r>
      <w:r w:rsidRPr="009033C6">
        <w:t xml:space="preserve">, </w:t>
      </w:r>
      <w:r w:rsidR="00864BA9">
        <w:t>a quote</w:t>
      </w:r>
      <w:r w:rsidRPr="009033C6">
        <w:t xml:space="preserve"> should not exceed two to three sentences. If longer quotations seem unavoidable, they should be indented in the text and written </w:t>
      </w:r>
      <w:r w:rsidR="008E4649">
        <w:t>with</w:t>
      </w:r>
      <w:r w:rsidRPr="009033C6">
        <w:t xml:space="preserve"> single-line spacing. </w:t>
      </w:r>
    </w:p>
    <w:p w14:paraId="0F6B1CAC" w14:textId="5420C617" w:rsidR="0009485C" w:rsidRPr="009033C6" w:rsidRDefault="00DA5BD9" w:rsidP="00C111A9">
      <w:r>
        <w:rPr>
          <w:rFonts w:cs="Arial"/>
          <w:szCs w:val="22"/>
        </w:rPr>
        <w:fldChar w:fldCharType="begin"/>
      </w:r>
      <w:r w:rsidRPr="009033C6">
        <w:instrText xml:space="preserve"> REF _Ref59112640 \h </w:instrText>
      </w:r>
      <w:r>
        <w:rPr>
          <w:rFonts w:cs="Arial"/>
          <w:szCs w:val="22"/>
        </w:rPr>
      </w:r>
      <w:r>
        <w:rPr>
          <w:rFonts w:cs="Arial"/>
          <w:szCs w:val="22"/>
        </w:rPr>
        <w:fldChar w:fldCharType="separate"/>
      </w:r>
      <w:r w:rsidR="0025385E">
        <w:t xml:space="preserve">Table </w:t>
      </w:r>
      <w:r w:rsidR="0025385E">
        <w:rPr>
          <w:noProof/>
        </w:rPr>
        <w:t>2</w:t>
      </w:r>
      <w:r>
        <w:rPr>
          <w:rFonts w:cs="Arial"/>
          <w:szCs w:val="22"/>
        </w:rPr>
        <w:fldChar w:fldCharType="end"/>
      </w:r>
      <w:r>
        <w:t xml:space="preserve"> gives a</w:t>
      </w:r>
      <w:r w:rsidR="0009485C" w:rsidRPr="009033C6">
        <w:t xml:space="preserve">n overview of </w:t>
      </w:r>
      <w:r>
        <w:t>how you can cite references, either using a</w:t>
      </w:r>
      <w:r w:rsidR="0009485C" w:rsidRPr="009033C6">
        <w:t xml:space="preserve"> footnote </w:t>
      </w:r>
      <w:r>
        <w:t>or as an in-text citation</w:t>
      </w:r>
      <w:r w:rsidR="0009485C" w:rsidRPr="009033C6">
        <w:t xml:space="preserve">. </w:t>
      </w:r>
      <w:r w:rsidR="00EB1C21">
        <w:rPr>
          <w:rFonts w:cs="Arial"/>
          <w:szCs w:val="22"/>
        </w:rPr>
        <w:fldChar w:fldCharType="begin"/>
      </w:r>
      <w:r w:rsidR="00EB1C21" w:rsidRPr="009033C6">
        <w:instrText xml:space="preserve"> REF _Ref59112828 \h </w:instrText>
      </w:r>
      <w:r w:rsidR="00EB1C21">
        <w:rPr>
          <w:rFonts w:cs="Arial"/>
          <w:szCs w:val="22"/>
        </w:rPr>
      </w:r>
      <w:r w:rsidR="00EB1C21">
        <w:rPr>
          <w:rFonts w:cs="Arial"/>
          <w:szCs w:val="22"/>
        </w:rPr>
        <w:fldChar w:fldCharType="separate"/>
      </w:r>
      <w:r w:rsidR="0025385E">
        <w:t xml:space="preserve">Figure </w:t>
      </w:r>
      <w:r w:rsidR="0025385E">
        <w:rPr>
          <w:noProof/>
        </w:rPr>
        <w:t>2</w:t>
      </w:r>
      <w:r w:rsidR="00EB1C21">
        <w:rPr>
          <w:rFonts w:cs="Arial"/>
          <w:szCs w:val="22"/>
        </w:rPr>
        <w:fldChar w:fldCharType="end"/>
      </w:r>
      <w:r>
        <w:t xml:space="preserve"> shows</w:t>
      </w:r>
      <w:r w:rsidR="0009485C" w:rsidRPr="009033C6">
        <w:t xml:space="preserve"> both citations again in the text. </w:t>
      </w:r>
      <w:r w:rsidR="00F76AAA">
        <w:t>When</w:t>
      </w:r>
      <w:r w:rsidR="0009485C" w:rsidRPr="009033C6">
        <w:t xml:space="preserve"> citing </w:t>
      </w:r>
      <w:r w:rsidR="00A171F8">
        <w:t xml:space="preserve">directly </w:t>
      </w:r>
      <w:r w:rsidR="0009485C" w:rsidRPr="009033C6">
        <w:t xml:space="preserve">in the text, the sentence closes with the source citation in </w:t>
      </w:r>
      <w:r w:rsidR="00EB1C21" w:rsidRPr="009033C6">
        <w:t>brackets</w:t>
      </w:r>
      <w:r w:rsidR="0009485C" w:rsidRPr="009033C6">
        <w:t xml:space="preserve"> and is terminated by a dot after the </w:t>
      </w:r>
      <w:r w:rsidR="00EB1C21" w:rsidRPr="009033C6">
        <w:t>brackets</w:t>
      </w:r>
      <w:r w:rsidR="0009485C" w:rsidRPr="009033C6">
        <w:t>.</w:t>
      </w:r>
    </w:p>
    <w:p w14:paraId="1260B031" w14:textId="5D6A7275" w:rsidR="0009485C" w:rsidRPr="009033C6" w:rsidRDefault="0009485C" w:rsidP="00C111A9">
      <w:r w:rsidRPr="009033C6">
        <w:t xml:space="preserve">If the original work is not accessible and all efforts to obtain it have been exhausted, citation according to secondary literature is permitted as an exception (e.g., unpublished dissertation writings or </w:t>
      </w:r>
      <w:r w:rsidR="00F76AAA">
        <w:t>ancient</w:t>
      </w:r>
      <w:r w:rsidRPr="009033C6">
        <w:t xml:space="preserve"> monographs no longer in print). In this case, the original reference is given first and followed by the suffix 'quoted from'.</w:t>
      </w:r>
    </w:p>
    <w:p w14:paraId="35774697" w14:textId="291BAD6A" w:rsidR="00C111A9" w:rsidRPr="009033C6" w:rsidRDefault="00C111A9">
      <w:r w:rsidRPr="009033C6">
        <w:br w:type="page"/>
      </w:r>
    </w:p>
    <w:p w14:paraId="2B344EDD" w14:textId="5CD069D9" w:rsidR="0009485C" w:rsidRDefault="0009485C" w:rsidP="0009485C">
      <w:pPr>
        <w:pStyle w:val="Caption"/>
        <w:keepNext/>
      </w:pPr>
      <w:bookmarkStart w:id="28" w:name="_Ref59112640"/>
      <w:bookmarkStart w:id="29" w:name="_Toc59178795"/>
      <w:r>
        <w:lastRenderedPageBreak/>
        <w:t xml:space="preserve">Table </w:t>
      </w:r>
      <w:r>
        <w:fldChar w:fldCharType="begin"/>
      </w:r>
      <w:r>
        <w:instrText xml:space="preserve"> SEQ Table \* ARABIC </w:instrText>
      </w:r>
      <w:r>
        <w:fldChar w:fldCharType="separate"/>
      </w:r>
      <w:r w:rsidR="0025385E">
        <w:rPr>
          <w:noProof/>
        </w:rPr>
        <w:t>2</w:t>
      </w:r>
      <w:r>
        <w:fldChar w:fldCharType="end"/>
      </w:r>
      <w:bookmarkEnd w:id="28"/>
      <w:r>
        <w:t xml:space="preserve">: Overview of citation in footnote and </w:t>
      </w:r>
      <w:r w:rsidR="00DA5BD9">
        <w:t xml:space="preserve">in-text citation </w:t>
      </w:r>
      <w:r>
        <w:t>(source: own illustration)</w:t>
      </w:r>
      <w:bookmarkEnd w:id="29"/>
    </w:p>
    <w:tbl>
      <w:tblPr>
        <w:tblStyle w:val="TableGrid"/>
        <w:tblpPr w:leftFromText="141" w:rightFromText="141" w:vertAnchor="text" w:horzAnchor="margin" w:tblpY="66"/>
        <w:tblW w:w="0" w:type="auto"/>
        <w:tblLook w:val="04A0" w:firstRow="1" w:lastRow="0" w:firstColumn="1" w:lastColumn="0" w:noHBand="0" w:noVBand="1"/>
      </w:tblPr>
      <w:tblGrid>
        <w:gridCol w:w="4530"/>
        <w:gridCol w:w="4530"/>
      </w:tblGrid>
      <w:tr w:rsidR="006674D4" w:rsidRPr="006C499B" w14:paraId="0C9CC804" w14:textId="77777777" w:rsidTr="00C14958">
        <w:trPr>
          <w:trHeight w:val="752"/>
        </w:trPr>
        <w:tc>
          <w:tcPr>
            <w:tcW w:w="4530" w:type="dxa"/>
            <w:tcBorders>
              <w:top w:val="single" w:sz="4" w:space="0" w:color="auto"/>
              <w:left w:val="nil"/>
              <w:bottom w:val="single" w:sz="4" w:space="0" w:color="auto"/>
              <w:right w:val="nil"/>
            </w:tcBorders>
          </w:tcPr>
          <w:p w14:paraId="19C6F33F" w14:textId="55286925" w:rsidR="006674D4" w:rsidRPr="009033C6" w:rsidRDefault="00DA5BD9" w:rsidP="00C14958">
            <w:pPr>
              <w:spacing w:before="100" w:beforeAutospacing="1" w:after="120" w:line="360" w:lineRule="auto"/>
              <w:jc w:val="left"/>
              <w:rPr>
                <w:rFonts w:cs="Arial"/>
                <w:b/>
                <w:bCs/>
                <w:szCs w:val="22"/>
              </w:rPr>
            </w:pPr>
            <w:r>
              <w:rPr>
                <w:rFonts w:cs="Arial"/>
                <w:b/>
                <w:bCs/>
                <w:szCs w:val="22"/>
              </w:rPr>
              <w:t>Citation i</w:t>
            </w:r>
            <w:r w:rsidRPr="009033C6">
              <w:rPr>
                <w:rFonts w:cs="Arial"/>
                <w:b/>
                <w:bCs/>
                <w:szCs w:val="22"/>
              </w:rPr>
              <w:t xml:space="preserve">n </w:t>
            </w:r>
            <w:r w:rsidR="00EB1C21" w:rsidRPr="009033C6">
              <w:rPr>
                <w:rFonts w:cs="Arial"/>
                <w:b/>
                <w:bCs/>
                <w:szCs w:val="22"/>
              </w:rPr>
              <w:t>footnote</w:t>
            </w:r>
          </w:p>
          <w:p w14:paraId="006E88F7" w14:textId="57D54BA9" w:rsidR="006674D4" w:rsidRPr="009033C6" w:rsidRDefault="00EB1C21" w:rsidP="00C14958">
            <w:pPr>
              <w:spacing w:before="120" w:after="100" w:afterAutospacing="1" w:line="360" w:lineRule="auto"/>
              <w:jc w:val="left"/>
              <w:rPr>
                <w:rFonts w:cs="Arial"/>
                <w:szCs w:val="22"/>
              </w:rPr>
            </w:pPr>
            <w:r w:rsidRPr="009033C6">
              <w:rPr>
                <w:rFonts w:cs="Arial"/>
                <w:szCs w:val="22"/>
              </w:rPr>
              <w:t>(marked in the text by superscript Arabic numbers)</w:t>
            </w:r>
          </w:p>
        </w:tc>
        <w:tc>
          <w:tcPr>
            <w:tcW w:w="4530" w:type="dxa"/>
            <w:tcBorders>
              <w:top w:val="single" w:sz="4" w:space="0" w:color="auto"/>
              <w:left w:val="nil"/>
              <w:bottom w:val="single" w:sz="4" w:space="0" w:color="auto"/>
              <w:right w:val="nil"/>
            </w:tcBorders>
          </w:tcPr>
          <w:p w14:paraId="2B890D60" w14:textId="257E7110" w:rsidR="006674D4" w:rsidRPr="009033C6" w:rsidRDefault="00EB1C21" w:rsidP="00C14958">
            <w:pPr>
              <w:spacing w:before="100" w:beforeAutospacing="1" w:after="120" w:line="360" w:lineRule="auto"/>
              <w:jc w:val="left"/>
              <w:rPr>
                <w:rFonts w:cs="Arial"/>
                <w:b/>
                <w:bCs/>
                <w:szCs w:val="22"/>
              </w:rPr>
            </w:pPr>
            <w:r w:rsidRPr="009033C6">
              <w:rPr>
                <w:rFonts w:cs="Arial"/>
                <w:b/>
                <w:bCs/>
                <w:szCs w:val="22"/>
              </w:rPr>
              <w:t>In</w:t>
            </w:r>
            <w:r w:rsidR="00DA5BD9">
              <w:rPr>
                <w:rFonts w:cs="Arial"/>
                <w:b/>
                <w:bCs/>
                <w:szCs w:val="22"/>
              </w:rPr>
              <w:t>-</w:t>
            </w:r>
            <w:r w:rsidRPr="009033C6">
              <w:rPr>
                <w:rFonts w:cs="Arial"/>
                <w:b/>
                <w:bCs/>
                <w:szCs w:val="22"/>
              </w:rPr>
              <w:t xml:space="preserve">text </w:t>
            </w:r>
            <w:r w:rsidR="00DA5BD9">
              <w:rPr>
                <w:rFonts w:cs="Arial"/>
                <w:b/>
                <w:bCs/>
                <w:szCs w:val="22"/>
              </w:rPr>
              <w:t>citation</w:t>
            </w:r>
          </w:p>
          <w:p w14:paraId="43D2E4B5" w14:textId="1300FF27" w:rsidR="006674D4" w:rsidRPr="009033C6" w:rsidRDefault="00EB1C21" w:rsidP="00C14958">
            <w:pPr>
              <w:spacing w:before="120" w:after="120" w:line="360" w:lineRule="auto"/>
              <w:jc w:val="left"/>
              <w:rPr>
                <w:rFonts w:cs="Arial"/>
                <w:szCs w:val="22"/>
              </w:rPr>
            </w:pPr>
            <w:r w:rsidRPr="009033C6">
              <w:rPr>
                <w:rFonts w:cs="Arial"/>
                <w:szCs w:val="22"/>
              </w:rPr>
              <w:t xml:space="preserve">(in </w:t>
            </w:r>
            <w:r w:rsidR="00E77E70">
              <w:rPr>
                <w:rFonts w:cs="Arial"/>
                <w:szCs w:val="22"/>
              </w:rPr>
              <w:t>parentheses</w:t>
            </w:r>
            <w:r w:rsidR="00DA5BD9" w:rsidRPr="009033C6">
              <w:rPr>
                <w:rFonts w:cs="Arial"/>
                <w:szCs w:val="22"/>
              </w:rPr>
              <w:t xml:space="preserve"> </w:t>
            </w:r>
            <w:r w:rsidRPr="009033C6">
              <w:rPr>
                <w:rFonts w:cs="Arial"/>
                <w:szCs w:val="22"/>
              </w:rPr>
              <w:t>in the text)</w:t>
            </w:r>
          </w:p>
        </w:tc>
      </w:tr>
      <w:tr w:rsidR="006674D4" w:rsidRPr="00DC2975" w14:paraId="28152988" w14:textId="77777777" w:rsidTr="00C14958">
        <w:tc>
          <w:tcPr>
            <w:tcW w:w="4530" w:type="dxa"/>
            <w:tcBorders>
              <w:top w:val="single" w:sz="4" w:space="0" w:color="auto"/>
              <w:left w:val="nil"/>
              <w:bottom w:val="single" w:sz="4" w:space="0" w:color="auto"/>
              <w:right w:val="nil"/>
            </w:tcBorders>
          </w:tcPr>
          <w:p w14:paraId="75B1EB8F" w14:textId="3C76A218" w:rsidR="006674D4" w:rsidRPr="009033C6" w:rsidRDefault="00EB1C21" w:rsidP="00C14958">
            <w:pPr>
              <w:pStyle w:val="ListParagraph"/>
              <w:numPr>
                <w:ilvl w:val="0"/>
                <w:numId w:val="39"/>
              </w:numPr>
              <w:spacing w:before="100" w:beforeAutospacing="1" w:after="100" w:afterAutospacing="1" w:line="360" w:lineRule="auto"/>
              <w:ind w:left="527" w:hanging="357"/>
              <w:rPr>
                <w:rFonts w:cs="Arial"/>
                <w:szCs w:val="22"/>
              </w:rPr>
            </w:pPr>
            <w:r w:rsidRPr="009033C6">
              <w:rPr>
                <w:rFonts w:cs="Arial"/>
                <w:szCs w:val="22"/>
              </w:rPr>
              <w:t>Name(s) of author(s)</w:t>
            </w:r>
          </w:p>
          <w:p w14:paraId="1517D48C" w14:textId="5DB7C092" w:rsidR="00EB1C21" w:rsidRPr="009033C6" w:rsidRDefault="00EB1C21" w:rsidP="00C14958">
            <w:pPr>
              <w:pStyle w:val="ListParagraph"/>
              <w:numPr>
                <w:ilvl w:val="0"/>
                <w:numId w:val="39"/>
              </w:numPr>
              <w:spacing w:before="100" w:beforeAutospacing="1" w:after="100" w:afterAutospacing="1" w:line="360" w:lineRule="auto"/>
              <w:ind w:left="527" w:hanging="357"/>
              <w:rPr>
                <w:rFonts w:cs="Arial"/>
                <w:szCs w:val="22"/>
              </w:rPr>
            </w:pPr>
            <w:r w:rsidRPr="009033C6">
              <w:rPr>
                <w:rFonts w:cs="Arial"/>
                <w:szCs w:val="22"/>
              </w:rPr>
              <w:t xml:space="preserve">Year of publication, </w:t>
            </w:r>
            <w:r w:rsidRPr="009033C6">
              <w:rPr>
                <w:rFonts w:cs="Arial"/>
                <w:i/>
                <w:iCs/>
                <w:szCs w:val="22"/>
              </w:rPr>
              <w:t>set in brackets</w:t>
            </w:r>
          </w:p>
          <w:p w14:paraId="77A9556B" w14:textId="2F03A7C3" w:rsidR="00DA5BD9" w:rsidRPr="009033C6" w:rsidRDefault="00EB1C21" w:rsidP="00C14958">
            <w:pPr>
              <w:pStyle w:val="ListParagraph"/>
              <w:numPr>
                <w:ilvl w:val="0"/>
                <w:numId w:val="39"/>
              </w:numPr>
              <w:spacing w:before="100" w:beforeAutospacing="1" w:after="120" w:line="360" w:lineRule="auto"/>
              <w:ind w:left="527" w:hanging="357"/>
              <w:rPr>
                <w:rFonts w:cs="Arial"/>
                <w:szCs w:val="22"/>
              </w:rPr>
            </w:pPr>
            <w:r w:rsidRPr="009033C6">
              <w:rPr>
                <w:rFonts w:cs="Arial"/>
                <w:szCs w:val="22"/>
              </w:rPr>
              <w:t xml:space="preserve">Page(s) on which the citation can be found in the source (the page reference is </w:t>
            </w:r>
            <w:r w:rsidR="00135C8B">
              <w:rPr>
                <w:rFonts w:cs="Arial"/>
                <w:szCs w:val="22"/>
              </w:rPr>
              <w:t>not necessary</w:t>
            </w:r>
            <w:r w:rsidRPr="009033C6">
              <w:rPr>
                <w:rFonts w:cs="Arial"/>
                <w:szCs w:val="22"/>
              </w:rPr>
              <w:t xml:space="preserve"> for citations from the Internet).</w:t>
            </w:r>
          </w:p>
          <w:p w14:paraId="30A7C297" w14:textId="77777777" w:rsidR="006674D4" w:rsidRDefault="00EB1C21" w:rsidP="00E77E70">
            <w:pPr>
              <w:pStyle w:val="ListParagraph"/>
              <w:numPr>
                <w:ilvl w:val="0"/>
                <w:numId w:val="39"/>
              </w:numPr>
              <w:spacing w:before="100" w:beforeAutospacing="1" w:after="120" w:line="360" w:lineRule="auto"/>
              <w:ind w:left="527" w:hanging="357"/>
              <w:rPr>
                <w:rFonts w:cs="Arial"/>
                <w:szCs w:val="22"/>
              </w:rPr>
            </w:pPr>
            <w:r w:rsidRPr="00DA5BD9">
              <w:rPr>
                <w:rFonts w:cs="Arial"/>
                <w:szCs w:val="22"/>
              </w:rPr>
              <w:t>Start with capitalization, end with a punctuation mark (.)</w:t>
            </w:r>
          </w:p>
          <w:p w14:paraId="1467F620" w14:textId="203CB219" w:rsidR="00DA5BD9" w:rsidRPr="00DA5BD9" w:rsidRDefault="00DA5BD9" w:rsidP="00BC4328">
            <w:pPr>
              <w:pStyle w:val="ListParagraph"/>
              <w:numPr>
                <w:ilvl w:val="0"/>
                <w:numId w:val="39"/>
              </w:numPr>
              <w:spacing w:before="100" w:beforeAutospacing="1" w:after="120" w:line="360" w:lineRule="auto"/>
              <w:ind w:left="527" w:hanging="357"/>
              <w:rPr>
                <w:rFonts w:cs="Arial"/>
                <w:szCs w:val="22"/>
              </w:rPr>
            </w:pPr>
            <w:r>
              <w:rPr>
                <w:rFonts w:cs="Arial"/>
                <w:szCs w:val="22"/>
              </w:rPr>
              <w:t>Only use one footnote for several citations referring to the same sentence.</w:t>
            </w:r>
          </w:p>
          <w:p w14:paraId="15EAAAC7" w14:textId="4B5FAE1F" w:rsidR="00EB1C21" w:rsidRPr="009033C6" w:rsidRDefault="00EB1C21" w:rsidP="00C14958">
            <w:pPr>
              <w:spacing w:before="120" w:after="100" w:afterAutospacing="1"/>
              <w:jc w:val="left"/>
              <w:rPr>
                <w:rFonts w:cs="Arial"/>
                <w:szCs w:val="22"/>
              </w:rPr>
            </w:pPr>
          </w:p>
        </w:tc>
        <w:tc>
          <w:tcPr>
            <w:tcW w:w="4530" w:type="dxa"/>
            <w:tcBorders>
              <w:top w:val="single" w:sz="4" w:space="0" w:color="auto"/>
              <w:left w:val="nil"/>
              <w:bottom w:val="single" w:sz="4" w:space="0" w:color="auto"/>
              <w:right w:val="nil"/>
            </w:tcBorders>
          </w:tcPr>
          <w:p w14:paraId="57B30621" w14:textId="77777777" w:rsidR="00EB1C21" w:rsidRPr="009033C6" w:rsidRDefault="00EB1C21" w:rsidP="00C14958">
            <w:pPr>
              <w:pStyle w:val="ListParagraph"/>
              <w:numPr>
                <w:ilvl w:val="0"/>
                <w:numId w:val="39"/>
              </w:numPr>
              <w:spacing w:before="100" w:beforeAutospacing="1" w:after="100" w:afterAutospacing="1" w:line="360" w:lineRule="auto"/>
              <w:ind w:left="527" w:hanging="357"/>
              <w:rPr>
                <w:rFonts w:cs="Arial"/>
                <w:szCs w:val="22"/>
              </w:rPr>
            </w:pPr>
            <w:r w:rsidRPr="009033C6">
              <w:rPr>
                <w:rFonts w:cs="Arial"/>
                <w:szCs w:val="22"/>
              </w:rPr>
              <w:t>Name(s) of author(s)</w:t>
            </w:r>
          </w:p>
          <w:p w14:paraId="521D69B9" w14:textId="65F1BEC6" w:rsidR="00EB1C21" w:rsidRPr="00DC2975" w:rsidRDefault="00EB1C21" w:rsidP="00C14958">
            <w:pPr>
              <w:pStyle w:val="ListParagraph"/>
              <w:numPr>
                <w:ilvl w:val="0"/>
                <w:numId w:val="39"/>
              </w:numPr>
              <w:spacing w:before="100" w:beforeAutospacing="1" w:after="100" w:afterAutospacing="1" w:line="360" w:lineRule="auto"/>
              <w:ind w:left="527" w:hanging="357"/>
              <w:rPr>
                <w:rFonts w:cs="Arial"/>
                <w:szCs w:val="22"/>
              </w:rPr>
            </w:pPr>
            <w:r w:rsidRPr="009033C6">
              <w:rPr>
                <w:rFonts w:cs="Arial"/>
                <w:szCs w:val="22"/>
              </w:rPr>
              <w:t xml:space="preserve">Year of publication </w:t>
            </w:r>
          </w:p>
          <w:p w14:paraId="144F5DA1" w14:textId="2DF0324D" w:rsidR="00EB1C21" w:rsidRPr="00EB1C21" w:rsidRDefault="00EB1C21" w:rsidP="00C14958">
            <w:pPr>
              <w:pStyle w:val="ListParagraph"/>
              <w:numPr>
                <w:ilvl w:val="0"/>
                <w:numId w:val="39"/>
              </w:numPr>
              <w:spacing w:before="100" w:beforeAutospacing="1" w:after="100" w:afterAutospacing="1" w:line="360" w:lineRule="auto"/>
              <w:ind w:left="527" w:hanging="357"/>
              <w:rPr>
                <w:rFonts w:cs="Arial"/>
                <w:szCs w:val="22"/>
              </w:rPr>
            </w:pPr>
            <w:r w:rsidRPr="00EB1C21">
              <w:rPr>
                <w:rFonts w:cs="Arial"/>
                <w:szCs w:val="22"/>
              </w:rPr>
              <w:t xml:space="preserve">Page(s) on which the citation can be found in the source (the page reference is </w:t>
            </w:r>
            <w:r w:rsidR="00135C8B">
              <w:rPr>
                <w:rFonts w:cs="Arial"/>
                <w:szCs w:val="22"/>
              </w:rPr>
              <w:t>not necessary</w:t>
            </w:r>
            <w:r w:rsidRPr="00EB1C21">
              <w:rPr>
                <w:rFonts w:cs="Arial"/>
                <w:szCs w:val="22"/>
              </w:rPr>
              <w:t xml:space="preserve"> for citations from the Internet).</w:t>
            </w:r>
          </w:p>
          <w:p w14:paraId="22DD8A73" w14:textId="48321DC2" w:rsidR="006674D4" w:rsidRPr="00DC2975" w:rsidRDefault="00EB1C21" w:rsidP="00C14958">
            <w:pPr>
              <w:pStyle w:val="ListParagraph"/>
              <w:numPr>
                <w:ilvl w:val="0"/>
                <w:numId w:val="39"/>
              </w:numPr>
              <w:spacing w:before="100" w:beforeAutospacing="1" w:after="100" w:afterAutospacing="1" w:line="360" w:lineRule="auto"/>
              <w:ind w:left="527" w:hanging="357"/>
              <w:rPr>
                <w:rFonts w:cs="Arial"/>
                <w:szCs w:val="22"/>
              </w:rPr>
            </w:pPr>
            <w:r w:rsidRPr="00EB1C21">
              <w:rPr>
                <w:rFonts w:cs="Arial"/>
                <w:szCs w:val="22"/>
              </w:rPr>
              <w:t>Start with capitalization</w:t>
            </w:r>
          </w:p>
        </w:tc>
      </w:tr>
      <w:tr w:rsidR="006674D4" w:rsidRPr="00DC2975" w14:paraId="11B91A7D" w14:textId="77777777" w:rsidTr="00C14958">
        <w:trPr>
          <w:trHeight w:val="510"/>
        </w:trPr>
        <w:tc>
          <w:tcPr>
            <w:tcW w:w="9060" w:type="dxa"/>
            <w:gridSpan w:val="2"/>
            <w:tcBorders>
              <w:top w:val="single" w:sz="4" w:space="0" w:color="auto"/>
              <w:left w:val="nil"/>
              <w:bottom w:val="nil"/>
              <w:right w:val="nil"/>
            </w:tcBorders>
            <w:vAlign w:val="center"/>
          </w:tcPr>
          <w:p w14:paraId="4EE71262" w14:textId="5CA473B7" w:rsidR="006674D4" w:rsidRPr="00DC2975" w:rsidRDefault="00EB1C21" w:rsidP="00C14958">
            <w:pPr>
              <w:spacing w:before="100" w:beforeAutospacing="1" w:after="100" w:afterAutospacing="1"/>
              <w:jc w:val="left"/>
              <w:rPr>
                <w:rFonts w:cs="Arial"/>
                <w:b/>
                <w:szCs w:val="22"/>
              </w:rPr>
            </w:pPr>
            <w:r>
              <w:rPr>
                <w:rFonts w:cs="Arial"/>
                <w:b/>
                <w:szCs w:val="22"/>
              </w:rPr>
              <w:t>Basic quote</w:t>
            </w:r>
            <w:r w:rsidR="006674D4" w:rsidRPr="00DC2975">
              <w:rPr>
                <w:rFonts w:cs="Arial"/>
                <w:b/>
                <w:szCs w:val="22"/>
              </w:rPr>
              <w:t>:</w:t>
            </w:r>
          </w:p>
        </w:tc>
      </w:tr>
      <w:tr w:rsidR="006674D4" w:rsidRPr="00DC2975" w14:paraId="4E2357DE" w14:textId="77777777" w:rsidTr="00C14958">
        <w:trPr>
          <w:trHeight w:val="510"/>
        </w:trPr>
        <w:tc>
          <w:tcPr>
            <w:tcW w:w="4530" w:type="dxa"/>
            <w:tcBorders>
              <w:top w:val="nil"/>
              <w:left w:val="nil"/>
              <w:bottom w:val="single" w:sz="4" w:space="0" w:color="auto"/>
              <w:right w:val="nil"/>
            </w:tcBorders>
            <w:vAlign w:val="center"/>
          </w:tcPr>
          <w:p w14:paraId="0539DB92" w14:textId="00672DCF" w:rsidR="006674D4" w:rsidRPr="007C6B4C" w:rsidRDefault="001F70DE" w:rsidP="00C14958">
            <w:pPr>
              <w:spacing w:before="100" w:beforeAutospacing="1" w:after="120"/>
              <w:jc w:val="left"/>
              <w:rPr>
                <w:rFonts w:cs="Arial"/>
                <w:szCs w:val="22"/>
                <w:lang w:val="de-DE"/>
              </w:rPr>
            </w:pPr>
            <w:r>
              <w:rPr>
                <w:rFonts w:cs="Arial"/>
                <w:szCs w:val="22"/>
                <w:lang w:val="de-DE"/>
              </w:rPr>
              <w:t>C</w:t>
            </w:r>
            <w:r w:rsidR="00341532">
              <w:rPr>
                <w:rFonts w:cs="Arial"/>
                <w:szCs w:val="22"/>
                <w:lang w:val="de-DE"/>
              </w:rPr>
              <w:t>f</w:t>
            </w:r>
            <w:r w:rsidR="006674D4" w:rsidRPr="007C6B4C">
              <w:rPr>
                <w:rFonts w:cs="Arial"/>
                <w:szCs w:val="22"/>
                <w:lang w:val="de-DE"/>
              </w:rPr>
              <w:t xml:space="preserve">. Hauschildt </w:t>
            </w:r>
            <w:r w:rsidR="00022637" w:rsidRPr="007C6B4C">
              <w:rPr>
                <w:rFonts w:cs="Arial"/>
                <w:szCs w:val="22"/>
                <w:lang w:val="de-DE"/>
              </w:rPr>
              <w:t xml:space="preserve">et al. </w:t>
            </w:r>
            <w:r w:rsidR="006674D4" w:rsidRPr="007C6B4C">
              <w:rPr>
                <w:rFonts w:cs="Arial"/>
                <w:szCs w:val="22"/>
                <w:lang w:val="de-DE"/>
              </w:rPr>
              <w:t xml:space="preserve">(2016), </w:t>
            </w:r>
            <w:r w:rsidR="00CB1D47">
              <w:rPr>
                <w:rFonts w:cs="Arial"/>
                <w:szCs w:val="22"/>
                <w:lang w:val="de-DE"/>
              </w:rPr>
              <w:t>p</w:t>
            </w:r>
            <w:r w:rsidR="006674D4" w:rsidRPr="007C6B4C">
              <w:rPr>
                <w:rFonts w:cs="Arial"/>
                <w:szCs w:val="22"/>
                <w:lang w:val="de-DE"/>
              </w:rPr>
              <w:t>. 17.</w:t>
            </w:r>
          </w:p>
        </w:tc>
        <w:tc>
          <w:tcPr>
            <w:tcW w:w="4530" w:type="dxa"/>
            <w:tcBorders>
              <w:top w:val="nil"/>
              <w:left w:val="nil"/>
              <w:bottom w:val="single" w:sz="4" w:space="0" w:color="auto"/>
              <w:right w:val="nil"/>
            </w:tcBorders>
            <w:vAlign w:val="center"/>
          </w:tcPr>
          <w:p w14:paraId="17A91F52" w14:textId="2528ADAD" w:rsidR="006674D4" w:rsidRPr="00DC2975" w:rsidRDefault="006674D4" w:rsidP="00C14958">
            <w:pPr>
              <w:spacing w:before="100" w:beforeAutospacing="1" w:after="120"/>
              <w:jc w:val="left"/>
              <w:rPr>
                <w:rFonts w:cs="Arial"/>
                <w:szCs w:val="22"/>
              </w:rPr>
            </w:pPr>
            <w:r w:rsidRPr="00DC2975">
              <w:rPr>
                <w:rFonts w:cs="Arial"/>
                <w:szCs w:val="22"/>
              </w:rPr>
              <w:t>(Hauschildt</w:t>
            </w:r>
            <w:r w:rsidR="00022637" w:rsidRPr="00DC2975">
              <w:rPr>
                <w:rFonts w:cs="Arial"/>
                <w:szCs w:val="22"/>
              </w:rPr>
              <w:t xml:space="preserve"> e</w:t>
            </w:r>
            <w:r w:rsidR="00DA225B">
              <w:rPr>
                <w:rFonts w:cs="Arial"/>
                <w:szCs w:val="22"/>
              </w:rPr>
              <w:t>t</w:t>
            </w:r>
            <w:r w:rsidR="00022637" w:rsidRPr="00DC2975">
              <w:rPr>
                <w:rFonts w:cs="Arial"/>
                <w:szCs w:val="22"/>
              </w:rPr>
              <w:t xml:space="preserve"> al.</w:t>
            </w:r>
            <w:r w:rsidRPr="00DC2975">
              <w:rPr>
                <w:rFonts w:cs="Arial"/>
                <w:szCs w:val="22"/>
              </w:rPr>
              <w:t xml:space="preserve">, 2016, </w:t>
            </w:r>
            <w:r w:rsidR="00CB1D47">
              <w:rPr>
                <w:rFonts w:cs="Arial"/>
                <w:szCs w:val="22"/>
              </w:rPr>
              <w:t>p</w:t>
            </w:r>
            <w:r w:rsidRPr="00DC2975">
              <w:rPr>
                <w:rFonts w:cs="Arial"/>
                <w:szCs w:val="22"/>
              </w:rPr>
              <w:t>. 17)</w:t>
            </w:r>
          </w:p>
        </w:tc>
      </w:tr>
      <w:tr w:rsidR="006674D4" w:rsidRPr="00DC2975" w14:paraId="2D5481D3" w14:textId="77777777" w:rsidTr="00C14958">
        <w:trPr>
          <w:trHeight w:val="510"/>
        </w:trPr>
        <w:tc>
          <w:tcPr>
            <w:tcW w:w="9060" w:type="dxa"/>
            <w:gridSpan w:val="2"/>
            <w:tcBorders>
              <w:top w:val="single" w:sz="4" w:space="0" w:color="auto"/>
              <w:left w:val="nil"/>
              <w:bottom w:val="nil"/>
              <w:right w:val="nil"/>
            </w:tcBorders>
            <w:vAlign w:val="center"/>
          </w:tcPr>
          <w:p w14:paraId="3CEEB9A3" w14:textId="50A304B3" w:rsidR="006674D4" w:rsidRPr="00DC2975" w:rsidRDefault="00EB1C21" w:rsidP="00C14958">
            <w:pPr>
              <w:spacing w:before="100" w:beforeAutospacing="1" w:after="120"/>
              <w:jc w:val="left"/>
              <w:rPr>
                <w:rFonts w:cs="Arial"/>
                <w:szCs w:val="22"/>
              </w:rPr>
            </w:pPr>
            <w:r w:rsidRPr="00EB1C21">
              <w:rPr>
                <w:rFonts w:cs="Arial"/>
                <w:szCs w:val="22"/>
              </w:rPr>
              <w:t xml:space="preserve">Citation </w:t>
            </w:r>
            <w:r w:rsidR="00DA5BD9">
              <w:rPr>
                <w:rFonts w:cs="Arial"/>
                <w:szCs w:val="22"/>
              </w:rPr>
              <w:t>I</w:t>
            </w:r>
            <w:r w:rsidRPr="00EB1C21">
              <w:rPr>
                <w:rFonts w:cs="Arial"/>
                <w:szCs w:val="22"/>
              </w:rPr>
              <w:t>n</w:t>
            </w:r>
            <w:r w:rsidR="00DA5BD9">
              <w:rPr>
                <w:rFonts w:cs="Arial"/>
                <w:szCs w:val="22"/>
              </w:rPr>
              <w:t>-</w:t>
            </w:r>
            <w:r w:rsidRPr="00EB1C21">
              <w:rPr>
                <w:rFonts w:cs="Arial"/>
                <w:b/>
                <w:bCs/>
                <w:szCs w:val="22"/>
              </w:rPr>
              <w:t>text</w:t>
            </w:r>
            <w:r w:rsidRPr="00EB1C21">
              <w:rPr>
                <w:rFonts w:cs="Arial"/>
                <w:szCs w:val="22"/>
              </w:rPr>
              <w:t xml:space="preserve"> </w:t>
            </w:r>
            <w:r w:rsidR="006674D4" w:rsidRPr="00DC2975">
              <w:rPr>
                <w:rFonts w:cs="Arial"/>
                <w:szCs w:val="22"/>
              </w:rPr>
              <w:t>:</w:t>
            </w:r>
          </w:p>
        </w:tc>
      </w:tr>
      <w:tr w:rsidR="006674D4" w:rsidRPr="006C499B" w14:paraId="4C602372" w14:textId="77777777" w:rsidTr="00C14958">
        <w:trPr>
          <w:trHeight w:val="510"/>
        </w:trPr>
        <w:tc>
          <w:tcPr>
            <w:tcW w:w="9060" w:type="dxa"/>
            <w:gridSpan w:val="2"/>
            <w:tcBorders>
              <w:top w:val="nil"/>
              <w:left w:val="nil"/>
              <w:bottom w:val="single" w:sz="4" w:space="0" w:color="auto"/>
              <w:right w:val="nil"/>
            </w:tcBorders>
            <w:vAlign w:val="center"/>
          </w:tcPr>
          <w:p w14:paraId="1E054CCD" w14:textId="18F81C73" w:rsidR="006674D4" w:rsidRPr="007C6B4C" w:rsidRDefault="006674D4" w:rsidP="00C14958">
            <w:pPr>
              <w:spacing w:before="100" w:beforeAutospacing="1" w:after="120"/>
              <w:jc w:val="left"/>
              <w:rPr>
                <w:rFonts w:cs="Arial"/>
                <w:szCs w:val="22"/>
                <w:lang w:val="de-DE"/>
              </w:rPr>
            </w:pPr>
            <w:r w:rsidRPr="007C6B4C">
              <w:rPr>
                <w:rFonts w:cs="Arial"/>
                <w:szCs w:val="22"/>
                <w:lang w:val="de-DE"/>
              </w:rPr>
              <w:t>Hauschildt</w:t>
            </w:r>
            <w:r w:rsidR="00DA5BD9">
              <w:rPr>
                <w:rFonts w:cs="Arial"/>
                <w:szCs w:val="22"/>
                <w:lang w:val="de-DE"/>
              </w:rPr>
              <w:t xml:space="preserve"> et al.</w:t>
            </w:r>
            <w:r w:rsidRPr="007C6B4C">
              <w:rPr>
                <w:rFonts w:cs="Arial"/>
                <w:szCs w:val="22"/>
                <w:lang w:val="de-DE"/>
              </w:rPr>
              <w:t xml:space="preserve"> (2016, </w:t>
            </w:r>
            <w:r w:rsidR="00CB1D47">
              <w:rPr>
                <w:rFonts w:cs="Arial"/>
                <w:szCs w:val="22"/>
                <w:lang w:val="de-DE"/>
              </w:rPr>
              <w:t>p</w:t>
            </w:r>
            <w:r w:rsidRPr="007C6B4C">
              <w:rPr>
                <w:rFonts w:cs="Arial"/>
                <w:szCs w:val="22"/>
                <w:lang w:val="de-DE"/>
              </w:rPr>
              <w:t xml:space="preserve">. 17) </w:t>
            </w:r>
            <w:r w:rsidR="00EB1C21" w:rsidRPr="00DA225B">
              <w:rPr>
                <w:rFonts w:cs="Arial"/>
                <w:szCs w:val="22"/>
              </w:rPr>
              <w:t>define innovation as</w:t>
            </w:r>
            <w:r w:rsidRPr="00DA225B">
              <w:rPr>
                <w:rFonts w:cs="Arial"/>
                <w:szCs w:val="22"/>
              </w:rPr>
              <w:t>…</w:t>
            </w:r>
          </w:p>
        </w:tc>
      </w:tr>
      <w:tr w:rsidR="006674D4" w:rsidRPr="006C499B" w14:paraId="7757FF8A" w14:textId="77777777" w:rsidTr="00C14958">
        <w:trPr>
          <w:trHeight w:val="510"/>
        </w:trPr>
        <w:tc>
          <w:tcPr>
            <w:tcW w:w="9060" w:type="dxa"/>
            <w:gridSpan w:val="2"/>
            <w:tcBorders>
              <w:top w:val="single" w:sz="4" w:space="0" w:color="auto"/>
              <w:left w:val="nil"/>
              <w:bottom w:val="nil"/>
              <w:right w:val="nil"/>
            </w:tcBorders>
            <w:vAlign w:val="center"/>
          </w:tcPr>
          <w:p w14:paraId="1F3CB77D" w14:textId="34BF57F0" w:rsidR="006674D4" w:rsidRPr="009033C6" w:rsidRDefault="00EB1C21" w:rsidP="00C14958">
            <w:pPr>
              <w:spacing w:before="100" w:beforeAutospacing="1" w:after="120"/>
              <w:jc w:val="left"/>
              <w:rPr>
                <w:rFonts w:cs="Arial"/>
                <w:szCs w:val="22"/>
              </w:rPr>
            </w:pPr>
            <w:r w:rsidRPr="009033C6">
              <w:rPr>
                <w:rFonts w:cs="Arial"/>
                <w:szCs w:val="22"/>
              </w:rPr>
              <w:t xml:space="preserve">If an idea in a cited work is taken over </w:t>
            </w:r>
            <w:r w:rsidRPr="009033C6">
              <w:rPr>
                <w:rFonts w:cs="Arial"/>
                <w:b/>
                <w:bCs/>
                <w:szCs w:val="22"/>
              </w:rPr>
              <w:t>two or more pages</w:t>
            </w:r>
            <w:r w:rsidRPr="009033C6">
              <w:rPr>
                <w:rFonts w:cs="Arial"/>
                <w:szCs w:val="22"/>
              </w:rPr>
              <w:t>:</w:t>
            </w:r>
          </w:p>
        </w:tc>
      </w:tr>
      <w:tr w:rsidR="006674D4" w:rsidRPr="004663F7" w14:paraId="7CE08F80" w14:textId="77777777" w:rsidTr="00C14958">
        <w:trPr>
          <w:trHeight w:val="510"/>
        </w:trPr>
        <w:tc>
          <w:tcPr>
            <w:tcW w:w="4530" w:type="dxa"/>
            <w:tcBorders>
              <w:top w:val="nil"/>
              <w:left w:val="nil"/>
              <w:bottom w:val="single" w:sz="4" w:space="0" w:color="auto"/>
              <w:right w:val="nil"/>
            </w:tcBorders>
            <w:vAlign w:val="center"/>
          </w:tcPr>
          <w:p w14:paraId="05F335C4" w14:textId="6202B3F1" w:rsidR="006674D4" w:rsidRPr="00CB1D47" w:rsidRDefault="006674D4" w:rsidP="00C14958">
            <w:pPr>
              <w:spacing w:before="100" w:beforeAutospacing="1" w:after="120" w:line="240" w:lineRule="auto"/>
              <w:jc w:val="left"/>
              <w:rPr>
                <w:rFonts w:cs="Arial"/>
                <w:szCs w:val="22"/>
                <w:lang w:val="de-DE"/>
              </w:rPr>
            </w:pPr>
            <w:r w:rsidRPr="00CB1D47">
              <w:rPr>
                <w:rFonts w:cs="Arial"/>
                <w:szCs w:val="22"/>
                <w:lang w:val="de-DE"/>
              </w:rPr>
              <w:t xml:space="preserve">Hauschildt (2016), </w:t>
            </w:r>
            <w:r w:rsidR="00CB1D47">
              <w:rPr>
                <w:rFonts w:cs="Arial"/>
                <w:szCs w:val="22"/>
                <w:lang w:val="de-DE"/>
              </w:rPr>
              <w:t>pp</w:t>
            </w:r>
            <w:r w:rsidRPr="00CB1D47">
              <w:rPr>
                <w:rFonts w:cs="Arial"/>
                <w:szCs w:val="22"/>
                <w:lang w:val="de-DE"/>
              </w:rPr>
              <w:t xml:space="preserve">. </w:t>
            </w:r>
            <w:r w:rsidR="003472E0">
              <w:rPr>
                <w:rFonts w:cs="Arial"/>
                <w:szCs w:val="22"/>
                <w:lang w:val="de-DE"/>
              </w:rPr>
              <w:t>14-</w:t>
            </w:r>
            <w:r w:rsidRPr="00CB1D47">
              <w:rPr>
                <w:rFonts w:cs="Arial"/>
                <w:szCs w:val="22"/>
                <w:lang w:val="de-DE"/>
              </w:rPr>
              <w:t xml:space="preserve">17 </w:t>
            </w:r>
          </w:p>
        </w:tc>
        <w:tc>
          <w:tcPr>
            <w:tcW w:w="4530" w:type="dxa"/>
            <w:tcBorders>
              <w:top w:val="nil"/>
              <w:left w:val="nil"/>
              <w:bottom w:val="single" w:sz="4" w:space="0" w:color="auto"/>
              <w:right w:val="nil"/>
            </w:tcBorders>
            <w:vAlign w:val="center"/>
          </w:tcPr>
          <w:p w14:paraId="5E625194" w14:textId="12D01737" w:rsidR="006674D4" w:rsidRPr="007C6B4C" w:rsidRDefault="006674D4" w:rsidP="00C14958">
            <w:pPr>
              <w:spacing w:before="100" w:beforeAutospacing="1" w:after="120" w:line="240" w:lineRule="auto"/>
              <w:jc w:val="left"/>
              <w:rPr>
                <w:rFonts w:cs="Arial"/>
                <w:szCs w:val="22"/>
                <w:lang w:val="de-DE"/>
              </w:rPr>
            </w:pPr>
            <w:r w:rsidRPr="007C6B4C">
              <w:rPr>
                <w:rFonts w:cs="Arial"/>
                <w:szCs w:val="22"/>
                <w:lang w:val="de-DE"/>
              </w:rPr>
              <w:t xml:space="preserve">(Hauschildt, 2016, </w:t>
            </w:r>
            <w:r w:rsidR="00CB1D47">
              <w:rPr>
                <w:rFonts w:cs="Arial"/>
                <w:szCs w:val="22"/>
                <w:lang w:val="de-DE"/>
              </w:rPr>
              <w:t>pp</w:t>
            </w:r>
            <w:r w:rsidRPr="007C6B4C">
              <w:rPr>
                <w:rFonts w:cs="Arial"/>
                <w:szCs w:val="22"/>
                <w:lang w:val="de-DE"/>
              </w:rPr>
              <w:t xml:space="preserve">. </w:t>
            </w:r>
            <w:r w:rsidR="003472E0">
              <w:rPr>
                <w:rFonts w:cs="Arial"/>
                <w:szCs w:val="22"/>
                <w:lang w:val="de-DE"/>
              </w:rPr>
              <w:t>14-</w:t>
            </w:r>
            <w:r w:rsidRPr="007C6B4C">
              <w:rPr>
                <w:rFonts w:cs="Arial"/>
                <w:szCs w:val="22"/>
                <w:lang w:val="de-DE"/>
              </w:rPr>
              <w:t>17)</w:t>
            </w:r>
          </w:p>
        </w:tc>
      </w:tr>
      <w:tr w:rsidR="006674D4" w:rsidRPr="006C499B" w14:paraId="438A0865" w14:textId="77777777" w:rsidTr="00C14958">
        <w:trPr>
          <w:trHeight w:val="510"/>
        </w:trPr>
        <w:tc>
          <w:tcPr>
            <w:tcW w:w="9060" w:type="dxa"/>
            <w:gridSpan w:val="2"/>
            <w:tcBorders>
              <w:top w:val="single" w:sz="4" w:space="0" w:color="auto"/>
              <w:left w:val="nil"/>
              <w:bottom w:val="nil"/>
              <w:right w:val="nil"/>
            </w:tcBorders>
          </w:tcPr>
          <w:p w14:paraId="4DEE218D" w14:textId="771E0476" w:rsidR="006674D4" w:rsidRPr="009033C6" w:rsidRDefault="00EB1C21" w:rsidP="00C14958">
            <w:pPr>
              <w:spacing w:line="240" w:lineRule="auto"/>
              <w:jc w:val="left"/>
              <w:rPr>
                <w:rFonts w:cs="Arial"/>
                <w:szCs w:val="22"/>
              </w:rPr>
            </w:pPr>
            <w:r w:rsidRPr="009033C6">
              <w:rPr>
                <w:rFonts w:cs="Arial"/>
                <w:szCs w:val="22"/>
              </w:rPr>
              <w:t xml:space="preserve">If several publications with the </w:t>
            </w:r>
            <w:r w:rsidRPr="009033C6">
              <w:rPr>
                <w:rFonts w:cs="Arial"/>
                <w:b/>
                <w:bCs/>
                <w:szCs w:val="22"/>
              </w:rPr>
              <w:t>same year of publication</w:t>
            </w:r>
            <w:r w:rsidRPr="009033C6">
              <w:rPr>
                <w:rFonts w:cs="Arial"/>
                <w:szCs w:val="22"/>
              </w:rPr>
              <w:t xml:space="preserve"> are used by </w:t>
            </w:r>
            <w:r w:rsidRPr="009033C6">
              <w:rPr>
                <w:rFonts w:cs="Arial"/>
                <w:b/>
                <w:bCs/>
                <w:szCs w:val="22"/>
              </w:rPr>
              <w:t>one author</w:t>
            </w:r>
            <w:r w:rsidRPr="009033C6">
              <w:rPr>
                <w:rFonts w:cs="Arial"/>
                <w:szCs w:val="22"/>
              </w:rPr>
              <w:t>, they are distinguished alphabetically according to the year.</w:t>
            </w:r>
          </w:p>
        </w:tc>
      </w:tr>
      <w:tr w:rsidR="006674D4" w:rsidRPr="00BC4328" w14:paraId="75D7E01D" w14:textId="77777777" w:rsidTr="00C14958">
        <w:trPr>
          <w:trHeight w:val="680"/>
        </w:trPr>
        <w:tc>
          <w:tcPr>
            <w:tcW w:w="4530" w:type="dxa"/>
            <w:tcBorders>
              <w:top w:val="nil"/>
              <w:left w:val="nil"/>
              <w:bottom w:val="single" w:sz="4" w:space="0" w:color="auto"/>
              <w:right w:val="nil"/>
            </w:tcBorders>
            <w:vAlign w:val="center"/>
          </w:tcPr>
          <w:p w14:paraId="2170F34B" w14:textId="36319B98" w:rsidR="006674D4" w:rsidRPr="00CB1D47" w:rsidRDefault="006674D4" w:rsidP="00C14958">
            <w:pPr>
              <w:spacing w:before="100" w:beforeAutospacing="1" w:after="120"/>
              <w:jc w:val="left"/>
              <w:rPr>
                <w:rFonts w:cs="Arial"/>
                <w:szCs w:val="22"/>
                <w:lang w:val="de-DE"/>
              </w:rPr>
            </w:pPr>
            <w:r w:rsidRPr="007C6B4C">
              <w:rPr>
                <w:rFonts w:cs="Arial"/>
                <w:szCs w:val="22"/>
                <w:lang w:val="de-DE"/>
              </w:rPr>
              <w:t xml:space="preserve">Hauschildt (2016a), </w:t>
            </w:r>
            <w:r w:rsidR="00CB1D47">
              <w:rPr>
                <w:rFonts w:cs="Arial"/>
                <w:szCs w:val="22"/>
                <w:lang w:val="de-DE"/>
              </w:rPr>
              <w:t>p</w:t>
            </w:r>
            <w:r w:rsidRPr="007C6B4C">
              <w:rPr>
                <w:rFonts w:cs="Arial"/>
                <w:szCs w:val="22"/>
                <w:lang w:val="de-DE"/>
              </w:rPr>
              <w:t>. 21</w:t>
            </w:r>
            <w:r w:rsidRPr="007C6B4C">
              <w:rPr>
                <w:rFonts w:cs="Arial"/>
                <w:szCs w:val="22"/>
                <w:lang w:val="de-DE"/>
              </w:rPr>
              <w:br/>
            </w:r>
            <w:r w:rsidRPr="00CB1D47">
              <w:rPr>
                <w:rFonts w:cs="Arial"/>
                <w:szCs w:val="22"/>
                <w:lang w:val="de-DE"/>
              </w:rPr>
              <w:t xml:space="preserve">Hauschildt (2016b), </w:t>
            </w:r>
            <w:r w:rsidR="00CB1D47">
              <w:rPr>
                <w:rFonts w:cs="Arial"/>
                <w:szCs w:val="22"/>
                <w:lang w:val="de-DE"/>
              </w:rPr>
              <w:t>p</w:t>
            </w:r>
            <w:r w:rsidRPr="00CB1D47">
              <w:rPr>
                <w:rFonts w:cs="Arial"/>
                <w:szCs w:val="22"/>
                <w:lang w:val="de-DE"/>
              </w:rPr>
              <w:t>. 145</w:t>
            </w:r>
          </w:p>
        </w:tc>
        <w:tc>
          <w:tcPr>
            <w:tcW w:w="4530" w:type="dxa"/>
            <w:tcBorders>
              <w:top w:val="nil"/>
              <w:left w:val="nil"/>
              <w:bottom w:val="single" w:sz="4" w:space="0" w:color="auto"/>
              <w:right w:val="nil"/>
            </w:tcBorders>
            <w:vAlign w:val="center"/>
          </w:tcPr>
          <w:p w14:paraId="05324D9B" w14:textId="3967174B" w:rsidR="006674D4" w:rsidRPr="007C6B4C" w:rsidRDefault="006674D4" w:rsidP="00C14958">
            <w:pPr>
              <w:spacing w:before="100" w:beforeAutospacing="1" w:after="120"/>
              <w:jc w:val="left"/>
              <w:rPr>
                <w:rFonts w:cs="Arial"/>
                <w:szCs w:val="22"/>
                <w:lang w:val="de-DE"/>
              </w:rPr>
            </w:pPr>
            <w:r w:rsidRPr="007C6B4C">
              <w:rPr>
                <w:rFonts w:cs="Arial"/>
                <w:szCs w:val="22"/>
                <w:lang w:val="de-DE"/>
              </w:rPr>
              <w:t xml:space="preserve">(Hauschildt, 2016a, </w:t>
            </w:r>
            <w:r w:rsidR="00CB1D47">
              <w:rPr>
                <w:rFonts w:cs="Arial"/>
                <w:szCs w:val="22"/>
                <w:lang w:val="de-DE"/>
              </w:rPr>
              <w:t>p</w:t>
            </w:r>
            <w:r w:rsidRPr="007C6B4C">
              <w:rPr>
                <w:rFonts w:cs="Arial"/>
                <w:szCs w:val="22"/>
                <w:lang w:val="de-DE"/>
              </w:rPr>
              <w:t>. 21)</w:t>
            </w:r>
            <w:r w:rsidRPr="007C6B4C">
              <w:rPr>
                <w:rFonts w:cs="Arial"/>
                <w:szCs w:val="22"/>
                <w:lang w:val="de-DE"/>
              </w:rPr>
              <w:br/>
              <w:t xml:space="preserve">(Hauschildt, 2016b, </w:t>
            </w:r>
            <w:r w:rsidR="00CB1D47">
              <w:rPr>
                <w:rFonts w:cs="Arial"/>
                <w:szCs w:val="22"/>
                <w:lang w:val="de-DE"/>
              </w:rPr>
              <w:t>p</w:t>
            </w:r>
            <w:r w:rsidRPr="007C6B4C">
              <w:rPr>
                <w:rFonts w:cs="Arial"/>
                <w:szCs w:val="22"/>
                <w:lang w:val="de-DE"/>
              </w:rPr>
              <w:t>. 145)</w:t>
            </w:r>
          </w:p>
        </w:tc>
      </w:tr>
      <w:tr w:rsidR="006674D4" w:rsidRPr="006C499B" w14:paraId="08375580" w14:textId="77777777" w:rsidTr="00C14958">
        <w:trPr>
          <w:trHeight w:val="510"/>
        </w:trPr>
        <w:tc>
          <w:tcPr>
            <w:tcW w:w="9060" w:type="dxa"/>
            <w:gridSpan w:val="2"/>
            <w:tcBorders>
              <w:top w:val="single" w:sz="4" w:space="0" w:color="auto"/>
              <w:left w:val="nil"/>
              <w:bottom w:val="nil"/>
              <w:right w:val="nil"/>
            </w:tcBorders>
            <w:vAlign w:val="center"/>
          </w:tcPr>
          <w:p w14:paraId="75BDAA33" w14:textId="462F715D" w:rsidR="006674D4" w:rsidRPr="00FA76A9" w:rsidRDefault="00EB1C21" w:rsidP="00C14958">
            <w:pPr>
              <w:spacing w:before="100" w:beforeAutospacing="1" w:after="120"/>
              <w:jc w:val="left"/>
              <w:rPr>
                <w:rFonts w:cs="Arial"/>
                <w:szCs w:val="22"/>
              </w:rPr>
            </w:pPr>
            <w:r w:rsidRPr="00FA76A9">
              <w:rPr>
                <w:rFonts w:cs="Arial"/>
                <w:szCs w:val="22"/>
              </w:rPr>
              <w:t xml:space="preserve">Two or more </w:t>
            </w:r>
            <w:r w:rsidRPr="00FA76A9">
              <w:rPr>
                <w:rFonts w:cs="Arial"/>
                <w:b/>
                <w:bCs/>
                <w:szCs w:val="22"/>
              </w:rPr>
              <w:t>authors</w:t>
            </w:r>
            <w:r w:rsidRPr="00FA76A9">
              <w:rPr>
                <w:rFonts w:cs="Arial"/>
                <w:szCs w:val="22"/>
              </w:rPr>
              <w:t>:</w:t>
            </w:r>
          </w:p>
        </w:tc>
      </w:tr>
      <w:tr w:rsidR="006674D4" w:rsidRPr="00BC4328" w14:paraId="2F5BB082" w14:textId="77777777" w:rsidTr="00C14958">
        <w:trPr>
          <w:trHeight w:val="680"/>
        </w:trPr>
        <w:tc>
          <w:tcPr>
            <w:tcW w:w="4530" w:type="dxa"/>
            <w:tcBorders>
              <w:top w:val="nil"/>
              <w:left w:val="nil"/>
              <w:bottom w:val="single" w:sz="4" w:space="0" w:color="auto"/>
              <w:right w:val="nil"/>
            </w:tcBorders>
            <w:vAlign w:val="center"/>
          </w:tcPr>
          <w:p w14:paraId="4DD7C36D" w14:textId="7AF9FD83" w:rsidR="006674D4" w:rsidRPr="007C6B4C" w:rsidRDefault="006674D4" w:rsidP="00C14958">
            <w:pPr>
              <w:spacing w:before="100" w:beforeAutospacing="1" w:after="120"/>
              <w:jc w:val="left"/>
              <w:rPr>
                <w:rFonts w:cs="Arial"/>
                <w:szCs w:val="22"/>
                <w:lang w:val="de-DE"/>
              </w:rPr>
            </w:pPr>
            <w:r w:rsidRPr="007C6B4C">
              <w:rPr>
                <w:rFonts w:cs="Arial"/>
                <w:szCs w:val="22"/>
                <w:lang w:val="de-DE"/>
              </w:rPr>
              <w:t xml:space="preserve">Gemünden </w:t>
            </w:r>
            <w:r w:rsidR="001E2367">
              <w:rPr>
                <w:rFonts w:cs="Arial"/>
                <w:szCs w:val="22"/>
                <w:lang w:val="de-DE"/>
              </w:rPr>
              <w:t>a</w:t>
            </w:r>
            <w:r w:rsidRPr="007C6B4C">
              <w:rPr>
                <w:rFonts w:cs="Arial"/>
                <w:szCs w:val="22"/>
                <w:lang w:val="de-DE"/>
              </w:rPr>
              <w:t xml:space="preserve">nd Walter (1995), </w:t>
            </w:r>
            <w:r w:rsidR="00CB1D47">
              <w:rPr>
                <w:rFonts w:cs="Arial"/>
                <w:szCs w:val="22"/>
                <w:lang w:val="de-DE"/>
              </w:rPr>
              <w:t>p</w:t>
            </w:r>
            <w:r w:rsidRPr="007C6B4C">
              <w:rPr>
                <w:rFonts w:cs="Arial"/>
                <w:szCs w:val="22"/>
                <w:lang w:val="de-DE"/>
              </w:rPr>
              <w:t>. 72.</w:t>
            </w:r>
            <w:r w:rsidRPr="007C6B4C">
              <w:rPr>
                <w:rFonts w:cs="Arial"/>
                <w:szCs w:val="22"/>
                <w:lang w:val="de-DE"/>
              </w:rPr>
              <w:br/>
              <w:t xml:space="preserve">Gemünden et al. (2005), </w:t>
            </w:r>
            <w:r w:rsidR="00CB1D47">
              <w:rPr>
                <w:rFonts w:cs="Arial"/>
                <w:szCs w:val="22"/>
                <w:lang w:val="de-DE"/>
              </w:rPr>
              <w:t>p</w:t>
            </w:r>
            <w:r w:rsidRPr="007C6B4C">
              <w:rPr>
                <w:rFonts w:cs="Arial"/>
                <w:szCs w:val="22"/>
                <w:lang w:val="de-DE"/>
              </w:rPr>
              <w:t>. 370.</w:t>
            </w:r>
          </w:p>
        </w:tc>
        <w:tc>
          <w:tcPr>
            <w:tcW w:w="4530" w:type="dxa"/>
            <w:tcBorders>
              <w:top w:val="nil"/>
              <w:left w:val="nil"/>
              <w:bottom w:val="single" w:sz="4" w:space="0" w:color="auto"/>
              <w:right w:val="nil"/>
            </w:tcBorders>
            <w:vAlign w:val="center"/>
          </w:tcPr>
          <w:p w14:paraId="697101B7" w14:textId="65796D9C" w:rsidR="006674D4" w:rsidRPr="007C6B4C" w:rsidRDefault="006674D4" w:rsidP="00C14958">
            <w:pPr>
              <w:spacing w:before="100" w:beforeAutospacing="1" w:after="120"/>
              <w:jc w:val="left"/>
              <w:rPr>
                <w:rFonts w:cs="Arial"/>
                <w:szCs w:val="22"/>
                <w:lang w:val="de-DE"/>
              </w:rPr>
            </w:pPr>
            <w:r w:rsidRPr="007C6B4C">
              <w:rPr>
                <w:rFonts w:cs="Arial"/>
                <w:szCs w:val="22"/>
                <w:lang w:val="de-DE"/>
              </w:rPr>
              <w:t xml:space="preserve">(Gemünden </w:t>
            </w:r>
            <w:r w:rsidR="00FA253A">
              <w:rPr>
                <w:rFonts w:cs="Arial"/>
                <w:szCs w:val="22"/>
                <w:lang w:val="de-DE"/>
              </w:rPr>
              <w:t>and</w:t>
            </w:r>
            <w:r w:rsidRPr="007C6B4C">
              <w:rPr>
                <w:rFonts w:cs="Arial"/>
                <w:szCs w:val="22"/>
                <w:lang w:val="de-DE"/>
              </w:rPr>
              <w:t xml:space="preserve"> Walter, 1995, </w:t>
            </w:r>
            <w:r w:rsidR="00CB1D47">
              <w:rPr>
                <w:rFonts w:cs="Arial"/>
                <w:szCs w:val="22"/>
                <w:lang w:val="de-DE"/>
              </w:rPr>
              <w:t>p</w:t>
            </w:r>
            <w:r w:rsidRPr="007C6B4C">
              <w:rPr>
                <w:rFonts w:cs="Arial"/>
                <w:szCs w:val="22"/>
                <w:lang w:val="de-DE"/>
              </w:rPr>
              <w:t>. 72)</w:t>
            </w:r>
            <w:r w:rsidRPr="007C6B4C">
              <w:rPr>
                <w:rFonts w:cs="Arial"/>
                <w:szCs w:val="22"/>
                <w:lang w:val="de-DE"/>
              </w:rPr>
              <w:br/>
              <w:t xml:space="preserve">(Gemünden et al., 2005, </w:t>
            </w:r>
            <w:r w:rsidR="00CB1D47">
              <w:rPr>
                <w:rFonts w:cs="Arial"/>
                <w:szCs w:val="22"/>
                <w:lang w:val="de-DE"/>
              </w:rPr>
              <w:t>p</w:t>
            </w:r>
            <w:r w:rsidRPr="007C6B4C">
              <w:rPr>
                <w:rFonts w:cs="Arial"/>
                <w:szCs w:val="22"/>
                <w:lang w:val="de-DE"/>
              </w:rPr>
              <w:t>. 370)</w:t>
            </w:r>
          </w:p>
        </w:tc>
      </w:tr>
    </w:tbl>
    <w:p w14:paraId="719EEC31" w14:textId="63EB11E0" w:rsidR="006674D4" w:rsidRPr="007C6B4C" w:rsidRDefault="006674D4" w:rsidP="006674D4">
      <w:pPr>
        <w:rPr>
          <w:lang w:val="de-DE"/>
        </w:rPr>
      </w:pPr>
    </w:p>
    <w:tbl>
      <w:tblPr>
        <w:tblStyle w:val="TableGrid"/>
        <w:tblW w:w="9067" w:type="dxa"/>
        <w:tblLook w:val="04A0" w:firstRow="1" w:lastRow="0" w:firstColumn="1" w:lastColumn="0" w:noHBand="0" w:noVBand="1"/>
      </w:tblPr>
      <w:tblGrid>
        <w:gridCol w:w="9067"/>
      </w:tblGrid>
      <w:tr w:rsidR="006674D4" w:rsidRPr="007D2B83" w14:paraId="02D5B2BB" w14:textId="77777777" w:rsidTr="00D95638">
        <w:trPr>
          <w:trHeight w:val="5103"/>
        </w:trPr>
        <w:tc>
          <w:tcPr>
            <w:tcW w:w="9067" w:type="dxa"/>
            <w:tcBorders>
              <w:top w:val="nil"/>
              <w:left w:val="nil"/>
              <w:bottom w:val="nil"/>
              <w:right w:val="nil"/>
            </w:tcBorders>
            <w:vAlign w:val="center"/>
          </w:tcPr>
          <w:p w14:paraId="6D842D96" w14:textId="27BED8E3" w:rsidR="006674D4" w:rsidRPr="007C6B4C" w:rsidRDefault="00970796" w:rsidP="0009485C">
            <w:pPr>
              <w:keepNext/>
              <w:spacing w:before="240" w:after="120"/>
              <w:jc w:val="left"/>
              <w:rPr>
                <w:rFonts w:cs="Arial"/>
                <w:szCs w:val="22"/>
                <w:lang w:val="de-DE"/>
              </w:rPr>
            </w:pPr>
            <w:r w:rsidRPr="00DC2975">
              <w:rPr>
                <w:rFonts w:cs="Arial"/>
                <w:noProof/>
                <w:szCs w:val="22"/>
              </w:rPr>
              <w:lastRenderedPageBreak/>
              <mc:AlternateContent>
                <mc:Choice Requires="wps">
                  <w:drawing>
                    <wp:anchor distT="0" distB="0" distL="114300" distR="114300" simplePos="0" relativeHeight="251658243" behindDoc="0" locked="0" layoutInCell="1" allowOverlap="1" wp14:anchorId="1A9F5F2A" wp14:editId="003D6EC5">
                      <wp:simplePos x="0" y="0"/>
                      <wp:positionH relativeFrom="column">
                        <wp:posOffset>103505</wp:posOffset>
                      </wp:positionH>
                      <wp:positionV relativeFrom="page">
                        <wp:posOffset>30480</wp:posOffset>
                      </wp:positionV>
                      <wp:extent cx="5416550" cy="1836420"/>
                      <wp:effectExtent l="19050" t="19050" r="12700" b="11430"/>
                      <wp:wrapSquare wrapText="bothSides"/>
                      <wp:docPr id="40" name="Abgerundetes Rechteck 6"/>
                      <wp:cNvGraphicFramePr/>
                      <a:graphic xmlns:a="http://schemas.openxmlformats.org/drawingml/2006/main">
                        <a:graphicData uri="http://schemas.microsoft.com/office/word/2010/wordprocessingShape">
                          <wps:wsp>
                            <wps:cNvSpPr/>
                            <wps:spPr>
                              <a:xfrm>
                                <a:off x="0" y="0"/>
                                <a:ext cx="5416550" cy="1836420"/>
                              </a:xfrm>
                              <a:prstGeom prst="roundRect">
                                <a:avLst/>
                              </a:prstGeom>
                              <a:solidFill>
                                <a:schemeClr val="bg1">
                                  <a:lumMod val="95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5AA6B4" w14:textId="743543C8" w:rsidR="001154A1" w:rsidRDefault="001154A1" w:rsidP="006674D4">
                                  <w:pPr>
                                    <w:spacing w:after="120"/>
                                    <w:jc w:val="left"/>
                                    <w:rPr>
                                      <w:rFonts w:cs="Arial"/>
                                      <w:color w:val="000000" w:themeColor="text1"/>
                                      <w:szCs w:val="18"/>
                                    </w:rPr>
                                  </w:pPr>
                                  <w:r w:rsidRPr="001E2367">
                                    <w:rPr>
                                      <w:rFonts w:cs="Arial"/>
                                      <w:color w:val="000000" w:themeColor="text1"/>
                                      <w:szCs w:val="18"/>
                                    </w:rPr>
                                    <w:t>Ex</w:t>
                                  </w:r>
                                  <w:r>
                                    <w:rPr>
                                      <w:rFonts w:cs="Arial"/>
                                      <w:color w:val="000000" w:themeColor="text1"/>
                                      <w:szCs w:val="18"/>
                                    </w:rPr>
                                    <w:t>ample</w:t>
                                  </w:r>
                                  <w:r w:rsidRPr="001E2367">
                                    <w:rPr>
                                      <w:rFonts w:cs="Arial"/>
                                      <w:color w:val="000000" w:themeColor="text1"/>
                                      <w:szCs w:val="18"/>
                                    </w:rPr>
                                    <w:t xml:space="preserve"> footnote:</w:t>
                                  </w:r>
                                </w:p>
                                <w:p w14:paraId="28BA1CBC" w14:textId="132EA9CA" w:rsidR="001154A1" w:rsidRPr="00011C2B" w:rsidRDefault="00011C2B" w:rsidP="006674D4">
                                  <w:pPr>
                                    <w:spacing w:after="120"/>
                                    <w:jc w:val="left"/>
                                    <w:rPr>
                                      <w:rFonts w:cs="Arial"/>
                                      <w:color w:val="000000" w:themeColor="text1"/>
                                      <w:szCs w:val="18"/>
                                      <w:vertAlign w:val="superscript"/>
                                    </w:rPr>
                                  </w:pPr>
                                  <w:r>
                                    <w:rPr>
                                      <w:rFonts w:cs="Arial"/>
                                      <w:color w:val="000000" w:themeColor="text1"/>
                                      <w:szCs w:val="18"/>
                                    </w:rPr>
                                    <w:t>Schumpeter coined the term innovation</w:t>
                                  </w:r>
                                  <w:r w:rsidR="001154A1" w:rsidRPr="002B2991">
                                    <w:rPr>
                                      <w:rFonts w:cs="Arial"/>
                                      <w:color w:val="000000" w:themeColor="text1"/>
                                      <w:szCs w:val="18"/>
                                    </w:rPr>
                                    <w:t xml:space="preserve"> in his work on the theory of economic development.</w:t>
                                  </w:r>
                                  <w:r w:rsidR="001154A1" w:rsidRPr="00011C2B">
                                    <w:rPr>
                                      <w:rFonts w:cs="Arial"/>
                                      <w:color w:val="000000" w:themeColor="text1"/>
                                      <w:szCs w:val="18"/>
                                      <w:vertAlign w:val="superscript"/>
                                    </w:rPr>
                                    <w:t>1</w:t>
                                  </w:r>
                                </w:p>
                                <w:p w14:paraId="06ED2DDE" w14:textId="77777777" w:rsidR="001154A1" w:rsidRPr="00005019" w:rsidRDefault="001154A1" w:rsidP="006674D4">
                                  <w:pPr>
                                    <w:spacing w:after="120"/>
                                    <w:jc w:val="left"/>
                                    <w:rPr>
                                      <w:rFonts w:cs="Arial"/>
                                      <w:color w:val="000000" w:themeColor="text1"/>
                                      <w:szCs w:val="18"/>
                                    </w:rPr>
                                  </w:pPr>
                                  <w:r w:rsidRPr="00005019">
                                    <w:rPr>
                                      <w:rFonts w:cs="Arial"/>
                                      <w:color w:val="000000" w:themeColor="text1"/>
                                      <w:szCs w:val="18"/>
                                    </w:rPr>
                                    <w:t>________________________</w:t>
                                  </w:r>
                                </w:p>
                                <w:p w14:paraId="540561C2" w14:textId="706D288F" w:rsidR="001154A1" w:rsidRPr="00011C2B" w:rsidRDefault="001154A1" w:rsidP="008270DF">
                                  <w:pPr>
                                    <w:spacing w:after="120" w:line="240" w:lineRule="auto"/>
                                    <w:ind w:left="284" w:hanging="284"/>
                                    <w:jc w:val="left"/>
                                    <w:rPr>
                                      <w:rFonts w:cs="Arial"/>
                                      <w:color w:val="000000" w:themeColor="text1"/>
                                      <w:sz w:val="21"/>
                                      <w:szCs w:val="16"/>
                                    </w:rPr>
                                  </w:pPr>
                                  <w:r w:rsidRPr="00EB75DD">
                                    <w:rPr>
                                      <w:rFonts w:cs="Arial"/>
                                      <w:color w:val="000000" w:themeColor="text1"/>
                                      <w:szCs w:val="18"/>
                                      <w:vertAlign w:val="superscript"/>
                                    </w:rPr>
                                    <w:t>1</w:t>
                                  </w:r>
                                  <w:r w:rsidRPr="00EB75DD">
                                    <w:rPr>
                                      <w:rFonts w:cs="Arial"/>
                                      <w:color w:val="000000" w:themeColor="text1"/>
                                      <w:szCs w:val="18"/>
                                    </w:rPr>
                                    <w:tab/>
                                  </w:r>
                                  <w:r w:rsidRPr="00EB75DD">
                                    <w:rPr>
                                      <w:rFonts w:cs="Arial"/>
                                      <w:color w:val="000000" w:themeColor="text1"/>
                                    </w:rPr>
                                    <w:t xml:space="preserve">Cf. Schumpeter (1931) as cited in Hauschildt et al. </w:t>
                                  </w:r>
                                  <w:r w:rsidRPr="00011C2B">
                                    <w:rPr>
                                      <w:rFonts w:cs="Arial"/>
                                      <w:color w:val="000000" w:themeColor="text1"/>
                                    </w:rPr>
                                    <w:t>(2016), p. 10; Hagenhoff (2008), p. 13</w:t>
                                  </w:r>
                                  <w:r w:rsidRPr="00011C2B">
                                    <w:rPr>
                                      <w:rFonts w:cs="Arial"/>
                                      <w:color w:val="000000" w:themeColor="text1"/>
                                      <w:sz w:val="21"/>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9F5F2A" id="Abgerundetes Rechteck 6" o:spid="_x0000_s1081" style="position:absolute;margin-left:8.15pt;margin-top:2.4pt;width:426.5pt;height:144.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" fillcolor="#f2f2f2 [3052]" strokecolor="white [3212]" strokeweight="2.25pt">
                      <v:textbox>
                        <w:txbxContent>
                          <w:p w14:paraId="585AA6B4" w14:textId="743543C8" w:rsidR="001154A1" w:rsidRDefault="001154A1" w:rsidP="006674D4">
                            <w:pPr>
                              <w:spacing w:after="120"/>
                              <w:jc w:val="left"/>
                              <w:rPr>
                                <w:rFonts w:cs="Arial"/>
                                <w:color w:val="000000" w:themeColor="text1"/>
                                <w:szCs w:val="18"/>
                              </w:rPr>
                            </w:pPr>
                            <w:r w:rsidRPr="001E2367">
                              <w:rPr>
                                <w:rFonts w:cs="Arial"/>
                                <w:color w:val="000000" w:themeColor="text1"/>
                                <w:szCs w:val="18"/>
                              </w:rPr>
                              <w:t>Ex</w:t>
                            </w:r>
                            <w:r>
                              <w:rPr>
                                <w:rFonts w:cs="Arial"/>
                                <w:color w:val="000000" w:themeColor="text1"/>
                                <w:szCs w:val="18"/>
                              </w:rPr>
                              <w:t>ample</w:t>
                            </w:r>
                            <w:r w:rsidRPr="001E2367">
                              <w:rPr>
                                <w:rFonts w:cs="Arial"/>
                                <w:color w:val="000000" w:themeColor="text1"/>
                                <w:szCs w:val="18"/>
                              </w:rPr>
                              <w:t xml:space="preserve"> footnote:</w:t>
                            </w:r>
                          </w:p>
                          <w:p w14:paraId="28BA1CBC" w14:textId="132EA9CA" w:rsidR="001154A1" w:rsidRPr="00011C2B" w:rsidRDefault="00011C2B" w:rsidP="006674D4">
                            <w:pPr>
                              <w:spacing w:after="120"/>
                              <w:jc w:val="left"/>
                              <w:rPr>
                                <w:rFonts w:cs="Arial"/>
                                <w:color w:val="000000" w:themeColor="text1"/>
                                <w:szCs w:val="18"/>
                                <w:vertAlign w:val="superscript"/>
                              </w:rPr>
                            </w:pPr>
                            <w:r>
                              <w:rPr>
                                <w:rFonts w:cs="Arial"/>
                                <w:color w:val="000000" w:themeColor="text1"/>
                                <w:szCs w:val="18"/>
                              </w:rPr>
                              <w:t>Schumpeter coined the term innovation</w:t>
                            </w:r>
                            <w:r w:rsidR="001154A1" w:rsidRPr="002B2991">
                              <w:rPr>
                                <w:rFonts w:cs="Arial"/>
                                <w:color w:val="000000" w:themeColor="text1"/>
                                <w:szCs w:val="18"/>
                              </w:rPr>
                              <w:t xml:space="preserve"> in his work on the theory of economic development.</w:t>
                            </w:r>
                            <w:r w:rsidR="001154A1" w:rsidRPr="00011C2B">
                              <w:rPr>
                                <w:rFonts w:cs="Arial"/>
                                <w:color w:val="000000" w:themeColor="text1"/>
                                <w:szCs w:val="18"/>
                                <w:vertAlign w:val="superscript"/>
                              </w:rPr>
                              <w:t>1</w:t>
                            </w:r>
                          </w:p>
                          <w:p w14:paraId="06ED2DDE" w14:textId="77777777" w:rsidR="001154A1" w:rsidRPr="00005019" w:rsidRDefault="001154A1" w:rsidP="006674D4">
                            <w:pPr>
                              <w:spacing w:after="120"/>
                              <w:jc w:val="left"/>
                              <w:rPr>
                                <w:rFonts w:cs="Arial"/>
                                <w:color w:val="000000" w:themeColor="text1"/>
                                <w:szCs w:val="18"/>
                              </w:rPr>
                            </w:pPr>
                            <w:r w:rsidRPr="00005019">
                              <w:rPr>
                                <w:rFonts w:cs="Arial"/>
                                <w:color w:val="000000" w:themeColor="text1"/>
                                <w:szCs w:val="18"/>
                              </w:rPr>
                              <w:t>________________________</w:t>
                            </w:r>
                          </w:p>
                          <w:p w14:paraId="540561C2" w14:textId="706D288F" w:rsidR="001154A1" w:rsidRPr="00011C2B" w:rsidRDefault="001154A1" w:rsidP="008270DF">
                            <w:pPr>
                              <w:spacing w:after="120" w:line="240" w:lineRule="auto"/>
                              <w:ind w:left="284" w:hanging="284"/>
                              <w:jc w:val="left"/>
                              <w:rPr>
                                <w:rFonts w:cs="Arial"/>
                                <w:color w:val="000000" w:themeColor="text1"/>
                                <w:sz w:val="21"/>
                                <w:szCs w:val="16"/>
                              </w:rPr>
                            </w:pPr>
                            <w:r w:rsidRPr="00EB75DD">
                              <w:rPr>
                                <w:rFonts w:cs="Arial"/>
                                <w:color w:val="000000" w:themeColor="text1"/>
                                <w:szCs w:val="18"/>
                                <w:vertAlign w:val="superscript"/>
                              </w:rPr>
                              <w:t>1</w:t>
                            </w:r>
                            <w:r w:rsidRPr="00EB75DD">
                              <w:rPr>
                                <w:rFonts w:cs="Arial"/>
                                <w:color w:val="000000" w:themeColor="text1"/>
                                <w:szCs w:val="18"/>
                              </w:rPr>
                              <w:tab/>
                            </w:r>
                            <w:r w:rsidRPr="00EB75DD">
                              <w:rPr>
                                <w:rFonts w:cs="Arial"/>
                                <w:color w:val="000000" w:themeColor="text1"/>
                              </w:rPr>
                              <w:t xml:space="preserve">Cf. Schumpeter (1931) as cited in Hauschildt et al. </w:t>
                            </w:r>
                            <w:r w:rsidRPr="00011C2B">
                              <w:rPr>
                                <w:rFonts w:cs="Arial"/>
                                <w:color w:val="000000" w:themeColor="text1"/>
                              </w:rPr>
                              <w:t>(2016), p. 10; Hagenhoff (2008), p. 13</w:t>
                            </w:r>
                            <w:r w:rsidRPr="00011C2B">
                              <w:rPr>
                                <w:rFonts w:cs="Arial"/>
                                <w:color w:val="000000" w:themeColor="text1"/>
                                <w:sz w:val="21"/>
                                <w:szCs w:val="16"/>
                              </w:rPr>
                              <w:t>.</w:t>
                            </w:r>
                          </w:p>
                        </w:txbxContent>
                      </v:textbox>
                      <w10:wrap type="square" anchory="page"/>
                    </v:roundrect>
                  </w:pict>
                </mc:Fallback>
              </mc:AlternateContent>
            </w:r>
            <w:r w:rsidRPr="00DC2975">
              <w:rPr>
                <w:rFonts w:cs="Arial"/>
                <w:noProof/>
                <w:szCs w:val="22"/>
              </w:rPr>
              <mc:AlternateContent>
                <mc:Choice Requires="wps">
                  <w:drawing>
                    <wp:anchor distT="0" distB="0" distL="114300" distR="114300" simplePos="0" relativeHeight="251658242" behindDoc="1" locked="0" layoutInCell="1" allowOverlap="1" wp14:anchorId="4FCD0D9D" wp14:editId="64925ED5">
                      <wp:simplePos x="0" y="0"/>
                      <wp:positionH relativeFrom="column">
                        <wp:posOffset>105410</wp:posOffset>
                      </wp:positionH>
                      <wp:positionV relativeFrom="page">
                        <wp:posOffset>1910080</wp:posOffset>
                      </wp:positionV>
                      <wp:extent cx="5417820" cy="1459865"/>
                      <wp:effectExtent l="19050" t="19050" r="11430" b="26035"/>
                      <wp:wrapSquare wrapText="bothSides"/>
                      <wp:docPr id="49" name="Abgerundetes Rechteck 49"/>
                      <wp:cNvGraphicFramePr/>
                      <a:graphic xmlns:a="http://schemas.openxmlformats.org/drawingml/2006/main">
                        <a:graphicData uri="http://schemas.microsoft.com/office/word/2010/wordprocessingShape">
                          <wps:wsp>
                            <wps:cNvSpPr/>
                            <wps:spPr>
                              <a:xfrm>
                                <a:off x="0" y="0"/>
                                <a:ext cx="5417820" cy="1459865"/>
                              </a:xfrm>
                              <a:prstGeom prst="roundRect">
                                <a:avLst/>
                              </a:prstGeom>
                              <a:solidFill>
                                <a:schemeClr val="bg1">
                                  <a:lumMod val="95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AB2414" w14:textId="360F2125" w:rsidR="001154A1" w:rsidRDefault="001154A1" w:rsidP="006674D4">
                                  <w:pPr>
                                    <w:spacing w:after="120"/>
                                    <w:jc w:val="left"/>
                                    <w:rPr>
                                      <w:rFonts w:cs="Arial"/>
                                      <w:color w:val="000000" w:themeColor="text1"/>
                                      <w:szCs w:val="18"/>
                                    </w:rPr>
                                  </w:pPr>
                                  <w:r w:rsidRPr="001E2367">
                                    <w:rPr>
                                      <w:rFonts w:cs="Arial"/>
                                      <w:color w:val="000000" w:themeColor="text1"/>
                                      <w:szCs w:val="18"/>
                                    </w:rPr>
                                    <w:t>Example continuous text:</w:t>
                                  </w:r>
                                </w:p>
                                <w:p w14:paraId="4593F63F" w14:textId="777C8CFB" w:rsidR="001154A1" w:rsidRPr="00D8201D" w:rsidRDefault="00011C2B" w:rsidP="006674D4">
                                  <w:pPr>
                                    <w:spacing w:after="120"/>
                                    <w:jc w:val="left"/>
                                    <w:rPr>
                                      <w:rFonts w:cs="Arial"/>
                                      <w:color w:val="000000" w:themeColor="text1"/>
                                      <w:szCs w:val="18"/>
                                    </w:rPr>
                                  </w:pPr>
                                  <w:r>
                                    <w:rPr>
                                      <w:rFonts w:cs="Arial"/>
                                      <w:color w:val="000000" w:themeColor="text1"/>
                                      <w:szCs w:val="18"/>
                                    </w:rPr>
                                    <w:t>Schumpeter coined the term innovation</w:t>
                                  </w:r>
                                  <w:r w:rsidR="001154A1" w:rsidRPr="002B2991">
                                    <w:rPr>
                                      <w:rFonts w:cs="Arial"/>
                                      <w:color w:val="000000" w:themeColor="text1"/>
                                      <w:szCs w:val="18"/>
                                    </w:rPr>
                                    <w:t xml:space="preserve"> in his work on the theory of economic development</w:t>
                                  </w:r>
                                  <w:r w:rsidR="001154A1">
                                    <w:rPr>
                                      <w:rFonts w:cs="Arial"/>
                                      <w:color w:val="000000" w:themeColor="text1"/>
                                      <w:szCs w:val="18"/>
                                    </w:rPr>
                                    <w:t xml:space="preserve"> </w:t>
                                  </w:r>
                                  <w:r w:rsidR="001154A1" w:rsidRPr="00D8201D">
                                    <w:rPr>
                                      <w:rFonts w:cs="Arial"/>
                                      <w:color w:val="000000" w:themeColor="text1"/>
                                      <w:szCs w:val="18"/>
                                    </w:rPr>
                                    <w:t>(Schumpeter, 1931, as cited in Hauschildt et al., 2016, p. 10; Hagenhoff, 2008, p. 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CD0D9D" id="Abgerundetes Rechteck 49" o:spid="_x0000_s1082" style="position:absolute;margin-left:8.3pt;margin-top:150.4pt;width:426.6pt;height:114.9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" fillcolor="#f2f2f2 [3052]" strokecolor="white [3212]" strokeweight="2.25pt">
                      <v:textbox>
                        <w:txbxContent>
                          <w:p w14:paraId="49AB2414" w14:textId="360F2125" w:rsidR="001154A1" w:rsidRDefault="001154A1" w:rsidP="006674D4">
                            <w:pPr>
                              <w:spacing w:after="120"/>
                              <w:jc w:val="left"/>
                              <w:rPr>
                                <w:rFonts w:cs="Arial"/>
                                <w:color w:val="000000" w:themeColor="text1"/>
                                <w:szCs w:val="18"/>
                              </w:rPr>
                            </w:pPr>
                            <w:r w:rsidRPr="001E2367">
                              <w:rPr>
                                <w:rFonts w:cs="Arial"/>
                                <w:color w:val="000000" w:themeColor="text1"/>
                                <w:szCs w:val="18"/>
                              </w:rPr>
                              <w:t>Example continuous text:</w:t>
                            </w:r>
                          </w:p>
                          <w:p w14:paraId="4593F63F" w14:textId="777C8CFB" w:rsidR="001154A1" w:rsidRPr="00D8201D" w:rsidRDefault="00011C2B" w:rsidP="006674D4">
                            <w:pPr>
                              <w:spacing w:after="120"/>
                              <w:jc w:val="left"/>
                              <w:rPr>
                                <w:rFonts w:cs="Arial"/>
                                <w:color w:val="000000" w:themeColor="text1"/>
                                <w:szCs w:val="18"/>
                              </w:rPr>
                            </w:pPr>
                            <w:r>
                              <w:rPr>
                                <w:rFonts w:cs="Arial"/>
                                <w:color w:val="000000" w:themeColor="text1"/>
                                <w:szCs w:val="18"/>
                              </w:rPr>
                              <w:t>Schumpeter coined the term innovation</w:t>
                            </w:r>
                            <w:r w:rsidR="001154A1" w:rsidRPr="002B2991">
                              <w:rPr>
                                <w:rFonts w:cs="Arial"/>
                                <w:color w:val="000000" w:themeColor="text1"/>
                                <w:szCs w:val="18"/>
                              </w:rPr>
                              <w:t xml:space="preserve"> in his work on the theory of economic development</w:t>
                            </w:r>
                            <w:r w:rsidR="001154A1">
                              <w:rPr>
                                <w:rFonts w:cs="Arial"/>
                                <w:color w:val="000000" w:themeColor="text1"/>
                                <w:szCs w:val="18"/>
                              </w:rPr>
                              <w:t xml:space="preserve"> </w:t>
                            </w:r>
                            <w:r w:rsidR="001154A1" w:rsidRPr="00D8201D">
                              <w:rPr>
                                <w:rFonts w:cs="Arial"/>
                                <w:color w:val="000000" w:themeColor="text1"/>
                                <w:szCs w:val="18"/>
                              </w:rPr>
                              <w:t>(Schumpeter, 1931, as cited in Hauschildt et al., 2016, p. 10; Hagenhoff, 2008, p. 13).</w:t>
                            </w:r>
                          </w:p>
                        </w:txbxContent>
                      </v:textbox>
                      <w10:wrap type="square" anchory="page"/>
                    </v:roundrect>
                  </w:pict>
                </mc:Fallback>
              </mc:AlternateContent>
            </w:r>
          </w:p>
        </w:tc>
      </w:tr>
    </w:tbl>
    <w:p w14:paraId="1A4C4DE8" w14:textId="3AC7BC68" w:rsidR="0009485C" w:rsidRDefault="0009485C">
      <w:pPr>
        <w:pStyle w:val="Caption"/>
      </w:pPr>
      <w:bookmarkStart w:id="30" w:name="_Ref59112828"/>
      <w:bookmarkStart w:id="31" w:name="_Toc64832227"/>
      <w:bookmarkStart w:id="32" w:name="_Ref57717448"/>
      <w:r>
        <w:t xml:space="preserve">Figure </w:t>
      </w:r>
      <w:r>
        <w:fldChar w:fldCharType="begin"/>
      </w:r>
      <w:r>
        <w:instrText xml:space="preserve"> SEQ Figure \* ARABIC </w:instrText>
      </w:r>
      <w:r>
        <w:fldChar w:fldCharType="separate"/>
      </w:r>
      <w:r w:rsidR="0025385E">
        <w:rPr>
          <w:noProof/>
        </w:rPr>
        <w:t>2</w:t>
      </w:r>
      <w:r>
        <w:fldChar w:fldCharType="end"/>
      </w:r>
      <w:bookmarkEnd w:id="30"/>
      <w:r>
        <w:t>: Exemplary application of a citation as</w:t>
      </w:r>
      <w:r w:rsidR="00DA5BD9">
        <w:t xml:space="preserve"> a</w:t>
      </w:r>
      <w:r>
        <w:t xml:space="preserve"> footnote and </w:t>
      </w:r>
      <w:r w:rsidR="00E77E70">
        <w:t xml:space="preserve">an </w:t>
      </w:r>
      <w:r w:rsidR="00DA5BD9">
        <w:t>in</w:t>
      </w:r>
      <w:r w:rsidR="00E77E70">
        <w:t>-</w:t>
      </w:r>
      <w:r w:rsidR="00DA5BD9">
        <w:t>text citation</w:t>
      </w:r>
      <w:r>
        <w:t xml:space="preserve"> (source: own illustration)</w:t>
      </w:r>
      <w:bookmarkEnd w:id="31"/>
    </w:p>
    <w:bookmarkEnd w:id="32"/>
    <w:p w14:paraId="12B17508" w14:textId="28C8A99B" w:rsidR="002B4A39" w:rsidRPr="009033C6" w:rsidRDefault="002B4A39" w:rsidP="002B4A39">
      <w:pPr>
        <w:pStyle w:val="ISTextkrper"/>
      </w:pPr>
    </w:p>
    <w:p w14:paraId="69DF4BE4" w14:textId="351A0224" w:rsidR="00DA225B" w:rsidRDefault="00407BAC" w:rsidP="00DE5277">
      <w:r w:rsidRPr="009033C6">
        <w:t xml:space="preserve">The reference list is an obligatory part of every scientific paper. </w:t>
      </w:r>
      <w:r w:rsidR="00D61B4F">
        <w:t>We</w:t>
      </w:r>
      <w:r w:rsidRPr="009033C6">
        <w:t xml:space="preserve"> basically follow the APA citation style (APA, </w:t>
      </w:r>
      <w:r w:rsidR="00E466E0">
        <w:t>n</w:t>
      </w:r>
      <w:r w:rsidRPr="009033C6">
        <w:t>.</w:t>
      </w:r>
      <w:r w:rsidR="00E466E0">
        <w:t>d</w:t>
      </w:r>
      <w:r w:rsidRPr="009033C6">
        <w:t xml:space="preserve">.). </w:t>
      </w:r>
      <w:r w:rsidR="001D0BD6">
        <w:t>The reference list</w:t>
      </w:r>
      <w:r w:rsidRPr="009033C6">
        <w:t xml:space="preserve"> is the complete compilation of all literary materials processed in the work, which have been </w:t>
      </w:r>
      <w:r w:rsidR="00506D59">
        <w:t>verifiably</w:t>
      </w:r>
      <w:r w:rsidRPr="009033C6">
        <w:t xml:space="preserve"> considered in some form. The reference list must be arranged alphabetically by author</w:t>
      </w:r>
      <w:r w:rsidR="00E77E70">
        <w:t xml:space="preserve"> names</w:t>
      </w:r>
      <w:r w:rsidRPr="009033C6">
        <w:t xml:space="preserve">. In the case of multiple works by the same author, the bibliography shall be arranged by year of publication, beginning with the oldest work. In the case of several works by one author from one year, lowercase letters </w:t>
      </w:r>
      <w:r w:rsidR="00613690">
        <w:t>starting</w:t>
      </w:r>
      <w:r w:rsidRPr="009033C6">
        <w:t xml:space="preserve"> with "a" are introduced after the year number (e.g.</w:t>
      </w:r>
      <w:r w:rsidR="00613690">
        <w:t>,</w:t>
      </w:r>
      <w:r w:rsidRPr="009033C6">
        <w:t xml:space="preserve"> 1980a, 1980b). The order of a, b, c, etc.</w:t>
      </w:r>
      <w:r w:rsidR="00613690">
        <w:t>,</w:t>
      </w:r>
      <w:r w:rsidRPr="009033C6">
        <w:t xml:space="preserve"> follows the order of the source references. If an author has written a work in collaboration with several authors, this work is to be included in the bibliography following </w:t>
      </w:r>
      <w:r w:rsidR="00613690">
        <w:t>their</w:t>
      </w:r>
      <w:r w:rsidRPr="009033C6">
        <w:t xml:space="preserve"> individual publications. The works with one co-author are cited first in alphabetical and chronological order, then those with two co-authors.</w:t>
      </w:r>
      <w:r w:rsidR="003C3DF8">
        <w:t xml:space="preserve"> </w:t>
      </w:r>
      <w:r w:rsidR="00D00D90">
        <w:fldChar w:fldCharType="begin"/>
      </w:r>
      <w:r w:rsidR="00D00D90">
        <w:instrText xml:space="preserve"> REF _Ref59119662 \h </w:instrText>
      </w:r>
      <w:r w:rsidR="00D00D90">
        <w:fldChar w:fldCharType="separate"/>
      </w:r>
      <w:r w:rsidR="0025385E">
        <w:t xml:space="preserve">Table </w:t>
      </w:r>
      <w:r w:rsidR="0025385E">
        <w:rPr>
          <w:noProof/>
        </w:rPr>
        <w:t>3</w:t>
      </w:r>
      <w:r w:rsidR="00D00D90">
        <w:fldChar w:fldCharType="end"/>
      </w:r>
      <w:r w:rsidR="00386C85" w:rsidRPr="009033C6">
        <w:t xml:space="preserve"> </w:t>
      </w:r>
      <w:r w:rsidR="009033C6" w:rsidRPr="009033C6">
        <w:t xml:space="preserve">gives you an overview of the </w:t>
      </w:r>
      <w:r w:rsidR="00613690">
        <w:t>primary</w:t>
      </w:r>
      <w:r w:rsidR="009033C6" w:rsidRPr="009033C6">
        <w:t xml:space="preserve"> source types and how they should be listed in the list of references.</w:t>
      </w:r>
      <w:bookmarkStart w:id="33" w:name="_Ref57734101"/>
      <w:bookmarkStart w:id="34" w:name="_Ref57734096"/>
    </w:p>
    <w:p w14:paraId="48EEC2BD" w14:textId="77777777" w:rsidR="00DA225B" w:rsidRDefault="00DA225B" w:rsidP="00011C2B">
      <w:pPr>
        <w:pStyle w:val="Heading0"/>
      </w:pPr>
      <w:r>
        <w:br w:type="page"/>
      </w:r>
    </w:p>
    <w:p w14:paraId="306B6547" w14:textId="5D4378BF" w:rsidR="009033C6" w:rsidRDefault="009033C6" w:rsidP="009033C6">
      <w:pPr>
        <w:pStyle w:val="Caption"/>
        <w:keepNext/>
      </w:pPr>
      <w:bookmarkStart w:id="35" w:name="_Ref59119662"/>
      <w:bookmarkStart w:id="36" w:name="_Toc59178796"/>
      <w:bookmarkEnd w:id="33"/>
      <w:bookmarkEnd w:id="34"/>
      <w:r>
        <w:lastRenderedPageBreak/>
        <w:t xml:space="preserve">Table </w:t>
      </w:r>
      <w:r>
        <w:fldChar w:fldCharType="begin"/>
      </w:r>
      <w:r>
        <w:instrText xml:space="preserve"> SEQ Table \* ARABIC </w:instrText>
      </w:r>
      <w:r>
        <w:fldChar w:fldCharType="separate"/>
      </w:r>
      <w:r w:rsidR="0025385E">
        <w:rPr>
          <w:noProof/>
        </w:rPr>
        <w:t>3</w:t>
      </w:r>
      <w:r>
        <w:fldChar w:fldCharType="end"/>
      </w:r>
      <w:bookmarkEnd w:id="35"/>
      <w:r>
        <w:t>: Documentation of source types in list of references (source: own illustration)</w:t>
      </w:r>
      <w:bookmarkEnd w:id="36"/>
    </w:p>
    <w:tbl>
      <w:tblPr>
        <w:tblStyle w:val="TableGrid"/>
        <w:tblW w:w="0" w:type="auto"/>
        <w:tblBorders>
          <w:insideH w:val="none" w:sz="0" w:space="0" w:color="auto"/>
          <w:insideV w:val="none" w:sz="0" w:space="0" w:color="auto"/>
        </w:tblBorders>
        <w:tblLayout w:type="fixed"/>
        <w:tblLook w:val="04A0" w:firstRow="1" w:lastRow="0" w:firstColumn="1" w:lastColumn="0" w:noHBand="0" w:noVBand="1"/>
      </w:tblPr>
      <w:tblGrid>
        <w:gridCol w:w="1838"/>
        <w:gridCol w:w="3260"/>
        <w:gridCol w:w="3963"/>
      </w:tblGrid>
      <w:tr w:rsidR="002A7A67" w:rsidRPr="009033C6" w14:paraId="44B3DB73" w14:textId="77777777" w:rsidTr="002B4A39">
        <w:trPr>
          <w:trHeight w:val="369"/>
        </w:trPr>
        <w:tc>
          <w:tcPr>
            <w:tcW w:w="1838" w:type="dxa"/>
            <w:tcBorders>
              <w:top w:val="single" w:sz="4" w:space="0" w:color="auto"/>
              <w:left w:val="nil"/>
              <w:bottom w:val="single" w:sz="4" w:space="0" w:color="auto"/>
            </w:tcBorders>
            <w:vAlign w:val="center"/>
          </w:tcPr>
          <w:p w14:paraId="1742D762" w14:textId="2A954F55" w:rsidR="002A7A67" w:rsidRPr="009033C6" w:rsidRDefault="009033C6" w:rsidP="002B4A39">
            <w:pPr>
              <w:spacing w:before="100" w:beforeAutospacing="1" w:after="100" w:afterAutospacing="1"/>
              <w:jc w:val="left"/>
              <w:rPr>
                <w:rFonts w:cs="Arial"/>
                <w:b/>
                <w:bCs/>
              </w:rPr>
            </w:pPr>
            <w:r w:rsidRPr="009033C6">
              <w:rPr>
                <w:rFonts w:cs="Arial"/>
                <w:b/>
                <w:bCs/>
              </w:rPr>
              <w:t>Source type</w:t>
            </w:r>
          </w:p>
        </w:tc>
        <w:tc>
          <w:tcPr>
            <w:tcW w:w="3260" w:type="dxa"/>
            <w:tcBorders>
              <w:top w:val="single" w:sz="4" w:space="0" w:color="auto"/>
              <w:bottom w:val="single" w:sz="4" w:space="0" w:color="auto"/>
            </w:tcBorders>
            <w:vAlign w:val="center"/>
          </w:tcPr>
          <w:p w14:paraId="7A4D7EE6" w14:textId="405AFC4E" w:rsidR="002A7A67" w:rsidRPr="009033C6" w:rsidRDefault="009033C6" w:rsidP="002B4A39">
            <w:pPr>
              <w:spacing w:before="100" w:beforeAutospacing="1" w:after="100" w:afterAutospacing="1"/>
              <w:jc w:val="left"/>
              <w:rPr>
                <w:rFonts w:cs="Arial"/>
                <w:b/>
                <w:bCs/>
              </w:rPr>
            </w:pPr>
            <w:r w:rsidRPr="009033C6">
              <w:rPr>
                <w:rFonts w:cs="Arial"/>
                <w:b/>
                <w:bCs/>
              </w:rPr>
              <w:t>Systematics</w:t>
            </w:r>
          </w:p>
        </w:tc>
        <w:tc>
          <w:tcPr>
            <w:tcW w:w="3963" w:type="dxa"/>
            <w:tcBorders>
              <w:top w:val="single" w:sz="4" w:space="0" w:color="auto"/>
              <w:bottom w:val="single" w:sz="4" w:space="0" w:color="auto"/>
              <w:right w:val="nil"/>
            </w:tcBorders>
            <w:vAlign w:val="center"/>
          </w:tcPr>
          <w:p w14:paraId="0A0A3585" w14:textId="70F05A76" w:rsidR="002A7A67" w:rsidRPr="009033C6" w:rsidRDefault="009033C6" w:rsidP="002B4A39">
            <w:pPr>
              <w:spacing w:before="100" w:beforeAutospacing="1" w:after="100" w:afterAutospacing="1"/>
              <w:jc w:val="left"/>
              <w:rPr>
                <w:rFonts w:cs="Arial"/>
                <w:b/>
                <w:bCs/>
              </w:rPr>
            </w:pPr>
            <w:r w:rsidRPr="009033C6">
              <w:rPr>
                <w:rFonts w:cs="Arial"/>
                <w:b/>
                <w:bCs/>
              </w:rPr>
              <w:t>Example</w:t>
            </w:r>
          </w:p>
        </w:tc>
      </w:tr>
      <w:tr w:rsidR="002A7A67" w:rsidRPr="009033C6" w14:paraId="54BDB144" w14:textId="77777777" w:rsidTr="00DE5277">
        <w:tc>
          <w:tcPr>
            <w:tcW w:w="1838" w:type="dxa"/>
            <w:tcBorders>
              <w:top w:val="single" w:sz="4" w:space="0" w:color="auto"/>
              <w:left w:val="nil"/>
            </w:tcBorders>
          </w:tcPr>
          <w:p w14:paraId="42F6A418" w14:textId="5EFB8A1E" w:rsidR="002A7A67" w:rsidRPr="009033C6" w:rsidRDefault="009033C6" w:rsidP="00D04CF0">
            <w:pPr>
              <w:pStyle w:val="BodyText"/>
              <w:jc w:val="left"/>
              <w:rPr>
                <w:rFonts w:ascii="Arial" w:hAnsi="Arial"/>
                <w:sz w:val="16"/>
                <w:szCs w:val="16"/>
              </w:rPr>
            </w:pPr>
            <w:r w:rsidRPr="009033C6">
              <w:rPr>
                <w:rFonts w:ascii="Arial" w:hAnsi="Arial"/>
                <w:sz w:val="16"/>
                <w:szCs w:val="16"/>
              </w:rPr>
              <w:t>Books (with author)</w:t>
            </w:r>
          </w:p>
        </w:tc>
        <w:tc>
          <w:tcPr>
            <w:tcW w:w="3260" w:type="dxa"/>
            <w:tcBorders>
              <w:top w:val="single" w:sz="4" w:space="0" w:color="auto"/>
            </w:tcBorders>
          </w:tcPr>
          <w:p w14:paraId="0B01F3FB" w14:textId="6163588E" w:rsidR="002A7A67" w:rsidRPr="009033C6" w:rsidRDefault="009033C6" w:rsidP="00AD11B9">
            <w:pPr>
              <w:pStyle w:val="BodyText"/>
              <w:jc w:val="left"/>
              <w:rPr>
                <w:rFonts w:ascii="Arial" w:hAnsi="Arial"/>
                <w:sz w:val="16"/>
                <w:szCs w:val="16"/>
              </w:rPr>
            </w:pPr>
            <w:r w:rsidRPr="009033C6">
              <w:rPr>
                <w:rFonts w:ascii="Arial" w:hAnsi="Arial"/>
                <w:sz w:val="16"/>
                <w:szCs w:val="16"/>
              </w:rPr>
              <w:t>Name</w:t>
            </w:r>
            <w:r w:rsidR="00386C85" w:rsidRPr="009033C6">
              <w:rPr>
                <w:rFonts w:ascii="Arial" w:hAnsi="Arial"/>
                <w:sz w:val="16"/>
                <w:szCs w:val="16"/>
              </w:rPr>
              <w:t xml:space="preserve">, </w:t>
            </w:r>
            <w:r w:rsidRPr="009033C6">
              <w:rPr>
                <w:rFonts w:ascii="Arial" w:hAnsi="Arial"/>
                <w:sz w:val="16"/>
                <w:szCs w:val="16"/>
              </w:rPr>
              <w:t>first name(s) abbreviated</w:t>
            </w:r>
            <w:r w:rsidR="00386C85" w:rsidRPr="009033C6">
              <w:rPr>
                <w:rFonts w:ascii="Arial" w:hAnsi="Arial"/>
                <w:sz w:val="16"/>
                <w:szCs w:val="16"/>
              </w:rPr>
              <w:t xml:space="preserve">, </w:t>
            </w:r>
            <w:r w:rsidRPr="009033C6">
              <w:rPr>
                <w:rFonts w:ascii="Arial" w:hAnsi="Arial"/>
                <w:sz w:val="16"/>
                <w:szCs w:val="16"/>
              </w:rPr>
              <w:t>name</w:t>
            </w:r>
            <w:r w:rsidR="00386C85" w:rsidRPr="009033C6">
              <w:rPr>
                <w:rFonts w:ascii="Arial" w:hAnsi="Arial"/>
                <w:sz w:val="16"/>
                <w:szCs w:val="16"/>
              </w:rPr>
              <w:t xml:space="preserve">, </w:t>
            </w:r>
            <w:r w:rsidRPr="009033C6">
              <w:rPr>
                <w:rFonts w:ascii="Arial" w:hAnsi="Arial"/>
                <w:sz w:val="16"/>
                <w:szCs w:val="16"/>
              </w:rPr>
              <w:t>first name(s) abbreviated</w:t>
            </w:r>
            <w:r w:rsidR="00386C85" w:rsidRPr="009033C6">
              <w:rPr>
                <w:rFonts w:ascii="Arial" w:hAnsi="Arial"/>
                <w:sz w:val="16"/>
                <w:szCs w:val="16"/>
              </w:rPr>
              <w:t xml:space="preserve"> &amp; </w:t>
            </w:r>
            <w:r w:rsidRPr="009033C6">
              <w:rPr>
                <w:rFonts w:ascii="Arial" w:hAnsi="Arial"/>
                <w:sz w:val="16"/>
                <w:szCs w:val="16"/>
              </w:rPr>
              <w:t>name</w:t>
            </w:r>
            <w:r w:rsidR="00386C85" w:rsidRPr="009033C6">
              <w:rPr>
                <w:rFonts w:ascii="Arial" w:hAnsi="Arial"/>
                <w:sz w:val="16"/>
                <w:szCs w:val="16"/>
              </w:rPr>
              <w:t xml:space="preserve">, </w:t>
            </w:r>
            <w:r w:rsidRPr="009033C6">
              <w:rPr>
                <w:rFonts w:ascii="Arial" w:hAnsi="Arial"/>
                <w:sz w:val="16"/>
                <w:szCs w:val="16"/>
              </w:rPr>
              <w:t>first name(s)</w:t>
            </w:r>
            <w:r w:rsidR="00386C85" w:rsidRPr="009033C6">
              <w:rPr>
                <w:rFonts w:ascii="Arial" w:hAnsi="Arial"/>
                <w:sz w:val="16"/>
                <w:szCs w:val="16"/>
              </w:rPr>
              <w:t xml:space="preserve"> </w:t>
            </w:r>
            <w:r w:rsidRPr="009033C6">
              <w:rPr>
                <w:rFonts w:ascii="Arial" w:hAnsi="Arial"/>
                <w:sz w:val="16"/>
                <w:szCs w:val="16"/>
              </w:rPr>
              <w:t>abbreviated</w:t>
            </w:r>
            <w:r w:rsidR="00386C85" w:rsidRPr="009033C6">
              <w:rPr>
                <w:rFonts w:ascii="Arial" w:hAnsi="Arial"/>
                <w:sz w:val="16"/>
                <w:szCs w:val="16"/>
              </w:rPr>
              <w:t xml:space="preserve"> (</w:t>
            </w:r>
            <w:r w:rsidRPr="009033C6">
              <w:rPr>
                <w:rFonts w:ascii="Arial" w:hAnsi="Arial"/>
                <w:sz w:val="16"/>
                <w:szCs w:val="16"/>
              </w:rPr>
              <w:t>year(s) of publication</w:t>
            </w:r>
            <w:r w:rsidR="00386C85" w:rsidRPr="009033C6">
              <w:rPr>
                <w:rFonts w:ascii="Arial" w:hAnsi="Arial"/>
                <w:sz w:val="16"/>
                <w:szCs w:val="16"/>
              </w:rPr>
              <w:t xml:space="preserve">). </w:t>
            </w:r>
            <w:r w:rsidRPr="009033C6">
              <w:rPr>
                <w:rFonts w:ascii="Arial" w:hAnsi="Arial"/>
                <w:i/>
                <w:iCs/>
                <w:sz w:val="16"/>
                <w:szCs w:val="16"/>
              </w:rPr>
              <w:t>T</w:t>
            </w:r>
            <w:r w:rsidRPr="009033C6">
              <w:rPr>
                <w:rFonts w:ascii="Arial" w:hAnsi="Arial"/>
                <w:i/>
                <w:sz w:val="16"/>
                <w:szCs w:val="16"/>
              </w:rPr>
              <w:t>itle</w:t>
            </w:r>
            <w:r w:rsidR="00386C85" w:rsidRPr="009033C6">
              <w:rPr>
                <w:rFonts w:ascii="Arial" w:hAnsi="Arial"/>
                <w:sz w:val="16"/>
                <w:szCs w:val="16"/>
              </w:rPr>
              <w:t xml:space="preserve">. </w:t>
            </w:r>
            <w:r w:rsidRPr="009033C6">
              <w:rPr>
                <w:rFonts w:ascii="Arial" w:hAnsi="Arial"/>
                <w:sz w:val="16"/>
                <w:szCs w:val="16"/>
              </w:rPr>
              <w:t>Place(s) of publication</w:t>
            </w:r>
            <w:r w:rsidR="00FF30B3" w:rsidRPr="009033C6">
              <w:rPr>
                <w:rFonts w:ascii="Arial" w:hAnsi="Arial"/>
                <w:sz w:val="16"/>
                <w:szCs w:val="16"/>
              </w:rPr>
              <w:t>:</w:t>
            </w:r>
            <w:r w:rsidR="00386C85" w:rsidRPr="009033C6">
              <w:rPr>
                <w:rFonts w:ascii="Arial" w:hAnsi="Arial"/>
                <w:sz w:val="16"/>
                <w:szCs w:val="16"/>
              </w:rPr>
              <w:t xml:space="preserve"> </w:t>
            </w:r>
            <w:r w:rsidRPr="009033C6">
              <w:rPr>
                <w:rFonts w:ascii="Arial" w:hAnsi="Arial"/>
                <w:sz w:val="16"/>
                <w:szCs w:val="16"/>
              </w:rPr>
              <w:t>Publisher(s)</w:t>
            </w:r>
            <w:r w:rsidR="00386C85" w:rsidRPr="009033C6">
              <w:rPr>
                <w:rFonts w:ascii="Arial" w:hAnsi="Arial"/>
                <w:sz w:val="16"/>
                <w:szCs w:val="16"/>
              </w:rPr>
              <w:t xml:space="preserve">, </w:t>
            </w:r>
            <w:r w:rsidRPr="009033C6">
              <w:rPr>
                <w:rFonts w:ascii="Arial" w:hAnsi="Arial"/>
                <w:sz w:val="16"/>
                <w:szCs w:val="16"/>
              </w:rPr>
              <w:t>volume</w:t>
            </w:r>
            <w:r w:rsidR="00386C85" w:rsidRPr="009033C6">
              <w:rPr>
                <w:rFonts w:ascii="Arial" w:hAnsi="Arial"/>
                <w:sz w:val="16"/>
                <w:szCs w:val="16"/>
              </w:rPr>
              <w:t xml:space="preserve">, </w:t>
            </w:r>
            <w:r w:rsidRPr="009033C6">
              <w:rPr>
                <w:rFonts w:ascii="Arial" w:hAnsi="Arial"/>
                <w:color w:val="000000" w:themeColor="text1"/>
                <w:sz w:val="16"/>
                <w:szCs w:val="16"/>
              </w:rPr>
              <w:t>edition</w:t>
            </w:r>
            <w:r w:rsidR="00386C85" w:rsidRPr="009033C6">
              <w:rPr>
                <w:rFonts w:ascii="Arial" w:hAnsi="Arial"/>
                <w:sz w:val="16"/>
                <w:szCs w:val="16"/>
              </w:rPr>
              <w:t>.</w:t>
            </w:r>
          </w:p>
        </w:tc>
        <w:tc>
          <w:tcPr>
            <w:tcW w:w="3963" w:type="dxa"/>
            <w:tcBorders>
              <w:top w:val="single" w:sz="4" w:space="0" w:color="auto"/>
              <w:right w:val="nil"/>
            </w:tcBorders>
          </w:tcPr>
          <w:p w14:paraId="64F98DB1" w14:textId="000D186E" w:rsidR="002A7A67" w:rsidRPr="009033C6" w:rsidRDefault="00386C85" w:rsidP="00D04CF0">
            <w:pPr>
              <w:pStyle w:val="BodyText"/>
              <w:jc w:val="left"/>
              <w:rPr>
                <w:rFonts w:ascii="Arial" w:hAnsi="Arial"/>
                <w:sz w:val="16"/>
                <w:szCs w:val="16"/>
              </w:rPr>
            </w:pPr>
            <w:r w:rsidRPr="00D00D90">
              <w:rPr>
                <w:rFonts w:ascii="Arial" w:hAnsi="Arial"/>
                <w:sz w:val="16"/>
                <w:szCs w:val="16"/>
                <w:lang w:val="de-DE"/>
              </w:rPr>
              <w:t xml:space="preserve">Hauschildt, J., Salomo, S., Schultz, C &amp; Kock, A. (2016). </w:t>
            </w:r>
            <w:r w:rsidRPr="009033C6">
              <w:rPr>
                <w:rFonts w:ascii="Arial" w:hAnsi="Arial"/>
                <w:i/>
                <w:iCs/>
                <w:color w:val="000000" w:themeColor="text1"/>
                <w:sz w:val="16"/>
                <w:szCs w:val="16"/>
              </w:rPr>
              <w:t>Innovationsmanagement</w:t>
            </w:r>
            <w:r w:rsidRPr="009033C6">
              <w:rPr>
                <w:rFonts w:ascii="Arial" w:hAnsi="Arial"/>
                <w:i/>
                <w:sz w:val="16"/>
                <w:szCs w:val="16"/>
              </w:rPr>
              <w:t>.</w:t>
            </w:r>
            <w:r w:rsidRPr="009033C6">
              <w:rPr>
                <w:rFonts w:ascii="Arial" w:hAnsi="Arial"/>
                <w:sz w:val="16"/>
                <w:szCs w:val="16"/>
              </w:rPr>
              <w:t xml:space="preserve"> </w:t>
            </w:r>
            <w:r w:rsidR="00D1203A">
              <w:rPr>
                <w:rFonts w:ascii="Arial" w:hAnsi="Arial"/>
                <w:sz w:val="16"/>
                <w:szCs w:val="16"/>
              </w:rPr>
              <w:t>M</w:t>
            </w:r>
            <w:r w:rsidR="00EA3411">
              <w:rPr>
                <w:rFonts w:ascii="Arial" w:hAnsi="Arial"/>
                <w:sz w:val="16"/>
                <w:szCs w:val="16"/>
              </w:rPr>
              <w:t>ünchen</w:t>
            </w:r>
            <w:r w:rsidRPr="009033C6">
              <w:rPr>
                <w:rFonts w:ascii="Arial" w:hAnsi="Arial"/>
                <w:sz w:val="16"/>
                <w:szCs w:val="16"/>
              </w:rPr>
              <w:t>: Vahlen</w:t>
            </w:r>
            <w:r w:rsidR="00FF30B3" w:rsidRPr="009033C6">
              <w:rPr>
                <w:rFonts w:ascii="Arial" w:hAnsi="Arial"/>
                <w:sz w:val="16"/>
                <w:szCs w:val="16"/>
              </w:rPr>
              <w:t>, 6</w:t>
            </w:r>
            <w:r w:rsidR="004F0F1C" w:rsidRPr="004F0F1C">
              <w:rPr>
                <w:rFonts w:ascii="Arial" w:hAnsi="Arial"/>
                <w:sz w:val="16"/>
                <w:szCs w:val="16"/>
                <w:vertAlign w:val="superscript"/>
              </w:rPr>
              <w:t>th</w:t>
            </w:r>
            <w:r w:rsidR="004F0F1C">
              <w:rPr>
                <w:rFonts w:ascii="Arial" w:hAnsi="Arial"/>
                <w:sz w:val="16"/>
                <w:szCs w:val="16"/>
              </w:rPr>
              <w:t xml:space="preserve"> </w:t>
            </w:r>
            <w:r w:rsidR="00DC600F">
              <w:rPr>
                <w:rFonts w:ascii="Arial" w:hAnsi="Arial"/>
                <w:sz w:val="16"/>
                <w:szCs w:val="16"/>
              </w:rPr>
              <w:t>e</w:t>
            </w:r>
            <w:r w:rsidR="004F0F1C">
              <w:rPr>
                <w:rFonts w:ascii="Arial" w:hAnsi="Arial"/>
                <w:sz w:val="16"/>
                <w:szCs w:val="16"/>
              </w:rPr>
              <w:t>dition</w:t>
            </w:r>
            <w:r w:rsidRPr="009033C6">
              <w:rPr>
                <w:rFonts w:ascii="Arial" w:hAnsi="Arial"/>
                <w:sz w:val="16"/>
                <w:szCs w:val="16"/>
              </w:rPr>
              <w:t>.</w:t>
            </w:r>
          </w:p>
        </w:tc>
      </w:tr>
      <w:tr w:rsidR="00D04CF0" w:rsidRPr="00FA253A" w14:paraId="09C612F9" w14:textId="77777777" w:rsidTr="00DE5277">
        <w:tc>
          <w:tcPr>
            <w:tcW w:w="1838" w:type="dxa"/>
            <w:tcBorders>
              <w:left w:val="nil"/>
            </w:tcBorders>
          </w:tcPr>
          <w:p w14:paraId="3873B71E" w14:textId="41DF8054" w:rsidR="00D04CF0" w:rsidRPr="009033C6" w:rsidRDefault="009033C6" w:rsidP="00D04CF0">
            <w:pPr>
              <w:pStyle w:val="BodyText"/>
              <w:jc w:val="left"/>
              <w:rPr>
                <w:rFonts w:ascii="Arial" w:hAnsi="Arial"/>
                <w:sz w:val="16"/>
                <w:szCs w:val="16"/>
              </w:rPr>
            </w:pPr>
            <w:r w:rsidRPr="009033C6">
              <w:rPr>
                <w:rFonts w:ascii="Arial" w:hAnsi="Arial"/>
                <w:sz w:val="16"/>
                <w:szCs w:val="16"/>
              </w:rPr>
              <w:t>Books (without author)</w:t>
            </w:r>
          </w:p>
        </w:tc>
        <w:tc>
          <w:tcPr>
            <w:tcW w:w="3260" w:type="dxa"/>
          </w:tcPr>
          <w:p w14:paraId="4A44CBB8" w14:textId="77777777" w:rsidR="00D04CF0" w:rsidRPr="009033C6" w:rsidRDefault="00D04CF0" w:rsidP="00AD11B9">
            <w:pPr>
              <w:pStyle w:val="BodyText"/>
              <w:jc w:val="left"/>
              <w:rPr>
                <w:rFonts w:ascii="Arial" w:hAnsi="Arial"/>
                <w:color w:val="000000" w:themeColor="text1"/>
                <w:sz w:val="16"/>
                <w:szCs w:val="16"/>
              </w:rPr>
            </w:pPr>
          </w:p>
        </w:tc>
        <w:tc>
          <w:tcPr>
            <w:tcW w:w="3963" w:type="dxa"/>
            <w:tcBorders>
              <w:right w:val="nil"/>
            </w:tcBorders>
          </w:tcPr>
          <w:p w14:paraId="4C48392B" w14:textId="1760DE65" w:rsidR="00D04CF0" w:rsidRPr="0027273C" w:rsidRDefault="00741912" w:rsidP="00D04CF0">
            <w:pPr>
              <w:pStyle w:val="BodyText"/>
              <w:jc w:val="left"/>
              <w:rPr>
                <w:rFonts w:ascii="Arial" w:hAnsi="Arial"/>
                <w:sz w:val="16"/>
                <w:szCs w:val="16"/>
                <w:lang w:val="de-DE"/>
              </w:rPr>
            </w:pPr>
            <w:r>
              <w:rPr>
                <w:rFonts w:ascii="Arial" w:hAnsi="Arial"/>
                <w:sz w:val="16"/>
                <w:szCs w:val="16"/>
                <w:lang w:val="de-DE"/>
              </w:rPr>
              <w:t>N.N</w:t>
            </w:r>
            <w:r w:rsidR="00D04CF0" w:rsidRPr="00D00D90">
              <w:rPr>
                <w:rFonts w:ascii="Arial" w:hAnsi="Arial"/>
                <w:sz w:val="16"/>
                <w:szCs w:val="16"/>
                <w:lang w:val="de-DE"/>
              </w:rPr>
              <w:t>. (</w:t>
            </w:r>
            <w:r w:rsidR="00BF2840">
              <w:rPr>
                <w:rFonts w:ascii="Arial" w:hAnsi="Arial"/>
                <w:sz w:val="16"/>
                <w:szCs w:val="16"/>
                <w:lang w:val="de-DE"/>
              </w:rPr>
              <w:t>n</w:t>
            </w:r>
            <w:r w:rsidR="00D04CF0" w:rsidRPr="00D00D90">
              <w:rPr>
                <w:rFonts w:ascii="Arial" w:hAnsi="Arial"/>
                <w:sz w:val="16"/>
                <w:szCs w:val="16"/>
                <w:lang w:val="de-DE"/>
              </w:rPr>
              <w:t xml:space="preserve">. </w:t>
            </w:r>
            <w:r w:rsidR="00BF2840">
              <w:rPr>
                <w:rFonts w:ascii="Arial" w:hAnsi="Arial"/>
                <w:sz w:val="16"/>
                <w:szCs w:val="16"/>
                <w:lang w:val="de-DE"/>
              </w:rPr>
              <w:t>d</w:t>
            </w:r>
            <w:r w:rsidR="00D04CF0" w:rsidRPr="00D00D90">
              <w:rPr>
                <w:rFonts w:ascii="Arial" w:hAnsi="Arial"/>
                <w:sz w:val="16"/>
                <w:szCs w:val="16"/>
                <w:lang w:val="de-DE"/>
              </w:rPr>
              <w:t xml:space="preserve">.). </w:t>
            </w:r>
            <w:r w:rsidR="00D04CF0" w:rsidRPr="00D00D90">
              <w:rPr>
                <w:rFonts w:ascii="Arial" w:hAnsi="Arial"/>
                <w:i/>
                <w:sz w:val="16"/>
                <w:szCs w:val="16"/>
                <w:lang w:val="de-DE"/>
              </w:rPr>
              <w:t xml:space="preserve">Mit dem Literaturverzeichnis auf Du und Du: Neue Tipps </w:t>
            </w:r>
            <w:r w:rsidR="00D04CF0" w:rsidRPr="00A4190F">
              <w:rPr>
                <w:rFonts w:ascii="Arial" w:hAnsi="Arial"/>
                <w:i/>
                <w:iCs/>
                <w:color w:val="000000" w:themeColor="text1"/>
                <w:sz w:val="16"/>
                <w:szCs w:val="16"/>
                <w:lang w:val="de-DE"/>
              </w:rPr>
              <w:t>und</w:t>
            </w:r>
            <w:r w:rsidR="00D04CF0" w:rsidRPr="00D00D90">
              <w:rPr>
                <w:rFonts w:ascii="Arial" w:hAnsi="Arial"/>
                <w:i/>
                <w:sz w:val="16"/>
                <w:szCs w:val="16"/>
                <w:lang w:val="de-DE"/>
              </w:rPr>
              <w:t xml:space="preserve"> Kniffe bei der Anlage eines </w:t>
            </w:r>
            <w:r w:rsidR="00D04CF0" w:rsidRPr="00D00D90">
              <w:rPr>
                <w:rFonts w:ascii="Arial" w:hAnsi="Arial"/>
                <w:color w:val="000000" w:themeColor="text1"/>
                <w:sz w:val="16"/>
                <w:szCs w:val="16"/>
                <w:lang w:val="de-DE"/>
              </w:rPr>
              <w:t>Literaturverzeichnisses</w:t>
            </w:r>
            <w:r w:rsidR="00D04CF0" w:rsidRPr="00D00D90">
              <w:rPr>
                <w:rFonts w:ascii="Arial" w:hAnsi="Arial"/>
                <w:sz w:val="16"/>
                <w:szCs w:val="16"/>
                <w:lang w:val="de-DE"/>
              </w:rPr>
              <w:t xml:space="preserve">. </w:t>
            </w:r>
            <w:r w:rsidR="00D04CF0" w:rsidRPr="0027273C">
              <w:rPr>
                <w:rFonts w:ascii="Arial" w:hAnsi="Arial"/>
                <w:sz w:val="16"/>
                <w:szCs w:val="16"/>
                <w:lang w:val="de-DE"/>
              </w:rPr>
              <w:t>Regensburg: Selbstverlag.</w:t>
            </w:r>
          </w:p>
        </w:tc>
      </w:tr>
      <w:tr w:rsidR="00D04CF0" w:rsidRPr="009033C6" w14:paraId="1E7759D4" w14:textId="77777777" w:rsidTr="00DE5277">
        <w:tc>
          <w:tcPr>
            <w:tcW w:w="1838" w:type="dxa"/>
            <w:tcBorders>
              <w:left w:val="nil"/>
            </w:tcBorders>
          </w:tcPr>
          <w:p w14:paraId="5C61331D" w14:textId="1AFCB73B" w:rsidR="00D04CF0" w:rsidRPr="009033C6" w:rsidRDefault="009033C6" w:rsidP="00D04CF0">
            <w:pPr>
              <w:pStyle w:val="BodyText"/>
              <w:jc w:val="left"/>
              <w:rPr>
                <w:rFonts w:ascii="Arial" w:hAnsi="Arial"/>
                <w:sz w:val="16"/>
                <w:szCs w:val="16"/>
              </w:rPr>
            </w:pPr>
            <w:r w:rsidRPr="009033C6">
              <w:rPr>
                <w:rFonts w:ascii="Arial" w:hAnsi="Arial"/>
                <w:color w:val="000000" w:themeColor="text1"/>
                <w:sz w:val="16"/>
                <w:szCs w:val="16"/>
              </w:rPr>
              <w:t>Journal article</w:t>
            </w:r>
          </w:p>
        </w:tc>
        <w:tc>
          <w:tcPr>
            <w:tcW w:w="3260" w:type="dxa"/>
          </w:tcPr>
          <w:p w14:paraId="17F2BA5A" w14:textId="0CC95B9F" w:rsidR="00D04CF0" w:rsidRPr="009033C6" w:rsidRDefault="009033C6" w:rsidP="00AD11B9">
            <w:pPr>
              <w:pStyle w:val="BodyText"/>
              <w:jc w:val="left"/>
              <w:rPr>
                <w:rFonts w:ascii="Arial" w:hAnsi="Arial"/>
                <w:color w:val="000000" w:themeColor="text1"/>
                <w:sz w:val="16"/>
                <w:szCs w:val="16"/>
              </w:rPr>
            </w:pPr>
            <w:r w:rsidRPr="009033C6">
              <w:rPr>
                <w:rFonts w:ascii="Arial" w:hAnsi="Arial"/>
                <w:color w:val="000000" w:themeColor="text1"/>
                <w:sz w:val="16"/>
                <w:szCs w:val="16"/>
              </w:rPr>
              <w:t>Name</w:t>
            </w:r>
            <w:r w:rsidR="00D04CF0" w:rsidRPr="009033C6">
              <w:rPr>
                <w:rFonts w:ascii="Arial" w:hAnsi="Arial"/>
                <w:color w:val="000000" w:themeColor="text1"/>
                <w:sz w:val="16"/>
                <w:szCs w:val="16"/>
              </w:rPr>
              <w:t xml:space="preserve">, </w:t>
            </w:r>
            <w:r w:rsidRPr="009033C6">
              <w:rPr>
                <w:rFonts w:ascii="Arial" w:hAnsi="Arial"/>
                <w:color w:val="000000" w:themeColor="text1"/>
                <w:sz w:val="16"/>
                <w:szCs w:val="16"/>
              </w:rPr>
              <w:t>first name(s)</w:t>
            </w:r>
            <w:r w:rsidR="00D04CF0" w:rsidRPr="009033C6">
              <w:rPr>
                <w:rFonts w:ascii="Arial" w:hAnsi="Arial"/>
                <w:color w:val="000000" w:themeColor="text1"/>
                <w:sz w:val="16"/>
                <w:szCs w:val="16"/>
              </w:rPr>
              <w:t xml:space="preserve"> </w:t>
            </w:r>
            <w:r w:rsidRPr="009033C6">
              <w:rPr>
                <w:rFonts w:ascii="Arial" w:hAnsi="Arial"/>
                <w:color w:val="000000" w:themeColor="text1"/>
                <w:sz w:val="16"/>
                <w:szCs w:val="16"/>
              </w:rPr>
              <w:t>abbreviated</w:t>
            </w:r>
            <w:r w:rsidR="00D04CF0" w:rsidRPr="009033C6">
              <w:rPr>
                <w:rFonts w:ascii="Arial" w:hAnsi="Arial"/>
                <w:color w:val="000000" w:themeColor="text1"/>
                <w:sz w:val="16"/>
                <w:szCs w:val="16"/>
              </w:rPr>
              <w:t xml:space="preserve"> (</w:t>
            </w:r>
            <w:r w:rsidRPr="009033C6">
              <w:rPr>
                <w:rFonts w:ascii="Arial" w:hAnsi="Arial"/>
                <w:color w:val="000000" w:themeColor="text1"/>
                <w:sz w:val="16"/>
                <w:szCs w:val="16"/>
              </w:rPr>
              <w:t>year of publication</w:t>
            </w:r>
            <w:r w:rsidR="00D04CF0" w:rsidRPr="009033C6">
              <w:rPr>
                <w:rFonts w:ascii="Arial" w:hAnsi="Arial"/>
                <w:color w:val="000000" w:themeColor="text1"/>
                <w:sz w:val="16"/>
                <w:szCs w:val="16"/>
              </w:rPr>
              <w:t>). Tit</w:t>
            </w:r>
            <w:r w:rsidRPr="009033C6">
              <w:rPr>
                <w:rFonts w:ascii="Arial" w:hAnsi="Arial"/>
                <w:color w:val="000000" w:themeColor="text1"/>
                <w:sz w:val="16"/>
                <w:szCs w:val="16"/>
              </w:rPr>
              <w:t>le of the article</w:t>
            </w:r>
            <w:r w:rsidR="00D04CF0" w:rsidRPr="009033C6">
              <w:rPr>
                <w:rFonts w:ascii="Arial" w:hAnsi="Arial"/>
                <w:color w:val="000000" w:themeColor="text1"/>
                <w:sz w:val="16"/>
                <w:szCs w:val="16"/>
              </w:rPr>
              <w:t xml:space="preserve">. </w:t>
            </w:r>
            <w:r w:rsidRPr="009033C6">
              <w:rPr>
                <w:rFonts w:ascii="Arial" w:hAnsi="Arial"/>
                <w:i/>
                <w:color w:val="000000" w:themeColor="text1"/>
                <w:sz w:val="16"/>
                <w:szCs w:val="16"/>
              </w:rPr>
              <w:t>Name o</w:t>
            </w:r>
            <w:r>
              <w:rPr>
                <w:rFonts w:ascii="Arial" w:hAnsi="Arial"/>
                <w:i/>
                <w:color w:val="000000" w:themeColor="text1"/>
                <w:sz w:val="16"/>
                <w:szCs w:val="16"/>
              </w:rPr>
              <w:t>f</w:t>
            </w:r>
            <w:r w:rsidRPr="009033C6">
              <w:rPr>
                <w:rFonts w:ascii="Arial" w:hAnsi="Arial"/>
                <w:i/>
                <w:color w:val="000000" w:themeColor="text1"/>
                <w:sz w:val="16"/>
                <w:szCs w:val="16"/>
              </w:rPr>
              <w:t xml:space="preserve"> </w:t>
            </w:r>
            <w:r>
              <w:rPr>
                <w:rFonts w:ascii="Arial" w:hAnsi="Arial"/>
                <w:i/>
                <w:color w:val="000000" w:themeColor="text1"/>
                <w:sz w:val="16"/>
                <w:szCs w:val="16"/>
              </w:rPr>
              <w:t>t</w:t>
            </w:r>
            <w:r w:rsidRPr="009033C6">
              <w:rPr>
                <w:rFonts w:ascii="Arial" w:hAnsi="Arial"/>
                <w:i/>
                <w:color w:val="000000" w:themeColor="text1"/>
                <w:sz w:val="16"/>
                <w:szCs w:val="16"/>
              </w:rPr>
              <w:t>he journal</w:t>
            </w:r>
            <w:r w:rsidR="00D04CF0" w:rsidRPr="009033C6">
              <w:rPr>
                <w:rFonts w:ascii="Arial" w:hAnsi="Arial"/>
                <w:color w:val="000000" w:themeColor="text1"/>
                <w:sz w:val="16"/>
                <w:szCs w:val="16"/>
              </w:rPr>
              <w:t xml:space="preserve">, </w:t>
            </w:r>
            <w:r>
              <w:rPr>
                <w:rFonts w:ascii="Arial" w:hAnsi="Arial"/>
                <w:color w:val="000000" w:themeColor="text1"/>
                <w:sz w:val="16"/>
                <w:szCs w:val="16"/>
              </w:rPr>
              <w:t>year</w:t>
            </w:r>
            <w:r w:rsidR="00D04CF0" w:rsidRPr="009033C6">
              <w:rPr>
                <w:rFonts w:ascii="Arial" w:hAnsi="Arial"/>
                <w:color w:val="000000" w:themeColor="text1"/>
                <w:sz w:val="16"/>
                <w:szCs w:val="16"/>
              </w:rPr>
              <w:t xml:space="preserve"> (</w:t>
            </w:r>
            <w:r>
              <w:rPr>
                <w:rFonts w:ascii="Arial" w:hAnsi="Arial"/>
                <w:color w:val="000000" w:themeColor="text1"/>
                <w:sz w:val="16"/>
                <w:szCs w:val="16"/>
              </w:rPr>
              <w:t>or</w:t>
            </w:r>
            <w:r w:rsidR="00D04CF0" w:rsidRPr="009033C6">
              <w:rPr>
                <w:rFonts w:ascii="Arial" w:hAnsi="Arial"/>
                <w:color w:val="000000" w:themeColor="text1"/>
                <w:sz w:val="16"/>
                <w:szCs w:val="16"/>
              </w:rPr>
              <w:t xml:space="preserve"> Vol.), </w:t>
            </w:r>
            <w:r>
              <w:rPr>
                <w:rFonts w:ascii="Arial" w:hAnsi="Arial"/>
                <w:color w:val="000000" w:themeColor="text1"/>
                <w:sz w:val="16"/>
                <w:szCs w:val="16"/>
              </w:rPr>
              <w:t>issue</w:t>
            </w:r>
            <w:r w:rsidR="00425375">
              <w:rPr>
                <w:rFonts w:ascii="Arial" w:hAnsi="Arial"/>
                <w:color w:val="000000" w:themeColor="text1"/>
                <w:sz w:val="16"/>
                <w:szCs w:val="16"/>
              </w:rPr>
              <w:t xml:space="preserve"> number</w:t>
            </w:r>
            <w:r w:rsidR="00C16B14" w:rsidRPr="009033C6">
              <w:rPr>
                <w:rFonts w:ascii="Arial" w:hAnsi="Arial"/>
                <w:color w:val="000000" w:themeColor="text1"/>
                <w:sz w:val="16"/>
                <w:szCs w:val="16"/>
              </w:rPr>
              <w:t>/</w:t>
            </w:r>
            <w:r w:rsidR="00425375">
              <w:rPr>
                <w:rFonts w:ascii="Arial" w:hAnsi="Arial"/>
                <w:color w:val="000000" w:themeColor="text1"/>
                <w:sz w:val="16"/>
                <w:szCs w:val="16"/>
              </w:rPr>
              <w:t>v</w:t>
            </w:r>
            <w:r w:rsidR="00C16B14" w:rsidRPr="009033C6">
              <w:rPr>
                <w:rFonts w:ascii="Arial" w:hAnsi="Arial"/>
                <w:color w:val="000000" w:themeColor="text1"/>
                <w:sz w:val="16"/>
                <w:szCs w:val="16"/>
              </w:rPr>
              <w:t>o</w:t>
            </w:r>
            <w:r w:rsidR="00425375">
              <w:rPr>
                <w:rFonts w:ascii="Arial" w:hAnsi="Arial"/>
                <w:color w:val="000000" w:themeColor="text1"/>
                <w:sz w:val="16"/>
                <w:szCs w:val="16"/>
              </w:rPr>
              <w:t>l</w:t>
            </w:r>
            <w:r w:rsidR="00C16B14" w:rsidRPr="009033C6">
              <w:rPr>
                <w:rFonts w:ascii="Arial" w:hAnsi="Arial"/>
                <w:color w:val="000000" w:themeColor="text1"/>
                <w:sz w:val="16"/>
                <w:szCs w:val="16"/>
              </w:rPr>
              <w:t>ume,</w:t>
            </w:r>
            <w:r w:rsidR="00D04CF0" w:rsidRPr="009033C6">
              <w:rPr>
                <w:rFonts w:ascii="Arial" w:hAnsi="Arial"/>
                <w:color w:val="000000" w:themeColor="text1"/>
                <w:sz w:val="16"/>
                <w:szCs w:val="16"/>
              </w:rPr>
              <w:t xml:space="preserve"> </w:t>
            </w:r>
            <w:r w:rsidR="00425375">
              <w:rPr>
                <w:rFonts w:ascii="Arial" w:hAnsi="Arial"/>
                <w:color w:val="000000" w:themeColor="text1"/>
                <w:sz w:val="16"/>
                <w:szCs w:val="16"/>
              </w:rPr>
              <w:t>first and last page</w:t>
            </w:r>
            <w:r w:rsidR="00D04CF0" w:rsidRPr="009033C6">
              <w:rPr>
                <w:rFonts w:ascii="Arial" w:hAnsi="Arial"/>
                <w:color w:val="000000" w:themeColor="text1"/>
                <w:sz w:val="16"/>
                <w:szCs w:val="16"/>
              </w:rPr>
              <w:t>.</w:t>
            </w:r>
          </w:p>
        </w:tc>
        <w:tc>
          <w:tcPr>
            <w:tcW w:w="3963" w:type="dxa"/>
            <w:tcBorders>
              <w:right w:val="nil"/>
            </w:tcBorders>
          </w:tcPr>
          <w:p w14:paraId="55E3C7DD" w14:textId="6293AD3A" w:rsidR="00D04CF0" w:rsidRPr="009033C6" w:rsidRDefault="00D04CF0" w:rsidP="00D04CF0">
            <w:pPr>
              <w:pStyle w:val="BodyText"/>
              <w:jc w:val="left"/>
              <w:rPr>
                <w:rFonts w:ascii="Arial" w:hAnsi="Arial"/>
                <w:sz w:val="16"/>
                <w:szCs w:val="16"/>
              </w:rPr>
            </w:pPr>
            <w:r w:rsidRPr="00D00D90">
              <w:rPr>
                <w:rFonts w:ascii="Arial" w:hAnsi="Arial"/>
                <w:sz w:val="16"/>
                <w:szCs w:val="16"/>
                <w:lang w:val="de-DE"/>
              </w:rPr>
              <w:t xml:space="preserve">Anderson, N., Potočnik, K., &amp; Zhou, J. (2014). </w:t>
            </w:r>
            <w:r w:rsidRPr="009033C6">
              <w:rPr>
                <w:rFonts w:ascii="Arial" w:hAnsi="Arial"/>
                <w:sz w:val="16"/>
                <w:szCs w:val="16"/>
              </w:rPr>
              <w:t xml:space="preserve">Innovation and creativity in organizations </w:t>
            </w:r>
            <w:r w:rsidR="00E77E70">
              <w:rPr>
                <w:rFonts w:ascii="Arial" w:hAnsi="Arial"/>
                <w:sz w:val="16"/>
                <w:szCs w:val="16"/>
              </w:rPr>
              <w:t xml:space="preserve">- </w:t>
            </w:r>
            <w:r w:rsidRPr="009033C6">
              <w:rPr>
                <w:rFonts w:ascii="Arial" w:hAnsi="Arial"/>
                <w:sz w:val="16"/>
                <w:szCs w:val="16"/>
              </w:rPr>
              <w:t>a state-of-</w:t>
            </w:r>
            <w:r w:rsidRPr="009033C6">
              <w:rPr>
                <w:rFonts w:ascii="Arial" w:hAnsi="Arial"/>
                <w:color w:val="000000" w:themeColor="text1"/>
                <w:sz w:val="16"/>
                <w:szCs w:val="16"/>
              </w:rPr>
              <w:t>the</w:t>
            </w:r>
            <w:r w:rsidRPr="009033C6">
              <w:rPr>
                <w:rFonts w:ascii="Arial" w:hAnsi="Arial"/>
                <w:sz w:val="16"/>
                <w:szCs w:val="16"/>
              </w:rPr>
              <w:t xml:space="preserve">-science review, prospective commentary, and guiding framework. </w:t>
            </w:r>
            <w:r w:rsidRPr="009033C6">
              <w:rPr>
                <w:rFonts w:ascii="Arial" w:hAnsi="Arial"/>
                <w:i/>
                <w:sz w:val="16"/>
                <w:szCs w:val="16"/>
              </w:rPr>
              <w:t>Journal of Management</w:t>
            </w:r>
            <w:r w:rsidRPr="009033C6">
              <w:rPr>
                <w:rFonts w:ascii="Arial" w:hAnsi="Arial"/>
                <w:sz w:val="16"/>
                <w:szCs w:val="16"/>
              </w:rPr>
              <w:t>, 40(5), 1297-1333.</w:t>
            </w:r>
          </w:p>
        </w:tc>
      </w:tr>
      <w:tr w:rsidR="00D04CF0" w:rsidRPr="00EC51DA" w14:paraId="2846777C" w14:textId="77777777" w:rsidTr="00DE5277">
        <w:tc>
          <w:tcPr>
            <w:tcW w:w="1838" w:type="dxa"/>
            <w:tcBorders>
              <w:left w:val="nil"/>
            </w:tcBorders>
          </w:tcPr>
          <w:p w14:paraId="0FC5BA69" w14:textId="5C0BAA64" w:rsidR="00D04CF0" w:rsidRPr="009033C6" w:rsidRDefault="009033C6" w:rsidP="00D04CF0">
            <w:pPr>
              <w:pStyle w:val="BodyText"/>
              <w:jc w:val="left"/>
              <w:rPr>
                <w:rFonts w:ascii="Arial" w:hAnsi="Arial"/>
                <w:sz w:val="16"/>
                <w:szCs w:val="16"/>
              </w:rPr>
            </w:pPr>
            <w:r w:rsidRPr="009033C6">
              <w:rPr>
                <w:rFonts w:ascii="Arial" w:hAnsi="Arial"/>
                <w:color w:val="000000" w:themeColor="text1"/>
                <w:sz w:val="16"/>
                <w:szCs w:val="16"/>
              </w:rPr>
              <w:t>Compilations</w:t>
            </w:r>
          </w:p>
        </w:tc>
        <w:tc>
          <w:tcPr>
            <w:tcW w:w="3260" w:type="dxa"/>
          </w:tcPr>
          <w:p w14:paraId="2F8CFA3E" w14:textId="34663646" w:rsidR="00D04CF0" w:rsidRPr="009033C6" w:rsidRDefault="00D04CF0" w:rsidP="00AD11B9">
            <w:pPr>
              <w:pStyle w:val="BodyText"/>
              <w:jc w:val="left"/>
              <w:rPr>
                <w:rFonts w:ascii="Arial" w:hAnsi="Arial"/>
                <w:color w:val="000000" w:themeColor="text1"/>
                <w:sz w:val="16"/>
                <w:szCs w:val="16"/>
              </w:rPr>
            </w:pPr>
            <w:r w:rsidRPr="009033C6">
              <w:rPr>
                <w:rFonts w:ascii="Arial" w:hAnsi="Arial"/>
                <w:color w:val="000000" w:themeColor="text1"/>
                <w:sz w:val="16"/>
                <w:szCs w:val="16"/>
              </w:rPr>
              <w:t xml:space="preserve">Name, </w:t>
            </w:r>
            <w:r w:rsidR="00425375">
              <w:rPr>
                <w:rFonts w:ascii="Arial" w:hAnsi="Arial"/>
                <w:color w:val="000000" w:themeColor="text1"/>
                <w:sz w:val="16"/>
                <w:szCs w:val="16"/>
              </w:rPr>
              <w:t>first name(s) abbreviated</w:t>
            </w:r>
            <w:r w:rsidRPr="009033C6">
              <w:rPr>
                <w:rFonts w:ascii="Arial" w:hAnsi="Arial"/>
                <w:color w:val="000000" w:themeColor="text1"/>
                <w:sz w:val="16"/>
                <w:szCs w:val="16"/>
              </w:rPr>
              <w:t xml:space="preserve"> (</w:t>
            </w:r>
            <w:r w:rsidR="00425375">
              <w:rPr>
                <w:rFonts w:ascii="Arial" w:hAnsi="Arial"/>
                <w:color w:val="000000" w:themeColor="text1"/>
                <w:sz w:val="16"/>
                <w:szCs w:val="16"/>
              </w:rPr>
              <w:t>of the editor</w:t>
            </w:r>
            <w:r w:rsidRPr="009033C6">
              <w:rPr>
                <w:rFonts w:ascii="Arial" w:hAnsi="Arial"/>
                <w:color w:val="000000" w:themeColor="text1"/>
                <w:sz w:val="16"/>
                <w:szCs w:val="16"/>
              </w:rPr>
              <w:t>) (</w:t>
            </w:r>
            <w:r w:rsidR="00425375">
              <w:rPr>
                <w:rFonts w:ascii="Arial" w:hAnsi="Arial"/>
                <w:color w:val="000000" w:themeColor="text1"/>
                <w:sz w:val="16"/>
                <w:szCs w:val="16"/>
              </w:rPr>
              <w:t>year(s) of publication</w:t>
            </w:r>
            <w:r w:rsidRPr="009033C6">
              <w:rPr>
                <w:rFonts w:ascii="Arial" w:hAnsi="Arial"/>
                <w:color w:val="000000" w:themeColor="text1"/>
                <w:sz w:val="16"/>
                <w:szCs w:val="16"/>
              </w:rPr>
              <w:t xml:space="preserve">). </w:t>
            </w:r>
            <w:r w:rsidRPr="009033C6">
              <w:rPr>
                <w:rFonts w:ascii="Arial" w:hAnsi="Arial"/>
                <w:iCs/>
                <w:color w:val="000000" w:themeColor="text1"/>
                <w:sz w:val="16"/>
                <w:szCs w:val="16"/>
              </w:rPr>
              <w:t>Tit</w:t>
            </w:r>
            <w:r w:rsidR="00425375">
              <w:rPr>
                <w:rFonts w:ascii="Arial" w:hAnsi="Arial"/>
                <w:iCs/>
                <w:color w:val="000000" w:themeColor="text1"/>
                <w:sz w:val="16"/>
                <w:szCs w:val="16"/>
              </w:rPr>
              <w:t>le</w:t>
            </w:r>
            <w:r w:rsidRPr="009033C6">
              <w:rPr>
                <w:rFonts w:ascii="Arial" w:hAnsi="Arial"/>
                <w:color w:val="000000" w:themeColor="text1"/>
                <w:sz w:val="16"/>
                <w:szCs w:val="16"/>
              </w:rPr>
              <w:t>. In</w:t>
            </w:r>
            <w:r w:rsidR="00C16B14" w:rsidRPr="009033C6">
              <w:rPr>
                <w:rFonts w:ascii="Arial" w:hAnsi="Arial"/>
                <w:color w:val="000000" w:themeColor="text1"/>
                <w:sz w:val="16"/>
                <w:szCs w:val="16"/>
              </w:rPr>
              <w:t>:</w:t>
            </w:r>
            <w:r w:rsidRPr="009033C6">
              <w:rPr>
                <w:rFonts w:ascii="Arial" w:hAnsi="Arial"/>
                <w:color w:val="000000" w:themeColor="text1"/>
                <w:sz w:val="16"/>
                <w:szCs w:val="16"/>
              </w:rPr>
              <w:t xml:space="preserve"> </w:t>
            </w:r>
            <w:r w:rsidR="00425375">
              <w:rPr>
                <w:rFonts w:ascii="Arial" w:hAnsi="Arial"/>
                <w:color w:val="000000" w:themeColor="text1"/>
                <w:sz w:val="16"/>
                <w:szCs w:val="16"/>
              </w:rPr>
              <w:t>name</w:t>
            </w:r>
            <w:r w:rsidRPr="009033C6">
              <w:rPr>
                <w:rFonts w:ascii="Arial" w:hAnsi="Arial"/>
                <w:color w:val="000000" w:themeColor="text1"/>
                <w:sz w:val="16"/>
                <w:szCs w:val="16"/>
              </w:rPr>
              <w:t xml:space="preserve">, </w:t>
            </w:r>
            <w:r w:rsidR="00425375">
              <w:rPr>
                <w:rFonts w:ascii="Arial" w:hAnsi="Arial"/>
                <w:color w:val="000000" w:themeColor="text1"/>
                <w:sz w:val="16"/>
                <w:szCs w:val="16"/>
              </w:rPr>
              <w:t>first name(s)</w:t>
            </w:r>
            <w:r w:rsidRPr="009033C6">
              <w:rPr>
                <w:rFonts w:ascii="Arial" w:hAnsi="Arial"/>
                <w:color w:val="000000" w:themeColor="text1"/>
                <w:sz w:val="16"/>
                <w:szCs w:val="16"/>
              </w:rPr>
              <w:t xml:space="preserve"> (</w:t>
            </w:r>
            <w:r w:rsidR="00425375">
              <w:rPr>
                <w:rFonts w:ascii="Arial" w:hAnsi="Arial"/>
                <w:color w:val="000000" w:themeColor="text1"/>
                <w:sz w:val="16"/>
                <w:szCs w:val="16"/>
              </w:rPr>
              <w:t>of the author team or editors with abbreviation(“</w:t>
            </w:r>
            <w:r w:rsidR="000138B4">
              <w:rPr>
                <w:rFonts w:ascii="Arial" w:hAnsi="Arial"/>
                <w:color w:val="000000" w:themeColor="text1"/>
                <w:sz w:val="16"/>
                <w:szCs w:val="16"/>
              </w:rPr>
              <w:t>E</w:t>
            </w:r>
            <w:r w:rsidR="00425375">
              <w:rPr>
                <w:rFonts w:ascii="Arial" w:hAnsi="Arial"/>
                <w:color w:val="000000" w:themeColor="text1"/>
                <w:sz w:val="16"/>
                <w:szCs w:val="16"/>
              </w:rPr>
              <w:t>d.</w:t>
            </w:r>
            <w:r w:rsidR="000138B4">
              <w:rPr>
                <w:rFonts w:ascii="Arial" w:hAnsi="Arial"/>
                <w:color w:val="000000" w:themeColor="text1"/>
                <w:sz w:val="16"/>
                <w:szCs w:val="16"/>
              </w:rPr>
              <w:t>/Eds.</w:t>
            </w:r>
            <w:r w:rsidR="00425375">
              <w:rPr>
                <w:rFonts w:ascii="Arial" w:hAnsi="Arial"/>
                <w:color w:val="000000" w:themeColor="text1"/>
                <w:sz w:val="16"/>
                <w:szCs w:val="16"/>
              </w:rPr>
              <w:t xml:space="preserve">”)): </w:t>
            </w:r>
            <w:r w:rsidRPr="009033C6">
              <w:rPr>
                <w:rFonts w:ascii="Arial" w:hAnsi="Arial"/>
                <w:i/>
                <w:color w:val="000000" w:themeColor="text1"/>
                <w:sz w:val="16"/>
                <w:szCs w:val="16"/>
              </w:rPr>
              <w:t>Tit</w:t>
            </w:r>
            <w:r w:rsidR="00425375">
              <w:rPr>
                <w:rFonts w:ascii="Arial" w:hAnsi="Arial"/>
                <w:i/>
                <w:color w:val="000000" w:themeColor="text1"/>
                <w:sz w:val="16"/>
                <w:szCs w:val="16"/>
              </w:rPr>
              <w:t>le</w:t>
            </w:r>
            <w:r w:rsidRPr="009033C6">
              <w:rPr>
                <w:rFonts w:ascii="Arial" w:hAnsi="Arial"/>
                <w:i/>
                <w:color w:val="000000" w:themeColor="text1"/>
                <w:sz w:val="16"/>
                <w:szCs w:val="16"/>
              </w:rPr>
              <w:t xml:space="preserve"> – </w:t>
            </w:r>
            <w:r w:rsidR="00425375">
              <w:rPr>
                <w:rFonts w:ascii="Arial" w:hAnsi="Arial"/>
                <w:i/>
                <w:color w:val="000000" w:themeColor="text1"/>
                <w:sz w:val="16"/>
                <w:szCs w:val="16"/>
              </w:rPr>
              <w:t>subtitle</w:t>
            </w:r>
            <w:r w:rsidRPr="009033C6">
              <w:rPr>
                <w:rFonts w:ascii="Arial" w:hAnsi="Arial"/>
                <w:color w:val="000000" w:themeColor="text1"/>
                <w:sz w:val="16"/>
                <w:szCs w:val="16"/>
              </w:rPr>
              <w:t xml:space="preserve">. </w:t>
            </w:r>
            <w:r w:rsidR="00425375">
              <w:rPr>
                <w:rFonts w:ascii="Arial" w:hAnsi="Arial"/>
                <w:color w:val="000000" w:themeColor="text1"/>
                <w:sz w:val="16"/>
                <w:szCs w:val="16"/>
              </w:rPr>
              <w:t>Place(s) of publication</w:t>
            </w:r>
            <w:r w:rsidR="00C16B14" w:rsidRPr="009033C6">
              <w:rPr>
                <w:rFonts w:ascii="Arial" w:hAnsi="Arial"/>
                <w:color w:val="000000" w:themeColor="text1"/>
                <w:sz w:val="16"/>
                <w:szCs w:val="16"/>
              </w:rPr>
              <w:t>:</w:t>
            </w:r>
            <w:r w:rsidRPr="009033C6">
              <w:rPr>
                <w:rFonts w:ascii="Arial" w:hAnsi="Arial"/>
                <w:color w:val="000000" w:themeColor="text1"/>
                <w:sz w:val="16"/>
                <w:szCs w:val="16"/>
              </w:rPr>
              <w:t xml:space="preserve"> </w:t>
            </w:r>
            <w:r w:rsidR="00425375">
              <w:rPr>
                <w:rFonts w:ascii="Arial" w:hAnsi="Arial"/>
                <w:color w:val="000000" w:themeColor="text1"/>
                <w:sz w:val="16"/>
                <w:szCs w:val="16"/>
              </w:rPr>
              <w:t>publisher(s)</w:t>
            </w:r>
            <w:r w:rsidRPr="009033C6">
              <w:rPr>
                <w:rFonts w:ascii="Arial" w:hAnsi="Arial"/>
                <w:color w:val="000000" w:themeColor="text1"/>
                <w:sz w:val="16"/>
                <w:szCs w:val="16"/>
              </w:rPr>
              <w:t xml:space="preserve">, </w:t>
            </w:r>
            <w:r w:rsidR="00425375">
              <w:rPr>
                <w:rFonts w:ascii="Arial" w:hAnsi="Arial"/>
                <w:color w:val="000000" w:themeColor="text1"/>
                <w:sz w:val="16"/>
                <w:szCs w:val="16"/>
              </w:rPr>
              <w:t>volume</w:t>
            </w:r>
            <w:r w:rsidRPr="009033C6">
              <w:rPr>
                <w:rFonts w:ascii="Arial" w:hAnsi="Arial"/>
                <w:color w:val="000000" w:themeColor="text1"/>
                <w:sz w:val="16"/>
                <w:szCs w:val="16"/>
              </w:rPr>
              <w:t xml:space="preserve">, </w:t>
            </w:r>
            <w:r w:rsidR="00425375">
              <w:rPr>
                <w:rFonts w:ascii="Arial" w:hAnsi="Arial"/>
                <w:color w:val="000000" w:themeColor="text1"/>
                <w:sz w:val="16"/>
                <w:szCs w:val="16"/>
              </w:rPr>
              <w:t>edition</w:t>
            </w:r>
            <w:r w:rsidRPr="009033C6">
              <w:rPr>
                <w:rFonts w:ascii="Arial" w:hAnsi="Arial"/>
                <w:color w:val="000000" w:themeColor="text1"/>
                <w:sz w:val="16"/>
                <w:szCs w:val="16"/>
              </w:rPr>
              <w:t xml:space="preserve">, </w:t>
            </w:r>
            <w:r w:rsidR="00425375">
              <w:rPr>
                <w:rFonts w:ascii="Arial" w:hAnsi="Arial"/>
                <w:color w:val="000000" w:themeColor="text1"/>
                <w:sz w:val="16"/>
                <w:szCs w:val="16"/>
              </w:rPr>
              <w:t>first and last page</w:t>
            </w:r>
            <w:r w:rsidRPr="009033C6">
              <w:rPr>
                <w:rFonts w:ascii="Arial" w:hAnsi="Arial"/>
                <w:color w:val="000000" w:themeColor="text1"/>
                <w:sz w:val="16"/>
                <w:szCs w:val="16"/>
              </w:rPr>
              <w:t xml:space="preserve"> (</w:t>
            </w:r>
            <w:r w:rsidR="00425375">
              <w:rPr>
                <w:rFonts w:ascii="Arial" w:hAnsi="Arial"/>
                <w:color w:val="000000" w:themeColor="text1"/>
                <w:sz w:val="16"/>
                <w:szCs w:val="16"/>
              </w:rPr>
              <w:t>column</w:t>
            </w:r>
            <w:r w:rsidRPr="009033C6">
              <w:rPr>
                <w:rFonts w:ascii="Arial" w:hAnsi="Arial"/>
                <w:color w:val="000000" w:themeColor="text1"/>
                <w:sz w:val="16"/>
                <w:szCs w:val="16"/>
              </w:rPr>
              <w:t>)</w:t>
            </w:r>
            <w:r w:rsidR="00425375">
              <w:rPr>
                <w:rFonts w:ascii="Arial" w:hAnsi="Arial"/>
                <w:color w:val="000000" w:themeColor="text1"/>
                <w:sz w:val="16"/>
                <w:szCs w:val="16"/>
              </w:rPr>
              <w:t xml:space="preserve"> or</w:t>
            </w:r>
            <w:r w:rsidRPr="009033C6">
              <w:rPr>
                <w:rFonts w:ascii="Arial" w:hAnsi="Arial"/>
                <w:color w:val="000000" w:themeColor="text1"/>
                <w:sz w:val="16"/>
                <w:szCs w:val="16"/>
              </w:rPr>
              <w:t xml:space="preserve"> §</w:t>
            </w:r>
            <w:r w:rsidR="00425375">
              <w:rPr>
                <w:rFonts w:ascii="Arial" w:hAnsi="Arial"/>
                <w:color w:val="000000" w:themeColor="text1"/>
                <w:sz w:val="16"/>
                <w:szCs w:val="16"/>
              </w:rPr>
              <w:t xml:space="preserve"> statement</w:t>
            </w:r>
            <w:r w:rsidRPr="009033C6">
              <w:rPr>
                <w:rFonts w:ascii="Arial" w:hAnsi="Arial"/>
                <w:color w:val="000000" w:themeColor="text1"/>
                <w:sz w:val="16"/>
                <w:szCs w:val="16"/>
              </w:rPr>
              <w:t xml:space="preserve"> </w:t>
            </w:r>
            <w:r w:rsidR="00425375">
              <w:rPr>
                <w:rFonts w:ascii="Arial" w:hAnsi="Arial"/>
                <w:color w:val="000000" w:themeColor="text1"/>
                <w:sz w:val="16"/>
                <w:szCs w:val="16"/>
              </w:rPr>
              <w:t>and remark or margin number</w:t>
            </w:r>
            <w:r w:rsidRPr="009033C6">
              <w:rPr>
                <w:rFonts w:ascii="Arial" w:hAnsi="Arial"/>
                <w:color w:val="000000" w:themeColor="text1"/>
                <w:sz w:val="16"/>
                <w:szCs w:val="16"/>
              </w:rPr>
              <w:t>.</w:t>
            </w:r>
          </w:p>
        </w:tc>
        <w:tc>
          <w:tcPr>
            <w:tcW w:w="3963" w:type="dxa"/>
            <w:tcBorders>
              <w:right w:val="nil"/>
            </w:tcBorders>
          </w:tcPr>
          <w:p w14:paraId="1A4E9208" w14:textId="172126A5" w:rsidR="00D04CF0" w:rsidRPr="00EC51DA" w:rsidRDefault="00FF30B3" w:rsidP="00D04CF0">
            <w:pPr>
              <w:pStyle w:val="BodyText"/>
              <w:jc w:val="left"/>
              <w:rPr>
                <w:rFonts w:ascii="Arial" w:hAnsi="Arial"/>
                <w:sz w:val="16"/>
                <w:szCs w:val="16"/>
                <w:lang w:val="de-DE"/>
              </w:rPr>
            </w:pPr>
            <w:r w:rsidRPr="00D00D90">
              <w:rPr>
                <w:rFonts w:ascii="Arial" w:hAnsi="Arial"/>
                <w:sz w:val="16"/>
                <w:szCs w:val="16"/>
                <w:lang w:val="de-DE"/>
              </w:rPr>
              <w:t>Gemünden, H.G., Kock, A.</w:t>
            </w:r>
            <w:r w:rsidR="00D04CF0" w:rsidRPr="00D00D90">
              <w:rPr>
                <w:rFonts w:ascii="Arial" w:hAnsi="Arial"/>
                <w:sz w:val="16"/>
                <w:szCs w:val="16"/>
                <w:lang w:val="de-DE"/>
              </w:rPr>
              <w:t xml:space="preserve"> (</w:t>
            </w:r>
            <w:r w:rsidRPr="00D00D90">
              <w:rPr>
                <w:rFonts w:ascii="Arial" w:hAnsi="Arial"/>
                <w:sz w:val="16"/>
                <w:szCs w:val="16"/>
                <w:lang w:val="de-DE"/>
              </w:rPr>
              <w:t>2009</w:t>
            </w:r>
            <w:r w:rsidR="00D04CF0" w:rsidRPr="00D00D90">
              <w:rPr>
                <w:rFonts w:ascii="Arial" w:hAnsi="Arial"/>
                <w:sz w:val="16"/>
                <w:szCs w:val="16"/>
                <w:lang w:val="de-DE"/>
              </w:rPr>
              <w:t xml:space="preserve">). </w:t>
            </w:r>
            <w:r w:rsidRPr="00D00D90">
              <w:rPr>
                <w:rFonts w:ascii="Arial" w:hAnsi="Arial"/>
                <w:iCs/>
                <w:sz w:val="16"/>
                <w:szCs w:val="16"/>
                <w:lang w:val="de-DE"/>
              </w:rPr>
              <w:t>Bei radikalen Innovationen gelten andere Spielregeln</w:t>
            </w:r>
            <w:r w:rsidR="00D04CF0" w:rsidRPr="00D00D90">
              <w:rPr>
                <w:rFonts w:ascii="Arial" w:hAnsi="Arial"/>
                <w:sz w:val="16"/>
                <w:szCs w:val="16"/>
                <w:lang w:val="de-DE"/>
              </w:rPr>
              <w:t>. In</w:t>
            </w:r>
            <w:r w:rsidR="00C16B14" w:rsidRPr="00D00D90">
              <w:rPr>
                <w:rFonts w:ascii="Arial" w:hAnsi="Arial"/>
                <w:sz w:val="16"/>
                <w:szCs w:val="16"/>
                <w:lang w:val="de-DE"/>
              </w:rPr>
              <w:t>:</w:t>
            </w:r>
            <w:r w:rsidR="00D04CF0" w:rsidRPr="00D00D90">
              <w:rPr>
                <w:rFonts w:ascii="Arial" w:hAnsi="Arial"/>
                <w:sz w:val="16"/>
                <w:szCs w:val="16"/>
                <w:lang w:val="de-DE"/>
              </w:rPr>
              <w:t xml:space="preserve"> Harland</w:t>
            </w:r>
            <w:r w:rsidRPr="00D00D90">
              <w:rPr>
                <w:rFonts w:ascii="Arial" w:hAnsi="Arial"/>
                <w:sz w:val="16"/>
                <w:szCs w:val="16"/>
                <w:lang w:val="de-DE"/>
              </w:rPr>
              <w:t>, P.</w:t>
            </w:r>
            <w:r w:rsidR="00D04CF0" w:rsidRPr="00D00D90">
              <w:rPr>
                <w:rFonts w:ascii="Arial" w:hAnsi="Arial"/>
                <w:sz w:val="16"/>
                <w:szCs w:val="16"/>
                <w:lang w:val="de-DE"/>
              </w:rPr>
              <w:t xml:space="preserve"> E. &amp; Schwarz-Geschka M. (</w:t>
            </w:r>
            <w:r w:rsidR="00EC51DA">
              <w:rPr>
                <w:rFonts w:ascii="Arial" w:hAnsi="Arial"/>
                <w:sz w:val="16"/>
                <w:szCs w:val="16"/>
                <w:lang w:val="de-DE"/>
              </w:rPr>
              <w:t>Ed</w:t>
            </w:r>
            <w:r w:rsidR="000138B4">
              <w:rPr>
                <w:rFonts w:ascii="Arial" w:hAnsi="Arial"/>
                <w:sz w:val="16"/>
                <w:szCs w:val="16"/>
                <w:lang w:val="de-DE"/>
              </w:rPr>
              <w:t>s</w:t>
            </w:r>
            <w:r w:rsidR="00D04CF0" w:rsidRPr="00D00D90">
              <w:rPr>
                <w:rFonts w:ascii="Arial" w:hAnsi="Arial"/>
                <w:sz w:val="16"/>
                <w:szCs w:val="16"/>
                <w:lang w:val="de-DE"/>
              </w:rPr>
              <w:t>.)</w:t>
            </w:r>
            <w:r w:rsidRPr="00D00D90">
              <w:rPr>
                <w:rFonts w:ascii="Arial" w:hAnsi="Arial"/>
                <w:sz w:val="16"/>
                <w:szCs w:val="16"/>
                <w:lang w:val="de-DE"/>
              </w:rPr>
              <w:t>:</w:t>
            </w:r>
            <w:r w:rsidR="00D04CF0" w:rsidRPr="00D00D90">
              <w:rPr>
                <w:rFonts w:ascii="Arial" w:hAnsi="Arial"/>
                <w:sz w:val="16"/>
                <w:szCs w:val="16"/>
                <w:lang w:val="de-DE"/>
              </w:rPr>
              <w:t xml:space="preserve"> </w:t>
            </w:r>
            <w:r w:rsidR="00D04CF0" w:rsidRPr="00D00D90">
              <w:rPr>
                <w:rFonts w:ascii="Arial" w:hAnsi="Arial"/>
                <w:i/>
                <w:iCs/>
                <w:sz w:val="16"/>
                <w:szCs w:val="16"/>
                <w:lang w:val="de-DE"/>
              </w:rPr>
              <w:t>Immer eine Idee Voraus: Wie innovative Unternehmen Kreativität systematisch nutzen</w:t>
            </w:r>
            <w:r w:rsidR="00D04CF0" w:rsidRPr="00D00D90">
              <w:rPr>
                <w:rFonts w:ascii="Arial" w:hAnsi="Arial"/>
                <w:sz w:val="16"/>
                <w:szCs w:val="16"/>
                <w:lang w:val="de-DE"/>
              </w:rPr>
              <w:t xml:space="preserve">. </w:t>
            </w:r>
            <w:r w:rsidR="00D04CF0" w:rsidRPr="00EC51DA">
              <w:rPr>
                <w:rFonts w:ascii="Arial" w:hAnsi="Arial"/>
                <w:sz w:val="16"/>
                <w:szCs w:val="16"/>
                <w:lang w:val="de-DE"/>
              </w:rPr>
              <w:t xml:space="preserve">Lichtenberg: Harland Media, </w:t>
            </w:r>
            <w:r w:rsidRPr="00EC51DA">
              <w:rPr>
                <w:rFonts w:ascii="Arial" w:hAnsi="Arial"/>
                <w:sz w:val="16"/>
                <w:szCs w:val="16"/>
                <w:lang w:val="de-DE"/>
              </w:rPr>
              <w:t>31</w:t>
            </w:r>
            <w:r w:rsidR="00D04CF0" w:rsidRPr="00EC51DA">
              <w:rPr>
                <w:rFonts w:ascii="Arial" w:hAnsi="Arial"/>
                <w:sz w:val="16"/>
                <w:szCs w:val="16"/>
                <w:lang w:val="de-DE"/>
              </w:rPr>
              <w:t>-</w:t>
            </w:r>
            <w:r w:rsidRPr="00EC51DA">
              <w:rPr>
                <w:rFonts w:ascii="Arial" w:hAnsi="Arial"/>
                <w:sz w:val="16"/>
                <w:szCs w:val="16"/>
                <w:lang w:val="de-DE"/>
              </w:rPr>
              <w:t>51.</w:t>
            </w:r>
          </w:p>
          <w:p w14:paraId="4E68DF2C" w14:textId="77777777" w:rsidR="00D04CF0" w:rsidRPr="00EC51DA" w:rsidRDefault="00D04CF0" w:rsidP="00DA5C26">
            <w:pPr>
              <w:pStyle w:val="BodyText"/>
              <w:jc w:val="left"/>
              <w:rPr>
                <w:rFonts w:ascii="Arial" w:hAnsi="Arial"/>
                <w:sz w:val="16"/>
                <w:szCs w:val="16"/>
                <w:lang w:val="de-DE"/>
              </w:rPr>
            </w:pPr>
          </w:p>
        </w:tc>
      </w:tr>
      <w:tr w:rsidR="00D04CF0" w:rsidRPr="00E2106A" w14:paraId="7DBB6202" w14:textId="77777777" w:rsidTr="00DE5277">
        <w:tc>
          <w:tcPr>
            <w:tcW w:w="1838" w:type="dxa"/>
            <w:tcBorders>
              <w:left w:val="nil"/>
              <w:bottom w:val="single" w:sz="4" w:space="0" w:color="auto"/>
            </w:tcBorders>
          </w:tcPr>
          <w:p w14:paraId="3C02300B" w14:textId="0FCFC697" w:rsidR="00D04CF0" w:rsidRPr="009033C6" w:rsidRDefault="009033C6" w:rsidP="00D04CF0">
            <w:pPr>
              <w:pStyle w:val="BodyText"/>
              <w:jc w:val="left"/>
              <w:rPr>
                <w:rFonts w:ascii="Arial" w:hAnsi="Arial"/>
                <w:sz w:val="16"/>
                <w:szCs w:val="16"/>
              </w:rPr>
            </w:pPr>
            <w:r w:rsidRPr="009033C6">
              <w:rPr>
                <w:rFonts w:ascii="Arial" w:hAnsi="Arial"/>
                <w:color w:val="000000" w:themeColor="text1"/>
                <w:sz w:val="16"/>
                <w:szCs w:val="16"/>
              </w:rPr>
              <w:t>Internet source</w:t>
            </w:r>
          </w:p>
        </w:tc>
        <w:tc>
          <w:tcPr>
            <w:tcW w:w="3260" w:type="dxa"/>
            <w:tcBorders>
              <w:bottom w:val="single" w:sz="4" w:space="0" w:color="auto"/>
            </w:tcBorders>
          </w:tcPr>
          <w:p w14:paraId="3AF9F95A" w14:textId="77777777" w:rsidR="00D04CF0" w:rsidRPr="009033C6" w:rsidRDefault="00D04CF0" w:rsidP="00D04CF0">
            <w:pPr>
              <w:pStyle w:val="BodyText"/>
              <w:jc w:val="left"/>
              <w:rPr>
                <w:rFonts w:ascii="Arial" w:hAnsi="Arial"/>
                <w:color w:val="000000" w:themeColor="text1"/>
                <w:sz w:val="16"/>
                <w:szCs w:val="16"/>
              </w:rPr>
            </w:pPr>
          </w:p>
        </w:tc>
        <w:tc>
          <w:tcPr>
            <w:tcW w:w="3963" w:type="dxa"/>
            <w:tcBorders>
              <w:bottom w:val="single" w:sz="4" w:space="0" w:color="auto"/>
              <w:right w:val="nil"/>
            </w:tcBorders>
          </w:tcPr>
          <w:p w14:paraId="22DFC5FE" w14:textId="09600B72" w:rsidR="00D04CF0" w:rsidRPr="00E2106A" w:rsidRDefault="00D04CF0" w:rsidP="00DA5C26">
            <w:pPr>
              <w:pStyle w:val="BodyText"/>
              <w:jc w:val="left"/>
              <w:rPr>
                <w:rFonts w:ascii="Arial" w:hAnsi="Arial"/>
                <w:sz w:val="16"/>
                <w:szCs w:val="16"/>
              </w:rPr>
            </w:pPr>
            <w:r w:rsidRPr="00D00D90">
              <w:rPr>
                <w:rFonts w:ascii="Arial" w:hAnsi="Arial"/>
                <w:sz w:val="16"/>
                <w:szCs w:val="16"/>
                <w:lang w:val="de-DE"/>
              </w:rPr>
              <w:t xml:space="preserve">Evonik. (2011, Jan. 14). </w:t>
            </w:r>
            <w:r w:rsidRPr="00FF0281">
              <w:rPr>
                <w:rFonts w:ascii="Arial" w:hAnsi="Arial"/>
                <w:i/>
                <w:iCs/>
                <w:sz w:val="16"/>
                <w:szCs w:val="16"/>
                <w:lang w:val="de-DE"/>
              </w:rPr>
              <w:t xml:space="preserve">Pressemitteilung: Evonik und </w:t>
            </w:r>
            <w:r w:rsidRPr="00FF0281">
              <w:rPr>
                <w:rFonts w:ascii="Arial" w:hAnsi="Arial"/>
                <w:i/>
                <w:iCs/>
                <w:color w:val="000000" w:themeColor="text1"/>
                <w:sz w:val="16"/>
                <w:szCs w:val="16"/>
                <w:lang w:val="de-DE"/>
              </w:rPr>
              <w:t>Boehringer</w:t>
            </w:r>
            <w:r w:rsidRPr="00FF0281">
              <w:rPr>
                <w:rFonts w:ascii="Arial" w:hAnsi="Arial"/>
                <w:i/>
                <w:iCs/>
                <w:sz w:val="16"/>
                <w:szCs w:val="16"/>
                <w:lang w:val="de-DE"/>
              </w:rPr>
              <w:t xml:space="preserve"> Ingelheim unterzeichnen Vertrag über den Verkauf des</w:t>
            </w:r>
            <w:r w:rsidRPr="00D00D90">
              <w:rPr>
                <w:rFonts w:ascii="Arial" w:hAnsi="Arial"/>
                <w:i/>
                <w:iCs/>
                <w:sz w:val="16"/>
                <w:szCs w:val="16"/>
                <w:lang w:val="de-DE"/>
              </w:rPr>
              <w:t xml:space="preserve"> Resomer-Geschäfts an Evonik </w:t>
            </w:r>
            <w:r w:rsidRPr="00D00D90">
              <w:rPr>
                <w:rFonts w:ascii="Arial" w:hAnsi="Arial"/>
                <w:sz w:val="16"/>
                <w:szCs w:val="16"/>
                <w:lang w:val="de-DE"/>
              </w:rPr>
              <w:t>(</w:t>
            </w:r>
            <w:r w:rsidR="00584A19">
              <w:rPr>
                <w:rFonts w:ascii="Arial" w:hAnsi="Arial"/>
                <w:sz w:val="16"/>
                <w:szCs w:val="16"/>
                <w:lang w:val="de-DE"/>
              </w:rPr>
              <w:t>Report</w:t>
            </w:r>
            <w:r w:rsidRPr="00D00D90">
              <w:rPr>
                <w:rFonts w:ascii="Arial" w:hAnsi="Arial"/>
                <w:sz w:val="16"/>
                <w:szCs w:val="16"/>
                <w:lang w:val="de-DE"/>
              </w:rPr>
              <w:t xml:space="preserve"> N</w:t>
            </w:r>
            <w:r w:rsidR="00584A19">
              <w:rPr>
                <w:rFonts w:ascii="Arial" w:hAnsi="Arial"/>
                <w:sz w:val="16"/>
                <w:szCs w:val="16"/>
                <w:lang w:val="de-DE"/>
              </w:rPr>
              <w:t>o</w:t>
            </w:r>
            <w:r w:rsidRPr="00D00D90">
              <w:rPr>
                <w:rFonts w:ascii="Arial" w:hAnsi="Arial"/>
                <w:sz w:val="16"/>
                <w:szCs w:val="16"/>
                <w:lang w:val="de-DE"/>
              </w:rPr>
              <w:t xml:space="preserve">. 16963). </w:t>
            </w:r>
            <w:r w:rsidRPr="00E2106A">
              <w:rPr>
                <w:rFonts w:ascii="Arial" w:hAnsi="Arial"/>
                <w:sz w:val="16"/>
                <w:szCs w:val="16"/>
              </w:rPr>
              <w:t xml:space="preserve">Essen: Evonik Industries AG. </w:t>
            </w:r>
            <w:r w:rsidR="00E2106A" w:rsidRPr="00E2106A">
              <w:rPr>
                <w:rFonts w:ascii="Arial" w:hAnsi="Arial"/>
                <w:sz w:val="16"/>
                <w:szCs w:val="16"/>
              </w:rPr>
              <w:t>Accesed</w:t>
            </w:r>
            <w:r w:rsidRPr="00E2106A">
              <w:rPr>
                <w:rFonts w:ascii="Arial" w:hAnsi="Arial"/>
                <w:sz w:val="16"/>
                <w:szCs w:val="16"/>
              </w:rPr>
              <w:t xml:space="preserve"> </w:t>
            </w:r>
            <w:r w:rsidR="00FF0281">
              <w:rPr>
                <w:rFonts w:ascii="Arial" w:hAnsi="Arial"/>
                <w:sz w:val="16"/>
                <w:szCs w:val="16"/>
              </w:rPr>
              <w:t>to:</w:t>
            </w:r>
            <w:r w:rsidRPr="00E2106A">
              <w:rPr>
                <w:rFonts w:ascii="Arial" w:hAnsi="Arial"/>
                <w:sz w:val="16"/>
                <w:szCs w:val="16"/>
              </w:rPr>
              <w:t xml:space="preserve"> http://corporate.evonik.de/de/presse/suche/pages/news-details.aspx?newsid=16963 (</w:t>
            </w:r>
            <w:r w:rsidR="00E2106A" w:rsidRPr="00E2106A">
              <w:rPr>
                <w:rFonts w:ascii="Arial" w:hAnsi="Arial"/>
                <w:sz w:val="16"/>
                <w:szCs w:val="16"/>
              </w:rPr>
              <w:t>last accessed on</w:t>
            </w:r>
            <w:r w:rsidRPr="00E2106A">
              <w:rPr>
                <w:rFonts w:ascii="Arial" w:hAnsi="Arial"/>
                <w:sz w:val="16"/>
                <w:szCs w:val="16"/>
              </w:rPr>
              <w:t>: 17.06.2015).</w:t>
            </w:r>
          </w:p>
        </w:tc>
      </w:tr>
    </w:tbl>
    <w:p w14:paraId="270AEACA" w14:textId="77777777" w:rsidR="002A7A67" w:rsidRPr="00E2106A" w:rsidRDefault="002A7A67" w:rsidP="002A7A67">
      <w:pPr>
        <w:pStyle w:val="ISTextkrper"/>
      </w:pPr>
    </w:p>
    <w:p w14:paraId="2C12A072" w14:textId="0AF30BB6" w:rsidR="000D6E06" w:rsidRPr="00DC2975" w:rsidRDefault="00D00D90" w:rsidP="009D1A92">
      <w:pPr>
        <w:pStyle w:val="Heading2"/>
      </w:pPr>
      <w:bookmarkStart w:id="37" w:name="_Toc165280426"/>
      <w:r>
        <w:t>Tables and figures</w:t>
      </w:r>
      <w:bookmarkEnd w:id="37"/>
      <w:r w:rsidR="000D6E06" w:rsidRPr="00DC2975">
        <w:t xml:space="preserve"> </w:t>
      </w:r>
    </w:p>
    <w:p w14:paraId="5F2CAD85" w14:textId="79AB5B99" w:rsidR="00D00D90" w:rsidRPr="00D00D90" w:rsidRDefault="00351B46" w:rsidP="00887B0C">
      <w:r>
        <w:t>We encourage augmenting your argumentation with t</w:t>
      </w:r>
      <w:r w:rsidR="00D00D90" w:rsidRPr="00D00D90">
        <w:t>ables and figures</w:t>
      </w:r>
      <w:r>
        <w:t xml:space="preserve">. However, they should not be overused and </w:t>
      </w:r>
      <w:r w:rsidR="00D00D90" w:rsidRPr="00D00D90">
        <w:t xml:space="preserve">must </w:t>
      </w:r>
      <w:r w:rsidR="00011C2B">
        <w:t>offer added value compared to the pure explanations in the continuous text</w:t>
      </w:r>
      <w:r>
        <w:t>. They</w:t>
      </w:r>
      <w:r w:rsidR="00011C2B">
        <w:t xml:space="preserve"> must never be used for distraction, obfuscation, or </w:t>
      </w:r>
      <w:r w:rsidR="00D00D90" w:rsidRPr="00D00D90">
        <w:t xml:space="preserve">placeholders. An illustration should stand </w:t>
      </w:r>
      <w:r w:rsidR="00613690">
        <w:t>independently</w:t>
      </w:r>
      <w:r w:rsidR="00D00D90" w:rsidRPr="00D00D90">
        <w:t xml:space="preserve"> and be comprehensible to expert readers without studying the preceding page(s). In any case, included figures and tables must also be referred to in the main text. Abbreviations used in illustrations must be explained directly in a legend. In the case of scientific illustrations, attention must be paid to the correct axis labeling and units used (e.g., "costs in euros", "time in hours", etc.). In addition, illustrations should be designed in a uniform and readable style. In general, illustrations should always be created by the author. </w:t>
      </w:r>
      <w:r w:rsidR="00D00D90" w:rsidRPr="00D00D90">
        <w:lastRenderedPageBreak/>
        <w:t>The citation should then be made with "based on". Care should be taken to ensure that the illustrations are high-contrast and easy to read, even in black and white.</w:t>
      </w:r>
    </w:p>
    <w:p w14:paraId="76964DA9" w14:textId="79F342E7" w:rsidR="00DE5277" w:rsidRPr="00D00D90" w:rsidRDefault="00D00D90" w:rsidP="00887B0C">
      <w:r w:rsidRPr="00D00D90">
        <w:t xml:space="preserve">The table caption is placed above the table </w:t>
      </w:r>
      <w:r w:rsidR="00011C2B">
        <w:t>to indicate</w:t>
      </w:r>
      <w:r w:rsidRPr="00D00D90">
        <w:t xml:space="preserve"> the content </w:t>
      </w:r>
      <w:r w:rsidR="00011C2B">
        <w:t>precisely</w:t>
      </w:r>
      <w:r w:rsidRPr="00D00D90">
        <w:t>. In addition, the table is to be left-aligned or centered. To maintain spacing from the text that follows, tables and figures are followed by a blank line</w:t>
      </w:r>
      <w:r w:rsidR="00887B0C" w:rsidRPr="00D00D90">
        <w:t xml:space="preserve"> (</w:t>
      </w:r>
      <w:r>
        <w:fldChar w:fldCharType="begin"/>
      </w:r>
      <w:r>
        <w:instrText xml:space="preserve"> REF _Ref59120212 \h </w:instrText>
      </w:r>
      <w:r>
        <w:fldChar w:fldCharType="separate"/>
      </w:r>
      <w:r w:rsidR="0025385E">
        <w:t xml:space="preserve">Table </w:t>
      </w:r>
      <w:r w:rsidR="0025385E">
        <w:rPr>
          <w:noProof/>
        </w:rPr>
        <w:t>4</w:t>
      </w:r>
      <w:r>
        <w:fldChar w:fldCharType="end"/>
      </w:r>
      <w:r w:rsidR="00887B0C" w:rsidRPr="00D00D90">
        <w:t>).</w:t>
      </w:r>
    </w:p>
    <w:p w14:paraId="5A5A066C" w14:textId="77777777" w:rsidR="00DE5277" w:rsidRPr="00D00D90" w:rsidRDefault="00DE5277" w:rsidP="00887B0C"/>
    <w:p w14:paraId="67350811" w14:textId="01D05407" w:rsidR="00D00D90" w:rsidRDefault="00D00D90" w:rsidP="00D00D90">
      <w:pPr>
        <w:pStyle w:val="Caption"/>
        <w:keepNext/>
      </w:pPr>
      <w:bookmarkStart w:id="38" w:name="_Ref59120212"/>
      <w:bookmarkStart w:id="39" w:name="_Toc59178797"/>
      <w:r>
        <w:t xml:space="preserve">Table </w:t>
      </w:r>
      <w:r>
        <w:fldChar w:fldCharType="begin"/>
      </w:r>
      <w:r>
        <w:instrText xml:space="preserve"> SEQ Table \* ARABIC </w:instrText>
      </w:r>
      <w:r>
        <w:fldChar w:fldCharType="separate"/>
      </w:r>
      <w:r w:rsidR="0025385E">
        <w:rPr>
          <w:noProof/>
        </w:rPr>
        <w:t>4</w:t>
      </w:r>
      <w:r>
        <w:fldChar w:fldCharType="end"/>
      </w:r>
      <w:bookmarkEnd w:id="38"/>
      <w:r>
        <w:t>: Exemplary tabulated summary of literature sources (source: own illustration)</w:t>
      </w:r>
      <w:bookmarkEnd w:id="39"/>
    </w:p>
    <w:tbl>
      <w:tblPr>
        <w:tblStyle w:val="TableGrid"/>
        <w:tblW w:w="0" w:type="auto"/>
        <w:tblBorders>
          <w:insideH w:val="none" w:sz="0" w:space="0" w:color="auto"/>
          <w:insideV w:val="none" w:sz="0" w:space="0" w:color="auto"/>
        </w:tblBorders>
        <w:tblCellMar>
          <w:top w:w="74" w:type="dxa"/>
          <w:bottom w:w="74" w:type="dxa"/>
        </w:tblCellMar>
        <w:tblLook w:val="04A0" w:firstRow="1" w:lastRow="0" w:firstColumn="1" w:lastColumn="0" w:noHBand="0" w:noVBand="1"/>
      </w:tblPr>
      <w:tblGrid>
        <w:gridCol w:w="4637"/>
        <w:gridCol w:w="1342"/>
        <w:gridCol w:w="709"/>
        <w:gridCol w:w="2383"/>
      </w:tblGrid>
      <w:tr w:rsidR="00887B0C" w:rsidRPr="00D00D90" w14:paraId="4D9C7BE8" w14:textId="77777777" w:rsidTr="002F7551">
        <w:tc>
          <w:tcPr>
            <w:tcW w:w="4678" w:type="dxa"/>
            <w:tcBorders>
              <w:top w:val="single" w:sz="4" w:space="0" w:color="auto"/>
              <w:left w:val="nil"/>
              <w:bottom w:val="single" w:sz="4" w:space="0" w:color="auto"/>
            </w:tcBorders>
          </w:tcPr>
          <w:p w14:paraId="2DC1E795" w14:textId="7EB57514" w:rsidR="00887B0C" w:rsidRPr="00D00D90" w:rsidRDefault="00D00D90" w:rsidP="002610A5">
            <w:pPr>
              <w:spacing w:before="100" w:beforeAutospacing="1" w:after="100" w:afterAutospacing="1"/>
              <w:jc w:val="left"/>
              <w:rPr>
                <w:rFonts w:cs="Arial"/>
                <w:b/>
                <w:bCs/>
              </w:rPr>
            </w:pPr>
            <w:r w:rsidRPr="00D00D90">
              <w:rPr>
                <w:rFonts w:cs="Arial"/>
                <w:b/>
                <w:bCs/>
              </w:rPr>
              <w:t>Research question</w:t>
            </w:r>
          </w:p>
        </w:tc>
        <w:tc>
          <w:tcPr>
            <w:tcW w:w="1276" w:type="dxa"/>
            <w:tcBorders>
              <w:top w:val="single" w:sz="4" w:space="0" w:color="auto"/>
              <w:bottom w:val="single" w:sz="4" w:space="0" w:color="auto"/>
            </w:tcBorders>
          </w:tcPr>
          <w:p w14:paraId="02DDFA1A" w14:textId="2AD87669" w:rsidR="00887B0C" w:rsidRPr="00D00D90" w:rsidRDefault="00D00D90" w:rsidP="002610A5">
            <w:pPr>
              <w:spacing w:before="100" w:beforeAutospacing="1" w:after="100" w:afterAutospacing="1"/>
              <w:jc w:val="left"/>
              <w:rPr>
                <w:rFonts w:cs="Arial"/>
                <w:b/>
                <w:bCs/>
              </w:rPr>
            </w:pPr>
            <w:r w:rsidRPr="00D00D90">
              <w:rPr>
                <w:rFonts w:cs="Arial"/>
                <w:b/>
                <w:bCs/>
              </w:rPr>
              <w:t>Method</w:t>
            </w:r>
          </w:p>
        </w:tc>
        <w:tc>
          <w:tcPr>
            <w:tcW w:w="709" w:type="dxa"/>
            <w:tcBorders>
              <w:top w:val="single" w:sz="4" w:space="0" w:color="auto"/>
              <w:bottom w:val="single" w:sz="4" w:space="0" w:color="auto"/>
            </w:tcBorders>
          </w:tcPr>
          <w:p w14:paraId="18D0690D" w14:textId="6F0EC4E3" w:rsidR="00887B0C" w:rsidRPr="00D00D90" w:rsidRDefault="00D00D90" w:rsidP="002610A5">
            <w:pPr>
              <w:spacing w:before="100" w:beforeAutospacing="1" w:after="100" w:afterAutospacing="1"/>
              <w:jc w:val="left"/>
              <w:rPr>
                <w:rFonts w:cs="Arial"/>
                <w:b/>
                <w:bCs/>
              </w:rPr>
            </w:pPr>
            <w:r w:rsidRPr="00D00D90">
              <w:rPr>
                <w:rFonts w:cs="Arial"/>
                <w:b/>
                <w:bCs/>
              </w:rPr>
              <w:t>Year</w:t>
            </w:r>
          </w:p>
        </w:tc>
        <w:tc>
          <w:tcPr>
            <w:tcW w:w="2397" w:type="dxa"/>
            <w:tcBorders>
              <w:top w:val="single" w:sz="4" w:space="0" w:color="auto"/>
              <w:bottom w:val="single" w:sz="4" w:space="0" w:color="auto"/>
              <w:right w:val="nil"/>
            </w:tcBorders>
          </w:tcPr>
          <w:p w14:paraId="0E5AD4A5" w14:textId="2587B95B" w:rsidR="00887B0C" w:rsidRPr="00D00D90" w:rsidRDefault="00D00D90" w:rsidP="002610A5">
            <w:pPr>
              <w:spacing w:before="100" w:beforeAutospacing="1" w:after="100" w:afterAutospacing="1"/>
              <w:jc w:val="left"/>
              <w:rPr>
                <w:rFonts w:cs="Arial"/>
                <w:b/>
                <w:bCs/>
              </w:rPr>
            </w:pPr>
            <w:r w:rsidRPr="00D00D90">
              <w:rPr>
                <w:rFonts w:cs="Arial"/>
                <w:b/>
                <w:bCs/>
              </w:rPr>
              <w:t>Reference</w:t>
            </w:r>
          </w:p>
        </w:tc>
      </w:tr>
      <w:tr w:rsidR="00887B0C" w:rsidRPr="00D00D90" w14:paraId="74221FF6" w14:textId="77777777" w:rsidTr="002F7551">
        <w:tc>
          <w:tcPr>
            <w:tcW w:w="4678" w:type="dxa"/>
            <w:tcBorders>
              <w:top w:val="single" w:sz="4" w:space="0" w:color="auto"/>
              <w:left w:val="nil"/>
            </w:tcBorders>
          </w:tcPr>
          <w:p w14:paraId="074A5571" w14:textId="73C84105" w:rsidR="00887B0C" w:rsidRPr="00D00D90" w:rsidRDefault="00D00D90" w:rsidP="002610A5">
            <w:pPr>
              <w:spacing w:before="100" w:beforeAutospacing="1" w:after="100" w:afterAutospacing="1"/>
              <w:jc w:val="left"/>
              <w:rPr>
                <w:rFonts w:cs="Arial"/>
              </w:rPr>
            </w:pPr>
            <w:r w:rsidRPr="00D00D90">
              <w:rPr>
                <w:rFonts w:cs="Arial"/>
              </w:rPr>
              <w:t>How can lead users be identified by their social network position?</w:t>
            </w:r>
          </w:p>
        </w:tc>
        <w:tc>
          <w:tcPr>
            <w:tcW w:w="1276" w:type="dxa"/>
            <w:tcBorders>
              <w:top w:val="single" w:sz="4" w:space="0" w:color="auto"/>
            </w:tcBorders>
          </w:tcPr>
          <w:p w14:paraId="49BC8194" w14:textId="220D28E4" w:rsidR="00887B0C" w:rsidRPr="00D00D90" w:rsidRDefault="00D00D90" w:rsidP="002610A5">
            <w:pPr>
              <w:spacing w:before="100" w:beforeAutospacing="1" w:after="100" w:afterAutospacing="1"/>
              <w:jc w:val="left"/>
              <w:rPr>
                <w:rFonts w:cs="Arial"/>
              </w:rPr>
            </w:pPr>
            <w:r>
              <w:rPr>
                <w:rFonts w:cs="Arial"/>
              </w:rPr>
              <w:t>q</w:t>
            </w:r>
            <w:r w:rsidR="002F7551" w:rsidRPr="00D00D90">
              <w:rPr>
                <w:rFonts w:cs="Arial"/>
              </w:rPr>
              <w:t>uantitativ</w:t>
            </w:r>
            <w:r w:rsidRPr="00D00D90">
              <w:rPr>
                <w:rFonts w:cs="Arial"/>
              </w:rPr>
              <w:t>e</w:t>
            </w:r>
          </w:p>
        </w:tc>
        <w:tc>
          <w:tcPr>
            <w:tcW w:w="709" w:type="dxa"/>
            <w:tcBorders>
              <w:top w:val="single" w:sz="4" w:space="0" w:color="auto"/>
            </w:tcBorders>
          </w:tcPr>
          <w:p w14:paraId="5FC3E713" w14:textId="77777777" w:rsidR="00887B0C" w:rsidRPr="00D00D90" w:rsidRDefault="00887B0C" w:rsidP="002610A5">
            <w:pPr>
              <w:spacing w:before="100" w:beforeAutospacing="1" w:after="100" w:afterAutospacing="1"/>
              <w:jc w:val="left"/>
              <w:rPr>
                <w:rFonts w:cs="Arial"/>
              </w:rPr>
            </w:pPr>
            <w:r w:rsidRPr="00D00D90">
              <w:rPr>
                <w:rFonts w:cs="Arial"/>
              </w:rPr>
              <w:t>2016</w:t>
            </w:r>
          </w:p>
        </w:tc>
        <w:tc>
          <w:tcPr>
            <w:tcW w:w="2397" w:type="dxa"/>
            <w:tcBorders>
              <w:top w:val="single" w:sz="4" w:space="0" w:color="auto"/>
              <w:right w:val="nil"/>
            </w:tcBorders>
          </w:tcPr>
          <w:p w14:paraId="7984BBB6" w14:textId="02A1A77C" w:rsidR="00887B0C" w:rsidRPr="00D00D90" w:rsidRDefault="002F7551" w:rsidP="002610A5">
            <w:pPr>
              <w:spacing w:before="100" w:beforeAutospacing="1" w:after="100" w:afterAutospacing="1"/>
              <w:jc w:val="left"/>
              <w:rPr>
                <w:rFonts w:cs="Arial"/>
              </w:rPr>
            </w:pPr>
            <w:r w:rsidRPr="00D00D90">
              <w:rPr>
                <w:rFonts w:cs="Arial"/>
              </w:rPr>
              <w:t>Kratzer et al.</w:t>
            </w:r>
          </w:p>
        </w:tc>
      </w:tr>
      <w:tr w:rsidR="00887B0C" w:rsidRPr="00D00D90" w14:paraId="06A10C87" w14:textId="77777777" w:rsidTr="002F7551">
        <w:tc>
          <w:tcPr>
            <w:tcW w:w="4678" w:type="dxa"/>
            <w:tcBorders>
              <w:left w:val="nil"/>
            </w:tcBorders>
          </w:tcPr>
          <w:p w14:paraId="5C312178" w14:textId="6207BE37" w:rsidR="00887B0C" w:rsidRPr="00D00D90" w:rsidRDefault="00D00D90" w:rsidP="002610A5">
            <w:pPr>
              <w:spacing w:before="100" w:beforeAutospacing="1" w:after="100" w:afterAutospacing="1"/>
              <w:jc w:val="left"/>
              <w:rPr>
                <w:rFonts w:cs="Arial"/>
              </w:rPr>
            </w:pPr>
            <w:r w:rsidRPr="00D00D90">
              <w:rPr>
                <w:rFonts w:cs="Arial"/>
              </w:rPr>
              <w:t>How do the social needs of creative individuals affect the idea development process over time?</w:t>
            </w:r>
          </w:p>
        </w:tc>
        <w:tc>
          <w:tcPr>
            <w:tcW w:w="1276" w:type="dxa"/>
          </w:tcPr>
          <w:p w14:paraId="63DDD13B" w14:textId="4A6F9CD6" w:rsidR="00887B0C" w:rsidRPr="00D00D90" w:rsidRDefault="00D00D90" w:rsidP="002610A5">
            <w:pPr>
              <w:spacing w:before="100" w:beforeAutospacing="1" w:after="100" w:afterAutospacing="1"/>
              <w:jc w:val="left"/>
              <w:rPr>
                <w:rFonts w:cs="Arial"/>
              </w:rPr>
            </w:pPr>
            <w:r>
              <w:rPr>
                <w:rFonts w:cs="Arial"/>
              </w:rPr>
              <w:t>q</w:t>
            </w:r>
            <w:r w:rsidR="002F7551" w:rsidRPr="00D00D90">
              <w:rPr>
                <w:rFonts w:cs="Arial"/>
              </w:rPr>
              <w:t>ualitativ</w:t>
            </w:r>
            <w:r w:rsidRPr="00D00D90">
              <w:rPr>
                <w:rFonts w:cs="Arial"/>
              </w:rPr>
              <w:t>e</w:t>
            </w:r>
          </w:p>
        </w:tc>
        <w:tc>
          <w:tcPr>
            <w:tcW w:w="709" w:type="dxa"/>
          </w:tcPr>
          <w:p w14:paraId="4FB0C011" w14:textId="77777777" w:rsidR="00887B0C" w:rsidRPr="00D00D90" w:rsidRDefault="00887B0C" w:rsidP="002610A5">
            <w:pPr>
              <w:spacing w:before="100" w:beforeAutospacing="1" w:after="100" w:afterAutospacing="1"/>
              <w:jc w:val="left"/>
              <w:rPr>
                <w:rFonts w:cs="Arial"/>
              </w:rPr>
            </w:pPr>
            <w:r w:rsidRPr="00D00D90">
              <w:rPr>
                <w:rFonts w:cs="Arial"/>
              </w:rPr>
              <w:t>2017</w:t>
            </w:r>
          </w:p>
        </w:tc>
        <w:tc>
          <w:tcPr>
            <w:tcW w:w="2397" w:type="dxa"/>
            <w:tcBorders>
              <w:right w:val="nil"/>
            </w:tcBorders>
          </w:tcPr>
          <w:p w14:paraId="4AC51AC6" w14:textId="68854D69" w:rsidR="00887B0C" w:rsidRPr="00D00D90" w:rsidRDefault="002F7551" w:rsidP="002610A5">
            <w:pPr>
              <w:spacing w:before="100" w:beforeAutospacing="1" w:after="100" w:afterAutospacing="1"/>
              <w:jc w:val="left"/>
              <w:rPr>
                <w:rFonts w:cs="Arial"/>
              </w:rPr>
            </w:pPr>
            <w:r w:rsidRPr="00D00D90">
              <w:rPr>
                <w:rFonts w:cs="Arial"/>
              </w:rPr>
              <w:t>Perry-Smith &amp; Mannucci</w:t>
            </w:r>
          </w:p>
        </w:tc>
      </w:tr>
      <w:tr w:rsidR="00887B0C" w:rsidRPr="00D00D90" w14:paraId="566F3B3F" w14:textId="77777777" w:rsidTr="002F7551">
        <w:tc>
          <w:tcPr>
            <w:tcW w:w="4678" w:type="dxa"/>
            <w:tcBorders>
              <w:left w:val="nil"/>
              <w:bottom w:val="single" w:sz="4" w:space="0" w:color="auto"/>
            </w:tcBorders>
          </w:tcPr>
          <w:p w14:paraId="6B6A4E6A" w14:textId="61761C10" w:rsidR="00887B0C" w:rsidRPr="00D00D90" w:rsidRDefault="00D00D90" w:rsidP="002610A5">
            <w:pPr>
              <w:spacing w:before="100" w:beforeAutospacing="1" w:after="100" w:afterAutospacing="1"/>
              <w:jc w:val="left"/>
              <w:rPr>
                <w:rFonts w:cs="Arial"/>
              </w:rPr>
            </w:pPr>
            <w:r w:rsidRPr="00D00D90">
              <w:rPr>
                <w:rFonts w:cs="Arial"/>
              </w:rPr>
              <w:t>How does knowledge of individuals and their social network affect explorat</w:t>
            </w:r>
            <w:r w:rsidR="00270B1F">
              <w:rPr>
                <w:rFonts w:cs="Arial"/>
              </w:rPr>
              <w:t>ory</w:t>
            </w:r>
            <w:r w:rsidRPr="00D00D90">
              <w:rPr>
                <w:rFonts w:cs="Arial"/>
              </w:rPr>
              <w:t xml:space="preserve"> behavior?</w:t>
            </w:r>
          </w:p>
        </w:tc>
        <w:tc>
          <w:tcPr>
            <w:tcW w:w="1276" w:type="dxa"/>
            <w:tcBorders>
              <w:bottom w:val="single" w:sz="4" w:space="0" w:color="auto"/>
            </w:tcBorders>
          </w:tcPr>
          <w:p w14:paraId="684F1B43" w14:textId="6317FEEC" w:rsidR="00887B0C" w:rsidRPr="00D00D90" w:rsidRDefault="00D00D90" w:rsidP="002610A5">
            <w:pPr>
              <w:spacing w:before="100" w:beforeAutospacing="1" w:after="100" w:afterAutospacing="1"/>
              <w:jc w:val="left"/>
              <w:rPr>
                <w:rFonts w:cs="Arial"/>
              </w:rPr>
            </w:pPr>
            <w:r>
              <w:rPr>
                <w:rFonts w:cs="Arial"/>
              </w:rPr>
              <w:t>q</w:t>
            </w:r>
            <w:r w:rsidR="002F7551" w:rsidRPr="00D00D90">
              <w:rPr>
                <w:rFonts w:cs="Arial"/>
              </w:rPr>
              <w:t>uantitativ</w:t>
            </w:r>
            <w:r w:rsidRPr="00D00D90">
              <w:rPr>
                <w:rFonts w:cs="Arial"/>
              </w:rPr>
              <w:t>e</w:t>
            </w:r>
          </w:p>
        </w:tc>
        <w:tc>
          <w:tcPr>
            <w:tcW w:w="709" w:type="dxa"/>
            <w:tcBorders>
              <w:bottom w:val="single" w:sz="4" w:space="0" w:color="auto"/>
            </w:tcBorders>
          </w:tcPr>
          <w:p w14:paraId="3DD5C2C4" w14:textId="77777777" w:rsidR="00887B0C" w:rsidRPr="00D00D90" w:rsidRDefault="00887B0C" w:rsidP="002610A5">
            <w:pPr>
              <w:spacing w:before="100" w:beforeAutospacing="1" w:after="100" w:afterAutospacing="1"/>
              <w:jc w:val="left"/>
              <w:rPr>
                <w:rFonts w:cs="Arial"/>
              </w:rPr>
            </w:pPr>
            <w:r w:rsidRPr="00D00D90">
              <w:rPr>
                <w:rFonts w:cs="Arial"/>
              </w:rPr>
              <w:t>2014</w:t>
            </w:r>
          </w:p>
        </w:tc>
        <w:tc>
          <w:tcPr>
            <w:tcW w:w="2397" w:type="dxa"/>
            <w:tcBorders>
              <w:bottom w:val="single" w:sz="4" w:space="0" w:color="auto"/>
              <w:right w:val="nil"/>
            </w:tcBorders>
          </w:tcPr>
          <w:p w14:paraId="4C9DA27C" w14:textId="260AC0D3" w:rsidR="00887B0C" w:rsidRPr="00D00D90" w:rsidRDefault="002F7551" w:rsidP="002610A5">
            <w:pPr>
              <w:spacing w:before="100" w:beforeAutospacing="1" w:after="100" w:afterAutospacing="1"/>
              <w:jc w:val="left"/>
              <w:rPr>
                <w:rFonts w:cs="Arial"/>
              </w:rPr>
            </w:pPr>
            <w:r w:rsidRPr="00D00D90">
              <w:rPr>
                <w:rFonts w:cs="Arial"/>
              </w:rPr>
              <w:t>Wang et al.</w:t>
            </w:r>
          </w:p>
        </w:tc>
      </w:tr>
    </w:tbl>
    <w:p w14:paraId="180E73E9" w14:textId="453D9418" w:rsidR="00887B0C" w:rsidRPr="00DC2975" w:rsidRDefault="00887B0C" w:rsidP="00887B0C"/>
    <w:p w14:paraId="6EB44E1A" w14:textId="77B19C26" w:rsidR="00887B0C" w:rsidRPr="00DA225B" w:rsidRDefault="005A41CC" w:rsidP="000803D5">
      <w:r w:rsidRPr="00DA225B">
        <w:t xml:space="preserve">In contrast to the table, the figure caption is below the figure and is also to be left-aligned or centered </w:t>
      </w:r>
      <w:r w:rsidR="00887B0C" w:rsidRPr="00DA225B">
        <w:t>(</w:t>
      </w:r>
      <w:r w:rsidRPr="00DA225B">
        <w:fldChar w:fldCharType="begin"/>
      </w:r>
      <w:r w:rsidRPr="00DA225B">
        <w:instrText xml:space="preserve"> REF _Ref59120573 \h </w:instrText>
      </w:r>
      <w:r w:rsidRPr="00DA225B">
        <w:fldChar w:fldCharType="separate"/>
      </w:r>
      <w:r w:rsidR="0025385E">
        <w:t xml:space="preserve">Figure </w:t>
      </w:r>
      <w:r w:rsidR="0025385E">
        <w:rPr>
          <w:noProof/>
        </w:rPr>
        <w:t>3</w:t>
      </w:r>
      <w:r w:rsidRPr="00DA225B">
        <w:fldChar w:fldCharType="end"/>
      </w:r>
      <w:r w:rsidR="00887B0C" w:rsidRPr="00DA225B">
        <w:t xml:space="preserve">). </w:t>
      </w:r>
      <w:r w:rsidRPr="00DA225B">
        <w:t>Tables and figures are numbered consecutively (</w:t>
      </w:r>
      <w:r w:rsidR="00065060">
        <w:t xml:space="preserve">but </w:t>
      </w:r>
      <w:r w:rsidR="00011C2B">
        <w:t>separately</w:t>
      </w:r>
      <w:r w:rsidRPr="00DA225B">
        <w:t>). References to tables and figures should be given in brackets after the word "source" after the title. If the table is based on the author's own data or if a figure is based on the author's own depiction, the source should be indicated as follows: "source: own illustration".</w:t>
      </w:r>
    </w:p>
    <w:p w14:paraId="52898AB5" w14:textId="69FFD739" w:rsidR="005A41CC" w:rsidRPr="00DA225B" w:rsidRDefault="005A41CC" w:rsidP="000803D5">
      <w:r w:rsidRPr="00DA225B">
        <w:t>Only if tables or figures are disproportionately large compared to the text and their importance for the paper it is recommended to add them as an appendix to the paper. Otherwise, they should appear in the running text.</w:t>
      </w:r>
    </w:p>
    <w:p w14:paraId="4481CA88" w14:textId="77777777" w:rsidR="005A41CC" w:rsidRDefault="005B162D" w:rsidP="003C3DF8">
      <w:pPr>
        <w:pStyle w:val="Caption"/>
        <w:keepNext/>
        <w:jc w:val="center"/>
      </w:pPr>
      <w:bookmarkStart w:id="40" w:name="_Ref57714365"/>
      <w:bookmarkStart w:id="41" w:name="_Toc56148858"/>
      <w:r w:rsidRPr="00DC2975">
        <w:rPr>
          <w:rFonts w:cs="Arial"/>
          <w:noProof/>
        </w:rPr>
        <w:drawing>
          <wp:inline distT="0" distB="0" distL="0" distR="0" wp14:anchorId="3E6A42F9" wp14:editId="1615685D">
            <wp:extent cx="5048250" cy="2354295"/>
            <wp:effectExtent l="0" t="0" r="0" b="8255"/>
            <wp:docPr id="114" name="Grafik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72385" cy="2365551"/>
                    </a:xfrm>
                    <a:prstGeom prst="rect">
                      <a:avLst/>
                    </a:prstGeom>
                    <a:noFill/>
                  </pic:spPr>
                </pic:pic>
              </a:graphicData>
            </a:graphic>
          </wp:inline>
        </w:drawing>
      </w:r>
    </w:p>
    <w:p w14:paraId="30ECA2C2" w14:textId="6120548D" w:rsidR="005B162D" w:rsidRPr="00DC2975" w:rsidRDefault="005A41CC" w:rsidP="005A41CC">
      <w:pPr>
        <w:pStyle w:val="Caption"/>
        <w:jc w:val="both"/>
        <w:rPr>
          <w:rFonts w:cs="Arial"/>
        </w:rPr>
      </w:pPr>
      <w:bookmarkStart w:id="42" w:name="_Ref59120573"/>
      <w:bookmarkStart w:id="43" w:name="_Toc64832228"/>
      <w:r>
        <w:t xml:space="preserve">Figure </w:t>
      </w:r>
      <w:r>
        <w:fldChar w:fldCharType="begin"/>
      </w:r>
      <w:r>
        <w:instrText xml:space="preserve"> SEQ Figure \* ARABIC </w:instrText>
      </w:r>
      <w:r>
        <w:fldChar w:fldCharType="separate"/>
      </w:r>
      <w:r w:rsidR="0025385E">
        <w:rPr>
          <w:noProof/>
        </w:rPr>
        <w:t>3</w:t>
      </w:r>
      <w:r>
        <w:fldChar w:fldCharType="end"/>
      </w:r>
      <w:bookmarkEnd w:id="42"/>
      <w:r>
        <w:t xml:space="preserve">: Exemplary depiction of a hypothesis model (own depiction based on Kaufmann et al., 2020, </w:t>
      </w:r>
      <w:r w:rsidR="00553D37">
        <w:t>p</w:t>
      </w:r>
      <w:r>
        <w:t>. 433)</w:t>
      </w:r>
      <w:bookmarkEnd w:id="43"/>
    </w:p>
    <w:bookmarkEnd w:id="40"/>
    <w:bookmarkEnd w:id="41"/>
    <w:p w14:paraId="67CAA0D3" w14:textId="77777777" w:rsidR="006D230A" w:rsidRDefault="005A41CC">
      <w:r w:rsidRPr="005A41CC">
        <w:lastRenderedPageBreak/>
        <w:t xml:space="preserve">The List of Figures and Tables contains all figures and tables used in the paper with the corresponding page numbers. This list ensures an overview of the tables and figures used in the paper. A list of figures and tables is obligatory for three </w:t>
      </w:r>
      <w:r w:rsidR="00553D37">
        <w:t xml:space="preserve">or more </w:t>
      </w:r>
      <w:r w:rsidRPr="005A41CC">
        <w:t>entries.</w:t>
      </w:r>
    </w:p>
    <w:p w14:paraId="393EC717" w14:textId="77777777" w:rsidR="006D230A" w:rsidRDefault="006D230A">
      <w:bookmarkStart w:id="44" w:name="OLE_LINK1"/>
      <w:bookmarkStart w:id="45" w:name="OLE_LINK2"/>
    </w:p>
    <w:p w14:paraId="00E0AF22" w14:textId="79C3E0A8" w:rsidR="006D230A" w:rsidRDefault="006D230A" w:rsidP="007B57B1">
      <w:pPr>
        <w:pStyle w:val="Heading2"/>
      </w:pPr>
      <w:bookmarkStart w:id="46" w:name="_Toc165280427"/>
      <w:r>
        <w:t>Writing aids and software</w:t>
      </w:r>
      <w:bookmarkEnd w:id="46"/>
    </w:p>
    <w:p w14:paraId="24BCE108" w14:textId="142E2BA5" w:rsidR="006D230A" w:rsidRDefault="006D230A" w:rsidP="007B57B1">
      <w:pPr>
        <w:pStyle w:val="ISTextkrper"/>
      </w:pPr>
      <w:r>
        <w:t xml:space="preserve">In recent years, several tools and programs have emerged to support the writing process. They can support you in writing and editing, organizing and structuring, as well as rewording and paraphrasing the contents of your paper. </w:t>
      </w:r>
    </w:p>
    <w:p w14:paraId="2A3B47B8" w14:textId="0C65F801" w:rsidR="006D230A" w:rsidRDefault="006D230A" w:rsidP="007B57B1">
      <w:pPr>
        <w:pStyle w:val="ISTextkrper"/>
      </w:pPr>
      <w:r>
        <w:t xml:space="preserve">We highly encourage the use of software to </w:t>
      </w:r>
      <w:r w:rsidR="007B57B1">
        <w:t>check</w:t>
      </w:r>
      <w:r>
        <w:t xml:space="preserve"> your spelling and grammar. Most writing software (e.g., Microsoft Word) has built-in tools to check your spelling and grammar, but </w:t>
      </w:r>
      <w:r w:rsidR="0064615E">
        <w:t xml:space="preserve">the usage of external tools or plug-ins </w:t>
      </w:r>
      <w:r w:rsidR="007B57B1">
        <w:t xml:space="preserve">can further improve it and </w:t>
      </w:r>
      <w:r w:rsidR="0064615E">
        <w:t xml:space="preserve">is also allowed. We expect a paper free from spelling errors and grammatical errors as they can distract the reader from </w:t>
      </w:r>
      <w:r w:rsidR="007B57B1">
        <w:t>your</w:t>
      </w:r>
      <w:r w:rsidR="0064615E">
        <w:t xml:space="preserve"> content</w:t>
      </w:r>
      <w:r w:rsidR="007B57B1">
        <w:t>s</w:t>
      </w:r>
      <w:r w:rsidR="0064615E">
        <w:t xml:space="preserve"> and argumentation. </w:t>
      </w:r>
    </w:p>
    <w:p w14:paraId="68B2A129" w14:textId="3AF573EB" w:rsidR="008B5220" w:rsidRDefault="0064615E" w:rsidP="007B57B1">
      <w:pPr>
        <w:pStyle w:val="ISTextkrper"/>
      </w:pPr>
      <w:r>
        <w:t xml:space="preserve">Two types of tools can </w:t>
      </w:r>
      <w:r w:rsidR="000976E4">
        <w:t>help</w:t>
      </w:r>
      <w:r>
        <w:t xml:space="preserve"> you in </w:t>
      </w:r>
      <w:r w:rsidR="000976E4">
        <w:t>organize</w:t>
      </w:r>
      <w:r>
        <w:t xml:space="preserve"> and </w:t>
      </w:r>
      <w:r w:rsidR="000976E4">
        <w:t>structure</w:t>
      </w:r>
      <w:r>
        <w:t xml:space="preserve"> the contents of your paper. The first type are </w:t>
      </w:r>
      <w:r w:rsidR="004B7EF0">
        <w:t xml:space="preserve">“passive” </w:t>
      </w:r>
      <w:r>
        <w:t>tools that encourage your creativity</w:t>
      </w:r>
      <w:r w:rsidR="004B7EF0">
        <w:t>;</w:t>
      </w:r>
      <w:r>
        <w:t xml:space="preserve"> for example, mind-mapping tools can help you in clustering your thoughts and ideas. </w:t>
      </w:r>
      <w:r w:rsidR="00866D06">
        <w:t xml:space="preserve">However, you can also use analog methods or simple tools like Microsoft Word to structure your thoughts in the beginning. The advantage of those approaches is the quick adaptability of your argumentation structure and comparison of alternatives. </w:t>
      </w:r>
      <w:r w:rsidR="004B7EF0">
        <w:t>The second type are “active” tools, mainly building on generative AI, for example</w:t>
      </w:r>
      <w:r w:rsidR="008B5220">
        <w:t>,</w:t>
      </w:r>
      <w:r w:rsidR="004B7EF0">
        <w:t xml:space="preserve"> ChatGPT. Such tools can propose paper structures and argumentation paths b</w:t>
      </w:r>
      <w:r w:rsidR="008B5220">
        <w:t>ased</w:t>
      </w:r>
      <w:r w:rsidR="004B7EF0">
        <w:t xml:space="preserve"> on the information you provide them with. They can serve as a starting point</w:t>
      </w:r>
      <w:r w:rsidR="008B5220">
        <w:t>, providing you with inspiration</w:t>
      </w:r>
      <w:r w:rsidR="004B7EF0">
        <w:t xml:space="preserve"> and act</w:t>
      </w:r>
      <w:r w:rsidR="008B5220">
        <w:t>ing</w:t>
      </w:r>
      <w:r w:rsidR="004B7EF0">
        <w:t xml:space="preserve"> as a discussant. However, they will often produce very generic results and refrain from </w:t>
      </w:r>
      <w:r w:rsidR="008B5220">
        <w:t>specific statements that may be debatable. Yet, specificity is required in scientific work</w:t>
      </w:r>
      <w:r w:rsidR="007B57B1">
        <w:t xml:space="preserve"> to achieve relevant contributions</w:t>
      </w:r>
      <w:r w:rsidR="008B5220">
        <w:t xml:space="preserve">. </w:t>
      </w:r>
    </w:p>
    <w:p w14:paraId="5B3C264B" w14:textId="072D6C38" w:rsidR="008B5220" w:rsidRDefault="008B5220" w:rsidP="007B57B1">
      <w:pPr>
        <w:pStyle w:val="ISTextkrper"/>
      </w:pPr>
      <w:r>
        <w:t xml:space="preserve">Active tools can also be used to paraphrase or reword the contents of your paper. While this usage is allowed, </w:t>
      </w:r>
      <w:r w:rsidR="007B57B1">
        <w:t xml:space="preserve">they must not be used to generate content, and </w:t>
      </w:r>
      <w:r>
        <w:t>we highly encourage the critical reflection of results. In particular, tools assisted by generative AI can sometimes produce wrong results</w:t>
      </w:r>
      <w:r w:rsidR="00242EF6">
        <w:t xml:space="preserve"> or an argumentation deviating from the rest of your paper. The latter is particularly important as it is often not directly obvious. Such tools can only </w:t>
      </w:r>
      <w:r w:rsidR="007B57B1">
        <w:t xml:space="preserve">provide results </w:t>
      </w:r>
      <w:r w:rsidR="00242EF6">
        <w:t xml:space="preserve">within the information you provide them. </w:t>
      </w:r>
      <w:r w:rsidR="009E5C88">
        <w:t>Simply</w:t>
      </w:r>
      <w:r w:rsidR="00242EF6">
        <w:t xml:space="preserve"> copying the results from generative AI will often not fit the rest of your paper and result in an incoherent argumentation. In particular, such tools should never be used to </w:t>
      </w:r>
      <w:r w:rsidR="007B57B1">
        <w:t>extract information from existing</w:t>
      </w:r>
      <w:r w:rsidR="00242EF6">
        <w:t xml:space="preserve"> literature. They have limited access to existing papers</w:t>
      </w:r>
      <w:r w:rsidR="007B57B1">
        <w:t>,</w:t>
      </w:r>
      <w:r w:rsidR="00242EF6">
        <w:t xml:space="preserve"> are not capable of judging papers’ quality and/or fit to your topic</w:t>
      </w:r>
      <w:r w:rsidR="007B57B1">
        <w:t xml:space="preserve">, will often neglect primary sources, and do not consider the context of statements (e.g., </w:t>
      </w:r>
      <w:r w:rsidR="007B57B1">
        <w:lastRenderedPageBreak/>
        <w:t>hypothesis vs. result)</w:t>
      </w:r>
      <w:r w:rsidR="00242EF6">
        <w:t xml:space="preserve">. Further, using such tools </w:t>
      </w:r>
      <w:r w:rsidR="007B57B1">
        <w:t xml:space="preserve">for literature reviews will often result in plagiarism and, thus, fail the thesis. </w:t>
      </w:r>
    </w:p>
    <w:p w14:paraId="2F3031F0" w14:textId="23E1AB09" w:rsidR="004B7EF0" w:rsidRPr="006D230A" w:rsidRDefault="00866D06" w:rsidP="007D2B83">
      <w:r>
        <w:t xml:space="preserve">In summary, we encourage the use of “passive” </w:t>
      </w:r>
      <w:r w:rsidR="004B7EF0">
        <w:t xml:space="preserve">aids and </w:t>
      </w:r>
      <w:r>
        <w:t xml:space="preserve">software but </w:t>
      </w:r>
      <w:r w:rsidR="004B7EF0">
        <w:t>discourage “active” aids like ChatGPT and similar</w:t>
      </w:r>
      <w:r w:rsidR="003F517D">
        <w:t xml:space="preserve"> as</w:t>
      </w:r>
      <w:r w:rsidR="004B7EF0">
        <w:t xml:space="preserve"> </w:t>
      </w:r>
      <w:r w:rsidR="003F517D">
        <w:t>t</w:t>
      </w:r>
      <w:r w:rsidR="004B7EF0">
        <w:t>hey are not (yet) suited for scientific writing.</w:t>
      </w:r>
      <w:r w:rsidR="007B57B1">
        <w:t xml:space="preserve"> They can support you by serving as inspiration and/or discussant, but results must always be critically reflected, and the tools must never be used to actively generate content for your thesis. </w:t>
      </w:r>
    </w:p>
    <w:bookmarkEnd w:id="44"/>
    <w:bookmarkEnd w:id="45"/>
    <w:p w14:paraId="12F5BF12" w14:textId="77777777" w:rsidR="004B7EF0" w:rsidRDefault="004B7EF0" w:rsidP="006D230A"/>
    <w:p w14:paraId="0FF24865" w14:textId="77777777" w:rsidR="006D230A" w:rsidRDefault="006D230A" w:rsidP="006D230A"/>
    <w:p w14:paraId="6B8D2A1D" w14:textId="7DC52A3C" w:rsidR="002E46F8" w:rsidRPr="00DA225B" w:rsidRDefault="00321F7D" w:rsidP="006D230A">
      <w:r w:rsidRPr="00DC2975">
        <w:br w:type="page"/>
      </w:r>
    </w:p>
    <w:p w14:paraId="175D7FF4" w14:textId="2E81A500" w:rsidR="002E46F8" w:rsidRPr="00DC2975" w:rsidRDefault="005A41CC" w:rsidP="002E46F8">
      <w:pPr>
        <w:pStyle w:val="Heading1"/>
      </w:pPr>
      <w:bookmarkStart w:id="47" w:name="_Toc165280428"/>
      <w:r>
        <w:lastRenderedPageBreak/>
        <w:t>Summary</w:t>
      </w:r>
      <w:bookmarkEnd w:id="47"/>
    </w:p>
    <w:p w14:paraId="7B5CC23A" w14:textId="24585231" w:rsidR="005A41CC" w:rsidRPr="005A41CC" w:rsidRDefault="00011C2B" w:rsidP="005A41CC">
      <w:r>
        <w:t>This guide aims</w:t>
      </w:r>
      <w:r w:rsidR="005A41CC" w:rsidRPr="005A41CC">
        <w:t xml:space="preserve"> to explain the content-related and formal requirements for a scientific paper. For this purpose, the general procedure from the preparation of the exposé to the </w:t>
      </w:r>
      <w:r w:rsidR="002204FA">
        <w:t xml:space="preserve">writing </w:t>
      </w:r>
      <w:r w:rsidR="005A41CC" w:rsidRPr="005A41CC">
        <w:t xml:space="preserve">of the manuscript is explained. Furthermore, basic knowledge in dealing with technical literature will be imparted. Finally, </w:t>
      </w:r>
      <w:r>
        <w:t xml:space="preserve">the </w:t>
      </w:r>
      <w:r w:rsidR="005A41CC" w:rsidRPr="005A41CC">
        <w:t>content and formal requirements of the subject area will be pointed out. If you have further questions, you can</w:t>
      </w:r>
      <w:r w:rsidR="00D32DC8">
        <w:t xml:space="preserve"> </w:t>
      </w:r>
      <w:r w:rsidR="005A41CC" w:rsidRPr="005A41CC">
        <w:t xml:space="preserve">contact your supervisor </w:t>
      </w:r>
      <w:r w:rsidR="00D32DC8">
        <w:t>or</w:t>
      </w:r>
      <w:r w:rsidR="005A41CC" w:rsidRPr="005A41CC">
        <w:t xml:space="preserve"> use the referenced literature.</w:t>
      </w:r>
    </w:p>
    <w:p w14:paraId="6745EB18" w14:textId="5247EE71" w:rsidR="00DE5277" w:rsidRPr="005A41CC" w:rsidRDefault="00011C2B" w:rsidP="005A41CC">
      <w:r>
        <w:t>The</w:t>
      </w:r>
      <w:r w:rsidR="005A41CC" w:rsidRPr="005A41CC">
        <w:t xml:space="preserve"> final chapter of the thesis contains a conclusion of the written work. For this purpose, the question from the introduction can be taken up again exemplarily</w:t>
      </w:r>
      <w:r>
        <w:t>,</w:t>
      </w:r>
      <w:r w:rsidR="005A41CC" w:rsidRPr="005A41CC">
        <w:t xml:space="preserve"> and the developed suggestions in this regard can be presented and discussed. The limitations, the contributions of the work for research and practice</w:t>
      </w:r>
      <w:r>
        <w:t>,</w:t>
      </w:r>
      <w:r w:rsidR="005A41CC" w:rsidRPr="005A41CC">
        <w:t xml:space="preserve"> and an outlook on further research and </w:t>
      </w:r>
      <w:r>
        <w:t xml:space="preserve">the </w:t>
      </w:r>
      <w:r w:rsidR="005A41CC" w:rsidRPr="005A41CC">
        <w:t xml:space="preserve">need for action </w:t>
      </w:r>
      <w:r>
        <w:t>are</w:t>
      </w:r>
      <w:r w:rsidR="005A41CC" w:rsidRPr="005A41CC">
        <w:t xml:space="preserve"> </w:t>
      </w:r>
      <w:r w:rsidR="00D32DC8">
        <w:t>given</w:t>
      </w:r>
      <w:r w:rsidR="005A41CC" w:rsidRPr="005A41CC">
        <w:t xml:space="preserve"> in the discussion.</w:t>
      </w:r>
      <w:r w:rsidR="00B4031A" w:rsidRPr="005A41CC">
        <w:t xml:space="preserve"> </w:t>
      </w:r>
    </w:p>
    <w:p w14:paraId="652EB498" w14:textId="0148F75A" w:rsidR="00EB71BD" w:rsidRPr="005A41CC" w:rsidRDefault="00EB71BD" w:rsidP="00373607"/>
    <w:p w14:paraId="4BD31804" w14:textId="77777777" w:rsidR="00894912" w:rsidRPr="005A41CC" w:rsidRDefault="00894912" w:rsidP="00373607">
      <w:pPr>
        <w:sectPr w:rsidR="00894912" w:rsidRPr="005A41CC" w:rsidSect="00E51D37">
          <w:headerReference w:type="default" r:id="rId27"/>
          <w:footerReference w:type="default" r:id="rId28"/>
          <w:pgSz w:w="11906" w:h="16838"/>
          <w:pgMar w:top="1701" w:right="1134" w:bottom="1418" w:left="1701" w:header="709" w:footer="907" w:gutter="0"/>
          <w:pgNumType w:start="1"/>
          <w:cols w:space="708"/>
          <w:docGrid w:linePitch="360"/>
        </w:sectPr>
      </w:pPr>
    </w:p>
    <w:p w14:paraId="7C4D2166" w14:textId="5610E8BC" w:rsidR="009A590C" w:rsidRPr="00DC2975" w:rsidRDefault="005A41CC" w:rsidP="007D2B83">
      <w:pPr>
        <w:pStyle w:val="Heading0"/>
      </w:pPr>
      <w:bookmarkStart w:id="48" w:name="_Toc165280429"/>
      <w:r>
        <w:lastRenderedPageBreak/>
        <w:t>List of references</w:t>
      </w:r>
      <w:bookmarkEnd w:id="48"/>
    </w:p>
    <w:p w14:paraId="54FBA532" w14:textId="176F5ED9" w:rsidR="002A7A67" w:rsidRPr="00544C28" w:rsidRDefault="002A7A67" w:rsidP="00CF7C3F">
      <w:pPr>
        <w:spacing w:after="120"/>
        <w:ind w:left="567" w:hanging="567"/>
        <w:jc w:val="left"/>
      </w:pPr>
      <w:r w:rsidRPr="00DC2975">
        <w:t>APA, American Psychological Association. (</w:t>
      </w:r>
      <w:r w:rsidR="006E2BAF">
        <w:t>n</w:t>
      </w:r>
      <w:r w:rsidRPr="00DC2975">
        <w:t>.</w:t>
      </w:r>
      <w:r w:rsidR="006E2BAF">
        <w:t>d</w:t>
      </w:r>
      <w:r w:rsidRPr="00DC2975">
        <w:t xml:space="preserve">.). </w:t>
      </w:r>
      <w:r w:rsidRPr="00DC2975">
        <w:rPr>
          <w:i/>
        </w:rPr>
        <w:t>Quick Answers – References.</w:t>
      </w:r>
      <w:r w:rsidRPr="00DC2975">
        <w:t xml:space="preserve"> </w:t>
      </w:r>
      <w:r w:rsidR="00544C28">
        <w:t xml:space="preserve">Access </w:t>
      </w:r>
      <w:r w:rsidR="00416428">
        <w:t>to</w:t>
      </w:r>
      <w:r w:rsidRPr="00544C28">
        <w:t>: http://www.apastyle.org/learn/quick-guide-on-references.aspx (</w:t>
      </w:r>
      <w:r w:rsidR="00544C28" w:rsidRPr="00544C28">
        <w:t>last access</w:t>
      </w:r>
      <w:r w:rsidR="00544C28">
        <w:t>ed on</w:t>
      </w:r>
      <w:r w:rsidRPr="00544C28">
        <w:t xml:space="preserve">: </w:t>
      </w:r>
      <w:r w:rsidR="009E7381" w:rsidRPr="00544C28">
        <w:t>11.12.2020</w:t>
      </w:r>
      <w:r w:rsidRPr="00544C28">
        <w:t>).</w:t>
      </w:r>
    </w:p>
    <w:p w14:paraId="54FD5045" w14:textId="77777777" w:rsidR="002A7A67" w:rsidRPr="001154A1" w:rsidRDefault="002A7A67" w:rsidP="00CF7C3F">
      <w:pPr>
        <w:spacing w:after="120"/>
        <w:ind w:left="567" w:hanging="567"/>
        <w:jc w:val="left"/>
      </w:pPr>
      <w:r w:rsidRPr="007C6B4C">
        <w:rPr>
          <w:lang w:val="de-DE"/>
        </w:rPr>
        <w:t xml:space="preserve">Disterer, G. (2006). </w:t>
      </w:r>
      <w:r w:rsidRPr="007C6B4C">
        <w:rPr>
          <w:i/>
          <w:iCs/>
          <w:lang w:val="de-DE"/>
        </w:rPr>
        <w:t>Studienarbeiten schreiben: Diplom-, Seminar-und Hausarbeiten in den Wirtschaftswissenschaften</w:t>
      </w:r>
      <w:r w:rsidRPr="007C6B4C">
        <w:rPr>
          <w:lang w:val="de-DE"/>
        </w:rPr>
        <w:t xml:space="preserve">. </w:t>
      </w:r>
      <w:r w:rsidRPr="001154A1">
        <w:t>Berlin, Heidelberg, New York, Springer, 3. Auflage.</w:t>
      </w:r>
    </w:p>
    <w:p w14:paraId="14FD507E" w14:textId="34A01FA1" w:rsidR="002A7A67" w:rsidRPr="006E2BAF" w:rsidRDefault="002A7A67" w:rsidP="00CF7C3F">
      <w:pPr>
        <w:spacing w:after="120"/>
        <w:ind w:left="567" w:hanging="567"/>
        <w:jc w:val="left"/>
      </w:pPr>
      <w:r w:rsidRPr="004663F7">
        <w:t xml:space="preserve">EBSCO Industries. (2016). </w:t>
      </w:r>
      <w:r w:rsidRPr="004663F7">
        <w:rPr>
          <w:i/>
        </w:rPr>
        <w:t>EBSCOhost Research Database.</w:t>
      </w:r>
      <w:r w:rsidRPr="004663F7">
        <w:t xml:space="preserve"> </w:t>
      </w:r>
      <w:r w:rsidR="00416428" w:rsidRPr="006E2BAF">
        <w:t>Access to</w:t>
      </w:r>
      <w:r w:rsidRPr="006E2BAF">
        <w:t xml:space="preserve">: </w:t>
      </w:r>
      <w:r w:rsidR="009E7381" w:rsidRPr="006E2BAF">
        <w:t xml:space="preserve">https://www.ebscohost.com/ </w:t>
      </w:r>
      <w:r w:rsidRPr="006E2BAF">
        <w:t>(</w:t>
      </w:r>
      <w:r w:rsidR="006E2BAF" w:rsidRPr="006E2BAF">
        <w:t xml:space="preserve">last </w:t>
      </w:r>
      <w:r w:rsidR="006E2BAF">
        <w:t>accessed on</w:t>
      </w:r>
      <w:r w:rsidRPr="006E2BAF">
        <w:t xml:space="preserve">: </w:t>
      </w:r>
      <w:r w:rsidR="009E7381" w:rsidRPr="006E2BAF">
        <w:t>11.12.2020</w:t>
      </w:r>
      <w:r w:rsidRPr="006E2BAF">
        <w:t>).</w:t>
      </w:r>
    </w:p>
    <w:p w14:paraId="5505BB0D" w14:textId="77777777" w:rsidR="002A7A67" w:rsidRPr="007C6B4C" w:rsidRDefault="002A7A67" w:rsidP="00CF7C3F">
      <w:pPr>
        <w:spacing w:after="120"/>
        <w:ind w:left="567" w:hanging="567"/>
        <w:jc w:val="left"/>
        <w:rPr>
          <w:lang w:val="de-DE"/>
        </w:rPr>
      </w:pPr>
      <w:r w:rsidRPr="007C6B4C">
        <w:rPr>
          <w:lang w:val="de-DE"/>
        </w:rPr>
        <w:t xml:space="preserve">Esselborn-Krumbiegel, H. (2012). </w:t>
      </w:r>
      <w:r w:rsidRPr="007C6B4C">
        <w:rPr>
          <w:i/>
          <w:iCs/>
          <w:lang w:val="de-DE"/>
        </w:rPr>
        <w:t>Von der Idee zum Text</w:t>
      </w:r>
      <w:r w:rsidRPr="007C6B4C">
        <w:rPr>
          <w:lang w:val="de-DE"/>
        </w:rPr>
        <w:t>. UTB GmbH.</w:t>
      </w:r>
    </w:p>
    <w:p w14:paraId="57E5D449" w14:textId="77777777" w:rsidR="002A7A67" w:rsidRPr="007C6B4C" w:rsidRDefault="002A7A67" w:rsidP="00CF7C3F">
      <w:pPr>
        <w:spacing w:after="120"/>
        <w:ind w:left="567" w:hanging="567"/>
        <w:jc w:val="left"/>
        <w:rPr>
          <w:lang w:val="de-DE"/>
        </w:rPr>
      </w:pPr>
      <w:r w:rsidRPr="007C6B4C">
        <w:rPr>
          <w:lang w:val="de-DE"/>
        </w:rPr>
        <w:t xml:space="preserve">Hagenloch, T. (2010). </w:t>
      </w:r>
      <w:r w:rsidRPr="007C6B4C">
        <w:rPr>
          <w:i/>
          <w:iCs/>
          <w:lang w:val="de-DE"/>
        </w:rPr>
        <w:t>Die Seminar-und Bachelorarbeit im Studium der Wirtschaftswissenschaften: Ein kompakter Ratgeber</w:t>
      </w:r>
      <w:r w:rsidRPr="007C6B4C">
        <w:rPr>
          <w:lang w:val="de-DE"/>
        </w:rPr>
        <w:t>. Burgheim, hBoD–Books on Demand.</w:t>
      </w:r>
    </w:p>
    <w:p w14:paraId="270DEA4F" w14:textId="14ABC929" w:rsidR="002A7A67" w:rsidRPr="006E2BAF" w:rsidRDefault="002A7A67" w:rsidP="00CF7C3F">
      <w:pPr>
        <w:spacing w:after="120"/>
        <w:ind w:left="567" w:hanging="567"/>
        <w:jc w:val="left"/>
      </w:pPr>
      <w:r w:rsidRPr="007C6B4C">
        <w:rPr>
          <w:lang w:val="de-DE"/>
        </w:rPr>
        <w:t xml:space="preserve">Hein, T. (2016). </w:t>
      </w:r>
      <w:r w:rsidRPr="007C6B4C">
        <w:rPr>
          <w:i/>
          <w:lang w:val="de-DE"/>
        </w:rPr>
        <w:t>Gütekriterien – Objektivität Reliabilität Validität.</w:t>
      </w:r>
      <w:r w:rsidRPr="007C6B4C">
        <w:rPr>
          <w:lang w:val="de-DE"/>
        </w:rPr>
        <w:t xml:space="preserve"> Kürnach: Statistik &amp; Beratung. </w:t>
      </w:r>
      <w:r w:rsidR="006271C7" w:rsidRPr="006E2BAF">
        <w:t xml:space="preserve">Access to: </w:t>
      </w:r>
      <w:r w:rsidRPr="006E2BAF">
        <w:t>http://www.statistik-und-beratung.de/2016/03/2552 (</w:t>
      </w:r>
      <w:r w:rsidR="006E2BAF" w:rsidRPr="006E2BAF">
        <w:t xml:space="preserve">last </w:t>
      </w:r>
      <w:r w:rsidR="006E2BAF">
        <w:t>accessed on</w:t>
      </w:r>
      <w:r w:rsidR="006E2BAF" w:rsidRPr="006E2BAF">
        <w:t>:</w:t>
      </w:r>
      <w:r w:rsidRPr="006E2BAF">
        <w:t xml:space="preserve"> 25.07.2016).</w:t>
      </w:r>
    </w:p>
    <w:p w14:paraId="2041C854" w14:textId="0868BE14" w:rsidR="002A7A67" w:rsidRPr="006E2BAF" w:rsidRDefault="002A7A67" w:rsidP="00CF7C3F">
      <w:pPr>
        <w:spacing w:after="120"/>
        <w:ind w:left="567" w:hanging="567"/>
        <w:jc w:val="left"/>
      </w:pPr>
      <w:r w:rsidRPr="007C6B4C">
        <w:rPr>
          <w:lang w:val="de-DE"/>
        </w:rPr>
        <w:t xml:space="preserve">HRZ, Hochschulrechenzentrum TU Darmstadt. (o.J.). </w:t>
      </w:r>
      <w:r w:rsidRPr="007C6B4C">
        <w:rPr>
          <w:i/>
          <w:lang w:val="de-DE"/>
        </w:rPr>
        <w:t>Cisco AnyConnect VPN-Client.</w:t>
      </w:r>
      <w:r w:rsidRPr="007C6B4C">
        <w:rPr>
          <w:lang w:val="de-DE"/>
        </w:rPr>
        <w:t xml:space="preserve"> </w:t>
      </w:r>
      <w:r w:rsidR="00416428" w:rsidRPr="006E2BAF">
        <w:t>Access to:</w:t>
      </w:r>
      <w:r w:rsidRPr="006E2BAF">
        <w:t xml:space="preserve"> https://www.hrz.tu-darmstadt.de/netz/netzzugang_internet/netz_datennetz_internet_vpn_1/index.de.jsp (</w:t>
      </w:r>
      <w:r w:rsidR="006E2BAF" w:rsidRPr="006E2BAF">
        <w:t xml:space="preserve">last </w:t>
      </w:r>
      <w:r w:rsidR="006E2BAF">
        <w:t>accessed on</w:t>
      </w:r>
      <w:r w:rsidRPr="006E2BAF">
        <w:t xml:space="preserve">: </w:t>
      </w:r>
      <w:r w:rsidR="00BB47BB" w:rsidRPr="006E2BAF">
        <w:t>11</w:t>
      </w:r>
      <w:r w:rsidRPr="006E2BAF">
        <w:t>.</w:t>
      </w:r>
      <w:r w:rsidR="00BB47BB" w:rsidRPr="006E2BAF">
        <w:t>12</w:t>
      </w:r>
      <w:r w:rsidRPr="006E2BAF">
        <w:t>.20</w:t>
      </w:r>
      <w:r w:rsidR="00BB47BB" w:rsidRPr="006E2BAF">
        <w:t>20</w:t>
      </w:r>
      <w:r w:rsidRPr="006E2BAF">
        <w:t>).</w:t>
      </w:r>
    </w:p>
    <w:p w14:paraId="16AEFF08" w14:textId="76061803" w:rsidR="002A7A67" w:rsidRPr="00DC2975" w:rsidRDefault="00101936" w:rsidP="009E7381">
      <w:pPr>
        <w:spacing w:after="120"/>
        <w:ind w:left="567" w:hanging="567"/>
        <w:jc w:val="left"/>
        <w:rPr>
          <w:rFonts w:cs="Arial"/>
          <w:szCs w:val="22"/>
        </w:rPr>
      </w:pPr>
      <w:r w:rsidRPr="007C6B4C">
        <w:rPr>
          <w:rFonts w:cs="Arial"/>
          <w:szCs w:val="22"/>
          <w:lang w:val="de-DE"/>
        </w:rPr>
        <w:t xml:space="preserve">Kaufmann, C.; Kock, A. &amp; Gemünden, H. G. (2020). </w:t>
      </w:r>
      <w:r w:rsidRPr="00DC2975">
        <w:rPr>
          <w:rFonts w:cs="Arial"/>
          <w:szCs w:val="22"/>
        </w:rPr>
        <w:t xml:space="preserve">Emerging strategy recognition in agile portfolios. </w:t>
      </w:r>
      <w:r w:rsidRPr="00DC2975">
        <w:rPr>
          <w:rFonts w:cs="Arial"/>
          <w:i/>
          <w:iCs/>
          <w:szCs w:val="22"/>
        </w:rPr>
        <w:t>International Journal of Project Management</w:t>
      </w:r>
      <w:r w:rsidR="006D0083" w:rsidRPr="00DC2975">
        <w:rPr>
          <w:rFonts w:cs="Arial"/>
          <w:i/>
          <w:iCs/>
          <w:szCs w:val="22"/>
        </w:rPr>
        <w:t xml:space="preserve"> </w:t>
      </w:r>
      <w:r w:rsidR="006D0083" w:rsidRPr="00DC2975">
        <w:rPr>
          <w:rFonts w:cs="Arial"/>
          <w:iCs/>
          <w:szCs w:val="22"/>
        </w:rPr>
        <w:t>38 (7)</w:t>
      </w:r>
      <w:r w:rsidRPr="00DC2975">
        <w:rPr>
          <w:rFonts w:cs="Arial"/>
          <w:szCs w:val="22"/>
        </w:rPr>
        <w:t xml:space="preserve">, </w:t>
      </w:r>
      <w:r w:rsidR="006D0083" w:rsidRPr="00DC2975">
        <w:rPr>
          <w:rFonts w:cs="Arial"/>
          <w:szCs w:val="22"/>
        </w:rPr>
        <w:t>429-440</w:t>
      </w:r>
      <w:r w:rsidRPr="00DC2975">
        <w:rPr>
          <w:rFonts w:cs="Arial"/>
          <w:szCs w:val="22"/>
        </w:rPr>
        <w:t>.</w:t>
      </w:r>
    </w:p>
    <w:p w14:paraId="31D70A45" w14:textId="68494EB2" w:rsidR="006D0083" w:rsidRPr="00DC2975" w:rsidRDefault="006D0083" w:rsidP="009E7381">
      <w:pPr>
        <w:spacing w:after="120"/>
        <w:ind w:left="567" w:hanging="567"/>
        <w:jc w:val="left"/>
      </w:pPr>
      <w:r w:rsidRPr="00DC2975">
        <w:t xml:space="preserve">Kratzer, J.; Lettl, C.; Franke, N. &amp; Gloor, P. (2016). The social network position of lead users. </w:t>
      </w:r>
      <w:r w:rsidRPr="00DC2975">
        <w:rPr>
          <w:i/>
        </w:rPr>
        <w:t xml:space="preserve">The Journal of Product Innovation Management 33 (2), </w:t>
      </w:r>
      <w:r w:rsidRPr="00DC2975">
        <w:t>201-216.</w:t>
      </w:r>
    </w:p>
    <w:p w14:paraId="527A9871" w14:textId="77777777" w:rsidR="002A7A67" w:rsidRPr="00DC2975" w:rsidRDefault="002A7A67" w:rsidP="00CF7C3F">
      <w:pPr>
        <w:spacing w:after="120"/>
        <w:ind w:left="567" w:hanging="567"/>
        <w:jc w:val="left"/>
      </w:pPr>
      <w:r w:rsidRPr="00DC2975">
        <w:t xml:space="preserve">Limburg, A. &amp; Otten, S. (2011). </w:t>
      </w:r>
      <w:r w:rsidRPr="007C6B4C">
        <w:rPr>
          <w:i/>
          <w:iCs/>
          <w:lang w:val="de-DE"/>
        </w:rPr>
        <w:t>Schreiben in den Wirtschaftswissenschaften</w:t>
      </w:r>
      <w:r w:rsidRPr="007C6B4C">
        <w:rPr>
          <w:lang w:val="de-DE"/>
        </w:rPr>
        <w:t xml:space="preserve">. Vol. 3540. </w:t>
      </w:r>
      <w:r w:rsidRPr="00DC2975">
        <w:t>UTB.</w:t>
      </w:r>
      <w:r w:rsidRPr="00DC2975" w:rsidDel="00CF1DD2">
        <w:t xml:space="preserve"> </w:t>
      </w:r>
    </w:p>
    <w:p w14:paraId="44370C47" w14:textId="203E0231" w:rsidR="002A7A67" w:rsidRPr="00DC2975" w:rsidRDefault="002A7A67" w:rsidP="00CF7C3F">
      <w:pPr>
        <w:spacing w:after="120"/>
        <w:ind w:left="567" w:hanging="567"/>
        <w:jc w:val="left"/>
      </w:pPr>
      <w:r w:rsidRPr="00DC2975">
        <w:t xml:space="preserve">Morse, J. M., Barret, M., Mayan, M., Olson, K. &amp; Spiers, J. (2002). Verification strategies for establishing reliability and validity in qualitative research. </w:t>
      </w:r>
      <w:r w:rsidRPr="00DC2975">
        <w:rPr>
          <w:i/>
          <w:iCs/>
        </w:rPr>
        <w:t>International journal of qualitative methods</w:t>
      </w:r>
      <w:r w:rsidRPr="00DC2975">
        <w:t xml:space="preserve"> 1 (2), 13-22.</w:t>
      </w:r>
    </w:p>
    <w:p w14:paraId="05E6C73B" w14:textId="7323D633" w:rsidR="00B762F3" w:rsidRPr="00DC2975" w:rsidRDefault="00B762F3" w:rsidP="00CF7C3F">
      <w:pPr>
        <w:spacing w:after="120"/>
        <w:ind w:left="567" w:hanging="567"/>
        <w:jc w:val="left"/>
      </w:pPr>
      <w:r w:rsidRPr="00DC2975">
        <w:t xml:space="preserve">Perry-Smith, Jill E.; Mannucci, Pier Vittorio (2017): From </w:t>
      </w:r>
      <w:r w:rsidR="006D0083" w:rsidRPr="00DC2975">
        <w:t>c</w:t>
      </w:r>
      <w:r w:rsidRPr="00DC2975">
        <w:t xml:space="preserve">reativity to </w:t>
      </w:r>
      <w:r w:rsidR="006D0083" w:rsidRPr="00DC2975">
        <w:t>i</w:t>
      </w:r>
      <w:r w:rsidRPr="00DC2975">
        <w:t xml:space="preserve">nnovation: The </w:t>
      </w:r>
      <w:r w:rsidR="006D0083" w:rsidRPr="00DC2975">
        <w:t>s</w:t>
      </w:r>
      <w:r w:rsidRPr="00DC2975">
        <w:t xml:space="preserve">ocial </w:t>
      </w:r>
      <w:r w:rsidR="006D0083" w:rsidRPr="00DC2975">
        <w:t>n</w:t>
      </w:r>
      <w:r w:rsidRPr="00DC2975">
        <w:t xml:space="preserve">etwork </w:t>
      </w:r>
      <w:r w:rsidR="006D0083" w:rsidRPr="00DC2975">
        <w:t>d</w:t>
      </w:r>
      <w:r w:rsidRPr="00DC2975">
        <w:t xml:space="preserve">rivers of the </w:t>
      </w:r>
      <w:r w:rsidR="006D0083" w:rsidRPr="00DC2975">
        <w:t>f</w:t>
      </w:r>
      <w:r w:rsidRPr="00DC2975">
        <w:t xml:space="preserve">our </w:t>
      </w:r>
      <w:r w:rsidR="006D0083" w:rsidRPr="00DC2975">
        <w:t>p</w:t>
      </w:r>
      <w:r w:rsidRPr="00DC2975">
        <w:t xml:space="preserve">hases of the </w:t>
      </w:r>
      <w:r w:rsidR="006D0083" w:rsidRPr="00DC2975">
        <w:t>i</w:t>
      </w:r>
      <w:r w:rsidRPr="00DC2975">
        <w:t xml:space="preserve">dea </w:t>
      </w:r>
      <w:r w:rsidR="006D0083" w:rsidRPr="00DC2975">
        <w:t>j</w:t>
      </w:r>
      <w:r w:rsidRPr="00DC2975">
        <w:t xml:space="preserve">ourney. In </w:t>
      </w:r>
      <w:r w:rsidRPr="00DC2975">
        <w:rPr>
          <w:i/>
          <w:iCs/>
        </w:rPr>
        <w:t xml:space="preserve">Academy of Management Review </w:t>
      </w:r>
      <w:r w:rsidRPr="00DC2975">
        <w:t>42 (1),</w:t>
      </w:r>
      <w:r w:rsidR="00CF7C3F" w:rsidRPr="00DC2975">
        <w:t xml:space="preserve"> </w:t>
      </w:r>
      <w:r w:rsidRPr="00DC2975">
        <w:t>53–79.</w:t>
      </w:r>
    </w:p>
    <w:p w14:paraId="0EDEE8D9" w14:textId="77777777" w:rsidR="002A7A67" w:rsidRPr="007C6B4C" w:rsidRDefault="002A7A67" w:rsidP="00CF7C3F">
      <w:pPr>
        <w:spacing w:after="120"/>
        <w:ind w:left="567" w:hanging="567"/>
        <w:jc w:val="left"/>
        <w:rPr>
          <w:lang w:val="de-DE"/>
        </w:rPr>
      </w:pPr>
      <w:r w:rsidRPr="00DC2975">
        <w:lastRenderedPageBreak/>
        <w:t xml:space="preserve">Samac, K., Prenner, M. &amp; Schwetz, H. (2011). </w:t>
      </w:r>
      <w:r w:rsidRPr="007C6B4C">
        <w:rPr>
          <w:i/>
          <w:iCs/>
          <w:lang w:val="de-DE"/>
        </w:rPr>
        <w:t>Die Bachelorarbeit an Universität und Fachhochschule: ein Lehr-und Lernbuch zur Gestaltung wissenschaftlicher Arbeiten</w:t>
      </w:r>
      <w:r w:rsidRPr="007C6B4C">
        <w:rPr>
          <w:lang w:val="de-DE"/>
        </w:rPr>
        <w:t>. Wien, UTB, 2. Auflage.</w:t>
      </w:r>
    </w:p>
    <w:p w14:paraId="18977346" w14:textId="0C0DFFF8" w:rsidR="002A7A67" w:rsidRPr="006E2BAF" w:rsidRDefault="002A7A67" w:rsidP="00CF7C3F">
      <w:pPr>
        <w:spacing w:after="120"/>
        <w:ind w:left="567" w:hanging="567"/>
        <w:jc w:val="left"/>
      </w:pPr>
      <w:r w:rsidRPr="007D2B83">
        <w:t>Springer International Publishing AG. (</w:t>
      </w:r>
      <w:r w:rsidR="006E2BAF" w:rsidRPr="007D2B83">
        <w:t>n</w:t>
      </w:r>
      <w:r w:rsidRPr="007D2B83">
        <w:t>.</w:t>
      </w:r>
      <w:r w:rsidR="006E2BAF" w:rsidRPr="007D2B83">
        <w:t>d</w:t>
      </w:r>
      <w:r w:rsidRPr="007D2B83">
        <w:t xml:space="preserve">.). </w:t>
      </w:r>
      <w:r w:rsidRPr="007D2B83">
        <w:rPr>
          <w:i/>
        </w:rPr>
        <w:t>Springer Link.</w:t>
      </w:r>
      <w:r w:rsidRPr="007D2B83">
        <w:t xml:space="preserve"> </w:t>
      </w:r>
      <w:r w:rsidR="008A027D" w:rsidRPr="006E2BAF">
        <w:t xml:space="preserve">Access to: </w:t>
      </w:r>
      <w:r w:rsidR="006D0083" w:rsidRPr="006E2BAF">
        <w:t xml:space="preserve">http://link.springer.com/ </w:t>
      </w:r>
      <w:r w:rsidRPr="006E2BAF">
        <w:t>(</w:t>
      </w:r>
      <w:r w:rsidR="006E2BAF" w:rsidRPr="006E2BAF">
        <w:t xml:space="preserve">last </w:t>
      </w:r>
      <w:r w:rsidR="006E2BAF">
        <w:t>accessed on</w:t>
      </w:r>
      <w:r w:rsidRPr="006E2BAF">
        <w:t xml:space="preserve">: </w:t>
      </w:r>
      <w:r w:rsidR="006D0083" w:rsidRPr="006E2BAF">
        <w:t>11</w:t>
      </w:r>
      <w:r w:rsidRPr="006E2BAF">
        <w:t>.0</w:t>
      </w:r>
      <w:r w:rsidR="006D0083" w:rsidRPr="006E2BAF">
        <w:t>12</w:t>
      </w:r>
      <w:r w:rsidRPr="006E2BAF">
        <w:t>.20</w:t>
      </w:r>
      <w:r w:rsidR="006D0083" w:rsidRPr="006E2BAF">
        <w:t>20</w:t>
      </w:r>
      <w:r w:rsidRPr="006E2BAF">
        <w:t>).</w:t>
      </w:r>
    </w:p>
    <w:p w14:paraId="052DFEE1" w14:textId="77777777" w:rsidR="002A7A67" w:rsidRPr="007C6B4C" w:rsidRDefault="002A7A67" w:rsidP="00CF7C3F">
      <w:pPr>
        <w:spacing w:after="120"/>
        <w:ind w:left="567" w:hanging="567"/>
        <w:jc w:val="left"/>
        <w:rPr>
          <w:lang w:val="de-DE"/>
        </w:rPr>
      </w:pPr>
      <w:r w:rsidRPr="007C6B4C">
        <w:rPr>
          <w:lang w:val="de-DE"/>
        </w:rPr>
        <w:t xml:space="preserve">Suesserott, B. E. &amp; Bitschnau, K. (2010). </w:t>
      </w:r>
      <w:r w:rsidRPr="007C6B4C">
        <w:rPr>
          <w:i/>
          <w:lang w:val="de-DE"/>
        </w:rPr>
        <w:t>Themenfindung und Forschungsfragen.</w:t>
      </w:r>
      <w:r w:rsidRPr="007C6B4C">
        <w:rPr>
          <w:lang w:val="de-DE"/>
        </w:rPr>
        <w:t xml:space="preserve"> In: Hug, Theo &amp; Niedermair, K. (Hrsg.). </w:t>
      </w:r>
      <w:r w:rsidRPr="007C6B4C">
        <w:rPr>
          <w:i/>
          <w:lang w:val="de-DE"/>
        </w:rPr>
        <w:t>Wissenschaftliches Arbeiten: Handreichung.</w:t>
      </w:r>
      <w:r w:rsidRPr="007C6B4C">
        <w:rPr>
          <w:lang w:val="de-DE"/>
        </w:rPr>
        <w:t xml:space="preserve"> Innsbruck, STUDIA, 2. Auflage.</w:t>
      </w:r>
    </w:p>
    <w:p w14:paraId="5097A4ED" w14:textId="2C788FA1" w:rsidR="002A7A67" w:rsidRPr="006E2BAF" w:rsidRDefault="002A7A67" w:rsidP="00CF7C3F">
      <w:pPr>
        <w:spacing w:after="120"/>
        <w:ind w:left="567" w:hanging="567"/>
        <w:jc w:val="left"/>
      </w:pPr>
      <w:r w:rsidRPr="007C6B4C">
        <w:rPr>
          <w:lang w:val="de-DE"/>
        </w:rPr>
        <w:t xml:space="preserve">TU Darmstadt (o.J.): </w:t>
      </w:r>
      <w:r w:rsidRPr="00BC4328">
        <w:rPr>
          <w:i/>
          <w:iCs/>
          <w:lang w:val="de-DE"/>
        </w:rPr>
        <w:t>Willkommen beim digitalen Archiv für studentische Abschlussarbeiten.</w:t>
      </w:r>
      <w:r w:rsidRPr="007C6B4C">
        <w:rPr>
          <w:lang w:val="de-DE"/>
        </w:rPr>
        <w:t xml:space="preserve"> </w:t>
      </w:r>
      <w:r w:rsidR="008A027D" w:rsidRPr="006E2BAF">
        <w:t>Online available at:</w:t>
      </w:r>
      <w:r w:rsidRPr="006E2BAF">
        <w:t xml:space="preserve"> https://tubama.ulb.tu-darmstadt.de/ </w:t>
      </w:r>
      <w:r w:rsidR="006D0083" w:rsidRPr="006E2BAF">
        <w:t>(</w:t>
      </w:r>
      <w:r w:rsidR="006E2BAF" w:rsidRPr="006E2BAF">
        <w:t xml:space="preserve">last </w:t>
      </w:r>
      <w:r w:rsidR="006E2BAF">
        <w:t>accessed on</w:t>
      </w:r>
      <w:r w:rsidR="006D0083" w:rsidRPr="006E2BAF">
        <w:t>:</w:t>
      </w:r>
      <w:r w:rsidRPr="006E2BAF">
        <w:t xml:space="preserve"> </w:t>
      </w:r>
      <w:r w:rsidR="00BB47BB" w:rsidRPr="006E2BAF">
        <w:t>11.12.2020</w:t>
      </w:r>
      <w:r w:rsidR="006D0083" w:rsidRPr="006E2BAF">
        <w:t>)</w:t>
      </w:r>
      <w:r w:rsidRPr="006E2BAF">
        <w:t>.</w:t>
      </w:r>
    </w:p>
    <w:p w14:paraId="649EF1DC" w14:textId="6AB300B1" w:rsidR="002A7A67" w:rsidRPr="006E2BAF" w:rsidRDefault="002A7A67" w:rsidP="00CF7C3F">
      <w:pPr>
        <w:spacing w:after="120"/>
        <w:ind w:left="567" w:hanging="567"/>
        <w:jc w:val="left"/>
      </w:pPr>
      <w:r w:rsidRPr="00DC2975">
        <w:t>Thomson Reuters. (</w:t>
      </w:r>
      <w:r w:rsidR="006E2BAF">
        <w:t>n</w:t>
      </w:r>
      <w:r w:rsidRPr="00DC2975">
        <w:t>.</w:t>
      </w:r>
      <w:r w:rsidR="006E2BAF">
        <w:t>d</w:t>
      </w:r>
      <w:r w:rsidRPr="00DC2975">
        <w:t xml:space="preserve">.). </w:t>
      </w:r>
      <w:r w:rsidRPr="00DC2975">
        <w:rPr>
          <w:i/>
        </w:rPr>
        <w:t>Web of Science.</w:t>
      </w:r>
      <w:r w:rsidRPr="00DC2975">
        <w:t xml:space="preserve"> </w:t>
      </w:r>
      <w:r w:rsidR="008A027D" w:rsidRPr="006E2BAF">
        <w:t xml:space="preserve">Access to: </w:t>
      </w:r>
      <w:r w:rsidRPr="006E2BAF">
        <w:t>http://apps.webofknowledge.com/WOS_GeneralSearch_input.do?product=WOS&amp;search_mode=GeneralSearch&amp;SID=Z2QhPpneGhvzqL78CAO&amp;preferencesSaved= (</w:t>
      </w:r>
      <w:r w:rsidR="006E2BAF" w:rsidRPr="006E2BAF">
        <w:t xml:space="preserve">last </w:t>
      </w:r>
      <w:r w:rsidR="006E2BAF">
        <w:t>accessed on</w:t>
      </w:r>
      <w:r w:rsidRPr="006E2BAF">
        <w:t xml:space="preserve">: </w:t>
      </w:r>
      <w:r w:rsidR="00BB47BB" w:rsidRPr="006E2BAF">
        <w:t>11.12.2020</w:t>
      </w:r>
      <w:r w:rsidRPr="006E2BAF">
        <w:t>).</w:t>
      </w:r>
    </w:p>
    <w:p w14:paraId="40B175FD" w14:textId="2A5F690D" w:rsidR="002A7A67" w:rsidRPr="006E2BAF" w:rsidRDefault="002A7A67" w:rsidP="00CF7C3F">
      <w:pPr>
        <w:spacing w:after="120"/>
        <w:ind w:left="567" w:hanging="567"/>
        <w:jc w:val="left"/>
      </w:pPr>
      <w:r w:rsidRPr="007C6B4C">
        <w:rPr>
          <w:lang w:val="de-DE"/>
        </w:rPr>
        <w:t>ULB, Universitäts- und Landesbibliothek Darmstadt. (</w:t>
      </w:r>
      <w:r w:rsidR="006E2BAF">
        <w:rPr>
          <w:lang w:val="de-DE"/>
        </w:rPr>
        <w:t>n</w:t>
      </w:r>
      <w:r w:rsidRPr="007C6B4C">
        <w:rPr>
          <w:lang w:val="de-DE"/>
        </w:rPr>
        <w:t>.</w:t>
      </w:r>
      <w:r w:rsidR="006E2BAF">
        <w:rPr>
          <w:lang w:val="de-DE"/>
        </w:rPr>
        <w:t>d</w:t>
      </w:r>
      <w:r w:rsidRPr="007C6B4C">
        <w:rPr>
          <w:lang w:val="de-DE"/>
        </w:rPr>
        <w:t xml:space="preserve">.a). </w:t>
      </w:r>
      <w:r w:rsidRPr="007C6B4C">
        <w:rPr>
          <w:i/>
          <w:lang w:val="de-DE"/>
        </w:rPr>
        <w:t>TUfind – das Suchportal der ULB Darmstadt.</w:t>
      </w:r>
      <w:r w:rsidRPr="007C6B4C">
        <w:rPr>
          <w:lang w:val="de-DE"/>
        </w:rPr>
        <w:t xml:space="preserve"> </w:t>
      </w:r>
      <w:r w:rsidR="006E2BAF" w:rsidRPr="006E2BAF">
        <w:t>Access to:</w:t>
      </w:r>
      <w:r w:rsidRPr="006E2BAF">
        <w:t xml:space="preserve"> http://www.ulb.tu-darmstadt.de (</w:t>
      </w:r>
      <w:r w:rsidR="006E2BAF" w:rsidRPr="006E2BAF">
        <w:t xml:space="preserve">last </w:t>
      </w:r>
      <w:r w:rsidR="006E2BAF">
        <w:t>accessed on:</w:t>
      </w:r>
      <w:r w:rsidR="006E2BAF" w:rsidRPr="006E2BAF">
        <w:t xml:space="preserve"> </w:t>
      </w:r>
      <w:r w:rsidR="00BB47BB" w:rsidRPr="006E2BAF">
        <w:t>11.12.2020</w:t>
      </w:r>
      <w:r w:rsidRPr="006E2BAF">
        <w:t>).</w:t>
      </w:r>
    </w:p>
    <w:p w14:paraId="3A569A4E" w14:textId="2D96B043" w:rsidR="00B762F3" w:rsidRPr="006E2BAF" w:rsidRDefault="002A7A67" w:rsidP="00CF7C3F">
      <w:pPr>
        <w:spacing w:after="120"/>
        <w:ind w:left="567" w:hanging="567"/>
        <w:jc w:val="left"/>
      </w:pPr>
      <w:r w:rsidRPr="007C6B4C">
        <w:rPr>
          <w:lang w:val="de-DE"/>
        </w:rPr>
        <w:t xml:space="preserve">ULB, Universitäts- und Landesbibliothek Darmstadt. </w:t>
      </w:r>
      <w:r w:rsidRPr="004663F7">
        <w:t>(</w:t>
      </w:r>
      <w:r w:rsidR="006E2BAF" w:rsidRPr="004663F7">
        <w:t>n</w:t>
      </w:r>
      <w:r w:rsidRPr="004663F7">
        <w:t>.</w:t>
      </w:r>
      <w:r w:rsidR="006E2BAF" w:rsidRPr="004663F7">
        <w:t>d</w:t>
      </w:r>
      <w:r w:rsidRPr="004663F7">
        <w:t xml:space="preserve">.c). </w:t>
      </w:r>
      <w:r w:rsidRPr="004663F7">
        <w:rPr>
          <w:i/>
        </w:rPr>
        <w:t>Literaturverwaltungsprogramme.</w:t>
      </w:r>
      <w:r w:rsidRPr="004663F7">
        <w:t xml:space="preserve"> </w:t>
      </w:r>
      <w:r w:rsidR="006E2BAF" w:rsidRPr="006E2BAF">
        <w:t>Access to:</w:t>
      </w:r>
      <w:r w:rsidRPr="006E2BAF">
        <w:t xml:space="preserve"> http://www.ulb.tu-darmstadt.de/service</w:t>
      </w:r>
      <w:r w:rsidR="00EE5265" w:rsidRPr="006E2BAF">
        <w:t>/</w:t>
      </w:r>
      <w:r w:rsidRPr="006E2BAF">
        <w:t>literaturverwaltung_start/vergleich_litverw/litv_uebersicht.de.jsp (</w:t>
      </w:r>
      <w:r w:rsidR="006E2BAF" w:rsidRPr="006E2BAF">
        <w:t xml:space="preserve">last </w:t>
      </w:r>
      <w:r w:rsidR="006E2BAF">
        <w:t>accessed on:</w:t>
      </w:r>
      <w:r w:rsidR="006E2BAF" w:rsidRPr="006E2BAF">
        <w:t xml:space="preserve"> </w:t>
      </w:r>
      <w:r w:rsidR="00BB47BB" w:rsidRPr="006E2BAF">
        <w:t>11</w:t>
      </w:r>
      <w:r w:rsidRPr="006E2BAF">
        <w:t>.</w:t>
      </w:r>
      <w:r w:rsidR="00BB47BB" w:rsidRPr="006E2BAF">
        <w:t>12</w:t>
      </w:r>
      <w:r w:rsidRPr="006E2BAF">
        <w:t>.20</w:t>
      </w:r>
      <w:r w:rsidR="00BB47BB" w:rsidRPr="006E2BAF">
        <w:t>20</w:t>
      </w:r>
      <w:r w:rsidRPr="006E2BAF">
        <w:t>).</w:t>
      </w:r>
    </w:p>
    <w:p w14:paraId="696803B7" w14:textId="69C628E0" w:rsidR="00BC4328" w:rsidRDefault="00BC4328" w:rsidP="00BC4328">
      <w:pPr>
        <w:autoSpaceDE w:val="0"/>
        <w:autoSpaceDN w:val="0"/>
        <w:adjustRightInd w:val="0"/>
        <w:spacing w:after="120"/>
        <w:ind w:left="720" w:right="-720" w:hanging="720"/>
        <w:jc w:val="left"/>
        <w:rPr>
          <w:color w:val="000000" w:themeColor="text1"/>
        </w:rPr>
      </w:pPr>
      <w:r w:rsidRPr="00BC4328">
        <w:rPr>
          <w:lang w:val="de-DE"/>
        </w:rPr>
        <w:t>VHB</w:t>
      </w:r>
      <w:r w:rsidRPr="007C6B4C">
        <w:rPr>
          <w:lang w:val="de-DE"/>
        </w:rPr>
        <w:t xml:space="preserve">, Verband der Hochschullehrer für Betriebswirtschaft e.V. </w:t>
      </w:r>
      <w:r w:rsidRPr="00BC4328">
        <w:rPr>
          <w:lang w:val="de-DE"/>
        </w:rPr>
        <w:t>(2024</w:t>
      </w:r>
      <w:r>
        <w:rPr>
          <w:lang w:val="de-DE"/>
        </w:rPr>
        <w:t>a</w:t>
      </w:r>
      <w:r w:rsidRPr="00BC4328">
        <w:rPr>
          <w:lang w:val="de-DE"/>
        </w:rPr>
        <w:t xml:space="preserve">). </w:t>
      </w:r>
      <w:r w:rsidRPr="00BC4328">
        <w:rPr>
          <w:i/>
          <w:iCs/>
        </w:rPr>
        <w:t>VHB Publication Media Rating 2024</w:t>
      </w:r>
      <w:r w:rsidRPr="00BC4328">
        <w:t xml:space="preserve">. </w:t>
      </w:r>
      <w:r>
        <w:t xml:space="preserve">Access to: </w:t>
      </w:r>
      <w:hyperlink r:id="rId29" w:anchor=":~:text=The%20VHB%20Rating%202024%20consists,–%20WK)%20of%20the%20VHB" w:history="1">
        <w:r w:rsidRPr="00BC4328">
          <w:rPr>
            <w:rStyle w:val="Hyperlink"/>
            <w:color w:val="000000" w:themeColor="text1"/>
            <w:u w:val="none"/>
          </w:rPr>
          <w:t>https://vhbonline.org/en/service/vhb-rating-2024/#:~:text=The%20VHB%20Rating%202024%20consists,–%20WK)%20of%20the%20VHB</w:t>
        </w:r>
      </w:hyperlink>
      <w:r w:rsidRPr="00BC4328">
        <w:rPr>
          <w:color w:val="000000" w:themeColor="text1"/>
        </w:rPr>
        <w:t xml:space="preserve"> </w:t>
      </w:r>
      <w:r>
        <w:rPr>
          <w:color w:val="000000" w:themeColor="text1"/>
        </w:rPr>
        <w:t>(last accessed on: 29.04.2024).</w:t>
      </w:r>
    </w:p>
    <w:p w14:paraId="14684C69" w14:textId="6D50A110" w:rsidR="00BC4328" w:rsidRPr="00BC4328" w:rsidRDefault="00BC4328" w:rsidP="00BC4328">
      <w:pPr>
        <w:autoSpaceDE w:val="0"/>
        <w:autoSpaceDN w:val="0"/>
        <w:adjustRightInd w:val="0"/>
        <w:spacing w:after="120"/>
        <w:ind w:left="720" w:right="-720" w:hanging="720"/>
        <w:jc w:val="left"/>
        <w:rPr>
          <w:lang w:val="en-DE"/>
        </w:rPr>
      </w:pPr>
      <w:r w:rsidRPr="00BC4328">
        <w:rPr>
          <w:lang w:val="de-DE"/>
        </w:rPr>
        <w:t>VHB</w:t>
      </w:r>
      <w:r w:rsidRPr="007C6B4C">
        <w:rPr>
          <w:lang w:val="de-DE"/>
        </w:rPr>
        <w:t xml:space="preserve">, Verband der Hochschullehrer für Betriebswirtschaft e.V. </w:t>
      </w:r>
      <w:r w:rsidRPr="00BC4328">
        <w:rPr>
          <w:lang w:val="de-DE"/>
        </w:rPr>
        <w:t>(2024</w:t>
      </w:r>
      <w:r>
        <w:rPr>
          <w:lang w:val="de-DE"/>
        </w:rPr>
        <w:t>b</w:t>
      </w:r>
      <w:r w:rsidRPr="00BC4328">
        <w:rPr>
          <w:lang w:val="de-DE"/>
        </w:rPr>
        <w:t xml:space="preserve">). </w:t>
      </w:r>
      <w:r w:rsidRPr="00BC4328">
        <w:rPr>
          <w:i/>
          <w:iCs/>
        </w:rPr>
        <w:t>VHB Publication Media Rating 2024: Area rating Technology, Innovation and Entrepreneurship</w:t>
      </w:r>
      <w:r>
        <w:t>.</w:t>
      </w:r>
      <w:r w:rsidRPr="00BC4328">
        <w:rPr>
          <w:lang w:val="en-DE"/>
        </w:rPr>
        <w:t xml:space="preserve"> </w:t>
      </w:r>
      <w:r>
        <w:rPr>
          <w:lang w:val="en-DE"/>
        </w:rPr>
        <w:t xml:space="preserve">Access to: </w:t>
      </w:r>
      <w:hyperlink r:id="rId30" w:history="1">
        <w:r w:rsidRPr="00BC4328">
          <w:rPr>
            <w:rStyle w:val="Hyperlink"/>
            <w:color w:val="000000" w:themeColor="text1"/>
            <w:u w:val="none"/>
            <w:lang w:val="en-DE"/>
          </w:rPr>
          <w:t>https://vhbonline.org/fileadmin/user_upload/VHB_Rating_2024_Area_rating_TIE.pdf</w:t>
        </w:r>
      </w:hyperlink>
      <w:r w:rsidRPr="00BC4328">
        <w:rPr>
          <w:color w:val="000000" w:themeColor="text1"/>
          <w:lang w:val="en-DE"/>
        </w:rPr>
        <w:t xml:space="preserve"> </w:t>
      </w:r>
      <w:r>
        <w:rPr>
          <w:lang w:val="en-DE"/>
        </w:rPr>
        <w:t>(last accessed on: 29.04.2024).</w:t>
      </w:r>
    </w:p>
    <w:p w14:paraId="5DF4AF78" w14:textId="0AE22C18" w:rsidR="00DE5277" w:rsidRPr="00DA225B" w:rsidRDefault="00B762F3" w:rsidP="00CF7C3F">
      <w:pPr>
        <w:spacing w:after="120"/>
        <w:ind w:left="567" w:hanging="567"/>
        <w:jc w:val="left"/>
      </w:pPr>
      <w:r w:rsidRPr="00DC2975">
        <w:t xml:space="preserve">Wang, Chunlei; Rodan, Simon; Fruin, Mark; Xu, Xiaoyan (2014): Knowledge </w:t>
      </w:r>
      <w:r w:rsidR="006D0083" w:rsidRPr="00DC2975">
        <w:t>n</w:t>
      </w:r>
      <w:r w:rsidRPr="00DC2975">
        <w:t xml:space="preserve">etworks, </w:t>
      </w:r>
      <w:r w:rsidR="006D0083" w:rsidRPr="00DC2975">
        <w:t>c</w:t>
      </w:r>
      <w:r w:rsidRPr="00DC2975">
        <w:t xml:space="preserve">ollaboration </w:t>
      </w:r>
      <w:r w:rsidR="006D0083" w:rsidRPr="00DC2975">
        <w:t>v</w:t>
      </w:r>
      <w:r w:rsidRPr="00DC2975">
        <w:t xml:space="preserve">etworks, and </w:t>
      </w:r>
      <w:r w:rsidR="006D0083" w:rsidRPr="00DC2975">
        <w:t>e</w:t>
      </w:r>
      <w:r w:rsidRPr="00DC2975">
        <w:t xml:space="preserve">xploratory </w:t>
      </w:r>
      <w:r w:rsidR="006D0083" w:rsidRPr="00DC2975">
        <w:t>i</w:t>
      </w:r>
      <w:r w:rsidRPr="00DC2975">
        <w:t xml:space="preserve">nnovation. </w:t>
      </w:r>
      <w:r w:rsidRPr="00DA225B">
        <w:t xml:space="preserve">In </w:t>
      </w:r>
      <w:r w:rsidRPr="00DA225B">
        <w:rPr>
          <w:i/>
          <w:iCs/>
        </w:rPr>
        <w:t xml:space="preserve">Academy of Management Journal </w:t>
      </w:r>
      <w:r w:rsidRPr="00DA225B">
        <w:t>57 (2), 484–514.</w:t>
      </w:r>
    </w:p>
    <w:p w14:paraId="0CFF110B" w14:textId="35C94CE0" w:rsidR="00F97ED1" w:rsidRPr="00DA225B" w:rsidRDefault="00F97ED1" w:rsidP="00CF7C3F">
      <w:pPr>
        <w:pStyle w:val="ISTextkrper"/>
        <w:jc w:val="left"/>
        <w:sectPr w:rsidR="00F97ED1" w:rsidRPr="00DA225B" w:rsidSect="00E51D37">
          <w:headerReference w:type="default" r:id="rId31"/>
          <w:footerReference w:type="default" r:id="rId32"/>
          <w:pgSz w:w="11906" w:h="16838"/>
          <w:pgMar w:top="1701" w:right="1134" w:bottom="1418" w:left="1701" w:header="709" w:footer="907" w:gutter="0"/>
          <w:pgNumType w:fmt="upperRoman" w:start="5"/>
          <w:cols w:space="708"/>
          <w:docGrid w:linePitch="360"/>
        </w:sectPr>
      </w:pPr>
    </w:p>
    <w:p w14:paraId="303D9B01" w14:textId="77777777" w:rsidR="00D30506" w:rsidRPr="00DA225B" w:rsidRDefault="00D30506" w:rsidP="00CF7C3F">
      <w:pPr>
        <w:pStyle w:val="ISTextkrper"/>
        <w:jc w:val="left"/>
        <w:sectPr w:rsidR="00D30506" w:rsidRPr="00DA225B" w:rsidSect="00E51D37">
          <w:headerReference w:type="default" r:id="rId33"/>
          <w:footerReference w:type="default" r:id="rId34"/>
          <w:type w:val="continuous"/>
          <w:pgSz w:w="11906" w:h="16838"/>
          <w:pgMar w:top="1701" w:right="1134" w:bottom="1418" w:left="1701" w:header="709" w:footer="907" w:gutter="0"/>
          <w:pgNumType w:fmt="upperRoman"/>
          <w:cols w:space="708"/>
          <w:docGrid w:linePitch="360"/>
        </w:sectPr>
      </w:pPr>
    </w:p>
    <w:p w14:paraId="283CBB0C" w14:textId="568441CB" w:rsidR="00C068A1" w:rsidRPr="00A94024" w:rsidRDefault="005A41CC" w:rsidP="00C068A1">
      <w:pPr>
        <w:pStyle w:val="berschriftVerzeichnis"/>
      </w:pPr>
      <w:bookmarkStart w:id="49" w:name="_Toc165280430"/>
      <w:r w:rsidRPr="00A94024">
        <w:lastRenderedPageBreak/>
        <w:t>Appendix</w:t>
      </w:r>
      <w:bookmarkEnd w:id="49"/>
    </w:p>
    <w:p w14:paraId="33771EF2" w14:textId="5B158757" w:rsidR="00C068A1" w:rsidRPr="00A94024" w:rsidRDefault="00A94024" w:rsidP="00C068A1">
      <w:pPr>
        <w:rPr>
          <w:i/>
        </w:rPr>
      </w:pPr>
      <w:r w:rsidRPr="00A94024">
        <w:rPr>
          <w:i/>
        </w:rPr>
        <w:t xml:space="preserve">Please include the </w:t>
      </w:r>
      <w:r w:rsidR="007A240E">
        <w:rPr>
          <w:i/>
        </w:rPr>
        <w:t>Thesis Statement</w:t>
      </w:r>
      <w:r w:rsidRPr="00A94024">
        <w:rPr>
          <w:i/>
        </w:rPr>
        <w:t xml:space="preserve"> on the second page of your work.</w:t>
      </w:r>
    </w:p>
    <w:p w14:paraId="1C92CA3F" w14:textId="77777777" w:rsidR="00A94024" w:rsidRPr="00A94024" w:rsidRDefault="00A94024" w:rsidP="00C068A1"/>
    <w:p w14:paraId="5EDAF424" w14:textId="32779363" w:rsidR="00BB2AF1" w:rsidRPr="00A94024" w:rsidRDefault="007A240E" w:rsidP="00C068A1">
      <w:pPr>
        <w:pStyle w:val="Heading0"/>
      </w:pPr>
      <w:bookmarkStart w:id="50" w:name="_Toc165280431"/>
      <w:r>
        <w:t>Thesis Statement</w:t>
      </w:r>
      <w:r w:rsidR="00A94024" w:rsidRPr="00A94024">
        <w:t xml:space="preserve"> </w:t>
      </w:r>
      <w:r w:rsidR="00E62C0E">
        <w:t>pursuant</w:t>
      </w:r>
      <w:r w:rsidR="00E62C0E" w:rsidRPr="00A94024">
        <w:t xml:space="preserve"> </w:t>
      </w:r>
      <w:r w:rsidR="00A94024" w:rsidRPr="00A94024">
        <w:t>to § 22 paragraph 7 of APB TU Darmstadt</w:t>
      </w:r>
      <w:bookmarkEnd w:id="50"/>
    </w:p>
    <w:p w14:paraId="7FE0FA7C" w14:textId="6FFD1A0E" w:rsidR="00E62C0E" w:rsidRPr="00E62C0E" w:rsidRDefault="00E62C0E" w:rsidP="00E62C0E">
      <w:pPr>
        <w:pStyle w:val="Heading0"/>
        <w:rPr>
          <w:rStyle w:val="hps"/>
          <w:b w:val="0"/>
          <w:kern w:val="0"/>
          <w:sz w:val="22"/>
          <w:lang w:val="en"/>
        </w:rPr>
      </w:pPr>
      <w:bookmarkStart w:id="51" w:name="_Toc165280432"/>
      <w:r w:rsidRPr="00E62C0E">
        <w:rPr>
          <w:rStyle w:val="hps"/>
          <w:b w:val="0"/>
          <w:kern w:val="0"/>
          <w:sz w:val="22"/>
          <w:lang w:val="en"/>
        </w:rPr>
        <w:t xml:space="preserve">I herewith formally declare that I, </w:t>
      </w:r>
      <w:r>
        <w:rPr>
          <w:rStyle w:val="hps"/>
          <w:b w:val="0"/>
          <w:kern w:val="0"/>
          <w:sz w:val="22"/>
          <w:lang w:val="en"/>
        </w:rPr>
        <w:t>[</w:t>
      </w:r>
      <w:r w:rsidRPr="007D2B83">
        <w:rPr>
          <w:rStyle w:val="hps"/>
          <w:b w:val="0"/>
          <w:i/>
          <w:iCs/>
          <w:kern w:val="0"/>
          <w:sz w:val="22"/>
          <w:lang w:val="en"/>
        </w:rPr>
        <w:t>first name last name</w:t>
      </w:r>
      <w:r>
        <w:rPr>
          <w:rStyle w:val="hps"/>
          <w:b w:val="0"/>
          <w:kern w:val="0"/>
          <w:sz w:val="22"/>
          <w:lang w:val="en"/>
        </w:rPr>
        <w:t>]</w:t>
      </w:r>
      <w:r w:rsidRPr="00E62C0E">
        <w:rPr>
          <w:rStyle w:val="hps"/>
          <w:b w:val="0"/>
          <w:kern w:val="0"/>
          <w:sz w:val="22"/>
          <w:lang w:val="en"/>
        </w:rPr>
        <w:t>, have written the submitted thesis independently pursuant to § 22 paragraph 7 of APB TU Darmstadt without any outside support and using only the quoted literature and other sources. I did not use any outside support except for the quoted literature and other sources mentioned in the paper. I have clearly marked and separately listed in the text the literature used literally or in terms of content and all other sources I used for the preparation of this academic work. This also applies to sources or aids from the Internet.</w:t>
      </w:r>
      <w:bookmarkEnd w:id="51"/>
    </w:p>
    <w:p w14:paraId="74F66453" w14:textId="77777777" w:rsidR="00E62C0E" w:rsidRPr="00E62C0E" w:rsidRDefault="00E62C0E" w:rsidP="00E62C0E">
      <w:pPr>
        <w:pStyle w:val="Heading0"/>
        <w:rPr>
          <w:rStyle w:val="hps"/>
          <w:b w:val="0"/>
          <w:kern w:val="0"/>
          <w:sz w:val="22"/>
          <w:lang w:val="en"/>
        </w:rPr>
      </w:pPr>
      <w:bookmarkStart w:id="52" w:name="_Toc165280433"/>
      <w:r w:rsidRPr="00E62C0E">
        <w:rPr>
          <w:rStyle w:val="hps"/>
          <w:b w:val="0"/>
          <w:kern w:val="0"/>
          <w:sz w:val="22"/>
          <w:lang w:val="en"/>
        </w:rPr>
        <w:t>This thesis has not been handed in or published before in the same or similar form.</w:t>
      </w:r>
      <w:bookmarkEnd w:id="52"/>
    </w:p>
    <w:p w14:paraId="1113602B" w14:textId="37F0579B" w:rsidR="00705769" w:rsidRDefault="00E62C0E" w:rsidP="00705769">
      <w:r w:rsidRPr="00E62C0E">
        <w:rPr>
          <w:rStyle w:val="hps"/>
          <w:lang w:val="en"/>
        </w:rPr>
        <w:t>I am aware, that in case of an attempt at deception based on plagiarism (§38 Abs. 2 APB), the thesis would be graded with 5,0 and counted as one failed examination attempt. The thesis may only be repeated once.</w:t>
      </w:r>
    </w:p>
    <w:p w14:paraId="7FE57B1F" w14:textId="77777777" w:rsidR="00C76DD6" w:rsidRDefault="00C76DD6" w:rsidP="00C76DD6">
      <w:pPr>
        <w:rPr>
          <w:rStyle w:val="hps"/>
        </w:rPr>
      </w:pPr>
    </w:p>
    <w:p w14:paraId="3A4581CB" w14:textId="1448760C" w:rsidR="00BB2AF1" w:rsidRPr="00A94024" w:rsidRDefault="00BB2AF1" w:rsidP="00BB2AF1">
      <w:pPr>
        <w:pStyle w:val="ISTextkrper"/>
      </w:pPr>
      <w:r w:rsidRPr="00A94024">
        <w:t xml:space="preserve">Darmstadt, </w:t>
      </w:r>
      <w:r w:rsidR="00652DFB">
        <w:fldChar w:fldCharType="begin"/>
      </w:r>
      <w:r w:rsidR="00652DFB">
        <w:instrText xml:space="preserve"> DATE \@ "MMMM d, yyyy" </w:instrText>
      </w:r>
      <w:r w:rsidR="00652DFB">
        <w:fldChar w:fldCharType="separate"/>
      </w:r>
      <w:r w:rsidR="0025385E">
        <w:rPr>
          <w:noProof/>
        </w:rPr>
        <w:t>April 29, 2024</w:t>
      </w:r>
      <w:r w:rsidR="00652DFB">
        <w:fldChar w:fldCharType="end"/>
      </w:r>
    </w:p>
    <w:p w14:paraId="0A219F4E" w14:textId="24E3C921" w:rsidR="009E7381" w:rsidRPr="00A94024" w:rsidRDefault="009E7381" w:rsidP="00BB2AF1">
      <w:pPr>
        <w:pStyle w:val="ISTextkrper"/>
      </w:pPr>
    </w:p>
    <w:p w14:paraId="51C3EB63" w14:textId="4C957F60" w:rsidR="001767F1" w:rsidRPr="00DA225B" w:rsidRDefault="009E7381" w:rsidP="007D2B83">
      <w:pPr>
        <w:pStyle w:val="ISTextkrper"/>
      </w:pPr>
      <w:r w:rsidRPr="00A94024">
        <w:t>___________________________</w:t>
      </w:r>
      <w:r w:rsidRPr="00A94024">
        <w:br/>
      </w:r>
      <w:r w:rsidRPr="00A94024">
        <w:rPr>
          <w:sz w:val="18"/>
        </w:rPr>
        <w:t>[</w:t>
      </w:r>
      <w:r w:rsidR="00652DFB">
        <w:rPr>
          <w:sz w:val="18"/>
        </w:rPr>
        <w:t>First and last name</w:t>
      </w:r>
      <w:r w:rsidR="00E62C0E">
        <w:rPr>
          <w:sz w:val="18"/>
        </w:rPr>
        <w:t>)</w:t>
      </w:r>
    </w:p>
    <w:sectPr w:rsidR="001767F1" w:rsidRPr="00DA225B" w:rsidSect="00E51D37">
      <w:headerReference w:type="default" r:id="rId35"/>
      <w:footerReference w:type="default" r:id="rId36"/>
      <w:pgSz w:w="11906" w:h="16838"/>
      <w:pgMar w:top="1701" w:right="1134" w:bottom="1418" w:left="1701" w:header="709" w:footer="90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E2422" w14:textId="77777777" w:rsidR="00E51D37" w:rsidRDefault="00E51D37">
      <w:r>
        <w:separator/>
      </w:r>
    </w:p>
  </w:endnote>
  <w:endnote w:type="continuationSeparator" w:id="0">
    <w:p w14:paraId="1773F4F6" w14:textId="77777777" w:rsidR="00E51D37" w:rsidRDefault="00E51D37">
      <w:r>
        <w:continuationSeparator/>
      </w:r>
    </w:p>
  </w:endnote>
  <w:endnote w:type="continuationNotice" w:id="1">
    <w:p w14:paraId="6B803453" w14:textId="77777777" w:rsidR="00E51D37" w:rsidRDefault="00E51D3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harter">
    <w:panose1 w:val="02040503050506020203"/>
    <w:charset w:val="00"/>
    <w:family w:val="roman"/>
    <w:pitch w:val="variable"/>
    <w:sig w:usb0="800000AF" w:usb1="1000204A" w:usb2="00000000" w:usb3="00000000" w:csb0="00000011" w:csb1="00000000"/>
  </w:font>
  <w:font w:name="Arial">
    <w:panose1 w:val="020B0604020202020204"/>
    <w:charset w:val="00"/>
    <w:family w:val="swiss"/>
    <w:pitch w:val="variable"/>
    <w:sig w:usb0="E0002EFF" w:usb1="C0007843" w:usb2="00000009" w:usb3="00000000" w:csb0="000001FF" w:csb1="00000000"/>
  </w:font>
  <w:font w:name="FrontPage">
    <w:altName w:val="Courier New"/>
    <w:panose1 w:val="020B0604020202020204"/>
    <w:charset w:val="4D"/>
    <w:family w:val="auto"/>
    <w:pitch w:val="variable"/>
    <w:sig w:usb0="A000006F" w:usb1="500078BB" w:usb2="00000000" w:usb3="00000000" w:csb0="00000093" w:csb1="00000000"/>
  </w:font>
  <w:font w:name="Bitstream Charter">
    <w:altName w:val="Times New Roman"/>
    <w:panose1 w:val="020B06040202020202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ヒラギノ角ゴ Pro W3">
    <w:panose1 w:val="020B0300000000000000"/>
    <w:charset w:val="80"/>
    <w:family w:val="swiss"/>
    <w:pitch w:val="variable"/>
    <w:sig w:usb0="E00002FF" w:usb1="7AC7FFFF" w:usb2="00000012" w:usb3="00000000" w:csb0="0002000D"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2F09D" w14:textId="77777777" w:rsidR="001154A1" w:rsidRDefault="001154A1" w:rsidP="0002500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247D55" w14:textId="459E7889" w:rsidR="001154A1" w:rsidRDefault="001154A1" w:rsidP="00E2780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CB6C7" w14:textId="242FA2DC" w:rsidR="001154A1" w:rsidRPr="00095E7F" w:rsidRDefault="001154A1" w:rsidP="00E2780F">
    <w:pPr>
      <w:pStyle w:val="Footer"/>
      <w:tabs>
        <w:tab w:val="clear" w:pos="9639"/>
        <w:tab w:val="right" w:pos="9633"/>
      </w:tabs>
    </w:pPr>
    <w:r>
      <w:rPr>
        <w:noProof/>
      </w:rPr>
      <mc:AlternateContent>
        <mc:Choice Requires="wps">
          <w:drawing>
            <wp:anchor distT="0" distB="0" distL="114300" distR="114300" simplePos="0" relativeHeight="251658243" behindDoc="1" locked="1" layoutInCell="1" allowOverlap="1" wp14:anchorId="6D0D4594" wp14:editId="313342DE">
              <wp:simplePos x="0" y="0"/>
              <wp:positionH relativeFrom="page">
                <wp:posOffset>720090</wp:posOffset>
              </wp:positionH>
              <wp:positionV relativeFrom="page">
                <wp:posOffset>10045065</wp:posOffset>
              </wp:positionV>
              <wp:extent cx="6120130" cy="0"/>
              <wp:effectExtent l="5715" t="5715" r="8255" b="13335"/>
              <wp:wrapNone/>
              <wp:docPr id="3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89F4B" id="Line 6" o:spid="_x0000_s1026" style="position:absolute;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90.95pt" to="538.6pt,790.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" strokeweight=".5pt">
              <w10:wrap anchorx="page" anchory="page"/>
              <w10:anchorlock/>
            </v:line>
          </w:pict>
        </mc:Fallback>
      </mc:AlternateContent>
    </w:r>
    <w:r w:rsidRPr="00095E7F">
      <w:t>Kapitelname – oder .....</w:t>
    </w:r>
    <w:r>
      <w:t>/</w:t>
    </w:r>
    <w:r w:rsidRPr="00095E7F">
      <w:t>Stand: 12.10.2007</w:t>
    </w:r>
    <w:r w:rsidRPr="00095E7F">
      <w:tab/>
    </w:r>
    <w:r w:rsidRPr="00095E7F">
      <w:tab/>
    </w:r>
    <w:r w:rsidRPr="00095E7F">
      <w:fldChar w:fldCharType="begin"/>
    </w:r>
    <w:r w:rsidRPr="00095E7F">
      <w:instrText xml:space="preserve"> PAGE </w:instrText>
    </w:r>
    <w:r w:rsidRPr="00095E7F">
      <w:fldChar w:fldCharType="separate"/>
    </w:r>
    <w:r>
      <w:rPr>
        <w:noProof/>
      </w:rPr>
      <w:t>2</w:t>
    </w:r>
    <w:r w:rsidRPr="00095E7F">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B2D1F" w14:textId="77777777" w:rsidR="001154A1" w:rsidRPr="00095E7F" w:rsidRDefault="001154A1" w:rsidP="00E138AD">
    <w:pPr>
      <w:pStyle w:val="Footer"/>
      <w:tabs>
        <w:tab w:val="clear" w:pos="4820"/>
        <w:tab w:val="clear" w:pos="9639"/>
        <w:tab w:val="right" w:pos="9072"/>
      </w:tabs>
    </w:pPr>
    <w:r>
      <w:rPr>
        <w:noProof/>
      </w:rPr>
      <mc:AlternateContent>
        <mc:Choice Requires="wps">
          <w:drawing>
            <wp:anchor distT="0" distB="0" distL="114300" distR="114300" simplePos="0" relativeHeight="251658247" behindDoc="1" locked="1" layoutInCell="1" allowOverlap="1" wp14:anchorId="5244B2B3" wp14:editId="30885020">
              <wp:simplePos x="0" y="0"/>
              <wp:positionH relativeFrom="page">
                <wp:posOffset>1080135</wp:posOffset>
              </wp:positionH>
              <wp:positionV relativeFrom="page">
                <wp:posOffset>9865360</wp:posOffset>
              </wp:positionV>
              <wp:extent cx="5760085" cy="0"/>
              <wp:effectExtent l="13335" t="6985" r="8255" b="12065"/>
              <wp:wrapNone/>
              <wp:docPr id="28"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1759AE" id="Line 10" o:spid="_x0000_s1026" style="position:absolute;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76.8pt" to="538.6pt,77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" strokeweight=".5pt">
              <w10:wrap anchorx="page" anchory="page"/>
              <w10:anchorlock/>
            </v:line>
          </w:pict>
        </mc:Fallback>
      </mc:AlternateContent>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91762" w14:textId="7992693C" w:rsidR="001154A1" w:rsidRPr="00095E7F" w:rsidRDefault="001154A1" w:rsidP="00E138AD">
    <w:pPr>
      <w:pStyle w:val="Footer"/>
      <w:tabs>
        <w:tab w:val="clear" w:pos="4820"/>
        <w:tab w:val="clear" w:pos="9639"/>
        <w:tab w:val="right" w:pos="9072"/>
      </w:tabs>
    </w:pPr>
    <w:r>
      <w:rPr>
        <w:noProof/>
      </w:rPr>
      <mc:AlternateContent>
        <mc:Choice Requires="wps">
          <w:drawing>
            <wp:anchor distT="0" distB="0" distL="114300" distR="114300" simplePos="0" relativeHeight="251658248" behindDoc="1" locked="1" layoutInCell="1" allowOverlap="1" wp14:anchorId="4E992CB6" wp14:editId="6555101E">
              <wp:simplePos x="0" y="0"/>
              <wp:positionH relativeFrom="page">
                <wp:posOffset>1080135</wp:posOffset>
              </wp:positionH>
              <wp:positionV relativeFrom="page">
                <wp:posOffset>9865360</wp:posOffset>
              </wp:positionV>
              <wp:extent cx="5760085" cy="0"/>
              <wp:effectExtent l="13335" t="6985" r="8255" b="12065"/>
              <wp:wrapNone/>
              <wp:docPr id="25"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8DD5B8" id="Line 11" o:spid="_x0000_s1026" style="position:absolute;z-index:-251658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76.8pt" to="538.6pt,77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" strokeweight=".5pt">
              <w10:wrap anchorx="page" anchory="page"/>
              <w10:anchorlock/>
            </v:line>
          </w:pict>
        </mc:Fallback>
      </mc:AlternateContent>
    </w:r>
    <w:r>
      <w:rPr>
        <w:noProof/>
      </w:rPr>
      <w:fldChar w:fldCharType="begin"/>
    </w:r>
    <w:r>
      <w:rPr>
        <w:noProof/>
      </w:rPr>
      <w:instrText xml:space="preserve"> STYLEREF  Überschrift_Abschnitt  \* MERGEFORMAT </w:instrText>
    </w:r>
    <w:r>
      <w:rPr>
        <w:noProof/>
      </w:rPr>
      <w:fldChar w:fldCharType="separate"/>
    </w:r>
    <w:r w:rsidR="0025385E">
      <w:rPr>
        <w:noProof/>
      </w:rPr>
      <w:t>Table of contents</w:t>
    </w:r>
    <w:r>
      <w:rPr>
        <w:noProof/>
      </w:rPr>
      <w:fldChar w:fldCharType="end"/>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C8B81" w14:textId="1956FBD1" w:rsidR="001154A1" w:rsidRPr="00095E7F" w:rsidRDefault="001154A1" w:rsidP="00E138AD">
    <w:pPr>
      <w:pStyle w:val="Footer"/>
      <w:tabs>
        <w:tab w:val="clear" w:pos="4820"/>
        <w:tab w:val="clear" w:pos="9639"/>
        <w:tab w:val="right" w:pos="9072"/>
      </w:tabs>
    </w:pPr>
    <w:r>
      <w:rPr>
        <w:noProof/>
      </w:rPr>
      <mc:AlternateContent>
        <mc:Choice Requires="wps">
          <w:drawing>
            <wp:anchor distT="0" distB="0" distL="114300" distR="114300" simplePos="0" relativeHeight="251658249" behindDoc="1" locked="1" layoutInCell="1" allowOverlap="1" wp14:anchorId="3417779B" wp14:editId="03543AC5">
              <wp:simplePos x="0" y="0"/>
              <wp:positionH relativeFrom="page">
                <wp:posOffset>1080135</wp:posOffset>
              </wp:positionH>
              <wp:positionV relativeFrom="page">
                <wp:posOffset>9865360</wp:posOffset>
              </wp:positionV>
              <wp:extent cx="5760085" cy="0"/>
              <wp:effectExtent l="13335" t="6985" r="8255" b="12065"/>
              <wp:wrapNone/>
              <wp:docPr id="2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096A80" id="Line 12" o:spid="_x0000_s1026" style="position:absolute;z-index:-25165823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76.8pt" to="538.6pt,77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" strokeweight=".5pt">
              <w10:wrap anchorx="page" anchory="page"/>
              <w10:anchorlock/>
            </v:line>
          </w:pict>
        </mc:Fallback>
      </mc:AlternateContent>
    </w:r>
    <w:r w:rsidR="00E62C0E">
      <w:rPr>
        <w:noProof/>
      </w:rPr>
      <w:fldChar w:fldCharType="begin"/>
    </w:r>
    <w:r w:rsidR="00E62C0E">
      <w:rPr>
        <w:noProof/>
      </w:rPr>
      <w:instrText xml:space="preserve"> STYLEREF "Heading 0" \* MERGEFORMAT </w:instrText>
    </w:r>
    <w:r w:rsidR="00E62C0E">
      <w:rPr>
        <w:noProof/>
      </w:rPr>
      <w:fldChar w:fldCharType="separate"/>
    </w:r>
    <w:r w:rsidR="0025385E">
      <w:rPr>
        <w:noProof/>
      </w:rPr>
      <w:t>List of Figures</w:t>
    </w:r>
    <w:r w:rsidR="00E62C0E">
      <w:rPr>
        <w:noProof/>
      </w:rPr>
      <w:fldChar w:fldCharType="end"/>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C5381" w14:textId="66E7B444" w:rsidR="001154A1" w:rsidRPr="00095E7F" w:rsidRDefault="00E62C0E" w:rsidP="002F7E52">
    <w:pPr>
      <w:pStyle w:val="Footer"/>
      <w:tabs>
        <w:tab w:val="clear" w:pos="4820"/>
        <w:tab w:val="clear" w:pos="9639"/>
        <w:tab w:val="right" w:pos="9072"/>
      </w:tabs>
    </w:pPr>
    <w:r>
      <w:rPr>
        <w:noProof/>
      </w:rPr>
      <w:fldChar w:fldCharType="begin"/>
    </w:r>
    <w:r>
      <w:rPr>
        <w:noProof/>
      </w:rPr>
      <w:instrText xml:space="preserve"> STYLEREF "Heading 0" \* MERGEFORMAT </w:instrText>
    </w:r>
    <w:r>
      <w:rPr>
        <w:noProof/>
      </w:rPr>
      <w:fldChar w:fldCharType="separate"/>
    </w:r>
    <w:r w:rsidR="0025385E">
      <w:rPr>
        <w:noProof/>
      </w:rPr>
      <w:t>List of Tables</w:t>
    </w:r>
    <w:r>
      <w:rPr>
        <w:noProof/>
      </w:rPr>
      <w:fldChar w:fldCharType="end"/>
    </w:r>
    <w:r w:rsidR="001154A1">
      <w:rPr>
        <w:noProof/>
      </w:rPr>
      <mc:AlternateContent>
        <mc:Choice Requires="wps">
          <w:drawing>
            <wp:anchor distT="0" distB="0" distL="114300" distR="114300" simplePos="0" relativeHeight="251658273" behindDoc="1" locked="1" layoutInCell="1" allowOverlap="1" wp14:anchorId="20270911" wp14:editId="1493A732">
              <wp:simplePos x="0" y="0"/>
              <wp:positionH relativeFrom="page">
                <wp:posOffset>1080135</wp:posOffset>
              </wp:positionH>
              <wp:positionV relativeFrom="page">
                <wp:posOffset>9865360</wp:posOffset>
              </wp:positionV>
              <wp:extent cx="5760085" cy="0"/>
              <wp:effectExtent l="13335" t="6985" r="8255" b="12065"/>
              <wp:wrapNone/>
              <wp:docPr id="19"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391C23" id="Line 41" o:spid="_x0000_s1026" style="position:absolute;z-index:-25165820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76.8pt" to="538.6pt,77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" strokeweight=".5pt">
              <w10:wrap anchorx="page" anchory="page"/>
              <w10:anchorlock/>
            </v:line>
          </w:pict>
        </mc:Fallback>
      </mc:AlternateContent>
    </w:r>
    <w:r w:rsidR="001154A1">
      <w:tab/>
    </w:r>
    <w:r w:rsidR="001154A1">
      <w:rPr>
        <w:rStyle w:val="PageNumber"/>
      </w:rPr>
      <w:fldChar w:fldCharType="begin"/>
    </w:r>
    <w:r w:rsidR="001154A1">
      <w:rPr>
        <w:rStyle w:val="PageNumber"/>
      </w:rPr>
      <w:instrText xml:space="preserve"> PAGE </w:instrText>
    </w:r>
    <w:r w:rsidR="001154A1">
      <w:rPr>
        <w:rStyle w:val="PageNumber"/>
      </w:rPr>
      <w:fldChar w:fldCharType="separate"/>
    </w:r>
    <w:r w:rsidR="001154A1">
      <w:rPr>
        <w:rStyle w:val="PageNumber"/>
        <w:noProof/>
      </w:rPr>
      <w:t>III</w:t>
    </w:r>
    <w:r w:rsidR="001154A1">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6C7FB" w14:textId="0AA9442C" w:rsidR="001154A1" w:rsidRPr="00095E7F" w:rsidRDefault="001154A1" w:rsidP="002F7E52">
    <w:pPr>
      <w:pStyle w:val="Footer"/>
      <w:tabs>
        <w:tab w:val="clear" w:pos="4820"/>
        <w:tab w:val="clear" w:pos="9639"/>
        <w:tab w:val="right" w:pos="9072"/>
      </w:tabs>
    </w:pPr>
    <w:r>
      <w:rPr>
        <w:noProof/>
      </w:rPr>
      <mc:AlternateContent>
        <mc:Choice Requires="wps">
          <w:drawing>
            <wp:anchor distT="0" distB="0" distL="114300" distR="114300" simplePos="0" relativeHeight="251658274" behindDoc="1" locked="1" layoutInCell="1" allowOverlap="1" wp14:anchorId="2426C592" wp14:editId="7E7637CB">
              <wp:simplePos x="0" y="0"/>
              <wp:positionH relativeFrom="page">
                <wp:posOffset>1080135</wp:posOffset>
              </wp:positionH>
              <wp:positionV relativeFrom="page">
                <wp:posOffset>9865360</wp:posOffset>
              </wp:positionV>
              <wp:extent cx="5760085" cy="0"/>
              <wp:effectExtent l="13335" t="6985" r="8255" b="12065"/>
              <wp:wrapNone/>
              <wp:docPr id="16"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606422" id="Line 42" o:spid="_x0000_s1026" style="position:absolute;z-index:-25165820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76.8pt" to="538.6pt,77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" strokeweight=".5pt">
              <w10:wrap anchorx="page" anchory="page"/>
              <w10:anchorlock/>
            </v:line>
          </w:pict>
        </mc:Fallback>
      </mc:AlternateContent>
    </w:r>
    <w:r w:rsidR="00E62C0E">
      <w:rPr>
        <w:noProof/>
      </w:rPr>
      <w:fldChar w:fldCharType="begin"/>
    </w:r>
    <w:r w:rsidR="00E62C0E">
      <w:rPr>
        <w:noProof/>
      </w:rPr>
      <w:instrText xml:space="preserve"> STYLEREF "Heading 0" \* MERGEFORMAT </w:instrText>
    </w:r>
    <w:r w:rsidR="00E62C0E">
      <w:rPr>
        <w:noProof/>
      </w:rPr>
      <w:fldChar w:fldCharType="separate"/>
    </w:r>
    <w:r w:rsidR="0025385E">
      <w:rPr>
        <w:noProof/>
      </w:rPr>
      <w:t>List of Abbreviations</w:t>
    </w:r>
    <w:r w:rsidR="00E62C0E">
      <w:rPr>
        <w:noProof/>
      </w:rPr>
      <w:fldChar w:fldCharType="end"/>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0E8B9" w14:textId="68561604" w:rsidR="001154A1" w:rsidRPr="005B0438" w:rsidRDefault="00E62C0E" w:rsidP="002F7E52">
    <w:pPr>
      <w:pStyle w:val="Footer"/>
      <w:tabs>
        <w:tab w:val="clear" w:pos="4820"/>
        <w:tab w:val="clear" w:pos="9639"/>
        <w:tab w:val="right" w:pos="9072"/>
      </w:tabs>
      <w:rPr>
        <w:b/>
      </w:rPr>
    </w:pPr>
    <w:fldSimple w:instr=" STYLEREF &quot;Heading 1&quot; \* MERGEFORMAT ">
      <w:r w:rsidR="0025385E">
        <w:rPr>
          <w:noProof/>
        </w:rPr>
        <w:t>Summary</w:t>
      </w:r>
    </w:fldSimple>
    <w:r w:rsidR="001154A1">
      <w:rPr>
        <w:noProof/>
      </w:rPr>
      <mc:AlternateContent>
        <mc:Choice Requires="wps">
          <w:drawing>
            <wp:anchor distT="0" distB="0" distL="114300" distR="114300" simplePos="0" relativeHeight="251658250" behindDoc="1" locked="1" layoutInCell="1" allowOverlap="1" wp14:anchorId="21ACE5DF" wp14:editId="00FB57CF">
              <wp:simplePos x="0" y="0"/>
              <wp:positionH relativeFrom="page">
                <wp:posOffset>1080135</wp:posOffset>
              </wp:positionH>
              <wp:positionV relativeFrom="page">
                <wp:posOffset>9865360</wp:posOffset>
              </wp:positionV>
              <wp:extent cx="5760085" cy="0"/>
              <wp:effectExtent l="13335" t="6985" r="8255" b="12065"/>
              <wp:wrapNone/>
              <wp:docPr id="1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B63594" id="Line 16" o:spid="_x0000_s1026" style="position:absolute;z-index:-25165823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76.8pt" to="538.6pt,77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" strokeweight=".5pt">
              <w10:wrap anchorx="page" anchory="page"/>
              <w10:anchorlock/>
            </v:line>
          </w:pict>
        </mc:Fallback>
      </mc:AlternateContent>
    </w:r>
    <w:r w:rsidR="001154A1">
      <w:tab/>
    </w:r>
    <w:r w:rsidR="001154A1">
      <w:rPr>
        <w:rStyle w:val="PageNumber"/>
      </w:rPr>
      <w:fldChar w:fldCharType="begin"/>
    </w:r>
    <w:r w:rsidR="001154A1">
      <w:rPr>
        <w:rStyle w:val="PageNumber"/>
      </w:rPr>
      <w:instrText xml:space="preserve"> PAGE </w:instrText>
    </w:r>
    <w:r w:rsidR="001154A1">
      <w:rPr>
        <w:rStyle w:val="PageNumber"/>
      </w:rPr>
      <w:fldChar w:fldCharType="separate"/>
    </w:r>
    <w:r w:rsidR="001154A1">
      <w:rPr>
        <w:rStyle w:val="PageNumber"/>
        <w:noProof/>
      </w:rPr>
      <w:t>14</w:t>
    </w:r>
    <w:r w:rsidR="001154A1">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56E4E" w14:textId="479B054F" w:rsidR="001154A1" w:rsidRPr="00095E7F" w:rsidRDefault="00E62C0E" w:rsidP="002F7E52">
    <w:pPr>
      <w:pStyle w:val="Footer"/>
      <w:tabs>
        <w:tab w:val="clear" w:pos="4820"/>
        <w:tab w:val="clear" w:pos="9639"/>
        <w:tab w:val="right" w:pos="9072"/>
      </w:tabs>
    </w:pPr>
    <w:fldSimple w:instr=" STYLEREF &quot;Heading 0&quot; \* MERGEFORMAT ">
      <w:r w:rsidR="0025385E">
        <w:rPr>
          <w:noProof/>
        </w:rPr>
        <w:t>List of references</w:t>
      </w:r>
    </w:fldSimple>
    <w:r w:rsidR="001154A1">
      <w:rPr>
        <w:noProof/>
      </w:rPr>
      <mc:AlternateContent>
        <mc:Choice Requires="wps">
          <w:drawing>
            <wp:anchor distT="0" distB="0" distL="114300" distR="114300" simplePos="0" relativeHeight="251658251" behindDoc="1" locked="1" layoutInCell="1" allowOverlap="1" wp14:anchorId="5D93AD5C" wp14:editId="056E88ED">
              <wp:simplePos x="0" y="0"/>
              <wp:positionH relativeFrom="page">
                <wp:posOffset>1080135</wp:posOffset>
              </wp:positionH>
              <wp:positionV relativeFrom="page">
                <wp:posOffset>9865360</wp:posOffset>
              </wp:positionV>
              <wp:extent cx="5760085" cy="0"/>
              <wp:effectExtent l="13335" t="6985" r="8255" b="12065"/>
              <wp:wrapNone/>
              <wp:docPr id="7"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B2F459" id="Line 18" o:spid="_x0000_s1026" style="position:absolute;z-index:-25165822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76.8pt" to="538.6pt,77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" strokeweight=".5pt">
              <w10:wrap anchorx="page" anchory="page"/>
              <w10:anchorlock/>
            </v:line>
          </w:pict>
        </mc:Fallback>
      </mc:AlternateContent>
    </w:r>
    <w:r w:rsidR="001154A1">
      <w:tab/>
    </w:r>
    <w:r w:rsidR="001154A1">
      <w:rPr>
        <w:rStyle w:val="PageNumber"/>
      </w:rPr>
      <w:fldChar w:fldCharType="begin"/>
    </w:r>
    <w:r w:rsidR="001154A1">
      <w:rPr>
        <w:rStyle w:val="PageNumber"/>
      </w:rPr>
      <w:instrText xml:space="preserve"> PAGE </w:instrText>
    </w:r>
    <w:r w:rsidR="001154A1">
      <w:rPr>
        <w:rStyle w:val="PageNumber"/>
      </w:rPr>
      <w:fldChar w:fldCharType="separate"/>
    </w:r>
    <w:r w:rsidR="001154A1">
      <w:rPr>
        <w:rStyle w:val="PageNumber"/>
        <w:noProof/>
      </w:rPr>
      <w:t>VI</w:t>
    </w:r>
    <w:r w:rsidR="001154A1">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951CF" w14:textId="77777777" w:rsidR="001154A1" w:rsidRPr="00095E7F" w:rsidRDefault="001154A1" w:rsidP="002F7E52">
    <w:pPr>
      <w:pStyle w:val="Footer"/>
      <w:tabs>
        <w:tab w:val="clear" w:pos="4820"/>
        <w:tab w:val="clear" w:pos="9639"/>
        <w:tab w:val="right" w:pos="9072"/>
      </w:tabs>
    </w:pPr>
    <w:r>
      <w:rPr>
        <w:noProof/>
      </w:rPr>
      <mc:AlternateContent>
        <mc:Choice Requires="wps">
          <w:drawing>
            <wp:anchor distT="0" distB="0" distL="114300" distR="114300" simplePos="0" relativeHeight="251658252" behindDoc="1" locked="1" layoutInCell="1" allowOverlap="1" wp14:anchorId="288211F3" wp14:editId="20F75F10">
              <wp:simplePos x="0" y="0"/>
              <wp:positionH relativeFrom="page">
                <wp:posOffset>1080135</wp:posOffset>
              </wp:positionH>
              <wp:positionV relativeFrom="page">
                <wp:posOffset>9865360</wp:posOffset>
              </wp:positionV>
              <wp:extent cx="5760085" cy="0"/>
              <wp:effectExtent l="13335" t="6985" r="8255" b="12065"/>
              <wp:wrapNone/>
              <wp:docPr id="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18170F" id="Line 19" o:spid="_x0000_s1026" style="position:absolute;z-index:-2516582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76.8pt" to="538.6pt,77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" strokeweight=".5pt">
              <w10:wrap anchorx="page" anchory="page"/>
              <w10:anchorlock/>
            </v:line>
          </w:pict>
        </mc:Fallback>
      </mc:AlternateContent>
    </w:r>
    <w:r>
      <w:t>Indexverzeichnis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VII</w:t>
    </w:r>
    <w:r>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1C651" w14:textId="77777777" w:rsidR="001154A1" w:rsidRPr="00095E7F" w:rsidRDefault="001154A1" w:rsidP="002F7E52">
    <w:pPr>
      <w:pStyle w:val="Footer"/>
      <w:tabs>
        <w:tab w:val="clear" w:pos="4820"/>
        <w:tab w:val="clear" w:pos="9639"/>
        <w:tab w:val="right" w:pos="9072"/>
      </w:tabs>
    </w:pPr>
    <w:r>
      <w:rPr>
        <w:noProof/>
      </w:rPr>
      <mc:AlternateContent>
        <mc:Choice Requires="wps">
          <w:drawing>
            <wp:anchor distT="0" distB="0" distL="114300" distR="114300" simplePos="0" relativeHeight="251658253" behindDoc="1" locked="1" layoutInCell="1" allowOverlap="1" wp14:anchorId="57DA9918" wp14:editId="783019D6">
              <wp:simplePos x="0" y="0"/>
              <wp:positionH relativeFrom="page">
                <wp:posOffset>1080135</wp:posOffset>
              </wp:positionH>
              <wp:positionV relativeFrom="page">
                <wp:posOffset>9865360</wp:posOffset>
              </wp:positionV>
              <wp:extent cx="5760085" cy="0"/>
              <wp:effectExtent l="13335" t="6985" r="8255" b="12065"/>
              <wp:wrapNone/>
              <wp:docPr id="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ED6C5C" id="Line 20" o:spid="_x0000_s1026" style="position:absolute;z-index:-25165822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76.8pt" to="538.6pt,77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" strokeweight=".5pt">
              <w10:wrap anchorx="page" anchory="page"/>
              <w10:anchorlock/>
            </v:line>
          </w:pict>
        </mc:Fallback>
      </mc:AlternateConten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2C4B9" w14:textId="77777777" w:rsidR="00E51D37" w:rsidRDefault="00E51D37">
      <w:r>
        <w:separator/>
      </w:r>
    </w:p>
  </w:footnote>
  <w:footnote w:type="continuationSeparator" w:id="0">
    <w:p w14:paraId="5CBDA477" w14:textId="77777777" w:rsidR="00E51D37" w:rsidRDefault="00E51D37">
      <w:r>
        <w:continuationSeparator/>
      </w:r>
    </w:p>
  </w:footnote>
  <w:footnote w:type="continuationNotice" w:id="1">
    <w:p w14:paraId="31C9FF7B" w14:textId="77777777" w:rsidR="00E51D37" w:rsidRDefault="00E51D3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73F25" w14:textId="77777777" w:rsidR="001154A1" w:rsidRDefault="001154A1" w:rsidP="005B0438">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1C5CC52" w14:textId="5BC709FE" w:rsidR="001154A1" w:rsidRDefault="001154A1" w:rsidP="005B04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0B70A" w14:textId="77777777" w:rsidR="001154A1" w:rsidRDefault="001154A1" w:rsidP="005B0438">
    <w:pPr>
      <w:pStyle w:val="Header"/>
    </w:pPr>
    <w:r>
      <w:rPr>
        <w:noProof/>
      </w:rPr>
      <mc:AlternateContent>
        <mc:Choice Requires="wpg">
          <w:drawing>
            <wp:anchor distT="0" distB="0" distL="114300" distR="114300" simplePos="0" relativeHeight="251658240" behindDoc="1" locked="0" layoutInCell="1" allowOverlap="1" wp14:anchorId="4130713B" wp14:editId="7A74C743">
              <wp:simplePos x="0" y="0"/>
              <wp:positionH relativeFrom="column">
                <wp:posOffset>0</wp:posOffset>
              </wp:positionH>
              <wp:positionV relativeFrom="paragraph">
                <wp:posOffset>269875</wp:posOffset>
              </wp:positionV>
              <wp:extent cx="6120130" cy="194310"/>
              <wp:effectExtent l="9525" t="3175" r="13970" b="12065"/>
              <wp:wrapNone/>
              <wp:docPr id="3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194310"/>
                        <a:chOff x="1134" y="1134"/>
                        <a:chExt cx="9638" cy="306"/>
                      </a:xfrm>
                    </wpg:grpSpPr>
                    <wps:wsp>
                      <wps:cNvPr id="36" name="Line 2"/>
                      <wps:cNvCnPr/>
                      <wps:spPr bwMode="auto">
                        <a:xfrm>
                          <a:off x="1134" y="1440"/>
                          <a:ext cx="9638"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wps:wsp>
                      <wps:cNvPr id="37" name="Rectangle 3"/>
                      <wps:cNvSpPr>
                        <a:spLocks noChangeArrowheads="1"/>
                      </wps:cNvSpPr>
                      <wps:spPr bwMode="auto">
                        <a:xfrm>
                          <a:off x="1134" y="1134"/>
                          <a:ext cx="9638" cy="227"/>
                        </a:xfrm>
                        <a:prstGeom prst="rect">
                          <a:avLst/>
                        </a:prstGeom>
                        <a:solidFill>
                          <a:srgbClr val="B5B5B5"/>
                        </a:solidFill>
                        <a:ln>
                          <a:noFill/>
                        </a:ln>
                        <a:extLst>
                          <a:ext uri="{91240B29-F687-4F45-9708-019B960494DF}">
                            <a14:hiddenLine xmlns:a14="http://schemas.microsoft.com/office/drawing/2010/main" w="3175">
                              <a:solidFill>
                                <a:srgbClr val="B5B5B5"/>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E9459A" id="Group 1" o:spid="_x0000_s1026" style="position:absolute;margin-left:0;margin-top:21.25pt;width:481.9pt;height:15.3pt;z-index:-251658240" coordorigin="1134,1134" coordsize="9638,3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">
              <v:line id="Line 2" o:spid="_x0000_s1027" style="position:absolute;visibility:visible;mso-wrap-style:square" from="1134,1440" to="10772,14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" strokeweight="1.2pt"/>
              <v:rect id="Rectangle 3" o:spid="_x0000_s1028" style="position:absolute;left:1134;top:1134;width:9638;height: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" fillcolor="#b5b5b5" stroked="f" strokecolor="#b5b5b5" strokeweight=".25p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11E71" w14:textId="77777777" w:rsidR="001154A1" w:rsidRDefault="001154A1" w:rsidP="005B0438">
    <w:pPr>
      <w:pStyle w:val="Header"/>
    </w:pPr>
    <w:r>
      <w:rPr>
        <w:noProof/>
      </w:rPr>
      <mc:AlternateContent>
        <mc:Choice Requires="wps">
          <w:drawing>
            <wp:anchor distT="0" distB="0" distL="114300" distR="114300" simplePos="0" relativeHeight="251658246" behindDoc="1" locked="1" layoutInCell="1" allowOverlap="1" wp14:anchorId="1698FB1E" wp14:editId="05E677C8">
              <wp:simplePos x="0" y="0"/>
              <wp:positionH relativeFrom="page">
                <wp:posOffset>1080135</wp:posOffset>
              </wp:positionH>
              <wp:positionV relativeFrom="page">
                <wp:posOffset>9865360</wp:posOffset>
              </wp:positionV>
              <wp:extent cx="5760085" cy="0"/>
              <wp:effectExtent l="13335" t="6985" r="8255" b="12065"/>
              <wp:wrapNone/>
              <wp:docPr id="3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05F2E4" id="Line 9" o:spid="_x0000_s1026" style="position:absolute;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76.8pt" to="538.6pt,77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" strokeweight=".5pt">
              <w10:wrap anchorx="page" anchory="page"/>
              <w10:anchorlock/>
            </v:line>
          </w:pict>
        </mc:Fallback>
      </mc:AlternateContent>
    </w:r>
    <w:r>
      <w:rPr>
        <w:noProof/>
      </w:rPr>
      <mc:AlternateContent>
        <mc:Choice Requires="wps">
          <w:drawing>
            <wp:anchor distT="0" distB="0" distL="114300" distR="114300" simplePos="0" relativeHeight="251658245" behindDoc="1" locked="1" layoutInCell="1" allowOverlap="1" wp14:anchorId="758DEAE0" wp14:editId="60788E8E">
              <wp:simplePos x="0" y="0"/>
              <wp:positionH relativeFrom="page">
                <wp:posOffset>1080135</wp:posOffset>
              </wp:positionH>
              <wp:positionV relativeFrom="page">
                <wp:posOffset>720090</wp:posOffset>
              </wp:positionV>
              <wp:extent cx="5760085" cy="144145"/>
              <wp:effectExtent l="3810" t="0" r="0" b="2540"/>
              <wp:wrapNone/>
              <wp:docPr id="3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144145"/>
                      </a:xfrm>
                      <a:prstGeom prst="rect">
                        <a:avLst/>
                      </a:prstGeom>
                      <a:solidFill>
                        <a:srgbClr val="005AA9"/>
                      </a:solidFill>
                      <a:ln>
                        <a:noFill/>
                      </a:ln>
                      <a:extLst>
                        <a:ext uri="{91240B29-F687-4F45-9708-019B960494DF}">
                          <a14:hiddenLine xmlns:a14="http://schemas.microsoft.com/office/drawing/2010/main" w="3175">
                            <a:solidFill>
                              <a:srgbClr val="B5B5B5"/>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24760A" id="Rectangle 8" o:spid="_x0000_s1026" style="position:absolute;margin-left:85.05pt;margin-top:56.7pt;width:453.55pt;height:11.35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" fillcolor="#005aa9" stroked="f" strokecolor="#b5b5b5" strokeweight=".25pt">
              <w10:wrap anchorx="page" anchory="page"/>
              <w10:anchorlock/>
            </v:rect>
          </w:pict>
        </mc:Fallback>
      </mc:AlternateContent>
    </w:r>
    <w:r>
      <w:rPr>
        <w:noProof/>
      </w:rPr>
      <mc:AlternateContent>
        <mc:Choice Requires="wps">
          <w:drawing>
            <wp:anchor distT="0" distB="0" distL="114300" distR="114300" simplePos="0" relativeHeight="251658244" behindDoc="1" locked="1" layoutInCell="1" allowOverlap="1" wp14:anchorId="0C01CF1B" wp14:editId="3C72F967">
              <wp:simplePos x="0" y="0"/>
              <wp:positionH relativeFrom="page">
                <wp:posOffset>1080135</wp:posOffset>
              </wp:positionH>
              <wp:positionV relativeFrom="page">
                <wp:posOffset>914400</wp:posOffset>
              </wp:positionV>
              <wp:extent cx="5760085" cy="0"/>
              <wp:effectExtent l="13335" t="9525" r="8255" b="9525"/>
              <wp:wrapNone/>
              <wp:docPr id="3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21D781" id="Line 7" o:spid="_x0000_s1026" style="position:absolute;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1in" to="538.6pt,1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" strokeweight="1.2pt">
              <w10:wrap anchorx="page" anchory="page"/>
              <w10:anchorlock/>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17FA9" w14:textId="77777777" w:rsidR="001154A1" w:rsidRDefault="001154A1" w:rsidP="005B0438">
    <w:pPr>
      <w:pStyle w:val="Header"/>
    </w:pPr>
    <w:r>
      <w:rPr>
        <w:noProof/>
      </w:rPr>
      <mc:AlternateContent>
        <mc:Choice Requires="wps">
          <w:drawing>
            <wp:anchor distT="0" distB="0" distL="114300" distR="114300" simplePos="0" relativeHeight="251658242" behindDoc="1" locked="0" layoutInCell="1" allowOverlap="1" wp14:anchorId="21D6BFE8" wp14:editId="468CF8CE">
              <wp:simplePos x="0" y="0"/>
              <wp:positionH relativeFrom="page">
                <wp:posOffset>1080135</wp:posOffset>
              </wp:positionH>
              <wp:positionV relativeFrom="page">
                <wp:posOffset>720090</wp:posOffset>
              </wp:positionV>
              <wp:extent cx="5760085" cy="144145"/>
              <wp:effectExtent l="3810" t="0" r="0" b="2540"/>
              <wp:wrapNone/>
              <wp:docPr id="3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144145"/>
                      </a:xfrm>
                      <a:prstGeom prst="rect">
                        <a:avLst/>
                      </a:prstGeom>
                      <a:solidFill>
                        <a:srgbClr val="005AA9"/>
                      </a:solidFill>
                      <a:ln>
                        <a:noFill/>
                      </a:ln>
                      <a:extLst>
                        <a:ext uri="{91240B29-F687-4F45-9708-019B960494DF}">
                          <a14:hiddenLine xmlns:a14="http://schemas.microsoft.com/office/drawing/2010/main" w="3175">
                            <a:solidFill>
                              <a:srgbClr val="B5B5B5"/>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F3925C" id="Rectangle 5" o:spid="_x0000_s1026" style="position:absolute;margin-left:85.05pt;margin-top:56.7pt;width:453.55pt;height:11.3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" fillcolor="#005aa9" stroked="f" strokecolor="#b5b5b5" strokeweight=".25pt">
              <w10:wrap anchorx="page" anchory="page"/>
            </v:rect>
          </w:pict>
        </mc:Fallback>
      </mc:AlternateContent>
    </w:r>
    <w:r>
      <w:rPr>
        <w:noProof/>
      </w:rPr>
      <mc:AlternateContent>
        <mc:Choice Requires="wps">
          <w:drawing>
            <wp:anchor distT="0" distB="0" distL="114300" distR="114300" simplePos="0" relativeHeight="251658241" behindDoc="1" locked="0" layoutInCell="1" allowOverlap="1" wp14:anchorId="2931C24A" wp14:editId="74F76759">
              <wp:simplePos x="0" y="0"/>
              <wp:positionH relativeFrom="page">
                <wp:posOffset>1080135</wp:posOffset>
              </wp:positionH>
              <wp:positionV relativeFrom="page">
                <wp:posOffset>914400</wp:posOffset>
              </wp:positionV>
              <wp:extent cx="5760085" cy="0"/>
              <wp:effectExtent l="13335" t="9525" r="8255" b="9525"/>
              <wp:wrapNone/>
              <wp:docPr id="2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0C76E8" id="Line 4" o:spid="_x0000_s1026" style="position:absolute;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1in" to="538.6pt,1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" strokeweight="1.2pt">
              <w10:wrap anchorx="page" anchory="page"/>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0F510" w14:textId="77777777" w:rsidR="001154A1" w:rsidRDefault="001154A1" w:rsidP="005B043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35AC7" w14:textId="77777777" w:rsidR="001154A1" w:rsidRDefault="001154A1" w:rsidP="005B0438">
    <w:pPr>
      <w:pStyle w:val="Header"/>
    </w:pPr>
    <w:r>
      <w:rPr>
        <w:noProof/>
      </w:rPr>
      <mc:AlternateContent>
        <mc:Choice Requires="wps">
          <w:drawing>
            <wp:anchor distT="0" distB="0" distL="114300" distR="114300" simplePos="0" relativeHeight="251658255" behindDoc="1" locked="0" layoutInCell="1" allowOverlap="1" wp14:anchorId="78769FF5" wp14:editId="79E36D04">
              <wp:simplePos x="0" y="0"/>
              <wp:positionH relativeFrom="page">
                <wp:posOffset>1080135</wp:posOffset>
              </wp:positionH>
              <wp:positionV relativeFrom="page">
                <wp:posOffset>720090</wp:posOffset>
              </wp:positionV>
              <wp:extent cx="5760085" cy="144145"/>
              <wp:effectExtent l="3810" t="0" r="0" b="2540"/>
              <wp:wrapNone/>
              <wp:docPr id="27"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144145"/>
                      </a:xfrm>
                      <a:prstGeom prst="rect">
                        <a:avLst/>
                      </a:prstGeom>
                      <a:solidFill>
                        <a:srgbClr val="005AA9"/>
                      </a:solidFill>
                      <a:ln>
                        <a:noFill/>
                      </a:ln>
                      <a:extLst>
                        <a:ext uri="{91240B29-F687-4F45-9708-019B960494DF}">
                          <a14:hiddenLine xmlns:a14="http://schemas.microsoft.com/office/drawing/2010/main" w="3175">
                            <a:solidFill>
                              <a:srgbClr val="B5B5B5"/>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5DB814" id="Rectangle 24" o:spid="_x0000_s1026" style="position:absolute;margin-left:85.05pt;margin-top:56.7pt;width:453.55pt;height:11.35pt;z-index:-2516582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" fillcolor="#005aa9" stroked="f" strokecolor="#b5b5b5" strokeweight=".25pt">
              <w10:wrap anchorx="page" anchory="page"/>
            </v:rect>
          </w:pict>
        </mc:Fallback>
      </mc:AlternateContent>
    </w:r>
    <w:r>
      <w:rPr>
        <w:noProof/>
      </w:rPr>
      <mc:AlternateContent>
        <mc:Choice Requires="wps">
          <w:drawing>
            <wp:anchor distT="0" distB="0" distL="114300" distR="114300" simplePos="0" relativeHeight="251658254" behindDoc="1" locked="0" layoutInCell="1" allowOverlap="1" wp14:anchorId="24DA2BC4" wp14:editId="60CDB4AD">
              <wp:simplePos x="0" y="0"/>
              <wp:positionH relativeFrom="page">
                <wp:posOffset>1080135</wp:posOffset>
              </wp:positionH>
              <wp:positionV relativeFrom="page">
                <wp:posOffset>914400</wp:posOffset>
              </wp:positionV>
              <wp:extent cx="5760085" cy="0"/>
              <wp:effectExtent l="13335" t="9525" r="8255" b="9525"/>
              <wp:wrapNone/>
              <wp:docPr id="26"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89FB71" id="Line 23" o:spid="_x0000_s1026" style="position:absolute;z-index:-25165822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1in" to="538.6pt,1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" strokeweight="1.2pt">
              <w10:wrap anchorx="page" anchory="page"/>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6DB14" w14:textId="77777777" w:rsidR="001154A1" w:rsidRDefault="001154A1" w:rsidP="005B0438">
    <w:pPr>
      <w:pStyle w:val="Header"/>
    </w:pPr>
    <w:r>
      <w:rPr>
        <w:noProof/>
      </w:rPr>
      <mc:AlternateContent>
        <mc:Choice Requires="wps">
          <w:drawing>
            <wp:anchor distT="0" distB="0" distL="114300" distR="114300" simplePos="0" relativeHeight="251658258" behindDoc="1" locked="0" layoutInCell="1" allowOverlap="1" wp14:anchorId="0B582C1D" wp14:editId="50A10683">
              <wp:simplePos x="0" y="0"/>
              <wp:positionH relativeFrom="page">
                <wp:posOffset>1080135</wp:posOffset>
              </wp:positionH>
              <wp:positionV relativeFrom="page">
                <wp:posOffset>720090</wp:posOffset>
              </wp:positionV>
              <wp:extent cx="5760085" cy="144145"/>
              <wp:effectExtent l="3810" t="0" r="0" b="2540"/>
              <wp:wrapNone/>
              <wp:docPr id="24"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144145"/>
                      </a:xfrm>
                      <a:prstGeom prst="rect">
                        <a:avLst/>
                      </a:prstGeom>
                      <a:solidFill>
                        <a:srgbClr val="005AA9"/>
                      </a:solidFill>
                      <a:ln>
                        <a:noFill/>
                      </a:ln>
                      <a:extLst>
                        <a:ext uri="{91240B29-F687-4F45-9708-019B960494DF}">
                          <a14:hiddenLine xmlns:a14="http://schemas.microsoft.com/office/drawing/2010/main" w="3175">
                            <a:solidFill>
                              <a:srgbClr val="B5B5B5"/>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387A79" id="Rectangle 26" o:spid="_x0000_s1026" style="position:absolute;margin-left:85.05pt;margin-top:56.7pt;width:453.55pt;height:11.35pt;z-index:-25165822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" fillcolor="#005aa9" stroked="f" strokecolor="#b5b5b5" strokeweight=".25pt">
              <w10:wrap anchorx="page" anchory="page"/>
            </v:rect>
          </w:pict>
        </mc:Fallback>
      </mc:AlternateContent>
    </w:r>
    <w:r>
      <w:rPr>
        <w:noProof/>
      </w:rPr>
      <mc:AlternateContent>
        <mc:Choice Requires="wps">
          <w:drawing>
            <wp:anchor distT="0" distB="0" distL="114300" distR="114300" simplePos="0" relativeHeight="251658256" behindDoc="1" locked="0" layoutInCell="1" allowOverlap="1" wp14:anchorId="4C83AF59" wp14:editId="72EAC86A">
              <wp:simplePos x="0" y="0"/>
              <wp:positionH relativeFrom="page">
                <wp:posOffset>1080135</wp:posOffset>
              </wp:positionH>
              <wp:positionV relativeFrom="page">
                <wp:posOffset>914400</wp:posOffset>
              </wp:positionV>
              <wp:extent cx="5760085" cy="0"/>
              <wp:effectExtent l="13335" t="9525" r="8255" b="9525"/>
              <wp:wrapNone/>
              <wp:docPr id="23"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948814" id="Line 25" o:spid="_x0000_s1026" style="position:absolute;z-index:-251658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1in" to="538.6pt,1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" strokeweight="1.2pt">
              <w10:wrap anchorx="page" anchory="page"/>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C4084" w14:textId="77777777" w:rsidR="001154A1" w:rsidRDefault="001154A1" w:rsidP="005B0438">
    <w:pPr>
      <w:pStyle w:val="Header"/>
    </w:pPr>
    <w:r>
      <w:rPr>
        <w:noProof/>
      </w:rPr>
      <mc:AlternateContent>
        <mc:Choice Requires="wps">
          <w:drawing>
            <wp:anchor distT="0" distB="0" distL="114300" distR="114300" simplePos="0" relativeHeight="251658260" behindDoc="1" locked="0" layoutInCell="1" allowOverlap="1" wp14:anchorId="515F59A7" wp14:editId="51FF3D73">
              <wp:simplePos x="0" y="0"/>
              <wp:positionH relativeFrom="page">
                <wp:posOffset>1080135</wp:posOffset>
              </wp:positionH>
              <wp:positionV relativeFrom="page">
                <wp:posOffset>720090</wp:posOffset>
              </wp:positionV>
              <wp:extent cx="5760085" cy="144145"/>
              <wp:effectExtent l="3810" t="0" r="0" b="2540"/>
              <wp:wrapNone/>
              <wp:docPr id="21"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144145"/>
                      </a:xfrm>
                      <a:prstGeom prst="rect">
                        <a:avLst/>
                      </a:prstGeom>
                      <a:solidFill>
                        <a:srgbClr val="005AA9"/>
                      </a:solidFill>
                      <a:ln>
                        <a:noFill/>
                      </a:ln>
                      <a:extLst>
                        <a:ext uri="{91240B29-F687-4F45-9708-019B960494DF}">
                          <a14:hiddenLine xmlns:a14="http://schemas.microsoft.com/office/drawing/2010/main" w="3175">
                            <a:solidFill>
                              <a:srgbClr val="B5B5B5"/>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1BA0F8" id="Rectangle 28" o:spid="_x0000_s1026" style="position:absolute;margin-left:85.05pt;margin-top:56.7pt;width:453.55pt;height:11.35pt;z-index:-2516582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" fillcolor="#005aa9" stroked="f" strokecolor="#b5b5b5" strokeweight=".25pt">
              <w10:wrap anchorx="page" anchory="page"/>
            </v:rect>
          </w:pict>
        </mc:Fallback>
      </mc:AlternateContent>
    </w:r>
    <w:r>
      <w:rPr>
        <w:noProof/>
      </w:rPr>
      <mc:AlternateContent>
        <mc:Choice Requires="wps">
          <w:drawing>
            <wp:anchor distT="0" distB="0" distL="114300" distR="114300" simplePos="0" relativeHeight="251658259" behindDoc="1" locked="0" layoutInCell="1" allowOverlap="1" wp14:anchorId="47E55731" wp14:editId="444EDAA7">
              <wp:simplePos x="0" y="0"/>
              <wp:positionH relativeFrom="page">
                <wp:posOffset>1080135</wp:posOffset>
              </wp:positionH>
              <wp:positionV relativeFrom="page">
                <wp:posOffset>914400</wp:posOffset>
              </wp:positionV>
              <wp:extent cx="5760085" cy="0"/>
              <wp:effectExtent l="13335" t="9525" r="8255" b="9525"/>
              <wp:wrapNone/>
              <wp:docPr id="20"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2356B3" id="Line 27" o:spid="_x0000_s1026" style="position:absolute;z-index:-25165822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1in" to="538.6pt,1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" strokeweight="1.2pt">
              <w10:wrap anchorx="page" anchory="page"/>
            </v:lin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3754D" w14:textId="77777777" w:rsidR="001154A1" w:rsidRDefault="001154A1" w:rsidP="005B0438">
    <w:pPr>
      <w:pStyle w:val="Header"/>
    </w:pPr>
    <w:r>
      <w:rPr>
        <w:noProof/>
      </w:rPr>
      <mc:AlternateContent>
        <mc:Choice Requires="wps">
          <w:drawing>
            <wp:anchor distT="0" distB="0" distL="114300" distR="114300" simplePos="0" relativeHeight="251658264" behindDoc="1" locked="0" layoutInCell="1" allowOverlap="1" wp14:anchorId="68D84605" wp14:editId="4C0314D8">
              <wp:simplePos x="0" y="0"/>
              <wp:positionH relativeFrom="page">
                <wp:posOffset>1080135</wp:posOffset>
              </wp:positionH>
              <wp:positionV relativeFrom="page">
                <wp:posOffset>720090</wp:posOffset>
              </wp:positionV>
              <wp:extent cx="5760085" cy="144145"/>
              <wp:effectExtent l="3810" t="0" r="0" b="2540"/>
              <wp:wrapNone/>
              <wp:docPr id="18"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144145"/>
                      </a:xfrm>
                      <a:prstGeom prst="rect">
                        <a:avLst/>
                      </a:prstGeom>
                      <a:solidFill>
                        <a:srgbClr val="005AA9"/>
                      </a:solidFill>
                      <a:ln>
                        <a:noFill/>
                      </a:ln>
                      <a:extLst>
                        <a:ext uri="{91240B29-F687-4F45-9708-019B960494DF}">
                          <a14:hiddenLine xmlns:a14="http://schemas.microsoft.com/office/drawing/2010/main" w="3175">
                            <a:solidFill>
                              <a:srgbClr val="B5B5B5"/>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09C1A6" id="Rectangle 30" o:spid="_x0000_s1026" style="position:absolute;margin-left:85.05pt;margin-top:56.7pt;width:453.55pt;height:11.35pt;z-index:-251658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" fillcolor="#005aa9" stroked="f" strokecolor="#b5b5b5" strokeweight=".25pt">
              <w10:wrap anchorx="page" anchory="page"/>
            </v:rect>
          </w:pict>
        </mc:Fallback>
      </mc:AlternateContent>
    </w:r>
    <w:r>
      <w:rPr>
        <w:noProof/>
      </w:rPr>
      <mc:AlternateContent>
        <mc:Choice Requires="wps">
          <w:drawing>
            <wp:anchor distT="0" distB="0" distL="114300" distR="114300" simplePos="0" relativeHeight="251658262" behindDoc="1" locked="0" layoutInCell="1" allowOverlap="1" wp14:anchorId="2D4372F1" wp14:editId="0F9D648A">
              <wp:simplePos x="0" y="0"/>
              <wp:positionH relativeFrom="page">
                <wp:posOffset>1080135</wp:posOffset>
              </wp:positionH>
              <wp:positionV relativeFrom="page">
                <wp:posOffset>914400</wp:posOffset>
              </wp:positionV>
              <wp:extent cx="5760085" cy="0"/>
              <wp:effectExtent l="13335" t="9525" r="8255" b="9525"/>
              <wp:wrapNone/>
              <wp:docPr id="17"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BFFD1A" id="Line 29" o:spid="_x0000_s1026" style="position:absolute;z-index:-25165821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1in" to="538.6pt,1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" strokeweight="1.2pt">
              <w10:wrap anchorx="page" anchory="page"/>
            </v:lin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F2458" w14:textId="77777777" w:rsidR="001154A1" w:rsidRDefault="001154A1" w:rsidP="005B0438">
    <w:pPr>
      <w:pStyle w:val="Header"/>
    </w:pPr>
    <w:r>
      <w:rPr>
        <w:noProof/>
      </w:rPr>
      <mc:AlternateContent>
        <mc:Choice Requires="wps">
          <w:drawing>
            <wp:anchor distT="0" distB="0" distL="114300" distR="114300" simplePos="0" relativeHeight="251658268" behindDoc="1" locked="0" layoutInCell="1" allowOverlap="1" wp14:anchorId="30F25449" wp14:editId="5B98436B">
              <wp:simplePos x="0" y="0"/>
              <wp:positionH relativeFrom="page">
                <wp:posOffset>1080135</wp:posOffset>
              </wp:positionH>
              <wp:positionV relativeFrom="page">
                <wp:posOffset>720090</wp:posOffset>
              </wp:positionV>
              <wp:extent cx="5760085" cy="144145"/>
              <wp:effectExtent l="0" t="0" r="5715" b="0"/>
              <wp:wrapNone/>
              <wp:docPr id="15"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144145"/>
                      </a:xfrm>
                      <a:prstGeom prst="rect">
                        <a:avLst/>
                      </a:prstGeom>
                      <a:solidFill>
                        <a:srgbClr val="005AA9"/>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06C664" id="Rectangle 32" o:spid="_x0000_s1026" style="position:absolute;margin-left:85.05pt;margin-top:56.7pt;width:453.55pt;height:11.35pt;z-index:-2516582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" fillcolor="#005aa9" stroked="f">
              <w10:wrap anchorx="page" anchory="page"/>
            </v:rect>
          </w:pict>
        </mc:Fallback>
      </mc:AlternateContent>
    </w:r>
    <w:r>
      <w:rPr>
        <w:noProof/>
      </w:rPr>
      <mc:AlternateContent>
        <mc:Choice Requires="wps">
          <w:drawing>
            <wp:anchor distT="0" distB="0" distL="114300" distR="114300" simplePos="0" relativeHeight="251658266" behindDoc="1" locked="0" layoutInCell="1" allowOverlap="1" wp14:anchorId="7B5F43F9" wp14:editId="10BF9B13">
              <wp:simplePos x="0" y="0"/>
              <wp:positionH relativeFrom="page">
                <wp:posOffset>1080135</wp:posOffset>
              </wp:positionH>
              <wp:positionV relativeFrom="page">
                <wp:posOffset>914400</wp:posOffset>
              </wp:positionV>
              <wp:extent cx="5760085" cy="0"/>
              <wp:effectExtent l="13335" t="9525" r="8255" b="9525"/>
              <wp:wrapNone/>
              <wp:docPr id="14"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8CD6A5" id="Line 31" o:spid="_x0000_s1026" style="position:absolute;z-index:-25165821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1in" to="538.6pt,1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" strokeweight="1.2pt">
              <w10:wrap anchorx="page" anchory="page"/>
            </v:lin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F1D9A" w14:textId="77777777" w:rsidR="001154A1" w:rsidRDefault="001154A1" w:rsidP="005B0438">
    <w:pPr>
      <w:pStyle w:val="Header"/>
    </w:pPr>
    <w:r>
      <w:rPr>
        <w:noProof/>
      </w:rPr>
      <mc:AlternateContent>
        <mc:Choice Requires="wps">
          <w:drawing>
            <wp:anchor distT="0" distB="0" distL="114300" distR="114300" simplePos="0" relativeHeight="251658261" behindDoc="1" locked="0" layoutInCell="1" allowOverlap="1" wp14:anchorId="14C2E27C" wp14:editId="13777C14">
              <wp:simplePos x="0" y="0"/>
              <wp:positionH relativeFrom="page">
                <wp:posOffset>1080135</wp:posOffset>
              </wp:positionH>
              <wp:positionV relativeFrom="page">
                <wp:posOffset>720090</wp:posOffset>
              </wp:positionV>
              <wp:extent cx="5760085" cy="144145"/>
              <wp:effectExtent l="3810" t="0" r="0" b="2540"/>
              <wp:wrapNone/>
              <wp:docPr id="9"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144145"/>
                      </a:xfrm>
                      <a:prstGeom prst="rect">
                        <a:avLst/>
                      </a:prstGeom>
                      <a:solidFill>
                        <a:srgbClr val="005AA9"/>
                      </a:solidFill>
                      <a:ln>
                        <a:noFill/>
                      </a:ln>
                      <a:extLst>
                        <a:ext uri="{91240B29-F687-4F45-9708-019B960494DF}">
                          <a14:hiddenLine xmlns:a14="http://schemas.microsoft.com/office/drawing/2010/main" w="3175">
                            <a:solidFill>
                              <a:srgbClr val="B5B5B5"/>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E05392" id="Rectangle 36" o:spid="_x0000_s1026" style="position:absolute;margin-left:85.05pt;margin-top:56.7pt;width:453.55pt;height:11.35pt;z-index:-25165821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" fillcolor="#005aa9" stroked="f" strokecolor="#b5b5b5" strokeweight=".25pt">
              <w10:wrap anchorx="page" anchory="page"/>
            </v:rect>
          </w:pict>
        </mc:Fallback>
      </mc:AlternateContent>
    </w:r>
    <w:r>
      <w:rPr>
        <w:noProof/>
      </w:rPr>
      <mc:AlternateContent>
        <mc:Choice Requires="wps">
          <w:drawing>
            <wp:anchor distT="0" distB="0" distL="114300" distR="114300" simplePos="0" relativeHeight="251658257" behindDoc="1" locked="0" layoutInCell="1" allowOverlap="1" wp14:anchorId="69DFB440" wp14:editId="4612E2CD">
              <wp:simplePos x="0" y="0"/>
              <wp:positionH relativeFrom="page">
                <wp:posOffset>1080135</wp:posOffset>
              </wp:positionH>
              <wp:positionV relativeFrom="page">
                <wp:posOffset>914400</wp:posOffset>
              </wp:positionV>
              <wp:extent cx="5760085" cy="0"/>
              <wp:effectExtent l="13335" t="9525" r="8255" b="9525"/>
              <wp:wrapNone/>
              <wp:docPr id="8"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A16052" id="Line 35" o:spid="_x0000_s1026" style="position:absolute;z-index:-25165822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1in" to="538.6pt,1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" strokeweight="1.2pt">
              <w10:wrap anchorx="page" anchory="page"/>
            </v:lin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78622" w14:textId="77777777" w:rsidR="001154A1" w:rsidRDefault="001154A1" w:rsidP="005B0438">
    <w:pPr>
      <w:pStyle w:val="Header"/>
    </w:pPr>
    <w:r>
      <w:rPr>
        <w:noProof/>
      </w:rPr>
      <mc:AlternateContent>
        <mc:Choice Requires="wps">
          <w:drawing>
            <wp:anchor distT="0" distB="0" distL="114300" distR="114300" simplePos="0" relativeHeight="251658265" behindDoc="1" locked="0" layoutInCell="1" allowOverlap="1" wp14:anchorId="7C87B227" wp14:editId="7CCA7BFF">
              <wp:simplePos x="0" y="0"/>
              <wp:positionH relativeFrom="page">
                <wp:posOffset>1080135</wp:posOffset>
              </wp:positionH>
              <wp:positionV relativeFrom="page">
                <wp:posOffset>720090</wp:posOffset>
              </wp:positionV>
              <wp:extent cx="5760085" cy="144145"/>
              <wp:effectExtent l="3810" t="0" r="0" b="2540"/>
              <wp:wrapNone/>
              <wp:docPr id="6"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144145"/>
                      </a:xfrm>
                      <a:prstGeom prst="rect">
                        <a:avLst/>
                      </a:prstGeom>
                      <a:solidFill>
                        <a:srgbClr val="005AA9"/>
                      </a:solidFill>
                      <a:ln>
                        <a:noFill/>
                      </a:ln>
                      <a:extLst>
                        <a:ext uri="{91240B29-F687-4F45-9708-019B960494DF}">
                          <a14:hiddenLine xmlns:a14="http://schemas.microsoft.com/office/drawing/2010/main" w="3175">
                            <a:solidFill>
                              <a:srgbClr val="B5B5B5"/>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6AA535" id="Rectangle 38" o:spid="_x0000_s1026" style="position:absolute;margin-left:85.05pt;margin-top:56.7pt;width:453.55pt;height:11.35pt;z-index:-25165821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" fillcolor="#005aa9" stroked="f" strokecolor="#b5b5b5" strokeweight=".25pt">
              <w10:wrap anchorx="page" anchory="page"/>
            </v:rect>
          </w:pict>
        </mc:Fallback>
      </mc:AlternateContent>
    </w:r>
    <w:r>
      <w:rPr>
        <w:noProof/>
      </w:rPr>
      <mc:AlternateContent>
        <mc:Choice Requires="wps">
          <w:drawing>
            <wp:anchor distT="0" distB="0" distL="114300" distR="114300" simplePos="0" relativeHeight="251658263" behindDoc="1" locked="0" layoutInCell="1" allowOverlap="1" wp14:anchorId="7F03F353" wp14:editId="559AA393">
              <wp:simplePos x="0" y="0"/>
              <wp:positionH relativeFrom="page">
                <wp:posOffset>1080135</wp:posOffset>
              </wp:positionH>
              <wp:positionV relativeFrom="page">
                <wp:posOffset>914400</wp:posOffset>
              </wp:positionV>
              <wp:extent cx="5760085" cy="0"/>
              <wp:effectExtent l="13335" t="9525" r="8255" b="9525"/>
              <wp:wrapNone/>
              <wp:docPr id="5"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1F1D65" id="Line 37" o:spid="_x0000_s1026" style="position:absolute;z-index:-25165821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1in" to="538.6pt,1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" strokeweight="1.2pt">
              <w10:wrap anchorx="page" anchory="page"/>
            </v:lin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D70EE" w14:textId="77777777" w:rsidR="001154A1" w:rsidRDefault="001154A1" w:rsidP="005B0438">
    <w:pPr>
      <w:pStyle w:val="Header"/>
    </w:pPr>
    <w:r>
      <w:rPr>
        <w:noProof/>
      </w:rPr>
      <mc:AlternateContent>
        <mc:Choice Requires="wps">
          <w:drawing>
            <wp:anchor distT="0" distB="0" distL="114300" distR="114300" simplePos="0" relativeHeight="251658272" behindDoc="1" locked="0" layoutInCell="1" allowOverlap="1" wp14:anchorId="1D62EC67" wp14:editId="7713E303">
              <wp:simplePos x="0" y="0"/>
              <wp:positionH relativeFrom="page">
                <wp:posOffset>1080135</wp:posOffset>
              </wp:positionH>
              <wp:positionV relativeFrom="page">
                <wp:posOffset>720090</wp:posOffset>
              </wp:positionV>
              <wp:extent cx="5760085" cy="144145"/>
              <wp:effectExtent l="3810" t="0" r="0" b="2540"/>
              <wp:wrapNone/>
              <wp:docPr id="3"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144145"/>
                      </a:xfrm>
                      <a:prstGeom prst="rect">
                        <a:avLst/>
                      </a:prstGeom>
                      <a:solidFill>
                        <a:srgbClr val="005AA9"/>
                      </a:solidFill>
                      <a:ln>
                        <a:noFill/>
                      </a:ln>
                      <a:extLst>
                        <a:ext uri="{91240B29-F687-4F45-9708-019B960494DF}">
                          <a14:hiddenLine xmlns:a14="http://schemas.microsoft.com/office/drawing/2010/main" w="3175">
                            <a:solidFill>
                              <a:srgbClr val="B5B5B5"/>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3D1FCF" id="Rectangle 40" o:spid="_x0000_s1026" style="position:absolute;margin-left:85.05pt;margin-top:56.7pt;width:453.55pt;height:11.35pt;z-index:-251658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" fillcolor="#005aa9" stroked="f" strokecolor="#b5b5b5" strokeweight=".25pt">
              <w10:wrap anchorx="page" anchory="page"/>
            </v:rect>
          </w:pict>
        </mc:Fallback>
      </mc:AlternateContent>
    </w:r>
    <w:r>
      <w:rPr>
        <w:noProof/>
      </w:rPr>
      <mc:AlternateContent>
        <mc:Choice Requires="wps">
          <w:drawing>
            <wp:anchor distT="0" distB="0" distL="114300" distR="114300" simplePos="0" relativeHeight="251658271" behindDoc="1" locked="0" layoutInCell="1" allowOverlap="1" wp14:anchorId="50F8E1C0" wp14:editId="76F95FBC">
              <wp:simplePos x="0" y="0"/>
              <wp:positionH relativeFrom="page">
                <wp:posOffset>1080135</wp:posOffset>
              </wp:positionH>
              <wp:positionV relativeFrom="page">
                <wp:posOffset>914400</wp:posOffset>
              </wp:positionV>
              <wp:extent cx="5760085" cy="0"/>
              <wp:effectExtent l="13335" t="9525" r="8255" b="9525"/>
              <wp:wrapNone/>
              <wp:docPr id="2"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C060B0" id="Line 39" o:spid="_x0000_s1026" style="position:absolute;z-index:-25165820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1in" to="538.6pt,1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" strokeweight="1.2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80AA9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E7703B"/>
    <w:multiLevelType w:val="hybridMultilevel"/>
    <w:tmpl w:val="8ACC1E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5401678"/>
    <w:multiLevelType w:val="hybridMultilevel"/>
    <w:tmpl w:val="6D303A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56811B9"/>
    <w:multiLevelType w:val="hybridMultilevel"/>
    <w:tmpl w:val="3EC690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A7F61B0"/>
    <w:multiLevelType w:val="hybridMultilevel"/>
    <w:tmpl w:val="E642187A"/>
    <w:lvl w:ilvl="0" w:tplc="04070001">
      <w:start w:val="1"/>
      <w:numFmt w:val="bullet"/>
      <w:lvlText w:val=""/>
      <w:lvlJc w:val="left"/>
      <w:pPr>
        <w:ind w:left="748" w:hanging="360"/>
      </w:pPr>
      <w:rPr>
        <w:rFonts w:ascii="Symbol" w:hAnsi="Symbol" w:hint="default"/>
      </w:rPr>
    </w:lvl>
    <w:lvl w:ilvl="1" w:tplc="04070003" w:tentative="1">
      <w:start w:val="1"/>
      <w:numFmt w:val="bullet"/>
      <w:lvlText w:val="o"/>
      <w:lvlJc w:val="left"/>
      <w:pPr>
        <w:ind w:left="1468" w:hanging="360"/>
      </w:pPr>
      <w:rPr>
        <w:rFonts w:ascii="Courier New" w:hAnsi="Courier New" w:cs="Courier New" w:hint="default"/>
      </w:rPr>
    </w:lvl>
    <w:lvl w:ilvl="2" w:tplc="04070005" w:tentative="1">
      <w:start w:val="1"/>
      <w:numFmt w:val="bullet"/>
      <w:lvlText w:val=""/>
      <w:lvlJc w:val="left"/>
      <w:pPr>
        <w:ind w:left="2188" w:hanging="360"/>
      </w:pPr>
      <w:rPr>
        <w:rFonts w:ascii="Wingdings" w:hAnsi="Wingdings" w:hint="default"/>
      </w:rPr>
    </w:lvl>
    <w:lvl w:ilvl="3" w:tplc="04070001" w:tentative="1">
      <w:start w:val="1"/>
      <w:numFmt w:val="bullet"/>
      <w:lvlText w:val=""/>
      <w:lvlJc w:val="left"/>
      <w:pPr>
        <w:ind w:left="2908" w:hanging="360"/>
      </w:pPr>
      <w:rPr>
        <w:rFonts w:ascii="Symbol" w:hAnsi="Symbol" w:hint="default"/>
      </w:rPr>
    </w:lvl>
    <w:lvl w:ilvl="4" w:tplc="04070003" w:tentative="1">
      <w:start w:val="1"/>
      <w:numFmt w:val="bullet"/>
      <w:lvlText w:val="o"/>
      <w:lvlJc w:val="left"/>
      <w:pPr>
        <w:ind w:left="3628" w:hanging="360"/>
      </w:pPr>
      <w:rPr>
        <w:rFonts w:ascii="Courier New" w:hAnsi="Courier New" w:cs="Courier New" w:hint="default"/>
      </w:rPr>
    </w:lvl>
    <w:lvl w:ilvl="5" w:tplc="04070005" w:tentative="1">
      <w:start w:val="1"/>
      <w:numFmt w:val="bullet"/>
      <w:lvlText w:val=""/>
      <w:lvlJc w:val="left"/>
      <w:pPr>
        <w:ind w:left="4348" w:hanging="360"/>
      </w:pPr>
      <w:rPr>
        <w:rFonts w:ascii="Wingdings" w:hAnsi="Wingdings" w:hint="default"/>
      </w:rPr>
    </w:lvl>
    <w:lvl w:ilvl="6" w:tplc="04070001" w:tentative="1">
      <w:start w:val="1"/>
      <w:numFmt w:val="bullet"/>
      <w:lvlText w:val=""/>
      <w:lvlJc w:val="left"/>
      <w:pPr>
        <w:ind w:left="5068" w:hanging="360"/>
      </w:pPr>
      <w:rPr>
        <w:rFonts w:ascii="Symbol" w:hAnsi="Symbol" w:hint="default"/>
      </w:rPr>
    </w:lvl>
    <w:lvl w:ilvl="7" w:tplc="04070003" w:tentative="1">
      <w:start w:val="1"/>
      <w:numFmt w:val="bullet"/>
      <w:lvlText w:val="o"/>
      <w:lvlJc w:val="left"/>
      <w:pPr>
        <w:ind w:left="5788" w:hanging="360"/>
      </w:pPr>
      <w:rPr>
        <w:rFonts w:ascii="Courier New" w:hAnsi="Courier New" w:cs="Courier New" w:hint="default"/>
      </w:rPr>
    </w:lvl>
    <w:lvl w:ilvl="8" w:tplc="04070005" w:tentative="1">
      <w:start w:val="1"/>
      <w:numFmt w:val="bullet"/>
      <w:lvlText w:val=""/>
      <w:lvlJc w:val="left"/>
      <w:pPr>
        <w:ind w:left="6508" w:hanging="360"/>
      </w:pPr>
      <w:rPr>
        <w:rFonts w:ascii="Wingdings" w:hAnsi="Wingdings" w:hint="default"/>
      </w:rPr>
    </w:lvl>
  </w:abstractNum>
  <w:abstractNum w:abstractNumId="5" w15:restartNumberingAfterBreak="0">
    <w:nsid w:val="0FE87CA7"/>
    <w:multiLevelType w:val="hybridMultilevel"/>
    <w:tmpl w:val="E24AEE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1883BB5"/>
    <w:multiLevelType w:val="multilevel"/>
    <w:tmpl w:val="41CC84D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1AFB4E03"/>
    <w:multiLevelType w:val="hybridMultilevel"/>
    <w:tmpl w:val="3086EA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C150CEA"/>
    <w:multiLevelType w:val="hybridMultilevel"/>
    <w:tmpl w:val="417CA8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11A0D35"/>
    <w:multiLevelType w:val="hybridMultilevel"/>
    <w:tmpl w:val="A63A71A6"/>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4D5332E"/>
    <w:multiLevelType w:val="hybridMultilevel"/>
    <w:tmpl w:val="54D616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58815DA"/>
    <w:multiLevelType w:val="hybridMultilevel"/>
    <w:tmpl w:val="0180DA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8A3271F"/>
    <w:multiLevelType w:val="hybridMultilevel"/>
    <w:tmpl w:val="31365648"/>
    <w:lvl w:ilvl="0" w:tplc="04070001">
      <w:start w:val="1"/>
      <w:numFmt w:val="bullet"/>
      <w:lvlText w:val=""/>
      <w:lvlJc w:val="left"/>
      <w:pPr>
        <w:ind w:left="748" w:hanging="360"/>
      </w:pPr>
      <w:rPr>
        <w:rFonts w:ascii="Symbol" w:hAnsi="Symbol" w:hint="default"/>
      </w:rPr>
    </w:lvl>
    <w:lvl w:ilvl="1" w:tplc="04070003" w:tentative="1">
      <w:start w:val="1"/>
      <w:numFmt w:val="bullet"/>
      <w:lvlText w:val="o"/>
      <w:lvlJc w:val="left"/>
      <w:pPr>
        <w:ind w:left="1468" w:hanging="360"/>
      </w:pPr>
      <w:rPr>
        <w:rFonts w:ascii="Courier New" w:hAnsi="Courier New" w:cs="Courier New" w:hint="default"/>
      </w:rPr>
    </w:lvl>
    <w:lvl w:ilvl="2" w:tplc="04070005" w:tentative="1">
      <w:start w:val="1"/>
      <w:numFmt w:val="bullet"/>
      <w:lvlText w:val=""/>
      <w:lvlJc w:val="left"/>
      <w:pPr>
        <w:ind w:left="2188" w:hanging="360"/>
      </w:pPr>
      <w:rPr>
        <w:rFonts w:ascii="Wingdings" w:hAnsi="Wingdings" w:hint="default"/>
      </w:rPr>
    </w:lvl>
    <w:lvl w:ilvl="3" w:tplc="04070001" w:tentative="1">
      <w:start w:val="1"/>
      <w:numFmt w:val="bullet"/>
      <w:lvlText w:val=""/>
      <w:lvlJc w:val="left"/>
      <w:pPr>
        <w:ind w:left="2908" w:hanging="360"/>
      </w:pPr>
      <w:rPr>
        <w:rFonts w:ascii="Symbol" w:hAnsi="Symbol" w:hint="default"/>
      </w:rPr>
    </w:lvl>
    <w:lvl w:ilvl="4" w:tplc="04070003" w:tentative="1">
      <w:start w:val="1"/>
      <w:numFmt w:val="bullet"/>
      <w:lvlText w:val="o"/>
      <w:lvlJc w:val="left"/>
      <w:pPr>
        <w:ind w:left="3628" w:hanging="360"/>
      </w:pPr>
      <w:rPr>
        <w:rFonts w:ascii="Courier New" w:hAnsi="Courier New" w:cs="Courier New" w:hint="default"/>
      </w:rPr>
    </w:lvl>
    <w:lvl w:ilvl="5" w:tplc="04070005" w:tentative="1">
      <w:start w:val="1"/>
      <w:numFmt w:val="bullet"/>
      <w:lvlText w:val=""/>
      <w:lvlJc w:val="left"/>
      <w:pPr>
        <w:ind w:left="4348" w:hanging="360"/>
      </w:pPr>
      <w:rPr>
        <w:rFonts w:ascii="Wingdings" w:hAnsi="Wingdings" w:hint="default"/>
      </w:rPr>
    </w:lvl>
    <w:lvl w:ilvl="6" w:tplc="04070001" w:tentative="1">
      <w:start w:val="1"/>
      <w:numFmt w:val="bullet"/>
      <w:lvlText w:val=""/>
      <w:lvlJc w:val="left"/>
      <w:pPr>
        <w:ind w:left="5068" w:hanging="360"/>
      </w:pPr>
      <w:rPr>
        <w:rFonts w:ascii="Symbol" w:hAnsi="Symbol" w:hint="default"/>
      </w:rPr>
    </w:lvl>
    <w:lvl w:ilvl="7" w:tplc="04070003" w:tentative="1">
      <w:start w:val="1"/>
      <w:numFmt w:val="bullet"/>
      <w:lvlText w:val="o"/>
      <w:lvlJc w:val="left"/>
      <w:pPr>
        <w:ind w:left="5788" w:hanging="360"/>
      </w:pPr>
      <w:rPr>
        <w:rFonts w:ascii="Courier New" w:hAnsi="Courier New" w:cs="Courier New" w:hint="default"/>
      </w:rPr>
    </w:lvl>
    <w:lvl w:ilvl="8" w:tplc="04070005" w:tentative="1">
      <w:start w:val="1"/>
      <w:numFmt w:val="bullet"/>
      <w:lvlText w:val=""/>
      <w:lvlJc w:val="left"/>
      <w:pPr>
        <w:ind w:left="6508" w:hanging="360"/>
      </w:pPr>
      <w:rPr>
        <w:rFonts w:ascii="Wingdings" w:hAnsi="Wingdings" w:hint="default"/>
      </w:rPr>
    </w:lvl>
  </w:abstractNum>
  <w:abstractNum w:abstractNumId="13" w15:restartNumberingAfterBreak="0">
    <w:nsid w:val="2B907FC3"/>
    <w:multiLevelType w:val="hybridMultilevel"/>
    <w:tmpl w:val="3A5EA7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E2D3A72"/>
    <w:multiLevelType w:val="hybridMultilevel"/>
    <w:tmpl w:val="D9504B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E621781"/>
    <w:multiLevelType w:val="hybridMultilevel"/>
    <w:tmpl w:val="C60679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3C668FE"/>
    <w:multiLevelType w:val="multilevel"/>
    <w:tmpl w:val="9E9423D0"/>
    <w:styleLink w:val="Aufzhlung"/>
    <w:lvl w:ilvl="0">
      <w:start w:val="1"/>
      <w:numFmt w:val="bullet"/>
      <w:lvlText w:val=""/>
      <w:lvlJc w:val="left"/>
      <w:pPr>
        <w:tabs>
          <w:tab w:val="num" w:pos="720"/>
        </w:tabs>
        <w:ind w:left="720" w:hanging="360"/>
      </w:pPr>
      <w:rPr>
        <w:rFonts w:ascii="Wingdings" w:hAnsi="Wingdings"/>
        <w:sz w:val="22"/>
      </w:rPr>
    </w:lvl>
    <w:lvl w:ilvl="1">
      <w:start w:val="1"/>
      <w:numFmt w:val="bullet"/>
      <w:lvlText w:val=""/>
      <w:lvlJc w:val="left"/>
      <w:pPr>
        <w:tabs>
          <w:tab w:val="num" w:pos="1440"/>
        </w:tabs>
        <w:ind w:left="1440" w:hanging="360"/>
      </w:pPr>
      <w:rPr>
        <w:rFonts w:ascii="Wingdings" w:hAnsi="Wingdings" w:cs="Courier New" w:hint="default"/>
      </w:rPr>
    </w:lvl>
    <w:lvl w:ilvl="2">
      <w:start w:val="1"/>
      <w:numFmt w:val="bullet"/>
      <w:lvlText w:val="o"/>
      <w:lvlJc w:val="left"/>
      <w:pPr>
        <w:tabs>
          <w:tab w:val="num" w:pos="2160"/>
        </w:tabs>
        <w:ind w:left="2160" w:hanging="360"/>
      </w:pPr>
      <w:rPr>
        <w:rFonts w:ascii="Courier New" w:hAnsi="Courier New"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6581D42"/>
    <w:multiLevelType w:val="hybridMultilevel"/>
    <w:tmpl w:val="0FFEC788"/>
    <w:lvl w:ilvl="0" w:tplc="04070001">
      <w:start w:val="1"/>
      <w:numFmt w:val="bullet"/>
      <w:lvlText w:val=""/>
      <w:lvlJc w:val="left"/>
      <w:pPr>
        <w:ind w:left="775" w:hanging="360"/>
      </w:pPr>
      <w:rPr>
        <w:rFonts w:ascii="Symbol" w:hAnsi="Symbol" w:hint="default"/>
      </w:rPr>
    </w:lvl>
    <w:lvl w:ilvl="1" w:tplc="04070003" w:tentative="1">
      <w:start w:val="1"/>
      <w:numFmt w:val="bullet"/>
      <w:lvlText w:val="o"/>
      <w:lvlJc w:val="left"/>
      <w:pPr>
        <w:ind w:left="1495" w:hanging="360"/>
      </w:pPr>
      <w:rPr>
        <w:rFonts w:ascii="Courier New" w:hAnsi="Courier New" w:cs="Courier New" w:hint="default"/>
      </w:rPr>
    </w:lvl>
    <w:lvl w:ilvl="2" w:tplc="04070005" w:tentative="1">
      <w:start w:val="1"/>
      <w:numFmt w:val="bullet"/>
      <w:lvlText w:val=""/>
      <w:lvlJc w:val="left"/>
      <w:pPr>
        <w:ind w:left="2215" w:hanging="360"/>
      </w:pPr>
      <w:rPr>
        <w:rFonts w:ascii="Wingdings" w:hAnsi="Wingdings" w:hint="default"/>
      </w:rPr>
    </w:lvl>
    <w:lvl w:ilvl="3" w:tplc="04070001" w:tentative="1">
      <w:start w:val="1"/>
      <w:numFmt w:val="bullet"/>
      <w:lvlText w:val=""/>
      <w:lvlJc w:val="left"/>
      <w:pPr>
        <w:ind w:left="2935" w:hanging="360"/>
      </w:pPr>
      <w:rPr>
        <w:rFonts w:ascii="Symbol" w:hAnsi="Symbol" w:hint="default"/>
      </w:rPr>
    </w:lvl>
    <w:lvl w:ilvl="4" w:tplc="04070003" w:tentative="1">
      <w:start w:val="1"/>
      <w:numFmt w:val="bullet"/>
      <w:lvlText w:val="o"/>
      <w:lvlJc w:val="left"/>
      <w:pPr>
        <w:ind w:left="3655" w:hanging="360"/>
      </w:pPr>
      <w:rPr>
        <w:rFonts w:ascii="Courier New" w:hAnsi="Courier New" w:cs="Courier New" w:hint="default"/>
      </w:rPr>
    </w:lvl>
    <w:lvl w:ilvl="5" w:tplc="04070005" w:tentative="1">
      <w:start w:val="1"/>
      <w:numFmt w:val="bullet"/>
      <w:lvlText w:val=""/>
      <w:lvlJc w:val="left"/>
      <w:pPr>
        <w:ind w:left="4375" w:hanging="360"/>
      </w:pPr>
      <w:rPr>
        <w:rFonts w:ascii="Wingdings" w:hAnsi="Wingdings" w:hint="default"/>
      </w:rPr>
    </w:lvl>
    <w:lvl w:ilvl="6" w:tplc="04070001" w:tentative="1">
      <w:start w:val="1"/>
      <w:numFmt w:val="bullet"/>
      <w:lvlText w:val=""/>
      <w:lvlJc w:val="left"/>
      <w:pPr>
        <w:ind w:left="5095" w:hanging="360"/>
      </w:pPr>
      <w:rPr>
        <w:rFonts w:ascii="Symbol" w:hAnsi="Symbol" w:hint="default"/>
      </w:rPr>
    </w:lvl>
    <w:lvl w:ilvl="7" w:tplc="04070003" w:tentative="1">
      <w:start w:val="1"/>
      <w:numFmt w:val="bullet"/>
      <w:lvlText w:val="o"/>
      <w:lvlJc w:val="left"/>
      <w:pPr>
        <w:ind w:left="5815" w:hanging="360"/>
      </w:pPr>
      <w:rPr>
        <w:rFonts w:ascii="Courier New" w:hAnsi="Courier New" w:cs="Courier New" w:hint="default"/>
      </w:rPr>
    </w:lvl>
    <w:lvl w:ilvl="8" w:tplc="04070005" w:tentative="1">
      <w:start w:val="1"/>
      <w:numFmt w:val="bullet"/>
      <w:lvlText w:val=""/>
      <w:lvlJc w:val="left"/>
      <w:pPr>
        <w:ind w:left="6535" w:hanging="360"/>
      </w:pPr>
      <w:rPr>
        <w:rFonts w:ascii="Wingdings" w:hAnsi="Wingdings" w:hint="default"/>
      </w:rPr>
    </w:lvl>
  </w:abstractNum>
  <w:abstractNum w:abstractNumId="18" w15:restartNumberingAfterBreak="0">
    <w:nsid w:val="3D385E55"/>
    <w:multiLevelType w:val="hybridMultilevel"/>
    <w:tmpl w:val="63BED4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D7C732B"/>
    <w:multiLevelType w:val="hybridMultilevel"/>
    <w:tmpl w:val="10E809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4AE141B"/>
    <w:multiLevelType w:val="hybridMultilevel"/>
    <w:tmpl w:val="272C1C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4FB0952"/>
    <w:multiLevelType w:val="hybridMultilevel"/>
    <w:tmpl w:val="A3C409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5BF7F1C"/>
    <w:multiLevelType w:val="hybridMultilevel"/>
    <w:tmpl w:val="20108014"/>
    <w:lvl w:ilvl="0" w:tplc="D8CEF1FE">
      <w:numFmt w:val="bullet"/>
      <w:lvlText w:val="-"/>
      <w:lvlJc w:val="left"/>
      <w:pPr>
        <w:ind w:left="720" w:hanging="360"/>
      </w:pPr>
      <w:rPr>
        <w:rFonts w:ascii="Charter" w:eastAsia="Times New Roman" w:hAnsi="Charter"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FDE5070"/>
    <w:multiLevelType w:val="hybridMultilevel"/>
    <w:tmpl w:val="8DE86990"/>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51766DAF"/>
    <w:multiLevelType w:val="hybridMultilevel"/>
    <w:tmpl w:val="22F207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2DE475D"/>
    <w:multiLevelType w:val="hybridMultilevel"/>
    <w:tmpl w:val="88A497EA"/>
    <w:lvl w:ilvl="0" w:tplc="D41E2B10">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70064BA"/>
    <w:multiLevelType w:val="hybridMultilevel"/>
    <w:tmpl w:val="D9FA0E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7C2735C"/>
    <w:multiLevelType w:val="hybridMultilevel"/>
    <w:tmpl w:val="64AEF594"/>
    <w:lvl w:ilvl="0" w:tplc="04070001">
      <w:start w:val="1"/>
      <w:numFmt w:val="bullet"/>
      <w:lvlText w:val=""/>
      <w:lvlJc w:val="left"/>
      <w:pPr>
        <w:ind w:left="643"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9640E3C"/>
    <w:multiLevelType w:val="hybridMultilevel"/>
    <w:tmpl w:val="AB489F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B7C5DE1"/>
    <w:multiLevelType w:val="hybridMultilevel"/>
    <w:tmpl w:val="EDBA7B5A"/>
    <w:lvl w:ilvl="0" w:tplc="04070001">
      <w:start w:val="1"/>
      <w:numFmt w:val="bullet"/>
      <w:lvlText w:val=""/>
      <w:lvlJc w:val="left"/>
      <w:pPr>
        <w:ind w:left="720" w:hanging="360"/>
      </w:pPr>
      <w:rPr>
        <w:rFonts w:ascii="Symbol" w:hAnsi="Symbol" w:hint="default"/>
      </w:rPr>
    </w:lvl>
    <w:lvl w:ilvl="1" w:tplc="878C7520">
      <w:numFmt w:val="bullet"/>
      <w:lvlText w:val="•"/>
      <w:lvlJc w:val="left"/>
      <w:pPr>
        <w:ind w:left="1788" w:hanging="708"/>
      </w:pPr>
      <w:rPr>
        <w:rFonts w:ascii="Arial" w:eastAsia="Times New Roman"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61C049B9"/>
    <w:multiLevelType w:val="hybridMultilevel"/>
    <w:tmpl w:val="FECC8F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5DD0957"/>
    <w:multiLevelType w:val="hybridMultilevel"/>
    <w:tmpl w:val="3CEA58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78406CF"/>
    <w:multiLevelType w:val="multilevel"/>
    <w:tmpl w:val="FDC64598"/>
    <w:lvl w:ilvl="0">
      <w:start w:val="1"/>
      <w:numFmt w:val="decimal"/>
      <w:lvlText w:val="%1"/>
      <w:lvlJc w:val="left"/>
      <w:pPr>
        <w:ind w:left="388" w:hanging="360"/>
      </w:pPr>
      <w:rPr>
        <w:rFonts w:hint="default"/>
      </w:rPr>
    </w:lvl>
    <w:lvl w:ilvl="1">
      <w:start w:val="1"/>
      <w:numFmt w:val="decimal"/>
      <w:lvlText w:val="%1.%2"/>
      <w:lvlJc w:val="left"/>
      <w:pPr>
        <w:tabs>
          <w:tab w:val="num" w:pos="454"/>
        </w:tabs>
        <w:ind w:left="454" w:hanging="454"/>
      </w:pPr>
      <w:rPr>
        <w:rFonts w:hint="default"/>
      </w:rPr>
    </w:lvl>
    <w:lvl w:ilvl="2">
      <w:start w:val="1"/>
      <w:numFmt w:val="decimal"/>
      <w:lvlText w:val="%1.%2.%3"/>
      <w:lvlJc w:val="left"/>
      <w:pPr>
        <w:tabs>
          <w:tab w:val="num" w:pos="624"/>
        </w:tabs>
        <w:ind w:left="624" w:hanging="62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68444798"/>
    <w:multiLevelType w:val="hybridMultilevel"/>
    <w:tmpl w:val="9DDED6EA"/>
    <w:lvl w:ilvl="0" w:tplc="D41E2B10">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87F0CDB"/>
    <w:multiLevelType w:val="hybridMultilevel"/>
    <w:tmpl w:val="C254A8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DA23B2E"/>
    <w:multiLevelType w:val="hybridMultilevel"/>
    <w:tmpl w:val="03342C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728470B0"/>
    <w:multiLevelType w:val="hybridMultilevel"/>
    <w:tmpl w:val="BA8403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43A24D6"/>
    <w:multiLevelType w:val="hybridMultilevel"/>
    <w:tmpl w:val="60A4D9CE"/>
    <w:lvl w:ilvl="0" w:tplc="2C68F75E">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5226CB0"/>
    <w:multiLevelType w:val="hybridMultilevel"/>
    <w:tmpl w:val="DE04F4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79F6A90"/>
    <w:multiLevelType w:val="hybridMultilevel"/>
    <w:tmpl w:val="D2A6C9A2"/>
    <w:lvl w:ilvl="0" w:tplc="D41E2B10">
      <w:numFmt w:val="bullet"/>
      <w:lvlText w:val="-"/>
      <w:lvlJc w:val="left"/>
      <w:pPr>
        <w:ind w:left="720" w:hanging="360"/>
      </w:pPr>
      <w:rPr>
        <w:rFonts w:ascii="Times New Roman" w:eastAsia="Times New Roman"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9DD5510"/>
    <w:multiLevelType w:val="hybridMultilevel"/>
    <w:tmpl w:val="3056E1F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1" w15:restartNumberingAfterBreak="0">
    <w:nsid w:val="7BB17D42"/>
    <w:multiLevelType w:val="hybridMultilevel"/>
    <w:tmpl w:val="3C0623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7BBD62F6"/>
    <w:multiLevelType w:val="hybridMultilevel"/>
    <w:tmpl w:val="92DA25B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11836627">
    <w:abstractNumId w:val="6"/>
  </w:num>
  <w:num w:numId="2" w16cid:durableId="1072235914">
    <w:abstractNumId w:val="16"/>
  </w:num>
  <w:num w:numId="3" w16cid:durableId="652828685">
    <w:abstractNumId w:val="42"/>
  </w:num>
  <w:num w:numId="4" w16cid:durableId="978652069">
    <w:abstractNumId w:val="22"/>
  </w:num>
  <w:num w:numId="5" w16cid:durableId="1732263084">
    <w:abstractNumId w:val="30"/>
  </w:num>
  <w:num w:numId="6" w16cid:durableId="566184081">
    <w:abstractNumId w:val="40"/>
  </w:num>
  <w:num w:numId="7" w16cid:durableId="555776979">
    <w:abstractNumId w:val="10"/>
  </w:num>
  <w:num w:numId="8" w16cid:durableId="1259868488">
    <w:abstractNumId w:val="9"/>
  </w:num>
  <w:num w:numId="9" w16cid:durableId="1664745569">
    <w:abstractNumId w:val="13"/>
  </w:num>
  <w:num w:numId="10" w16cid:durableId="464354128">
    <w:abstractNumId w:val="7"/>
  </w:num>
  <w:num w:numId="11" w16cid:durableId="455147782">
    <w:abstractNumId w:val="5"/>
  </w:num>
  <w:num w:numId="12" w16cid:durableId="519198181">
    <w:abstractNumId w:val="35"/>
  </w:num>
  <w:num w:numId="13" w16cid:durableId="1989553354">
    <w:abstractNumId w:val="37"/>
  </w:num>
  <w:num w:numId="14" w16cid:durableId="754129251">
    <w:abstractNumId w:val="14"/>
  </w:num>
  <w:num w:numId="15" w16cid:durableId="1208565140">
    <w:abstractNumId w:val="38"/>
  </w:num>
  <w:num w:numId="16" w16cid:durableId="1141846702">
    <w:abstractNumId w:val="31"/>
  </w:num>
  <w:num w:numId="17" w16cid:durableId="1159351189">
    <w:abstractNumId w:val="17"/>
  </w:num>
  <w:num w:numId="18" w16cid:durableId="1092969914">
    <w:abstractNumId w:val="20"/>
  </w:num>
  <w:num w:numId="19" w16cid:durableId="290673623">
    <w:abstractNumId w:val="11"/>
  </w:num>
  <w:num w:numId="20" w16cid:durableId="733743563">
    <w:abstractNumId w:val="25"/>
  </w:num>
  <w:num w:numId="21" w16cid:durableId="477847232">
    <w:abstractNumId w:val="33"/>
  </w:num>
  <w:num w:numId="22" w16cid:durableId="198977697">
    <w:abstractNumId w:val="39"/>
  </w:num>
  <w:num w:numId="23" w16cid:durableId="594367345">
    <w:abstractNumId w:val="28"/>
  </w:num>
  <w:num w:numId="24" w16cid:durableId="470177365">
    <w:abstractNumId w:val="41"/>
  </w:num>
  <w:num w:numId="25" w16cid:durableId="1826580851">
    <w:abstractNumId w:val="1"/>
  </w:num>
  <w:num w:numId="26" w16cid:durableId="2023627316">
    <w:abstractNumId w:val="23"/>
  </w:num>
  <w:num w:numId="27" w16cid:durableId="688800338">
    <w:abstractNumId w:val="15"/>
  </w:num>
  <w:num w:numId="28" w16cid:durableId="1343631347">
    <w:abstractNumId w:val="26"/>
  </w:num>
  <w:num w:numId="29" w16cid:durableId="1352955557">
    <w:abstractNumId w:val="32"/>
  </w:num>
  <w:num w:numId="30" w16cid:durableId="88277178">
    <w:abstractNumId w:val="12"/>
  </w:num>
  <w:num w:numId="31" w16cid:durableId="718168005">
    <w:abstractNumId w:val="4"/>
  </w:num>
  <w:num w:numId="32" w16cid:durableId="1735085453">
    <w:abstractNumId w:val="29"/>
  </w:num>
  <w:num w:numId="33" w16cid:durableId="978269075">
    <w:abstractNumId w:val="34"/>
  </w:num>
  <w:num w:numId="34" w16cid:durableId="1689402346">
    <w:abstractNumId w:val="3"/>
  </w:num>
  <w:num w:numId="35" w16cid:durableId="1471093482">
    <w:abstractNumId w:val="2"/>
  </w:num>
  <w:num w:numId="36" w16cid:durableId="454494732">
    <w:abstractNumId w:val="0"/>
  </w:num>
  <w:num w:numId="37" w16cid:durableId="349643208">
    <w:abstractNumId w:val="21"/>
  </w:num>
  <w:num w:numId="38" w16cid:durableId="1513451249">
    <w:abstractNumId w:val="18"/>
  </w:num>
  <w:num w:numId="39" w16cid:durableId="861240082">
    <w:abstractNumId w:val="27"/>
  </w:num>
  <w:num w:numId="40" w16cid:durableId="920986263">
    <w:abstractNumId w:val="36"/>
  </w:num>
  <w:num w:numId="41" w16cid:durableId="331030676">
    <w:abstractNumId w:val="24"/>
  </w:num>
  <w:num w:numId="42" w16cid:durableId="1713462380">
    <w:abstractNumId w:val="0"/>
  </w:num>
  <w:num w:numId="43" w16cid:durableId="1381586354">
    <w:abstractNumId w:val="19"/>
  </w:num>
  <w:num w:numId="44" w16cid:durableId="136193077">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3"/>
  <w:removePersonalInformation/>
  <w:activeWritingStyle w:appName="MSWord" w:lang="en-GB" w:vendorID="64" w:dllVersion="6" w:nlCheck="1" w:checkStyle="0"/>
  <w:activeWritingStyle w:appName="MSWord" w:lang="de-DE" w:vendorID="64" w:dllVersion="6" w:nlCheck="1" w:checkStyle="0"/>
  <w:activeWritingStyle w:appName="MSWord" w:lang="en-US" w:vendorID="64" w:dllVersion="6" w:nlCheck="1" w:checkStyle="0"/>
  <w:activeWritingStyle w:appName="MSWord" w:lang="it-IT" w:vendorID="64" w:dllVersion="6" w:nlCheck="1" w:checkStyle="0"/>
  <w:activeWritingStyle w:appName="MSWord" w:lang="de-DE" w:vendorID="64" w:dllVersion="4096" w:nlCheck="1" w:checkStyle="0"/>
  <w:activeWritingStyle w:appName="MSWord" w:lang="it-IT" w:vendorID="64" w:dllVersion="4096" w:nlCheck="1" w:checkStyle="0"/>
  <w:activeWritingStyle w:appName="MSWord" w:lang="en-US" w:vendorID="64" w:dllVersion="4096" w:nlCheck="1" w:checkStyle="0"/>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activeWritingStyle w:appName="MSWord" w:lang="en-GB"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QyMDE1MzY2NDSytDBQ0lEKTi0uzszPAykwNKgFAKXE1DotAAAA"/>
    <w:docVar w:name="EN.InstantFormat" w:val="&lt;ENInstantFormat&gt;&lt;Enabled&gt;1&lt;/Enabled&gt;&lt;ScanUnformatted&gt;1&lt;/ScanUnformatted&gt;&lt;ScanChanges&gt;1&lt;/ScanChanges&gt;&lt;Suspended&gt;0&lt;/Suspended&gt;&lt;/ENInstantFormat&gt;"/>
    <w:docVar w:name="EN.Layout" w:val="&lt;ENLayout&gt;&lt;Style&gt;Author-Date Copy&lt;/Style&gt;&lt;LeftDelim&gt;{&lt;/LeftDelim&gt;&lt;RightDelim&gt;}&lt;/RightDelim&gt;&lt;FontName&gt;Times New Roman&lt;/FontName&gt;&lt;FontSize&gt;12&lt;/FontSize&gt;&lt;ReflistTitle&gt;&lt;/ReflistTitle&gt;&lt;StartingRefnum&gt;1&lt;/StartingRefnum&gt;&lt;FirstLineIndent&gt;0&lt;/FirstLineIndent&gt;&lt;HangingIndent&gt;566&lt;/HangingIndent&gt;&lt;LineSpacing&gt;1&lt;/LineSpacing&gt;&lt;SpaceAfter&gt;0&lt;/SpaceAfter&gt;&lt;HyperlinksEnabled&gt;1&lt;/HyperlinksEnabled&gt;&lt;HyperlinksVisible&gt;0&lt;/HyperlinksVisible&gt;&lt;EnableBibliographyCategories&gt;0&lt;/EnableBibliographyCategories&gt;&lt;/ENLayout&gt;"/>
    <w:docVar w:name="EN.Libraries" w:val="&lt;Libraries&gt;&lt;item db-id=&quot;x0faf2vte0asseeaeduvdvpl0t22xrt9v5es&quot;&gt;My EndNote Library-Converted&lt;record-ids&gt;&lt;item&gt;47&lt;/item&gt;&lt;item&gt;65&lt;/item&gt;&lt;item&gt;66&lt;/item&gt;&lt;item&gt;77&lt;/item&gt;&lt;item&gt;93&lt;/item&gt;&lt;item&gt;96&lt;/item&gt;&lt;item&gt;105&lt;/item&gt;&lt;item&gt;124&lt;/item&gt;&lt;item&gt;132&lt;/item&gt;&lt;item&gt;139&lt;/item&gt;&lt;item&gt;141&lt;/item&gt;&lt;item&gt;142&lt;/item&gt;&lt;item&gt;148&lt;/item&gt;&lt;item&gt;149&lt;/item&gt;&lt;item&gt;153&lt;/item&gt;&lt;item&gt;154&lt;/item&gt;&lt;item&gt;157&lt;/item&gt;&lt;item&gt;159&lt;/item&gt;&lt;item&gt;160&lt;/item&gt;&lt;item&gt;162&lt;/item&gt;&lt;item&gt;164&lt;/item&gt;&lt;item&gt;165&lt;/item&gt;&lt;item&gt;168&lt;/item&gt;&lt;item&gt;169&lt;/item&gt;&lt;item&gt;173&lt;/item&gt;&lt;item&gt;174&lt;/item&gt;&lt;item&gt;175&lt;/item&gt;&lt;item&gt;176&lt;/item&gt;&lt;item&gt;177&lt;/item&gt;&lt;item&gt;179&lt;/item&gt;&lt;item&gt;181&lt;/item&gt;&lt;item&gt;182&lt;/item&gt;&lt;item&gt;183&lt;/item&gt;&lt;item&gt;185&lt;/item&gt;&lt;item&gt;187&lt;/item&gt;&lt;item&gt;188&lt;/item&gt;&lt;item&gt;189&lt;/item&gt;&lt;item&gt;192&lt;/item&gt;&lt;item&gt;193&lt;/item&gt;&lt;/record-ids&gt;&lt;/item&gt;&lt;/Libraries&gt;"/>
  </w:docVars>
  <w:rsids>
    <w:rsidRoot w:val="0057589D"/>
    <w:rsid w:val="00000F3C"/>
    <w:rsid w:val="00002331"/>
    <w:rsid w:val="0000281B"/>
    <w:rsid w:val="000035D5"/>
    <w:rsid w:val="000041AF"/>
    <w:rsid w:val="00005019"/>
    <w:rsid w:val="00006041"/>
    <w:rsid w:val="00007059"/>
    <w:rsid w:val="000070B3"/>
    <w:rsid w:val="000074BD"/>
    <w:rsid w:val="000103FA"/>
    <w:rsid w:val="00010FAA"/>
    <w:rsid w:val="00011C2B"/>
    <w:rsid w:val="00012C3A"/>
    <w:rsid w:val="0001303F"/>
    <w:rsid w:val="00013301"/>
    <w:rsid w:val="000134D5"/>
    <w:rsid w:val="000138B4"/>
    <w:rsid w:val="00013E21"/>
    <w:rsid w:val="00015669"/>
    <w:rsid w:val="00016908"/>
    <w:rsid w:val="0001765B"/>
    <w:rsid w:val="00022637"/>
    <w:rsid w:val="00023755"/>
    <w:rsid w:val="00025000"/>
    <w:rsid w:val="00025E52"/>
    <w:rsid w:val="00026CE6"/>
    <w:rsid w:val="00026E38"/>
    <w:rsid w:val="00027303"/>
    <w:rsid w:val="00030416"/>
    <w:rsid w:val="000325C8"/>
    <w:rsid w:val="00032BBB"/>
    <w:rsid w:val="00033D1C"/>
    <w:rsid w:val="00034A0D"/>
    <w:rsid w:val="00035313"/>
    <w:rsid w:val="0003543C"/>
    <w:rsid w:val="00035D11"/>
    <w:rsid w:val="00036777"/>
    <w:rsid w:val="00036DE4"/>
    <w:rsid w:val="00036F41"/>
    <w:rsid w:val="00037AB3"/>
    <w:rsid w:val="00040B3E"/>
    <w:rsid w:val="00040E48"/>
    <w:rsid w:val="00043E78"/>
    <w:rsid w:val="00044CE9"/>
    <w:rsid w:val="000453C5"/>
    <w:rsid w:val="0004545D"/>
    <w:rsid w:val="00046197"/>
    <w:rsid w:val="00050806"/>
    <w:rsid w:val="000509B7"/>
    <w:rsid w:val="00053173"/>
    <w:rsid w:val="0005333F"/>
    <w:rsid w:val="00053392"/>
    <w:rsid w:val="00053A93"/>
    <w:rsid w:val="00056B99"/>
    <w:rsid w:val="000574FA"/>
    <w:rsid w:val="000575C8"/>
    <w:rsid w:val="00060DE1"/>
    <w:rsid w:val="00061040"/>
    <w:rsid w:val="000626D8"/>
    <w:rsid w:val="000639ED"/>
    <w:rsid w:val="00064F47"/>
    <w:rsid w:val="00065060"/>
    <w:rsid w:val="00066331"/>
    <w:rsid w:val="000664B5"/>
    <w:rsid w:val="0006653A"/>
    <w:rsid w:val="000667BA"/>
    <w:rsid w:val="00067AC3"/>
    <w:rsid w:val="00070305"/>
    <w:rsid w:val="00070904"/>
    <w:rsid w:val="00070EB6"/>
    <w:rsid w:val="000711DA"/>
    <w:rsid w:val="000720C4"/>
    <w:rsid w:val="00072282"/>
    <w:rsid w:val="000729A1"/>
    <w:rsid w:val="00074A13"/>
    <w:rsid w:val="00074CE3"/>
    <w:rsid w:val="0007717B"/>
    <w:rsid w:val="00077494"/>
    <w:rsid w:val="00077769"/>
    <w:rsid w:val="000802CA"/>
    <w:rsid w:val="000803D5"/>
    <w:rsid w:val="0008051C"/>
    <w:rsid w:val="000814DA"/>
    <w:rsid w:val="00083AD5"/>
    <w:rsid w:val="00084510"/>
    <w:rsid w:val="000847B9"/>
    <w:rsid w:val="00085065"/>
    <w:rsid w:val="0008543C"/>
    <w:rsid w:val="00085681"/>
    <w:rsid w:val="000868F4"/>
    <w:rsid w:val="00086AAE"/>
    <w:rsid w:val="0008735C"/>
    <w:rsid w:val="00087ACE"/>
    <w:rsid w:val="00087D7A"/>
    <w:rsid w:val="00087FF5"/>
    <w:rsid w:val="0009158A"/>
    <w:rsid w:val="000915C5"/>
    <w:rsid w:val="000919A8"/>
    <w:rsid w:val="00093245"/>
    <w:rsid w:val="0009485C"/>
    <w:rsid w:val="0009673B"/>
    <w:rsid w:val="0009719A"/>
    <w:rsid w:val="0009739E"/>
    <w:rsid w:val="000976E4"/>
    <w:rsid w:val="000978CE"/>
    <w:rsid w:val="000A0644"/>
    <w:rsid w:val="000A1319"/>
    <w:rsid w:val="000A22DF"/>
    <w:rsid w:val="000A399D"/>
    <w:rsid w:val="000A3B59"/>
    <w:rsid w:val="000A3B9A"/>
    <w:rsid w:val="000A50AE"/>
    <w:rsid w:val="000A7195"/>
    <w:rsid w:val="000B1229"/>
    <w:rsid w:val="000B1709"/>
    <w:rsid w:val="000B1CF3"/>
    <w:rsid w:val="000B1D19"/>
    <w:rsid w:val="000B20D9"/>
    <w:rsid w:val="000B2755"/>
    <w:rsid w:val="000B32D2"/>
    <w:rsid w:val="000B422E"/>
    <w:rsid w:val="000B4649"/>
    <w:rsid w:val="000B507D"/>
    <w:rsid w:val="000B6142"/>
    <w:rsid w:val="000B6282"/>
    <w:rsid w:val="000B6395"/>
    <w:rsid w:val="000C02B5"/>
    <w:rsid w:val="000C03CC"/>
    <w:rsid w:val="000C04EF"/>
    <w:rsid w:val="000C1037"/>
    <w:rsid w:val="000C1239"/>
    <w:rsid w:val="000C1FC8"/>
    <w:rsid w:val="000C2DBE"/>
    <w:rsid w:val="000C3AF3"/>
    <w:rsid w:val="000C3CE8"/>
    <w:rsid w:val="000C3F94"/>
    <w:rsid w:val="000C447D"/>
    <w:rsid w:val="000C470C"/>
    <w:rsid w:val="000C7E50"/>
    <w:rsid w:val="000D010E"/>
    <w:rsid w:val="000D0148"/>
    <w:rsid w:val="000D0342"/>
    <w:rsid w:val="000D07EA"/>
    <w:rsid w:val="000D0E9B"/>
    <w:rsid w:val="000D33C4"/>
    <w:rsid w:val="000D4598"/>
    <w:rsid w:val="000D60D2"/>
    <w:rsid w:val="000D6908"/>
    <w:rsid w:val="000D6E06"/>
    <w:rsid w:val="000E0481"/>
    <w:rsid w:val="000E0580"/>
    <w:rsid w:val="000E100D"/>
    <w:rsid w:val="000E1342"/>
    <w:rsid w:val="000E152B"/>
    <w:rsid w:val="000E3E31"/>
    <w:rsid w:val="000E5D3A"/>
    <w:rsid w:val="000E778A"/>
    <w:rsid w:val="000F1C9D"/>
    <w:rsid w:val="000F22BB"/>
    <w:rsid w:val="000F2FB0"/>
    <w:rsid w:val="000F2FF2"/>
    <w:rsid w:val="000F419C"/>
    <w:rsid w:val="000F4409"/>
    <w:rsid w:val="000F443D"/>
    <w:rsid w:val="000F47A6"/>
    <w:rsid w:val="000F4BAF"/>
    <w:rsid w:val="000F6152"/>
    <w:rsid w:val="000F67FE"/>
    <w:rsid w:val="000F6C95"/>
    <w:rsid w:val="000F7754"/>
    <w:rsid w:val="00101936"/>
    <w:rsid w:val="00102F5D"/>
    <w:rsid w:val="001033D4"/>
    <w:rsid w:val="001034CA"/>
    <w:rsid w:val="00103BAD"/>
    <w:rsid w:val="00105BFE"/>
    <w:rsid w:val="00105F7E"/>
    <w:rsid w:val="00106645"/>
    <w:rsid w:val="00107CCA"/>
    <w:rsid w:val="00107FF7"/>
    <w:rsid w:val="00110BEA"/>
    <w:rsid w:val="00110F79"/>
    <w:rsid w:val="0011199C"/>
    <w:rsid w:val="00111FBA"/>
    <w:rsid w:val="00112C04"/>
    <w:rsid w:val="001135BB"/>
    <w:rsid w:val="001136D2"/>
    <w:rsid w:val="0011522A"/>
    <w:rsid w:val="001154A1"/>
    <w:rsid w:val="001155FD"/>
    <w:rsid w:val="0011593F"/>
    <w:rsid w:val="00117138"/>
    <w:rsid w:val="00117466"/>
    <w:rsid w:val="001178A6"/>
    <w:rsid w:val="0012053A"/>
    <w:rsid w:val="001219A6"/>
    <w:rsid w:val="0012229F"/>
    <w:rsid w:val="00122D40"/>
    <w:rsid w:val="00124EDF"/>
    <w:rsid w:val="00125BD4"/>
    <w:rsid w:val="00126150"/>
    <w:rsid w:val="00130218"/>
    <w:rsid w:val="0013130A"/>
    <w:rsid w:val="00131352"/>
    <w:rsid w:val="001324F5"/>
    <w:rsid w:val="00132745"/>
    <w:rsid w:val="001336CE"/>
    <w:rsid w:val="00133BC4"/>
    <w:rsid w:val="001340BB"/>
    <w:rsid w:val="00135C8B"/>
    <w:rsid w:val="001363E9"/>
    <w:rsid w:val="001375A8"/>
    <w:rsid w:val="00140032"/>
    <w:rsid w:val="0014006D"/>
    <w:rsid w:val="00141F15"/>
    <w:rsid w:val="00143947"/>
    <w:rsid w:val="00143D5C"/>
    <w:rsid w:val="00144481"/>
    <w:rsid w:val="00145A49"/>
    <w:rsid w:val="0014681B"/>
    <w:rsid w:val="00147824"/>
    <w:rsid w:val="0015047B"/>
    <w:rsid w:val="00151038"/>
    <w:rsid w:val="001514F6"/>
    <w:rsid w:val="00151E24"/>
    <w:rsid w:val="001527C3"/>
    <w:rsid w:val="001527F9"/>
    <w:rsid w:val="001545B2"/>
    <w:rsid w:val="00155455"/>
    <w:rsid w:val="00155CCC"/>
    <w:rsid w:val="0015658C"/>
    <w:rsid w:val="00156A01"/>
    <w:rsid w:val="001573B7"/>
    <w:rsid w:val="001602AE"/>
    <w:rsid w:val="00161AB3"/>
    <w:rsid w:val="001634DE"/>
    <w:rsid w:val="00163E01"/>
    <w:rsid w:val="001644A7"/>
    <w:rsid w:val="001652C1"/>
    <w:rsid w:val="001659A8"/>
    <w:rsid w:val="001659EB"/>
    <w:rsid w:val="00165B93"/>
    <w:rsid w:val="00170F17"/>
    <w:rsid w:val="0017181E"/>
    <w:rsid w:val="00172018"/>
    <w:rsid w:val="00172601"/>
    <w:rsid w:val="001726D1"/>
    <w:rsid w:val="00172944"/>
    <w:rsid w:val="00172BCF"/>
    <w:rsid w:val="00174942"/>
    <w:rsid w:val="00176737"/>
    <w:rsid w:val="001767F1"/>
    <w:rsid w:val="00176945"/>
    <w:rsid w:val="00177A0E"/>
    <w:rsid w:val="0018042F"/>
    <w:rsid w:val="0018044D"/>
    <w:rsid w:val="00180A02"/>
    <w:rsid w:val="00180A22"/>
    <w:rsid w:val="0018175E"/>
    <w:rsid w:val="00181E45"/>
    <w:rsid w:val="00181F34"/>
    <w:rsid w:val="00182DA1"/>
    <w:rsid w:val="001833E1"/>
    <w:rsid w:val="00184550"/>
    <w:rsid w:val="0018466D"/>
    <w:rsid w:val="00185999"/>
    <w:rsid w:val="00185ED2"/>
    <w:rsid w:val="00190177"/>
    <w:rsid w:val="001909F6"/>
    <w:rsid w:val="00191C25"/>
    <w:rsid w:val="00192090"/>
    <w:rsid w:val="00195369"/>
    <w:rsid w:val="001960C8"/>
    <w:rsid w:val="00196434"/>
    <w:rsid w:val="00196C26"/>
    <w:rsid w:val="001A0667"/>
    <w:rsid w:val="001A0AAD"/>
    <w:rsid w:val="001A0FC6"/>
    <w:rsid w:val="001A1B16"/>
    <w:rsid w:val="001A20DB"/>
    <w:rsid w:val="001A4604"/>
    <w:rsid w:val="001A4803"/>
    <w:rsid w:val="001A5BC8"/>
    <w:rsid w:val="001A646D"/>
    <w:rsid w:val="001A7C10"/>
    <w:rsid w:val="001B08EA"/>
    <w:rsid w:val="001B09E1"/>
    <w:rsid w:val="001B0E52"/>
    <w:rsid w:val="001B1EA3"/>
    <w:rsid w:val="001B1F11"/>
    <w:rsid w:val="001B2BF2"/>
    <w:rsid w:val="001B356D"/>
    <w:rsid w:val="001B3921"/>
    <w:rsid w:val="001B4733"/>
    <w:rsid w:val="001B4B1D"/>
    <w:rsid w:val="001B5C8D"/>
    <w:rsid w:val="001B63BF"/>
    <w:rsid w:val="001B644F"/>
    <w:rsid w:val="001B6F94"/>
    <w:rsid w:val="001B7894"/>
    <w:rsid w:val="001B789A"/>
    <w:rsid w:val="001C0386"/>
    <w:rsid w:val="001C0805"/>
    <w:rsid w:val="001C0BD4"/>
    <w:rsid w:val="001C2136"/>
    <w:rsid w:val="001C215F"/>
    <w:rsid w:val="001C22DC"/>
    <w:rsid w:val="001C2C2D"/>
    <w:rsid w:val="001C3039"/>
    <w:rsid w:val="001C3F1F"/>
    <w:rsid w:val="001C4235"/>
    <w:rsid w:val="001C4BCD"/>
    <w:rsid w:val="001C5E0D"/>
    <w:rsid w:val="001C79EA"/>
    <w:rsid w:val="001C7A15"/>
    <w:rsid w:val="001D0BD6"/>
    <w:rsid w:val="001D2C50"/>
    <w:rsid w:val="001D3A69"/>
    <w:rsid w:val="001D3EC2"/>
    <w:rsid w:val="001D71E9"/>
    <w:rsid w:val="001D769E"/>
    <w:rsid w:val="001D77F4"/>
    <w:rsid w:val="001D78CE"/>
    <w:rsid w:val="001D7F01"/>
    <w:rsid w:val="001E056A"/>
    <w:rsid w:val="001E2367"/>
    <w:rsid w:val="001E2F07"/>
    <w:rsid w:val="001E3803"/>
    <w:rsid w:val="001E42CE"/>
    <w:rsid w:val="001E4B26"/>
    <w:rsid w:val="001E7223"/>
    <w:rsid w:val="001E76AE"/>
    <w:rsid w:val="001E772C"/>
    <w:rsid w:val="001F025A"/>
    <w:rsid w:val="001F12C0"/>
    <w:rsid w:val="001F29A2"/>
    <w:rsid w:val="001F31F5"/>
    <w:rsid w:val="001F3F29"/>
    <w:rsid w:val="001F41B5"/>
    <w:rsid w:val="001F45FD"/>
    <w:rsid w:val="001F46A5"/>
    <w:rsid w:val="001F4E6E"/>
    <w:rsid w:val="001F55C1"/>
    <w:rsid w:val="001F5A3F"/>
    <w:rsid w:val="001F606C"/>
    <w:rsid w:val="001F6A14"/>
    <w:rsid w:val="001F70DE"/>
    <w:rsid w:val="001F7EC7"/>
    <w:rsid w:val="001F7EF8"/>
    <w:rsid w:val="002019C7"/>
    <w:rsid w:val="002023A9"/>
    <w:rsid w:val="002023E6"/>
    <w:rsid w:val="002035AA"/>
    <w:rsid w:val="00205104"/>
    <w:rsid w:val="0020576F"/>
    <w:rsid w:val="00205A04"/>
    <w:rsid w:val="00205B9F"/>
    <w:rsid w:val="002066A1"/>
    <w:rsid w:val="00206F0A"/>
    <w:rsid w:val="00207436"/>
    <w:rsid w:val="0021070E"/>
    <w:rsid w:val="002125E1"/>
    <w:rsid w:val="00214AE4"/>
    <w:rsid w:val="00215991"/>
    <w:rsid w:val="0021666D"/>
    <w:rsid w:val="00216B6E"/>
    <w:rsid w:val="00216E40"/>
    <w:rsid w:val="002201D4"/>
    <w:rsid w:val="002204A7"/>
    <w:rsid w:val="002204FA"/>
    <w:rsid w:val="0022155B"/>
    <w:rsid w:val="00221E82"/>
    <w:rsid w:val="00221F4D"/>
    <w:rsid w:val="0022326C"/>
    <w:rsid w:val="00223A89"/>
    <w:rsid w:val="002248AA"/>
    <w:rsid w:val="00224C80"/>
    <w:rsid w:val="00227440"/>
    <w:rsid w:val="00230446"/>
    <w:rsid w:val="002309BA"/>
    <w:rsid w:val="002319A0"/>
    <w:rsid w:val="00232901"/>
    <w:rsid w:val="002341CC"/>
    <w:rsid w:val="00235923"/>
    <w:rsid w:val="00235925"/>
    <w:rsid w:val="00235CDE"/>
    <w:rsid w:val="002369ED"/>
    <w:rsid w:val="0024023C"/>
    <w:rsid w:val="00240FE0"/>
    <w:rsid w:val="00242338"/>
    <w:rsid w:val="00242D66"/>
    <w:rsid w:val="00242EF6"/>
    <w:rsid w:val="00245517"/>
    <w:rsid w:val="00245D67"/>
    <w:rsid w:val="00246A9A"/>
    <w:rsid w:val="00247A34"/>
    <w:rsid w:val="00250D4F"/>
    <w:rsid w:val="00251D74"/>
    <w:rsid w:val="00252294"/>
    <w:rsid w:val="0025233E"/>
    <w:rsid w:val="00253849"/>
    <w:rsid w:val="0025385E"/>
    <w:rsid w:val="00253F96"/>
    <w:rsid w:val="00254D99"/>
    <w:rsid w:val="002610A5"/>
    <w:rsid w:val="0026121D"/>
    <w:rsid w:val="00261D94"/>
    <w:rsid w:val="002623C4"/>
    <w:rsid w:val="002626DE"/>
    <w:rsid w:val="002636FC"/>
    <w:rsid w:val="00263B5F"/>
    <w:rsid w:val="00263C0D"/>
    <w:rsid w:val="00265596"/>
    <w:rsid w:val="00267F04"/>
    <w:rsid w:val="002705B0"/>
    <w:rsid w:val="00270B1F"/>
    <w:rsid w:val="00271B9F"/>
    <w:rsid w:val="002722AD"/>
    <w:rsid w:val="0027273C"/>
    <w:rsid w:val="0027308B"/>
    <w:rsid w:val="002736CA"/>
    <w:rsid w:val="00274131"/>
    <w:rsid w:val="00275BC0"/>
    <w:rsid w:val="002762C3"/>
    <w:rsid w:val="00276F3A"/>
    <w:rsid w:val="002808FD"/>
    <w:rsid w:val="0028118F"/>
    <w:rsid w:val="002811D2"/>
    <w:rsid w:val="0028255B"/>
    <w:rsid w:val="00282605"/>
    <w:rsid w:val="00282616"/>
    <w:rsid w:val="00282954"/>
    <w:rsid w:val="00282AE2"/>
    <w:rsid w:val="00282CA3"/>
    <w:rsid w:val="002832E9"/>
    <w:rsid w:val="00283DD0"/>
    <w:rsid w:val="00283ECC"/>
    <w:rsid w:val="002858B2"/>
    <w:rsid w:val="00285DB1"/>
    <w:rsid w:val="00287295"/>
    <w:rsid w:val="00287D41"/>
    <w:rsid w:val="002900C6"/>
    <w:rsid w:val="00291089"/>
    <w:rsid w:val="00292B22"/>
    <w:rsid w:val="00292E48"/>
    <w:rsid w:val="0029331E"/>
    <w:rsid w:val="00293A09"/>
    <w:rsid w:val="00293AEB"/>
    <w:rsid w:val="00295761"/>
    <w:rsid w:val="002962C2"/>
    <w:rsid w:val="002977BF"/>
    <w:rsid w:val="002979BA"/>
    <w:rsid w:val="00297B4A"/>
    <w:rsid w:val="00297E0D"/>
    <w:rsid w:val="002A0493"/>
    <w:rsid w:val="002A052C"/>
    <w:rsid w:val="002A11DF"/>
    <w:rsid w:val="002A4000"/>
    <w:rsid w:val="002A4277"/>
    <w:rsid w:val="002A5A3A"/>
    <w:rsid w:val="002A7A67"/>
    <w:rsid w:val="002B04AD"/>
    <w:rsid w:val="002B1688"/>
    <w:rsid w:val="002B2765"/>
    <w:rsid w:val="002B2991"/>
    <w:rsid w:val="002B4002"/>
    <w:rsid w:val="002B4A39"/>
    <w:rsid w:val="002B55D0"/>
    <w:rsid w:val="002B5C26"/>
    <w:rsid w:val="002B5C8C"/>
    <w:rsid w:val="002B6194"/>
    <w:rsid w:val="002B6F23"/>
    <w:rsid w:val="002C0426"/>
    <w:rsid w:val="002C0FFF"/>
    <w:rsid w:val="002C26B5"/>
    <w:rsid w:val="002C3497"/>
    <w:rsid w:val="002C4FC5"/>
    <w:rsid w:val="002C5477"/>
    <w:rsid w:val="002C611A"/>
    <w:rsid w:val="002C76E8"/>
    <w:rsid w:val="002C78D7"/>
    <w:rsid w:val="002D0D36"/>
    <w:rsid w:val="002D1166"/>
    <w:rsid w:val="002D1A20"/>
    <w:rsid w:val="002D1DEA"/>
    <w:rsid w:val="002D3407"/>
    <w:rsid w:val="002D4206"/>
    <w:rsid w:val="002D4A68"/>
    <w:rsid w:val="002D4CE4"/>
    <w:rsid w:val="002D54D3"/>
    <w:rsid w:val="002D591E"/>
    <w:rsid w:val="002D5B0A"/>
    <w:rsid w:val="002D7506"/>
    <w:rsid w:val="002D77F2"/>
    <w:rsid w:val="002D7A8B"/>
    <w:rsid w:val="002E04E5"/>
    <w:rsid w:val="002E24C7"/>
    <w:rsid w:val="002E294A"/>
    <w:rsid w:val="002E4514"/>
    <w:rsid w:val="002E46F8"/>
    <w:rsid w:val="002E4A2B"/>
    <w:rsid w:val="002E4A65"/>
    <w:rsid w:val="002E62FB"/>
    <w:rsid w:val="002E708F"/>
    <w:rsid w:val="002E75A2"/>
    <w:rsid w:val="002F1CC2"/>
    <w:rsid w:val="002F2357"/>
    <w:rsid w:val="002F2751"/>
    <w:rsid w:val="002F2F56"/>
    <w:rsid w:val="002F368D"/>
    <w:rsid w:val="002F62AC"/>
    <w:rsid w:val="002F6316"/>
    <w:rsid w:val="002F7421"/>
    <w:rsid w:val="002F7551"/>
    <w:rsid w:val="002F75D8"/>
    <w:rsid w:val="002F7E52"/>
    <w:rsid w:val="003005A3"/>
    <w:rsid w:val="00301029"/>
    <w:rsid w:val="0030314E"/>
    <w:rsid w:val="00303287"/>
    <w:rsid w:val="00303C10"/>
    <w:rsid w:val="00304027"/>
    <w:rsid w:val="00305839"/>
    <w:rsid w:val="003058DC"/>
    <w:rsid w:val="00306F9A"/>
    <w:rsid w:val="003070C6"/>
    <w:rsid w:val="00307494"/>
    <w:rsid w:val="003078A1"/>
    <w:rsid w:val="00307C58"/>
    <w:rsid w:val="00310B7F"/>
    <w:rsid w:val="003112B4"/>
    <w:rsid w:val="00311900"/>
    <w:rsid w:val="00311A9A"/>
    <w:rsid w:val="003123E8"/>
    <w:rsid w:val="003130C4"/>
    <w:rsid w:val="00314373"/>
    <w:rsid w:val="00314943"/>
    <w:rsid w:val="00314978"/>
    <w:rsid w:val="003174EB"/>
    <w:rsid w:val="003207F3"/>
    <w:rsid w:val="00320BA8"/>
    <w:rsid w:val="00321078"/>
    <w:rsid w:val="00321F7D"/>
    <w:rsid w:val="00323834"/>
    <w:rsid w:val="0032411D"/>
    <w:rsid w:val="003244D9"/>
    <w:rsid w:val="00324799"/>
    <w:rsid w:val="003256C6"/>
    <w:rsid w:val="0032649C"/>
    <w:rsid w:val="003265D0"/>
    <w:rsid w:val="00327F67"/>
    <w:rsid w:val="003301D3"/>
    <w:rsid w:val="003309EE"/>
    <w:rsid w:val="00330B3C"/>
    <w:rsid w:val="0033208C"/>
    <w:rsid w:val="00332257"/>
    <w:rsid w:val="003351AB"/>
    <w:rsid w:val="0033720D"/>
    <w:rsid w:val="003372D2"/>
    <w:rsid w:val="00337395"/>
    <w:rsid w:val="00340F9E"/>
    <w:rsid w:val="00341532"/>
    <w:rsid w:val="0034362C"/>
    <w:rsid w:val="003441E0"/>
    <w:rsid w:val="003445B7"/>
    <w:rsid w:val="00344F4F"/>
    <w:rsid w:val="003452E4"/>
    <w:rsid w:val="0034538B"/>
    <w:rsid w:val="00346AFB"/>
    <w:rsid w:val="00346ECB"/>
    <w:rsid w:val="003472E0"/>
    <w:rsid w:val="00350E5B"/>
    <w:rsid w:val="00350F6B"/>
    <w:rsid w:val="0035166C"/>
    <w:rsid w:val="00351A1F"/>
    <w:rsid w:val="00351B46"/>
    <w:rsid w:val="00351FFF"/>
    <w:rsid w:val="003522BC"/>
    <w:rsid w:val="00352D57"/>
    <w:rsid w:val="0035333A"/>
    <w:rsid w:val="00355665"/>
    <w:rsid w:val="003569CB"/>
    <w:rsid w:val="003574D0"/>
    <w:rsid w:val="003578F9"/>
    <w:rsid w:val="00357975"/>
    <w:rsid w:val="00357BA8"/>
    <w:rsid w:val="00360196"/>
    <w:rsid w:val="00361232"/>
    <w:rsid w:val="003628FF"/>
    <w:rsid w:val="00362C02"/>
    <w:rsid w:val="00363432"/>
    <w:rsid w:val="00363697"/>
    <w:rsid w:val="00363C75"/>
    <w:rsid w:val="00363DC6"/>
    <w:rsid w:val="003645E0"/>
    <w:rsid w:val="003668A9"/>
    <w:rsid w:val="003671AE"/>
    <w:rsid w:val="00367CC7"/>
    <w:rsid w:val="00367EBC"/>
    <w:rsid w:val="003707EA"/>
    <w:rsid w:val="003709BA"/>
    <w:rsid w:val="00371297"/>
    <w:rsid w:val="00371412"/>
    <w:rsid w:val="00371DDD"/>
    <w:rsid w:val="00372B81"/>
    <w:rsid w:val="003735AE"/>
    <w:rsid w:val="00373607"/>
    <w:rsid w:val="00373E86"/>
    <w:rsid w:val="00377348"/>
    <w:rsid w:val="0037772D"/>
    <w:rsid w:val="003778ED"/>
    <w:rsid w:val="0038001E"/>
    <w:rsid w:val="003810C3"/>
    <w:rsid w:val="00381A0E"/>
    <w:rsid w:val="0038224D"/>
    <w:rsid w:val="00382268"/>
    <w:rsid w:val="0038308E"/>
    <w:rsid w:val="0038328E"/>
    <w:rsid w:val="003843F6"/>
    <w:rsid w:val="003854BE"/>
    <w:rsid w:val="0038688C"/>
    <w:rsid w:val="00386C21"/>
    <w:rsid w:val="00386C85"/>
    <w:rsid w:val="00386FC7"/>
    <w:rsid w:val="003872E9"/>
    <w:rsid w:val="00390250"/>
    <w:rsid w:val="0039265D"/>
    <w:rsid w:val="0039290F"/>
    <w:rsid w:val="0039415A"/>
    <w:rsid w:val="00395345"/>
    <w:rsid w:val="0039782E"/>
    <w:rsid w:val="00397DDE"/>
    <w:rsid w:val="003A00E8"/>
    <w:rsid w:val="003A08AA"/>
    <w:rsid w:val="003A11C8"/>
    <w:rsid w:val="003A139E"/>
    <w:rsid w:val="003A34D2"/>
    <w:rsid w:val="003A3796"/>
    <w:rsid w:val="003A3CE3"/>
    <w:rsid w:val="003A452C"/>
    <w:rsid w:val="003A5403"/>
    <w:rsid w:val="003A54A8"/>
    <w:rsid w:val="003A572F"/>
    <w:rsid w:val="003B07D1"/>
    <w:rsid w:val="003B1729"/>
    <w:rsid w:val="003B1C09"/>
    <w:rsid w:val="003B45C2"/>
    <w:rsid w:val="003B5811"/>
    <w:rsid w:val="003B5A35"/>
    <w:rsid w:val="003B675A"/>
    <w:rsid w:val="003C017E"/>
    <w:rsid w:val="003C076D"/>
    <w:rsid w:val="003C0F2F"/>
    <w:rsid w:val="003C3290"/>
    <w:rsid w:val="003C32F9"/>
    <w:rsid w:val="003C3DF8"/>
    <w:rsid w:val="003C409E"/>
    <w:rsid w:val="003C4BB2"/>
    <w:rsid w:val="003C5FF1"/>
    <w:rsid w:val="003C7178"/>
    <w:rsid w:val="003C743B"/>
    <w:rsid w:val="003D0866"/>
    <w:rsid w:val="003D1CD5"/>
    <w:rsid w:val="003D2622"/>
    <w:rsid w:val="003D33CB"/>
    <w:rsid w:val="003D3F57"/>
    <w:rsid w:val="003D5750"/>
    <w:rsid w:val="003D7317"/>
    <w:rsid w:val="003D74FC"/>
    <w:rsid w:val="003D7CAB"/>
    <w:rsid w:val="003E0B12"/>
    <w:rsid w:val="003E30DC"/>
    <w:rsid w:val="003E38BC"/>
    <w:rsid w:val="003E42FB"/>
    <w:rsid w:val="003E62A2"/>
    <w:rsid w:val="003E69D0"/>
    <w:rsid w:val="003E6A46"/>
    <w:rsid w:val="003F1615"/>
    <w:rsid w:val="003F2B54"/>
    <w:rsid w:val="003F3BCF"/>
    <w:rsid w:val="003F517D"/>
    <w:rsid w:val="003F5982"/>
    <w:rsid w:val="003F5F39"/>
    <w:rsid w:val="003F639D"/>
    <w:rsid w:val="003F6A42"/>
    <w:rsid w:val="003F6B4E"/>
    <w:rsid w:val="003F76CF"/>
    <w:rsid w:val="00400001"/>
    <w:rsid w:val="0040155C"/>
    <w:rsid w:val="004024BE"/>
    <w:rsid w:val="00402981"/>
    <w:rsid w:val="00403C82"/>
    <w:rsid w:val="00404346"/>
    <w:rsid w:val="00404D92"/>
    <w:rsid w:val="0040593C"/>
    <w:rsid w:val="0040647F"/>
    <w:rsid w:val="004079C9"/>
    <w:rsid w:val="00407BAC"/>
    <w:rsid w:val="00411172"/>
    <w:rsid w:val="00411F28"/>
    <w:rsid w:val="004137B8"/>
    <w:rsid w:val="00414028"/>
    <w:rsid w:val="004147D1"/>
    <w:rsid w:val="00414886"/>
    <w:rsid w:val="004153F4"/>
    <w:rsid w:val="00415F80"/>
    <w:rsid w:val="00416402"/>
    <w:rsid w:val="00416428"/>
    <w:rsid w:val="00416C88"/>
    <w:rsid w:val="004170D4"/>
    <w:rsid w:val="0042082C"/>
    <w:rsid w:val="004211B6"/>
    <w:rsid w:val="0042192E"/>
    <w:rsid w:val="00421BF1"/>
    <w:rsid w:val="0042324D"/>
    <w:rsid w:val="00423E5D"/>
    <w:rsid w:val="004249CF"/>
    <w:rsid w:val="00424E40"/>
    <w:rsid w:val="00425375"/>
    <w:rsid w:val="00425FF8"/>
    <w:rsid w:val="00426EDD"/>
    <w:rsid w:val="00426F8E"/>
    <w:rsid w:val="00431A09"/>
    <w:rsid w:val="00431CEC"/>
    <w:rsid w:val="00432513"/>
    <w:rsid w:val="004338B2"/>
    <w:rsid w:val="00433B79"/>
    <w:rsid w:val="0043478D"/>
    <w:rsid w:val="00434D6E"/>
    <w:rsid w:val="00434D8B"/>
    <w:rsid w:val="00435644"/>
    <w:rsid w:val="004363AC"/>
    <w:rsid w:val="00436550"/>
    <w:rsid w:val="0043659A"/>
    <w:rsid w:val="00436BF8"/>
    <w:rsid w:val="00437E0B"/>
    <w:rsid w:val="004404FA"/>
    <w:rsid w:val="00440AB9"/>
    <w:rsid w:val="00440D43"/>
    <w:rsid w:val="00444654"/>
    <w:rsid w:val="0044515A"/>
    <w:rsid w:val="0044652C"/>
    <w:rsid w:val="004475A9"/>
    <w:rsid w:val="00447ED3"/>
    <w:rsid w:val="00450FBC"/>
    <w:rsid w:val="00451837"/>
    <w:rsid w:val="00451A5A"/>
    <w:rsid w:val="00451BC1"/>
    <w:rsid w:val="00452580"/>
    <w:rsid w:val="00453927"/>
    <w:rsid w:val="004539FA"/>
    <w:rsid w:val="00456CC5"/>
    <w:rsid w:val="004573A1"/>
    <w:rsid w:val="00457DD9"/>
    <w:rsid w:val="00460D8D"/>
    <w:rsid w:val="00461273"/>
    <w:rsid w:val="004612DB"/>
    <w:rsid w:val="004617B3"/>
    <w:rsid w:val="004623AD"/>
    <w:rsid w:val="0046258A"/>
    <w:rsid w:val="00462F21"/>
    <w:rsid w:val="0046306A"/>
    <w:rsid w:val="00465DC8"/>
    <w:rsid w:val="00466346"/>
    <w:rsid w:val="004663F7"/>
    <w:rsid w:val="00466BF9"/>
    <w:rsid w:val="00466D87"/>
    <w:rsid w:val="004674CD"/>
    <w:rsid w:val="00467863"/>
    <w:rsid w:val="0047007D"/>
    <w:rsid w:val="004707E8"/>
    <w:rsid w:val="00470E97"/>
    <w:rsid w:val="00471362"/>
    <w:rsid w:val="0047181A"/>
    <w:rsid w:val="00471C53"/>
    <w:rsid w:val="0047279A"/>
    <w:rsid w:val="0047295F"/>
    <w:rsid w:val="00473527"/>
    <w:rsid w:val="00474B33"/>
    <w:rsid w:val="004758F9"/>
    <w:rsid w:val="00475CD1"/>
    <w:rsid w:val="0047691C"/>
    <w:rsid w:val="00477068"/>
    <w:rsid w:val="00480D34"/>
    <w:rsid w:val="004823BC"/>
    <w:rsid w:val="00484426"/>
    <w:rsid w:val="00484A2F"/>
    <w:rsid w:val="00484C9F"/>
    <w:rsid w:val="0048728C"/>
    <w:rsid w:val="004905F2"/>
    <w:rsid w:val="00490873"/>
    <w:rsid w:val="00490F0D"/>
    <w:rsid w:val="00492C92"/>
    <w:rsid w:val="00493761"/>
    <w:rsid w:val="0049578E"/>
    <w:rsid w:val="00495A8D"/>
    <w:rsid w:val="004969EB"/>
    <w:rsid w:val="00496B92"/>
    <w:rsid w:val="00497A4E"/>
    <w:rsid w:val="004A0CA6"/>
    <w:rsid w:val="004A15E9"/>
    <w:rsid w:val="004A23CF"/>
    <w:rsid w:val="004A5082"/>
    <w:rsid w:val="004A5B8C"/>
    <w:rsid w:val="004A6ECF"/>
    <w:rsid w:val="004A7634"/>
    <w:rsid w:val="004A77E1"/>
    <w:rsid w:val="004A7AA3"/>
    <w:rsid w:val="004B0074"/>
    <w:rsid w:val="004B02A0"/>
    <w:rsid w:val="004B03AA"/>
    <w:rsid w:val="004B0914"/>
    <w:rsid w:val="004B0DAC"/>
    <w:rsid w:val="004B1BAB"/>
    <w:rsid w:val="004B2626"/>
    <w:rsid w:val="004B2A29"/>
    <w:rsid w:val="004B3A80"/>
    <w:rsid w:val="004B3D62"/>
    <w:rsid w:val="004B460E"/>
    <w:rsid w:val="004B5E2C"/>
    <w:rsid w:val="004B5F9D"/>
    <w:rsid w:val="004B7EF0"/>
    <w:rsid w:val="004C1CCD"/>
    <w:rsid w:val="004C21BC"/>
    <w:rsid w:val="004C35BC"/>
    <w:rsid w:val="004C53D3"/>
    <w:rsid w:val="004C55EB"/>
    <w:rsid w:val="004C5D1C"/>
    <w:rsid w:val="004C613E"/>
    <w:rsid w:val="004C6559"/>
    <w:rsid w:val="004C7018"/>
    <w:rsid w:val="004C746A"/>
    <w:rsid w:val="004D209B"/>
    <w:rsid w:val="004D2544"/>
    <w:rsid w:val="004D3C95"/>
    <w:rsid w:val="004D4AD4"/>
    <w:rsid w:val="004D6293"/>
    <w:rsid w:val="004D7849"/>
    <w:rsid w:val="004E05A4"/>
    <w:rsid w:val="004E05AB"/>
    <w:rsid w:val="004E07E0"/>
    <w:rsid w:val="004E209D"/>
    <w:rsid w:val="004E226F"/>
    <w:rsid w:val="004E2CCC"/>
    <w:rsid w:val="004E3770"/>
    <w:rsid w:val="004E382B"/>
    <w:rsid w:val="004E390B"/>
    <w:rsid w:val="004E3A4D"/>
    <w:rsid w:val="004E45E7"/>
    <w:rsid w:val="004E5A00"/>
    <w:rsid w:val="004E6B88"/>
    <w:rsid w:val="004E6E09"/>
    <w:rsid w:val="004E7237"/>
    <w:rsid w:val="004E7EAE"/>
    <w:rsid w:val="004F0312"/>
    <w:rsid w:val="004F08CD"/>
    <w:rsid w:val="004F0F1C"/>
    <w:rsid w:val="004F0F43"/>
    <w:rsid w:val="004F1FE8"/>
    <w:rsid w:val="004F4528"/>
    <w:rsid w:val="004F5774"/>
    <w:rsid w:val="004F59A1"/>
    <w:rsid w:val="005011B0"/>
    <w:rsid w:val="00501FF1"/>
    <w:rsid w:val="00502412"/>
    <w:rsid w:val="00502C87"/>
    <w:rsid w:val="00505D9C"/>
    <w:rsid w:val="00506D59"/>
    <w:rsid w:val="005073F9"/>
    <w:rsid w:val="00510BF5"/>
    <w:rsid w:val="00511852"/>
    <w:rsid w:val="005121F6"/>
    <w:rsid w:val="005122F6"/>
    <w:rsid w:val="00512E72"/>
    <w:rsid w:val="00513324"/>
    <w:rsid w:val="00513651"/>
    <w:rsid w:val="0051478C"/>
    <w:rsid w:val="00514ECA"/>
    <w:rsid w:val="0051520A"/>
    <w:rsid w:val="00517FB7"/>
    <w:rsid w:val="00520071"/>
    <w:rsid w:val="005205F9"/>
    <w:rsid w:val="005208F2"/>
    <w:rsid w:val="00520CCD"/>
    <w:rsid w:val="00521256"/>
    <w:rsid w:val="00522C38"/>
    <w:rsid w:val="00523109"/>
    <w:rsid w:val="005236C1"/>
    <w:rsid w:val="00525D14"/>
    <w:rsid w:val="0052710D"/>
    <w:rsid w:val="00527240"/>
    <w:rsid w:val="0052725F"/>
    <w:rsid w:val="00527A7D"/>
    <w:rsid w:val="00530221"/>
    <w:rsid w:val="005313BC"/>
    <w:rsid w:val="00534005"/>
    <w:rsid w:val="00534944"/>
    <w:rsid w:val="00534D17"/>
    <w:rsid w:val="00534E19"/>
    <w:rsid w:val="0053548E"/>
    <w:rsid w:val="00536B79"/>
    <w:rsid w:val="00540B92"/>
    <w:rsid w:val="005410F2"/>
    <w:rsid w:val="00542678"/>
    <w:rsid w:val="00542B96"/>
    <w:rsid w:val="0054404E"/>
    <w:rsid w:val="00544C28"/>
    <w:rsid w:val="00545845"/>
    <w:rsid w:val="00545B84"/>
    <w:rsid w:val="00545CA9"/>
    <w:rsid w:val="00546282"/>
    <w:rsid w:val="00546B1B"/>
    <w:rsid w:val="00546B67"/>
    <w:rsid w:val="00546D93"/>
    <w:rsid w:val="0054769F"/>
    <w:rsid w:val="00547A90"/>
    <w:rsid w:val="005509C3"/>
    <w:rsid w:val="00550A27"/>
    <w:rsid w:val="0055178C"/>
    <w:rsid w:val="005520B3"/>
    <w:rsid w:val="00553D37"/>
    <w:rsid w:val="005541ED"/>
    <w:rsid w:val="0055550F"/>
    <w:rsid w:val="005558FE"/>
    <w:rsid w:val="0056084F"/>
    <w:rsid w:val="00560BC6"/>
    <w:rsid w:val="00560EBF"/>
    <w:rsid w:val="00562759"/>
    <w:rsid w:val="00563E8A"/>
    <w:rsid w:val="00564244"/>
    <w:rsid w:val="0056478B"/>
    <w:rsid w:val="0056594F"/>
    <w:rsid w:val="00565EAA"/>
    <w:rsid w:val="00567340"/>
    <w:rsid w:val="0057097D"/>
    <w:rsid w:val="00571246"/>
    <w:rsid w:val="00571B79"/>
    <w:rsid w:val="0057209B"/>
    <w:rsid w:val="005733BE"/>
    <w:rsid w:val="00573F5B"/>
    <w:rsid w:val="0057589D"/>
    <w:rsid w:val="0057684C"/>
    <w:rsid w:val="00576FEF"/>
    <w:rsid w:val="0057765A"/>
    <w:rsid w:val="005813EB"/>
    <w:rsid w:val="005814AC"/>
    <w:rsid w:val="00582CC3"/>
    <w:rsid w:val="00582FAB"/>
    <w:rsid w:val="0058494D"/>
    <w:rsid w:val="00584A19"/>
    <w:rsid w:val="00585AD8"/>
    <w:rsid w:val="0058645F"/>
    <w:rsid w:val="00587BAA"/>
    <w:rsid w:val="0059079C"/>
    <w:rsid w:val="0059177E"/>
    <w:rsid w:val="0059223B"/>
    <w:rsid w:val="00592897"/>
    <w:rsid w:val="00592BB3"/>
    <w:rsid w:val="00592EBF"/>
    <w:rsid w:val="00593992"/>
    <w:rsid w:val="0059560A"/>
    <w:rsid w:val="005957CF"/>
    <w:rsid w:val="00596095"/>
    <w:rsid w:val="00596365"/>
    <w:rsid w:val="00596875"/>
    <w:rsid w:val="005971C0"/>
    <w:rsid w:val="005A0EC2"/>
    <w:rsid w:val="005A1269"/>
    <w:rsid w:val="005A1980"/>
    <w:rsid w:val="005A324B"/>
    <w:rsid w:val="005A41CC"/>
    <w:rsid w:val="005A41E3"/>
    <w:rsid w:val="005A4A2E"/>
    <w:rsid w:val="005A4E64"/>
    <w:rsid w:val="005A5935"/>
    <w:rsid w:val="005A65ED"/>
    <w:rsid w:val="005A7877"/>
    <w:rsid w:val="005A78DD"/>
    <w:rsid w:val="005B0438"/>
    <w:rsid w:val="005B07B4"/>
    <w:rsid w:val="005B0E17"/>
    <w:rsid w:val="005B162D"/>
    <w:rsid w:val="005B1EAB"/>
    <w:rsid w:val="005B2798"/>
    <w:rsid w:val="005B297C"/>
    <w:rsid w:val="005B3C70"/>
    <w:rsid w:val="005B3E8F"/>
    <w:rsid w:val="005B44B2"/>
    <w:rsid w:val="005B4704"/>
    <w:rsid w:val="005B4D62"/>
    <w:rsid w:val="005B5219"/>
    <w:rsid w:val="005B5C61"/>
    <w:rsid w:val="005B69A1"/>
    <w:rsid w:val="005B6B5C"/>
    <w:rsid w:val="005B726B"/>
    <w:rsid w:val="005C14ED"/>
    <w:rsid w:val="005C1D15"/>
    <w:rsid w:val="005C2C01"/>
    <w:rsid w:val="005C37DF"/>
    <w:rsid w:val="005C3EDA"/>
    <w:rsid w:val="005C4A63"/>
    <w:rsid w:val="005C603C"/>
    <w:rsid w:val="005C6291"/>
    <w:rsid w:val="005C696D"/>
    <w:rsid w:val="005C6CA1"/>
    <w:rsid w:val="005C6F68"/>
    <w:rsid w:val="005C711E"/>
    <w:rsid w:val="005C799D"/>
    <w:rsid w:val="005C7BED"/>
    <w:rsid w:val="005C7D24"/>
    <w:rsid w:val="005D09B4"/>
    <w:rsid w:val="005D0E2A"/>
    <w:rsid w:val="005D1985"/>
    <w:rsid w:val="005D1BF6"/>
    <w:rsid w:val="005D1FC8"/>
    <w:rsid w:val="005D2290"/>
    <w:rsid w:val="005D475A"/>
    <w:rsid w:val="005D48B8"/>
    <w:rsid w:val="005D5BB6"/>
    <w:rsid w:val="005D68D7"/>
    <w:rsid w:val="005D7731"/>
    <w:rsid w:val="005E06CF"/>
    <w:rsid w:val="005E114C"/>
    <w:rsid w:val="005E1B62"/>
    <w:rsid w:val="005E2B5B"/>
    <w:rsid w:val="005E3D37"/>
    <w:rsid w:val="005E3E1C"/>
    <w:rsid w:val="005E3E95"/>
    <w:rsid w:val="005E5127"/>
    <w:rsid w:val="005E515E"/>
    <w:rsid w:val="005E5770"/>
    <w:rsid w:val="005E666A"/>
    <w:rsid w:val="005E6CB4"/>
    <w:rsid w:val="005E7661"/>
    <w:rsid w:val="005F0066"/>
    <w:rsid w:val="005F0221"/>
    <w:rsid w:val="005F180A"/>
    <w:rsid w:val="005F1A6C"/>
    <w:rsid w:val="005F1D3D"/>
    <w:rsid w:val="005F2CF5"/>
    <w:rsid w:val="005F4B9D"/>
    <w:rsid w:val="005F61E0"/>
    <w:rsid w:val="005F6ECC"/>
    <w:rsid w:val="005F70FE"/>
    <w:rsid w:val="005F78BE"/>
    <w:rsid w:val="0060034B"/>
    <w:rsid w:val="00601931"/>
    <w:rsid w:val="006023B9"/>
    <w:rsid w:val="0060266F"/>
    <w:rsid w:val="00602C07"/>
    <w:rsid w:val="00603179"/>
    <w:rsid w:val="00603B59"/>
    <w:rsid w:val="0060427A"/>
    <w:rsid w:val="0060571B"/>
    <w:rsid w:val="0060632B"/>
    <w:rsid w:val="0060642F"/>
    <w:rsid w:val="00606BDB"/>
    <w:rsid w:val="00607DD7"/>
    <w:rsid w:val="006110A8"/>
    <w:rsid w:val="006116B8"/>
    <w:rsid w:val="00612270"/>
    <w:rsid w:val="00613690"/>
    <w:rsid w:val="00613DAB"/>
    <w:rsid w:val="00614135"/>
    <w:rsid w:val="006142DE"/>
    <w:rsid w:val="00614A28"/>
    <w:rsid w:val="00614B3E"/>
    <w:rsid w:val="00615486"/>
    <w:rsid w:val="00615A44"/>
    <w:rsid w:val="006176B1"/>
    <w:rsid w:val="00617EC9"/>
    <w:rsid w:val="0062093A"/>
    <w:rsid w:val="00620AC6"/>
    <w:rsid w:val="006219D7"/>
    <w:rsid w:val="00622F00"/>
    <w:rsid w:val="006248ED"/>
    <w:rsid w:val="006250B8"/>
    <w:rsid w:val="00626212"/>
    <w:rsid w:val="006271C7"/>
    <w:rsid w:val="006275E6"/>
    <w:rsid w:val="00627DB8"/>
    <w:rsid w:val="00627FE7"/>
    <w:rsid w:val="006313AD"/>
    <w:rsid w:val="0063170E"/>
    <w:rsid w:val="00631D14"/>
    <w:rsid w:val="00633EE0"/>
    <w:rsid w:val="00634113"/>
    <w:rsid w:val="00635E95"/>
    <w:rsid w:val="006369D5"/>
    <w:rsid w:val="00636F29"/>
    <w:rsid w:val="0063772B"/>
    <w:rsid w:val="0063773E"/>
    <w:rsid w:val="006378DD"/>
    <w:rsid w:val="00640C6C"/>
    <w:rsid w:val="00640F6B"/>
    <w:rsid w:val="006410E0"/>
    <w:rsid w:val="006427FF"/>
    <w:rsid w:val="00643338"/>
    <w:rsid w:val="00644301"/>
    <w:rsid w:val="006447B2"/>
    <w:rsid w:val="00644CF4"/>
    <w:rsid w:val="00645094"/>
    <w:rsid w:val="0064535F"/>
    <w:rsid w:val="006457C4"/>
    <w:rsid w:val="0064615E"/>
    <w:rsid w:val="006472D3"/>
    <w:rsid w:val="006513CE"/>
    <w:rsid w:val="00651E8B"/>
    <w:rsid w:val="00652DE2"/>
    <w:rsid w:val="00652DFB"/>
    <w:rsid w:val="00653BCF"/>
    <w:rsid w:val="00654E87"/>
    <w:rsid w:val="00655091"/>
    <w:rsid w:val="0065549F"/>
    <w:rsid w:val="006555F3"/>
    <w:rsid w:val="00655C62"/>
    <w:rsid w:val="00655F24"/>
    <w:rsid w:val="006560E5"/>
    <w:rsid w:val="0065698E"/>
    <w:rsid w:val="006571B2"/>
    <w:rsid w:val="006579F2"/>
    <w:rsid w:val="00661F59"/>
    <w:rsid w:val="00662B3F"/>
    <w:rsid w:val="006636F8"/>
    <w:rsid w:val="00664405"/>
    <w:rsid w:val="006644F5"/>
    <w:rsid w:val="0066625A"/>
    <w:rsid w:val="006674D4"/>
    <w:rsid w:val="006706CE"/>
    <w:rsid w:val="00670844"/>
    <w:rsid w:val="00671489"/>
    <w:rsid w:val="00671BE4"/>
    <w:rsid w:val="0067281B"/>
    <w:rsid w:val="00672B9F"/>
    <w:rsid w:val="00673039"/>
    <w:rsid w:val="00673B25"/>
    <w:rsid w:val="00673FA8"/>
    <w:rsid w:val="00674D4B"/>
    <w:rsid w:val="00674E94"/>
    <w:rsid w:val="00675251"/>
    <w:rsid w:val="006754A0"/>
    <w:rsid w:val="00676605"/>
    <w:rsid w:val="00676663"/>
    <w:rsid w:val="006811EA"/>
    <w:rsid w:val="00682064"/>
    <w:rsid w:val="006825D7"/>
    <w:rsid w:val="00683434"/>
    <w:rsid w:val="0068395A"/>
    <w:rsid w:val="00683B46"/>
    <w:rsid w:val="0068517A"/>
    <w:rsid w:val="006861D7"/>
    <w:rsid w:val="0068741D"/>
    <w:rsid w:val="00690119"/>
    <w:rsid w:val="00690215"/>
    <w:rsid w:val="00690D8B"/>
    <w:rsid w:val="006910E5"/>
    <w:rsid w:val="006911AA"/>
    <w:rsid w:val="0069124E"/>
    <w:rsid w:val="006917C8"/>
    <w:rsid w:val="00691888"/>
    <w:rsid w:val="00691C8F"/>
    <w:rsid w:val="0069239B"/>
    <w:rsid w:val="00693661"/>
    <w:rsid w:val="00693B44"/>
    <w:rsid w:val="00693C6F"/>
    <w:rsid w:val="00694089"/>
    <w:rsid w:val="006960CF"/>
    <w:rsid w:val="0069749D"/>
    <w:rsid w:val="00697512"/>
    <w:rsid w:val="006A02D2"/>
    <w:rsid w:val="006A0756"/>
    <w:rsid w:val="006A078A"/>
    <w:rsid w:val="006A07C3"/>
    <w:rsid w:val="006A0B58"/>
    <w:rsid w:val="006A0BED"/>
    <w:rsid w:val="006A0DC7"/>
    <w:rsid w:val="006A34F8"/>
    <w:rsid w:val="006A3DC7"/>
    <w:rsid w:val="006A5160"/>
    <w:rsid w:val="006A51B5"/>
    <w:rsid w:val="006A61E2"/>
    <w:rsid w:val="006A7293"/>
    <w:rsid w:val="006A74DD"/>
    <w:rsid w:val="006B0BCE"/>
    <w:rsid w:val="006B0C62"/>
    <w:rsid w:val="006B0E2E"/>
    <w:rsid w:val="006B2157"/>
    <w:rsid w:val="006B4978"/>
    <w:rsid w:val="006B6908"/>
    <w:rsid w:val="006B73E7"/>
    <w:rsid w:val="006B79CA"/>
    <w:rsid w:val="006C06D7"/>
    <w:rsid w:val="006C3694"/>
    <w:rsid w:val="006C3B86"/>
    <w:rsid w:val="006C48DA"/>
    <w:rsid w:val="006C499B"/>
    <w:rsid w:val="006C6141"/>
    <w:rsid w:val="006C694C"/>
    <w:rsid w:val="006C69F0"/>
    <w:rsid w:val="006C6D9F"/>
    <w:rsid w:val="006C77AF"/>
    <w:rsid w:val="006C7CB6"/>
    <w:rsid w:val="006D0083"/>
    <w:rsid w:val="006D00EE"/>
    <w:rsid w:val="006D0BB4"/>
    <w:rsid w:val="006D0EC7"/>
    <w:rsid w:val="006D15C4"/>
    <w:rsid w:val="006D230A"/>
    <w:rsid w:val="006D2DD5"/>
    <w:rsid w:val="006D305B"/>
    <w:rsid w:val="006D36F9"/>
    <w:rsid w:val="006D6755"/>
    <w:rsid w:val="006D77BC"/>
    <w:rsid w:val="006E05C6"/>
    <w:rsid w:val="006E0682"/>
    <w:rsid w:val="006E0B11"/>
    <w:rsid w:val="006E10B0"/>
    <w:rsid w:val="006E1675"/>
    <w:rsid w:val="006E1BDD"/>
    <w:rsid w:val="006E2BAF"/>
    <w:rsid w:val="006E342F"/>
    <w:rsid w:val="006E3490"/>
    <w:rsid w:val="006E482C"/>
    <w:rsid w:val="006E54E6"/>
    <w:rsid w:val="006E55BE"/>
    <w:rsid w:val="006E5B97"/>
    <w:rsid w:val="006E5DE4"/>
    <w:rsid w:val="006E6CC9"/>
    <w:rsid w:val="006E715A"/>
    <w:rsid w:val="006E798D"/>
    <w:rsid w:val="006F0201"/>
    <w:rsid w:val="006F1437"/>
    <w:rsid w:val="006F2136"/>
    <w:rsid w:val="006F4C72"/>
    <w:rsid w:val="006F4DC6"/>
    <w:rsid w:val="006F5582"/>
    <w:rsid w:val="006F5B7E"/>
    <w:rsid w:val="006F6847"/>
    <w:rsid w:val="006F6CFE"/>
    <w:rsid w:val="006F6EF0"/>
    <w:rsid w:val="00700BD4"/>
    <w:rsid w:val="00701B41"/>
    <w:rsid w:val="00702830"/>
    <w:rsid w:val="00702B82"/>
    <w:rsid w:val="0070457F"/>
    <w:rsid w:val="0070476B"/>
    <w:rsid w:val="00704C11"/>
    <w:rsid w:val="00704C7F"/>
    <w:rsid w:val="00704D0F"/>
    <w:rsid w:val="007055FE"/>
    <w:rsid w:val="00705769"/>
    <w:rsid w:val="00705869"/>
    <w:rsid w:val="0070742A"/>
    <w:rsid w:val="00707461"/>
    <w:rsid w:val="00707B4E"/>
    <w:rsid w:val="007101B6"/>
    <w:rsid w:val="0071034E"/>
    <w:rsid w:val="007109A0"/>
    <w:rsid w:val="00711D20"/>
    <w:rsid w:val="00712179"/>
    <w:rsid w:val="00712289"/>
    <w:rsid w:val="007123EF"/>
    <w:rsid w:val="00713106"/>
    <w:rsid w:val="0071492F"/>
    <w:rsid w:val="007177F0"/>
    <w:rsid w:val="00717CF9"/>
    <w:rsid w:val="00722942"/>
    <w:rsid w:val="00723AA5"/>
    <w:rsid w:val="00723BE2"/>
    <w:rsid w:val="00724BA5"/>
    <w:rsid w:val="007252E1"/>
    <w:rsid w:val="007263D2"/>
    <w:rsid w:val="007271B8"/>
    <w:rsid w:val="00727C1C"/>
    <w:rsid w:val="007300C6"/>
    <w:rsid w:val="00732899"/>
    <w:rsid w:val="00732A5D"/>
    <w:rsid w:val="007339D4"/>
    <w:rsid w:val="007341D1"/>
    <w:rsid w:val="00734304"/>
    <w:rsid w:val="007348AB"/>
    <w:rsid w:val="00734EAC"/>
    <w:rsid w:val="00735842"/>
    <w:rsid w:val="00735EE6"/>
    <w:rsid w:val="007361E5"/>
    <w:rsid w:val="00736240"/>
    <w:rsid w:val="00736D3A"/>
    <w:rsid w:val="007403B5"/>
    <w:rsid w:val="00740A05"/>
    <w:rsid w:val="00740F8E"/>
    <w:rsid w:val="00741912"/>
    <w:rsid w:val="00742161"/>
    <w:rsid w:val="00742B91"/>
    <w:rsid w:val="00743F67"/>
    <w:rsid w:val="00745046"/>
    <w:rsid w:val="0074522F"/>
    <w:rsid w:val="007452CB"/>
    <w:rsid w:val="00745D83"/>
    <w:rsid w:val="0074689F"/>
    <w:rsid w:val="007501AE"/>
    <w:rsid w:val="0075090B"/>
    <w:rsid w:val="00750B9A"/>
    <w:rsid w:val="00752A29"/>
    <w:rsid w:val="0075412D"/>
    <w:rsid w:val="00754408"/>
    <w:rsid w:val="00754682"/>
    <w:rsid w:val="00754AAB"/>
    <w:rsid w:val="007552F0"/>
    <w:rsid w:val="00755561"/>
    <w:rsid w:val="007564A0"/>
    <w:rsid w:val="0075757A"/>
    <w:rsid w:val="007578C1"/>
    <w:rsid w:val="00757E04"/>
    <w:rsid w:val="00760A16"/>
    <w:rsid w:val="00761D79"/>
    <w:rsid w:val="00761EBA"/>
    <w:rsid w:val="007623ED"/>
    <w:rsid w:val="0076332E"/>
    <w:rsid w:val="00763E9A"/>
    <w:rsid w:val="00764420"/>
    <w:rsid w:val="00764E87"/>
    <w:rsid w:val="00764E91"/>
    <w:rsid w:val="00766BC6"/>
    <w:rsid w:val="007670AC"/>
    <w:rsid w:val="007675C3"/>
    <w:rsid w:val="00770487"/>
    <w:rsid w:val="00771740"/>
    <w:rsid w:val="00772435"/>
    <w:rsid w:val="00772D7E"/>
    <w:rsid w:val="0077368E"/>
    <w:rsid w:val="00774247"/>
    <w:rsid w:val="0077442B"/>
    <w:rsid w:val="007756ED"/>
    <w:rsid w:val="00776378"/>
    <w:rsid w:val="007769A8"/>
    <w:rsid w:val="00776BDD"/>
    <w:rsid w:val="00776C4E"/>
    <w:rsid w:val="00777329"/>
    <w:rsid w:val="00777640"/>
    <w:rsid w:val="00780316"/>
    <w:rsid w:val="007819FF"/>
    <w:rsid w:val="0078246A"/>
    <w:rsid w:val="00783094"/>
    <w:rsid w:val="00784811"/>
    <w:rsid w:val="007849BE"/>
    <w:rsid w:val="00785531"/>
    <w:rsid w:val="00787E63"/>
    <w:rsid w:val="00790DC3"/>
    <w:rsid w:val="007921C1"/>
    <w:rsid w:val="00792833"/>
    <w:rsid w:val="007931D5"/>
    <w:rsid w:val="00793CA8"/>
    <w:rsid w:val="00796684"/>
    <w:rsid w:val="007A0B11"/>
    <w:rsid w:val="007A0DAD"/>
    <w:rsid w:val="007A11EE"/>
    <w:rsid w:val="007A13F1"/>
    <w:rsid w:val="007A16F2"/>
    <w:rsid w:val="007A1B78"/>
    <w:rsid w:val="007A240E"/>
    <w:rsid w:val="007A2524"/>
    <w:rsid w:val="007A2841"/>
    <w:rsid w:val="007A36B8"/>
    <w:rsid w:val="007A3FEA"/>
    <w:rsid w:val="007A492E"/>
    <w:rsid w:val="007A4E3A"/>
    <w:rsid w:val="007A6E06"/>
    <w:rsid w:val="007B270D"/>
    <w:rsid w:val="007B2972"/>
    <w:rsid w:val="007B3576"/>
    <w:rsid w:val="007B3B17"/>
    <w:rsid w:val="007B3C06"/>
    <w:rsid w:val="007B4529"/>
    <w:rsid w:val="007B57B1"/>
    <w:rsid w:val="007B779E"/>
    <w:rsid w:val="007B7C50"/>
    <w:rsid w:val="007B7E70"/>
    <w:rsid w:val="007C0AEA"/>
    <w:rsid w:val="007C4CC6"/>
    <w:rsid w:val="007C5DFF"/>
    <w:rsid w:val="007C6B4C"/>
    <w:rsid w:val="007C6F29"/>
    <w:rsid w:val="007C71BF"/>
    <w:rsid w:val="007C7D2C"/>
    <w:rsid w:val="007D08A7"/>
    <w:rsid w:val="007D0B4A"/>
    <w:rsid w:val="007D1727"/>
    <w:rsid w:val="007D2005"/>
    <w:rsid w:val="007D2B83"/>
    <w:rsid w:val="007D4750"/>
    <w:rsid w:val="007D5360"/>
    <w:rsid w:val="007D54B9"/>
    <w:rsid w:val="007D6780"/>
    <w:rsid w:val="007D6D37"/>
    <w:rsid w:val="007E0B85"/>
    <w:rsid w:val="007E1E79"/>
    <w:rsid w:val="007E1F10"/>
    <w:rsid w:val="007E2819"/>
    <w:rsid w:val="007E3CF0"/>
    <w:rsid w:val="007E402C"/>
    <w:rsid w:val="007E665D"/>
    <w:rsid w:val="007E71CE"/>
    <w:rsid w:val="007E74B9"/>
    <w:rsid w:val="007E7D44"/>
    <w:rsid w:val="007E7F26"/>
    <w:rsid w:val="007F0445"/>
    <w:rsid w:val="007F1404"/>
    <w:rsid w:val="007F2ABE"/>
    <w:rsid w:val="007F520E"/>
    <w:rsid w:val="007F5BAC"/>
    <w:rsid w:val="007F6837"/>
    <w:rsid w:val="007F745D"/>
    <w:rsid w:val="008006C2"/>
    <w:rsid w:val="00801944"/>
    <w:rsid w:val="00803069"/>
    <w:rsid w:val="00803FB4"/>
    <w:rsid w:val="008040CA"/>
    <w:rsid w:val="0080441B"/>
    <w:rsid w:val="0080503D"/>
    <w:rsid w:val="00806C58"/>
    <w:rsid w:val="008070C5"/>
    <w:rsid w:val="00807C60"/>
    <w:rsid w:val="00810EFD"/>
    <w:rsid w:val="0081143A"/>
    <w:rsid w:val="00811557"/>
    <w:rsid w:val="008126D5"/>
    <w:rsid w:val="0081270F"/>
    <w:rsid w:val="00812790"/>
    <w:rsid w:val="00812862"/>
    <w:rsid w:val="00813272"/>
    <w:rsid w:val="008138B4"/>
    <w:rsid w:val="008140F2"/>
    <w:rsid w:val="00814DCB"/>
    <w:rsid w:val="00815081"/>
    <w:rsid w:val="00815E21"/>
    <w:rsid w:val="0081654C"/>
    <w:rsid w:val="00817402"/>
    <w:rsid w:val="0081798C"/>
    <w:rsid w:val="00817EEB"/>
    <w:rsid w:val="0082020D"/>
    <w:rsid w:val="008205DF"/>
    <w:rsid w:val="00822D71"/>
    <w:rsid w:val="00824843"/>
    <w:rsid w:val="00825745"/>
    <w:rsid w:val="00826EFF"/>
    <w:rsid w:val="0082702A"/>
    <w:rsid w:val="0082702D"/>
    <w:rsid w:val="008270DF"/>
    <w:rsid w:val="0083165B"/>
    <w:rsid w:val="008329E1"/>
    <w:rsid w:val="00835209"/>
    <w:rsid w:val="00837633"/>
    <w:rsid w:val="008376B5"/>
    <w:rsid w:val="00841EE4"/>
    <w:rsid w:val="0084229A"/>
    <w:rsid w:val="008423FD"/>
    <w:rsid w:val="00844198"/>
    <w:rsid w:val="00844692"/>
    <w:rsid w:val="00845E30"/>
    <w:rsid w:val="00846190"/>
    <w:rsid w:val="00847776"/>
    <w:rsid w:val="008503FD"/>
    <w:rsid w:val="008507D8"/>
    <w:rsid w:val="00850BE8"/>
    <w:rsid w:val="00852341"/>
    <w:rsid w:val="00853F3A"/>
    <w:rsid w:val="00853FED"/>
    <w:rsid w:val="0085402E"/>
    <w:rsid w:val="00854769"/>
    <w:rsid w:val="0085484D"/>
    <w:rsid w:val="008551E5"/>
    <w:rsid w:val="008560FC"/>
    <w:rsid w:val="0085690F"/>
    <w:rsid w:val="00857C97"/>
    <w:rsid w:val="00857ED9"/>
    <w:rsid w:val="00860586"/>
    <w:rsid w:val="00860833"/>
    <w:rsid w:val="0086126D"/>
    <w:rsid w:val="008622F4"/>
    <w:rsid w:val="0086326D"/>
    <w:rsid w:val="00863433"/>
    <w:rsid w:val="00863482"/>
    <w:rsid w:val="008643D4"/>
    <w:rsid w:val="00864B78"/>
    <w:rsid w:val="00864BA9"/>
    <w:rsid w:val="00866684"/>
    <w:rsid w:val="00866D06"/>
    <w:rsid w:val="00866F7C"/>
    <w:rsid w:val="00867283"/>
    <w:rsid w:val="008672EC"/>
    <w:rsid w:val="00867CD7"/>
    <w:rsid w:val="008705A8"/>
    <w:rsid w:val="0087158C"/>
    <w:rsid w:val="008718E6"/>
    <w:rsid w:val="00871AB5"/>
    <w:rsid w:val="00871DB6"/>
    <w:rsid w:val="0087382E"/>
    <w:rsid w:val="00874F19"/>
    <w:rsid w:val="008750D7"/>
    <w:rsid w:val="00876022"/>
    <w:rsid w:val="0087626A"/>
    <w:rsid w:val="00877CEA"/>
    <w:rsid w:val="00880A48"/>
    <w:rsid w:val="00880BC1"/>
    <w:rsid w:val="00881281"/>
    <w:rsid w:val="00881EC6"/>
    <w:rsid w:val="008832C7"/>
    <w:rsid w:val="008832F2"/>
    <w:rsid w:val="00883515"/>
    <w:rsid w:val="0088426E"/>
    <w:rsid w:val="00884B5E"/>
    <w:rsid w:val="00887B0C"/>
    <w:rsid w:val="00890871"/>
    <w:rsid w:val="00890BE1"/>
    <w:rsid w:val="008910A9"/>
    <w:rsid w:val="008912DC"/>
    <w:rsid w:val="00891AC6"/>
    <w:rsid w:val="00891D4B"/>
    <w:rsid w:val="00892063"/>
    <w:rsid w:val="0089222E"/>
    <w:rsid w:val="00892861"/>
    <w:rsid w:val="00893A87"/>
    <w:rsid w:val="0089420E"/>
    <w:rsid w:val="00894912"/>
    <w:rsid w:val="00894C6D"/>
    <w:rsid w:val="00896D41"/>
    <w:rsid w:val="0089782D"/>
    <w:rsid w:val="008A027D"/>
    <w:rsid w:val="008A0A77"/>
    <w:rsid w:val="008A1457"/>
    <w:rsid w:val="008A21CC"/>
    <w:rsid w:val="008A3454"/>
    <w:rsid w:val="008A3E8D"/>
    <w:rsid w:val="008A74E2"/>
    <w:rsid w:val="008B08AC"/>
    <w:rsid w:val="008B1309"/>
    <w:rsid w:val="008B14EC"/>
    <w:rsid w:val="008B1852"/>
    <w:rsid w:val="008B20F6"/>
    <w:rsid w:val="008B21C4"/>
    <w:rsid w:val="008B2385"/>
    <w:rsid w:val="008B2D03"/>
    <w:rsid w:val="008B35A0"/>
    <w:rsid w:val="008B404D"/>
    <w:rsid w:val="008B404F"/>
    <w:rsid w:val="008B513F"/>
    <w:rsid w:val="008B5213"/>
    <w:rsid w:val="008B5220"/>
    <w:rsid w:val="008B5694"/>
    <w:rsid w:val="008B582F"/>
    <w:rsid w:val="008B5EA9"/>
    <w:rsid w:val="008B64B3"/>
    <w:rsid w:val="008B6D2D"/>
    <w:rsid w:val="008C0119"/>
    <w:rsid w:val="008C14DE"/>
    <w:rsid w:val="008C281F"/>
    <w:rsid w:val="008C3758"/>
    <w:rsid w:val="008C442E"/>
    <w:rsid w:val="008C6527"/>
    <w:rsid w:val="008C6C8D"/>
    <w:rsid w:val="008C74C3"/>
    <w:rsid w:val="008C7F8C"/>
    <w:rsid w:val="008D0F7B"/>
    <w:rsid w:val="008D17FC"/>
    <w:rsid w:val="008D2CD4"/>
    <w:rsid w:val="008D2E11"/>
    <w:rsid w:val="008D407C"/>
    <w:rsid w:val="008D4164"/>
    <w:rsid w:val="008D4295"/>
    <w:rsid w:val="008D45F7"/>
    <w:rsid w:val="008D4ECE"/>
    <w:rsid w:val="008D6238"/>
    <w:rsid w:val="008D710D"/>
    <w:rsid w:val="008D7365"/>
    <w:rsid w:val="008D74F0"/>
    <w:rsid w:val="008E00B3"/>
    <w:rsid w:val="008E06DC"/>
    <w:rsid w:val="008E1638"/>
    <w:rsid w:val="008E1B0D"/>
    <w:rsid w:val="008E1B1B"/>
    <w:rsid w:val="008E27E5"/>
    <w:rsid w:val="008E3492"/>
    <w:rsid w:val="008E3653"/>
    <w:rsid w:val="008E3F4E"/>
    <w:rsid w:val="008E4140"/>
    <w:rsid w:val="008E4649"/>
    <w:rsid w:val="008E52AE"/>
    <w:rsid w:val="008E52B7"/>
    <w:rsid w:val="008E5BBB"/>
    <w:rsid w:val="008E6CEC"/>
    <w:rsid w:val="008E6CF8"/>
    <w:rsid w:val="008E6D53"/>
    <w:rsid w:val="008E7827"/>
    <w:rsid w:val="008E7E04"/>
    <w:rsid w:val="008F065E"/>
    <w:rsid w:val="008F1A49"/>
    <w:rsid w:val="008F2407"/>
    <w:rsid w:val="008F2C39"/>
    <w:rsid w:val="008F36FF"/>
    <w:rsid w:val="008F547E"/>
    <w:rsid w:val="008F60CD"/>
    <w:rsid w:val="008F64D9"/>
    <w:rsid w:val="008F6596"/>
    <w:rsid w:val="008F6B10"/>
    <w:rsid w:val="008F6B24"/>
    <w:rsid w:val="008F6FD0"/>
    <w:rsid w:val="009016D3"/>
    <w:rsid w:val="00901ACF"/>
    <w:rsid w:val="009024BD"/>
    <w:rsid w:val="00902A6D"/>
    <w:rsid w:val="009033C6"/>
    <w:rsid w:val="00904917"/>
    <w:rsid w:val="00905B2E"/>
    <w:rsid w:val="00905DAD"/>
    <w:rsid w:val="0090664C"/>
    <w:rsid w:val="00907637"/>
    <w:rsid w:val="00907662"/>
    <w:rsid w:val="00907D68"/>
    <w:rsid w:val="00910254"/>
    <w:rsid w:val="009116B3"/>
    <w:rsid w:val="00911CB4"/>
    <w:rsid w:val="00913B27"/>
    <w:rsid w:val="00914681"/>
    <w:rsid w:val="00915142"/>
    <w:rsid w:val="009155E6"/>
    <w:rsid w:val="00915E40"/>
    <w:rsid w:val="00917650"/>
    <w:rsid w:val="0091776E"/>
    <w:rsid w:val="00921D5B"/>
    <w:rsid w:val="00922485"/>
    <w:rsid w:val="00922543"/>
    <w:rsid w:val="00923F7A"/>
    <w:rsid w:val="0092428A"/>
    <w:rsid w:val="009247A1"/>
    <w:rsid w:val="00924C39"/>
    <w:rsid w:val="00925DFF"/>
    <w:rsid w:val="00926BC1"/>
    <w:rsid w:val="00926C1D"/>
    <w:rsid w:val="00927B77"/>
    <w:rsid w:val="009309FB"/>
    <w:rsid w:val="009338F2"/>
    <w:rsid w:val="00934487"/>
    <w:rsid w:val="00934910"/>
    <w:rsid w:val="00934D3A"/>
    <w:rsid w:val="00935217"/>
    <w:rsid w:val="00935F86"/>
    <w:rsid w:val="00937996"/>
    <w:rsid w:val="00937F83"/>
    <w:rsid w:val="0094044D"/>
    <w:rsid w:val="00941120"/>
    <w:rsid w:val="0094162A"/>
    <w:rsid w:val="00942893"/>
    <w:rsid w:val="009432A8"/>
    <w:rsid w:val="009438A6"/>
    <w:rsid w:val="0094769B"/>
    <w:rsid w:val="00950F40"/>
    <w:rsid w:val="009514E5"/>
    <w:rsid w:val="00951D13"/>
    <w:rsid w:val="00951EDC"/>
    <w:rsid w:val="0095213E"/>
    <w:rsid w:val="00952342"/>
    <w:rsid w:val="00952840"/>
    <w:rsid w:val="00953A8F"/>
    <w:rsid w:val="0095424C"/>
    <w:rsid w:val="00954516"/>
    <w:rsid w:val="00954A84"/>
    <w:rsid w:val="00956437"/>
    <w:rsid w:val="009566C2"/>
    <w:rsid w:val="00956941"/>
    <w:rsid w:val="0095713C"/>
    <w:rsid w:val="00957354"/>
    <w:rsid w:val="00963508"/>
    <w:rsid w:val="00965430"/>
    <w:rsid w:val="009655B9"/>
    <w:rsid w:val="00965804"/>
    <w:rsid w:val="009660E8"/>
    <w:rsid w:val="009664F3"/>
    <w:rsid w:val="00966A08"/>
    <w:rsid w:val="00966B9F"/>
    <w:rsid w:val="00966D99"/>
    <w:rsid w:val="00966E9B"/>
    <w:rsid w:val="0096728B"/>
    <w:rsid w:val="00967451"/>
    <w:rsid w:val="00970796"/>
    <w:rsid w:val="009714AE"/>
    <w:rsid w:val="009716DD"/>
    <w:rsid w:val="0097263C"/>
    <w:rsid w:val="0097354D"/>
    <w:rsid w:val="009743EA"/>
    <w:rsid w:val="00974AC8"/>
    <w:rsid w:val="00975635"/>
    <w:rsid w:val="009756AB"/>
    <w:rsid w:val="00975DD5"/>
    <w:rsid w:val="0097611A"/>
    <w:rsid w:val="0097623D"/>
    <w:rsid w:val="0097695D"/>
    <w:rsid w:val="0097700D"/>
    <w:rsid w:val="00977C52"/>
    <w:rsid w:val="0098166B"/>
    <w:rsid w:val="00981D6E"/>
    <w:rsid w:val="00982F64"/>
    <w:rsid w:val="0098426C"/>
    <w:rsid w:val="009842C7"/>
    <w:rsid w:val="00984359"/>
    <w:rsid w:val="009847CD"/>
    <w:rsid w:val="00985C92"/>
    <w:rsid w:val="00987705"/>
    <w:rsid w:val="00987F7A"/>
    <w:rsid w:val="00990E46"/>
    <w:rsid w:val="00992069"/>
    <w:rsid w:val="009925FC"/>
    <w:rsid w:val="00992BA5"/>
    <w:rsid w:val="00992E14"/>
    <w:rsid w:val="00993F4E"/>
    <w:rsid w:val="00994096"/>
    <w:rsid w:val="00994619"/>
    <w:rsid w:val="009A0927"/>
    <w:rsid w:val="009A0E71"/>
    <w:rsid w:val="009A27C9"/>
    <w:rsid w:val="009A283E"/>
    <w:rsid w:val="009A2ACC"/>
    <w:rsid w:val="009A33E2"/>
    <w:rsid w:val="009A3EA7"/>
    <w:rsid w:val="009A49E3"/>
    <w:rsid w:val="009A4BBB"/>
    <w:rsid w:val="009A590C"/>
    <w:rsid w:val="009A6EB3"/>
    <w:rsid w:val="009B16CA"/>
    <w:rsid w:val="009B22E4"/>
    <w:rsid w:val="009B53F4"/>
    <w:rsid w:val="009B58E9"/>
    <w:rsid w:val="009B5DB3"/>
    <w:rsid w:val="009B62E2"/>
    <w:rsid w:val="009B7BCE"/>
    <w:rsid w:val="009C14E8"/>
    <w:rsid w:val="009C1DB8"/>
    <w:rsid w:val="009C249B"/>
    <w:rsid w:val="009C2A46"/>
    <w:rsid w:val="009C2B82"/>
    <w:rsid w:val="009C37EC"/>
    <w:rsid w:val="009C4066"/>
    <w:rsid w:val="009C406A"/>
    <w:rsid w:val="009C42C6"/>
    <w:rsid w:val="009C435C"/>
    <w:rsid w:val="009C5978"/>
    <w:rsid w:val="009C7218"/>
    <w:rsid w:val="009D1250"/>
    <w:rsid w:val="009D1A92"/>
    <w:rsid w:val="009D3DAB"/>
    <w:rsid w:val="009D6A3A"/>
    <w:rsid w:val="009D6F13"/>
    <w:rsid w:val="009D7C23"/>
    <w:rsid w:val="009E16BE"/>
    <w:rsid w:val="009E1B0E"/>
    <w:rsid w:val="009E2F45"/>
    <w:rsid w:val="009E3550"/>
    <w:rsid w:val="009E3F82"/>
    <w:rsid w:val="009E5C88"/>
    <w:rsid w:val="009E659F"/>
    <w:rsid w:val="009E72A2"/>
    <w:rsid w:val="009E7381"/>
    <w:rsid w:val="009E758B"/>
    <w:rsid w:val="009F0615"/>
    <w:rsid w:val="009F13E8"/>
    <w:rsid w:val="009F28FC"/>
    <w:rsid w:val="009F3D59"/>
    <w:rsid w:val="009F4AAA"/>
    <w:rsid w:val="00A01746"/>
    <w:rsid w:val="00A01D7F"/>
    <w:rsid w:val="00A026A6"/>
    <w:rsid w:val="00A02845"/>
    <w:rsid w:val="00A03F4E"/>
    <w:rsid w:val="00A0451D"/>
    <w:rsid w:val="00A0681A"/>
    <w:rsid w:val="00A06CC7"/>
    <w:rsid w:val="00A1013F"/>
    <w:rsid w:val="00A10204"/>
    <w:rsid w:val="00A10633"/>
    <w:rsid w:val="00A10783"/>
    <w:rsid w:val="00A11194"/>
    <w:rsid w:val="00A116C0"/>
    <w:rsid w:val="00A11B36"/>
    <w:rsid w:val="00A129AB"/>
    <w:rsid w:val="00A12B52"/>
    <w:rsid w:val="00A13719"/>
    <w:rsid w:val="00A137AA"/>
    <w:rsid w:val="00A150C4"/>
    <w:rsid w:val="00A171F8"/>
    <w:rsid w:val="00A17B89"/>
    <w:rsid w:val="00A17F7B"/>
    <w:rsid w:val="00A2088F"/>
    <w:rsid w:val="00A209DA"/>
    <w:rsid w:val="00A213B2"/>
    <w:rsid w:val="00A21764"/>
    <w:rsid w:val="00A23489"/>
    <w:rsid w:val="00A23C5C"/>
    <w:rsid w:val="00A27836"/>
    <w:rsid w:val="00A30019"/>
    <w:rsid w:val="00A30CEF"/>
    <w:rsid w:val="00A3157A"/>
    <w:rsid w:val="00A32696"/>
    <w:rsid w:val="00A32906"/>
    <w:rsid w:val="00A3314B"/>
    <w:rsid w:val="00A3421F"/>
    <w:rsid w:val="00A351BE"/>
    <w:rsid w:val="00A35DF0"/>
    <w:rsid w:val="00A36073"/>
    <w:rsid w:val="00A36907"/>
    <w:rsid w:val="00A36CFC"/>
    <w:rsid w:val="00A37AA5"/>
    <w:rsid w:val="00A4075C"/>
    <w:rsid w:val="00A4190F"/>
    <w:rsid w:val="00A4218B"/>
    <w:rsid w:val="00A428A0"/>
    <w:rsid w:val="00A42972"/>
    <w:rsid w:val="00A43E6D"/>
    <w:rsid w:val="00A44C2E"/>
    <w:rsid w:val="00A454FC"/>
    <w:rsid w:val="00A45838"/>
    <w:rsid w:val="00A47BB0"/>
    <w:rsid w:val="00A5046A"/>
    <w:rsid w:val="00A50EF4"/>
    <w:rsid w:val="00A52862"/>
    <w:rsid w:val="00A530DE"/>
    <w:rsid w:val="00A5473D"/>
    <w:rsid w:val="00A5605C"/>
    <w:rsid w:val="00A602B2"/>
    <w:rsid w:val="00A60314"/>
    <w:rsid w:val="00A610FD"/>
    <w:rsid w:val="00A6142D"/>
    <w:rsid w:val="00A63C48"/>
    <w:rsid w:val="00A640F7"/>
    <w:rsid w:val="00A661A2"/>
    <w:rsid w:val="00A6685B"/>
    <w:rsid w:val="00A66AB1"/>
    <w:rsid w:val="00A66DEA"/>
    <w:rsid w:val="00A704B9"/>
    <w:rsid w:val="00A70BDF"/>
    <w:rsid w:val="00A71C04"/>
    <w:rsid w:val="00A71DE9"/>
    <w:rsid w:val="00A72516"/>
    <w:rsid w:val="00A73F36"/>
    <w:rsid w:val="00A74263"/>
    <w:rsid w:val="00A7493F"/>
    <w:rsid w:val="00A75AFF"/>
    <w:rsid w:val="00A76686"/>
    <w:rsid w:val="00A76F01"/>
    <w:rsid w:val="00A8231C"/>
    <w:rsid w:val="00A82794"/>
    <w:rsid w:val="00A83616"/>
    <w:rsid w:val="00A861BC"/>
    <w:rsid w:val="00A866A1"/>
    <w:rsid w:val="00A86803"/>
    <w:rsid w:val="00A86973"/>
    <w:rsid w:val="00A908DA"/>
    <w:rsid w:val="00A9136A"/>
    <w:rsid w:val="00A921DD"/>
    <w:rsid w:val="00A92906"/>
    <w:rsid w:val="00A9351E"/>
    <w:rsid w:val="00A936B1"/>
    <w:rsid w:val="00A93C20"/>
    <w:rsid w:val="00A94024"/>
    <w:rsid w:val="00A94854"/>
    <w:rsid w:val="00AA02E8"/>
    <w:rsid w:val="00AA0360"/>
    <w:rsid w:val="00AA12FE"/>
    <w:rsid w:val="00AA26FE"/>
    <w:rsid w:val="00AA3495"/>
    <w:rsid w:val="00AA3524"/>
    <w:rsid w:val="00AA43CB"/>
    <w:rsid w:val="00AA4660"/>
    <w:rsid w:val="00AA78C8"/>
    <w:rsid w:val="00AB047C"/>
    <w:rsid w:val="00AB2C3C"/>
    <w:rsid w:val="00AB3295"/>
    <w:rsid w:val="00AB3394"/>
    <w:rsid w:val="00AB3AAF"/>
    <w:rsid w:val="00AB3BED"/>
    <w:rsid w:val="00AB3CEB"/>
    <w:rsid w:val="00AB47A6"/>
    <w:rsid w:val="00AB7477"/>
    <w:rsid w:val="00AB761F"/>
    <w:rsid w:val="00AC0F7C"/>
    <w:rsid w:val="00AC17DC"/>
    <w:rsid w:val="00AC2EFA"/>
    <w:rsid w:val="00AC3A61"/>
    <w:rsid w:val="00AC44BD"/>
    <w:rsid w:val="00AC573B"/>
    <w:rsid w:val="00AC5B74"/>
    <w:rsid w:val="00AD0059"/>
    <w:rsid w:val="00AD0380"/>
    <w:rsid w:val="00AD071A"/>
    <w:rsid w:val="00AD11B9"/>
    <w:rsid w:val="00AD1B7E"/>
    <w:rsid w:val="00AD2A75"/>
    <w:rsid w:val="00AD36FF"/>
    <w:rsid w:val="00AD3F3D"/>
    <w:rsid w:val="00AD43AE"/>
    <w:rsid w:val="00AD4564"/>
    <w:rsid w:val="00AD4D35"/>
    <w:rsid w:val="00AD51F1"/>
    <w:rsid w:val="00AD5EFD"/>
    <w:rsid w:val="00AD61D3"/>
    <w:rsid w:val="00AE2A68"/>
    <w:rsid w:val="00AE2B42"/>
    <w:rsid w:val="00AE38E2"/>
    <w:rsid w:val="00AE39DA"/>
    <w:rsid w:val="00AE3F00"/>
    <w:rsid w:val="00AE53E0"/>
    <w:rsid w:val="00AE6A22"/>
    <w:rsid w:val="00AF088F"/>
    <w:rsid w:val="00AF0D83"/>
    <w:rsid w:val="00AF1024"/>
    <w:rsid w:val="00AF24F7"/>
    <w:rsid w:val="00AF2657"/>
    <w:rsid w:val="00AF2A3A"/>
    <w:rsid w:val="00AF36D9"/>
    <w:rsid w:val="00AF38AA"/>
    <w:rsid w:val="00AF4688"/>
    <w:rsid w:val="00AF49D3"/>
    <w:rsid w:val="00AF54A8"/>
    <w:rsid w:val="00AF59B4"/>
    <w:rsid w:val="00AF61F0"/>
    <w:rsid w:val="00B00B59"/>
    <w:rsid w:val="00B011FD"/>
    <w:rsid w:val="00B0125B"/>
    <w:rsid w:val="00B013B5"/>
    <w:rsid w:val="00B01A82"/>
    <w:rsid w:val="00B01DBC"/>
    <w:rsid w:val="00B024E8"/>
    <w:rsid w:val="00B03601"/>
    <w:rsid w:val="00B03A65"/>
    <w:rsid w:val="00B0416A"/>
    <w:rsid w:val="00B04194"/>
    <w:rsid w:val="00B06125"/>
    <w:rsid w:val="00B061C7"/>
    <w:rsid w:val="00B0631C"/>
    <w:rsid w:val="00B07770"/>
    <w:rsid w:val="00B110A9"/>
    <w:rsid w:val="00B11C41"/>
    <w:rsid w:val="00B14C68"/>
    <w:rsid w:val="00B1644E"/>
    <w:rsid w:val="00B16898"/>
    <w:rsid w:val="00B202A9"/>
    <w:rsid w:val="00B2051B"/>
    <w:rsid w:val="00B216F8"/>
    <w:rsid w:val="00B26E24"/>
    <w:rsid w:val="00B27B1A"/>
    <w:rsid w:val="00B3015B"/>
    <w:rsid w:val="00B306DF"/>
    <w:rsid w:val="00B308D1"/>
    <w:rsid w:val="00B30CC1"/>
    <w:rsid w:val="00B3114A"/>
    <w:rsid w:val="00B312E8"/>
    <w:rsid w:val="00B334E6"/>
    <w:rsid w:val="00B342CA"/>
    <w:rsid w:val="00B348A0"/>
    <w:rsid w:val="00B34914"/>
    <w:rsid w:val="00B34B7D"/>
    <w:rsid w:val="00B35410"/>
    <w:rsid w:val="00B36344"/>
    <w:rsid w:val="00B4031A"/>
    <w:rsid w:val="00B409C1"/>
    <w:rsid w:val="00B4119A"/>
    <w:rsid w:val="00B4443E"/>
    <w:rsid w:val="00B44C21"/>
    <w:rsid w:val="00B451AE"/>
    <w:rsid w:val="00B467BA"/>
    <w:rsid w:val="00B47011"/>
    <w:rsid w:val="00B50C87"/>
    <w:rsid w:val="00B50C88"/>
    <w:rsid w:val="00B51240"/>
    <w:rsid w:val="00B515B4"/>
    <w:rsid w:val="00B532BD"/>
    <w:rsid w:val="00B53C3B"/>
    <w:rsid w:val="00B554A7"/>
    <w:rsid w:val="00B56579"/>
    <w:rsid w:val="00B576B6"/>
    <w:rsid w:val="00B57B17"/>
    <w:rsid w:val="00B601B7"/>
    <w:rsid w:val="00B60575"/>
    <w:rsid w:val="00B60854"/>
    <w:rsid w:val="00B610A4"/>
    <w:rsid w:val="00B61135"/>
    <w:rsid w:val="00B61735"/>
    <w:rsid w:val="00B6197D"/>
    <w:rsid w:val="00B61D04"/>
    <w:rsid w:val="00B628ED"/>
    <w:rsid w:val="00B62C83"/>
    <w:rsid w:val="00B62F27"/>
    <w:rsid w:val="00B6333F"/>
    <w:rsid w:val="00B65651"/>
    <w:rsid w:val="00B65FD3"/>
    <w:rsid w:val="00B668FA"/>
    <w:rsid w:val="00B672D3"/>
    <w:rsid w:val="00B67DA4"/>
    <w:rsid w:val="00B703C8"/>
    <w:rsid w:val="00B716E1"/>
    <w:rsid w:val="00B71D24"/>
    <w:rsid w:val="00B72C03"/>
    <w:rsid w:val="00B72C52"/>
    <w:rsid w:val="00B735F2"/>
    <w:rsid w:val="00B73B20"/>
    <w:rsid w:val="00B741D5"/>
    <w:rsid w:val="00B749C0"/>
    <w:rsid w:val="00B7625F"/>
    <w:rsid w:val="00B762F3"/>
    <w:rsid w:val="00B76C0F"/>
    <w:rsid w:val="00B77971"/>
    <w:rsid w:val="00B805CF"/>
    <w:rsid w:val="00B8067D"/>
    <w:rsid w:val="00B80ACB"/>
    <w:rsid w:val="00B81C54"/>
    <w:rsid w:val="00B85185"/>
    <w:rsid w:val="00B85355"/>
    <w:rsid w:val="00B86C11"/>
    <w:rsid w:val="00B87B7B"/>
    <w:rsid w:val="00B91D8F"/>
    <w:rsid w:val="00B94860"/>
    <w:rsid w:val="00B95F3D"/>
    <w:rsid w:val="00B964A3"/>
    <w:rsid w:val="00B964E7"/>
    <w:rsid w:val="00B97373"/>
    <w:rsid w:val="00B97575"/>
    <w:rsid w:val="00BA1234"/>
    <w:rsid w:val="00BA2669"/>
    <w:rsid w:val="00BA3DA5"/>
    <w:rsid w:val="00BA5869"/>
    <w:rsid w:val="00BA62B9"/>
    <w:rsid w:val="00BA69F4"/>
    <w:rsid w:val="00BA6D81"/>
    <w:rsid w:val="00BA7F08"/>
    <w:rsid w:val="00BB0269"/>
    <w:rsid w:val="00BB0405"/>
    <w:rsid w:val="00BB0447"/>
    <w:rsid w:val="00BB05A2"/>
    <w:rsid w:val="00BB0E38"/>
    <w:rsid w:val="00BB10E0"/>
    <w:rsid w:val="00BB166A"/>
    <w:rsid w:val="00BB22DF"/>
    <w:rsid w:val="00BB25AE"/>
    <w:rsid w:val="00BB2AF1"/>
    <w:rsid w:val="00BB2DC9"/>
    <w:rsid w:val="00BB3303"/>
    <w:rsid w:val="00BB38BD"/>
    <w:rsid w:val="00BB3AF1"/>
    <w:rsid w:val="00BB47BB"/>
    <w:rsid w:val="00BB4F2B"/>
    <w:rsid w:val="00BB6F1F"/>
    <w:rsid w:val="00BB7432"/>
    <w:rsid w:val="00BB7DC3"/>
    <w:rsid w:val="00BC01E5"/>
    <w:rsid w:val="00BC0269"/>
    <w:rsid w:val="00BC0822"/>
    <w:rsid w:val="00BC1906"/>
    <w:rsid w:val="00BC1D09"/>
    <w:rsid w:val="00BC2CEB"/>
    <w:rsid w:val="00BC4328"/>
    <w:rsid w:val="00BC4BB0"/>
    <w:rsid w:val="00BC554F"/>
    <w:rsid w:val="00BC5857"/>
    <w:rsid w:val="00BC7148"/>
    <w:rsid w:val="00BC7760"/>
    <w:rsid w:val="00BD2FAB"/>
    <w:rsid w:val="00BD4BC5"/>
    <w:rsid w:val="00BD525C"/>
    <w:rsid w:val="00BD5507"/>
    <w:rsid w:val="00BD6C71"/>
    <w:rsid w:val="00BD6E17"/>
    <w:rsid w:val="00BD7D0D"/>
    <w:rsid w:val="00BE05E4"/>
    <w:rsid w:val="00BE0781"/>
    <w:rsid w:val="00BE0A4B"/>
    <w:rsid w:val="00BE250E"/>
    <w:rsid w:val="00BE26E3"/>
    <w:rsid w:val="00BE2925"/>
    <w:rsid w:val="00BE3374"/>
    <w:rsid w:val="00BE49E9"/>
    <w:rsid w:val="00BE68EC"/>
    <w:rsid w:val="00BF01AD"/>
    <w:rsid w:val="00BF0A20"/>
    <w:rsid w:val="00BF15D8"/>
    <w:rsid w:val="00BF23BD"/>
    <w:rsid w:val="00BF2441"/>
    <w:rsid w:val="00BF2830"/>
    <w:rsid w:val="00BF2840"/>
    <w:rsid w:val="00BF3641"/>
    <w:rsid w:val="00BF372F"/>
    <w:rsid w:val="00BF3B30"/>
    <w:rsid w:val="00BF4472"/>
    <w:rsid w:val="00BF4DA9"/>
    <w:rsid w:val="00BF73B2"/>
    <w:rsid w:val="00BF7B0F"/>
    <w:rsid w:val="00BF7FA5"/>
    <w:rsid w:val="00C02718"/>
    <w:rsid w:val="00C02EC0"/>
    <w:rsid w:val="00C05C9F"/>
    <w:rsid w:val="00C06670"/>
    <w:rsid w:val="00C068A1"/>
    <w:rsid w:val="00C06A30"/>
    <w:rsid w:val="00C06B32"/>
    <w:rsid w:val="00C06DA4"/>
    <w:rsid w:val="00C07C82"/>
    <w:rsid w:val="00C10CCF"/>
    <w:rsid w:val="00C111A9"/>
    <w:rsid w:val="00C116E3"/>
    <w:rsid w:val="00C11DBE"/>
    <w:rsid w:val="00C11E46"/>
    <w:rsid w:val="00C1285E"/>
    <w:rsid w:val="00C13694"/>
    <w:rsid w:val="00C147D7"/>
    <w:rsid w:val="00C14958"/>
    <w:rsid w:val="00C14EE5"/>
    <w:rsid w:val="00C16300"/>
    <w:rsid w:val="00C16B14"/>
    <w:rsid w:val="00C16FBB"/>
    <w:rsid w:val="00C1733E"/>
    <w:rsid w:val="00C17353"/>
    <w:rsid w:val="00C20785"/>
    <w:rsid w:val="00C2080F"/>
    <w:rsid w:val="00C2127E"/>
    <w:rsid w:val="00C2147B"/>
    <w:rsid w:val="00C21EE1"/>
    <w:rsid w:val="00C2235D"/>
    <w:rsid w:val="00C22460"/>
    <w:rsid w:val="00C22C94"/>
    <w:rsid w:val="00C2325C"/>
    <w:rsid w:val="00C23FD2"/>
    <w:rsid w:val="00C26A1C"/>
    <w:rsid w:val="00C27924"/>
    <w:rsid w:val="00C31854"/>
    <w:rsid w:val="00C32BE8"/>
    <w:rsid w:val="00C3333A"/>
    <w:rsid w:val="00C335CB"/>
    <w:rsid w:val="00C33802"/>
    <w:rsid w:val="00C339AD"/>
    <w:rsid w:val="00C33FD1"/>
    <w:rsid w:val="00C34946"/>
    <w:rsid w:val="00C35B73"/>
    <w:rsid w:val="00C36980"/>
    <w:rsid w:val="00C37092"/>
    <w:rsid w:val="00C37C3A"/>
    <w:rsid w:val="00C37CFD"/>
    <w:rsid w:val="00C37DCF"/>
    <w:rsid w:val="00C41157"/>
    <w:rsid w:val="00C41F85"/>
    <w:rsid w:val="00C42474"/>
    <w:rsid w:val="00C42D4D"/>
    <w:rsid w:val="00C43765"/>
    <w:rsid w:val="00C457DF"/>
    <w:rsid w:val="00C4693C"/>
    <w:rsid w:val="00C46C83"/>
    <w:rsid w:val="00C4739B"/>
    <w:rsid w:val="00C47BA1"/>
    <w:rsid w:val="00C5048A"/>
    <w:rsid w:val="00C50683"/>
    <w:rsid w:val="00C50EE5"/>
    <w:rsid w:val="00C5154B"/>
    <w:rsid w:val="00C5235C"/>
    <w:rsid w:val="00C52C63"/>
    <w:rsid w:val="00C52F84"/>
    <w:rsid w:val="00C533FA"/>
    <w:rsid w:val="00C53865"/>
    <w:rsid w:val="00C53AE4"/>
    <w:rsid w:val="00C53B5D"/>
    <w:rsid w:val="00C5443F"/>
    <w:rsid w:val="00C5521F"/>
    <w:rsid w:val="00C55CCE"/>
    <w:rsid w:val="00C5607F"/>
    <w:rsid w:val="00C57784"/>
    <w:rsid w:val="00C57B5B"/>
    <w:rsid w:val="00C621A6"/>
    <w:rsid w:val="00C62D4C"/>
    <w:rsid w:val="00C6362C"/>
    <w:rsid w:val="00C63B33"/>
    <w:rsid w:val="00C64A70"/>
    <w:rsid w:val="00C64C83"/>
    <w:rsid w:val="00C64CE7"/>
    <w:rsid w:val="00C65373"/>
    <w:rsid w:val="00C654CB"/>
    <w:rsid w:val="00C66DD8"/>
    <w:rsid w:val="00C677C6"/>
    <w:rsid w:val="00C678BF"/>
    <w:rsid w:val="00C70708"/>
    <w:rsid w:val="00C70E50"/>
    <w:rsid w:val="00C71212"/>
    <w:rsid w:val="00C71378"/>
    <w:rsid w:val="00C746DC"/>
    <w:rsid w:val="00C74C23"/>
    <w:rsid w:val="00C74D0E"/>
    <w:rsid w:val="00C76DD6"/>
    <w:rsid w:val="00C81C81"/>
    <w:rsid w:val="00C8213D"/>
    <w:rsid w:val="00C821F8"/>
    <w:rsid w:val="00C8327A"/>
    <w:rsid w:val="00C833E7"/>
    <w:rsid w:val="00C839D8"/>
    <w:rsid w:val="00C83A07"/>
    <w:rsid w:val="00C83D38"/>
    <w:rsid w:val="00C8610F"/>
    <w:rsid w:val="00C904C5"/>
    <w:rsid w:val="00C90D45"/>
    <w:rsid w:val="00C91A76"/>
    <w:rsid w:val="00C92207"/>
    <w:rsid w:val="00C93AE8"/>
    <w:rsid w:val="00C93B2C"/>
    <w:rsid w:val="00C93CD8"/>
    <w:rsid w:val="00C93E29"/>
    <w:rsid w:val="00C94321"/>
    <w:rsid w:val="00C94D2D"/>
    <w:rsid w:val="00C95608"/>
    <w:rsid w:val="00C956E2"/>
    <w:rsid w:val="00C959BD"/>
    <w:rsid w:val="00C964F1"/>
    <w:rsid w:val="00C9696C"/>
    <w:rsid w:val="00C9711C"/>
    <w:rsid w:val="00C97470"/>
    <w:rsid w:val="00C97E45"/>
    <w:rsid w:val="00CA09CE"/>
    <w:rsid w:val="00CA26B6"/>
    <w:rsid w:val="00CA2913"/>
    <w:rsid w:val="00CA36A5"/>
    <w:rsid w:val="00CA3F55"/>
    <w:rsid w:val="00CA6684"/>
    <w:rsid w:val="00CA6A68"/>
    <w:rsid w:val="00CA751E"/>
    <w:rsid w:val="00CA78C1"/>
    <w:rsid w:val="00CA7BD9"/>
    <w:rsid w:val="00CB00DA"/>
    <w:rsid w:val="00CB0966"/>
    <w:rsid w:val="00CB127F"/>
    <w:rsid w:val="00CB1789"/>
    <w:rsid w:val="00CB19BB"/>
    <w:rsid w:val="00CB1B43"/>
    <w:rsid w:val="00CB1D47"/>
    <w:rsid w:val="00CB1D5F"/>
    <w:rsid w:val="00CB3AE9"/>
    <w:rsid w:val="00CB429D"/>
    <w:rsid w:val="00CB4FF4"/>
    <w:rsid w:val="00CB6A00"/>
    <w:rsid w:val="00CB70C9"/>
    <w:rsid w:val="00CB73EF"/>
    <w:rsid w:val="00CB7875"/>
    <w:rsid w:val="00CB78A1"/>
    <w:rsid w:val="00CC0D6E"/>
    <w:rsid w:val="00CC100A"/>
    <w:rsid w:val="00CC522A"/>
    <w:rsid w:val="00CC5E82"/>
    <w:rsid w:val="00CC68FA"/>
    <w:rsid w:val="00CC6CE2"/>
    <w:rsid w:val="00CC7329"/>
    <w:rsid w:val="00CC77E0"/>
    <w:rsid w:val="00CC7935"/>
    <w:rsid w:val="00CC7F61"/>
    <w:rsid w:val="00CD0140"/>
    <w:rsid w:val="00CD024E"/>
    <w:rsid w:val="00CD07B0"/>
    <w:rsid w:val="00CD0C9D"/>
    <w:rsid w:val="00CD189A"/>
    <w:rsid w:val="00CD18F2"/>
    <w:rsid w:val="00CD2E33"/>
    <w:rsid w:val="00CD3528"/>
    <w:rsid w:val="00CD365F"/>
    <w:rsid w:val="00CD4437"/>
    <w:rsid w:val="00CD666C"/>
    <w:rsid w:val="00CD7A44"/>
    <w:rsid w:val="00CE040F"/>
    <w:rsid w:val="00CE2EE1"/>
    <w:rsid w:val="00CE369C"/>
    <w:rsid w:val="00CE3737"/>
    <w:rsid w:val="00CE478A"/>
    <w:rsid w:val="00CE4C22"/>
    <w:rsid w:val="00CE6C0A"/>
    <w:rsid w:val="00CE7304"/>
    <w:rsid w:val="00CE74BF"/>
    <w:rsid w:val="00CE766A"/>
    <w:rsid w:val="00CF00D8"/>
    <w:rsid w:val="00CF017F"/>
    <w:rsid w:val="00CF0A23"/>
    <w:rsid w:val="00CF1E20"/>
    <w:rsid w:val="00CF38D3"/>
    <w:rsid w:val="00CF3A56"/>
    <w:rsid w:val="00CF5263"/>
    <w:rsid w:val="00CF5D1A"/>
    <w:rsid w:val="00CF60C0"/>
    <w:rsid w:val="00CF6DCC"/>
    <w:rsid w:val="00CF7C3F"/>
    <w:rsid w:val="00D000A6"/>
    <w:rsid w:val="00D00A88"/>
    <w:rsid w:val="00D00D3D"/>
    <w:rsid w:val="00D00D90"/>
    <w:rsid w:val="00D017A6"/>
    <w:rsid w:val="00D01A49"/>
    <w:rsid w:val="00D01DDF"/>
    <w:rsid w:val="00D02027"/>
    <w:rsid w:val="00D024A8"/>
    <w:rsid w:val="00D03ED6"/>
    <w:rsid w:val="00D03EEC"/>
    <w:rsid w:val="00D04CF0"/>
    <w:rsid w:val="00D05991"/>
    <w:rsid w:val="00D063C5"/>
    <w:rsid w:val="00D06747"/>
    <w:rsid w:val="00D0753E"/>
    <w:rsid w:val="00D07C23"/>
    <w:rsid w:val="00D100DC"/>
    <w:rsid w:val="00D11049"/>
    <w:rsid w:val="00D1149D"/>
    <w:rsid w:val="00D114D4"/>
    <w:rsid w:val="00D11BBA"/>
    <w:rsid w:val="00D1203A"/>
    <w:rsid w:val="00D123ED"/>
    <w:rsid w:val="00D14371"/>
    <w:rsid w:val="00D14A32"/>
    <w:rsid w:val="00D14A8B"/>
    <w:rsid w:val="00D15069"/>
    <w:rsid w:val="00D15A10"/>
    <w:rsid w:val="00D16029"/>
    <w:rsid w:val="00D16491"/>
    <w:rsid w:val="00D165FC"/>
    <w:rsid w:val="00D1710C"/>
    <w:rsid w:val="00D17856"/>
    <w:rsid w:val="00D20202"/>
    <w:rsid w:val="00D21957"/>
    <w:rsid w:val="00D2282A"/>
    <w:rsid w:val="00D22923"/>
    <w:rsid w:val="00D231A8"/>
    <w:rsid w:val="00D23551"/>
    <w:rsid w:val="00D23801"/>
    <w:rsid w:val="00D23A39"/>
    <w:rsid w:val="00D25AFB"/>
    <w:rsid w:val="00D30506"/>
    <w:rsid w:val="00D308BB"/>
    <w:rsid w:val="00D30B10"/>
    <w:rsid w:val="00D31838"/>
    <w:rsid w:val="00D31F4D"/>
    <w:rsid w:val="00D32DA9"/>
    <w:rsid w:val="00D32DC8"/>
    <w:rsid w:val="00D33714"/>
    <w:rsid w:val="00D362B9"/>
    <w:rsid w:val="00D36E5E"/>
    <w:rsid w:val="00D37F2D"/>
    <w:rsid w:val="00D411BF"/>
    <w:rsid w:val="00D4138E"/>
    <w:rsid w:val="00D4151A"/>
    <w:rsid w:val="00D420D7"/>
    <w:rsid w:val="00D42142"/>
    <w:rsid w:val="00D430A0"/>
    <w:rsid w:val="00D44C6C"/>
    <w:rsid w:val="00D4719A"/>
    <w:rsid w:val="00D4741C"/>
    <w:rsid w:val="00D5151F"/>
    <w:rsid w:val="00D5163F"/>
    <w:rsid w:val="00D523FE"/>
    <w:rsid w:val="00D525D9"/>
    <w:rsid w:val="00D52CED"/>
    <w:rsid w:val="00D52CFE"/>
    <w:rsid w:val="00D534D4"/>
    <w:rsid w:val="00D538D3"/>
    <w:rsid w:val="00D53FC2"/>
    <w:rsid w:val="00D53FDF"/>
    <w:rsid w:val="00D55391"/>
    <w:rsid w:val="00D55A09"/>
    <w:rsid w:val="00D55A5D"/>
    <w:rsid w:val="00D55ADB"/>
    <w:rsid w:val="00D5799A"/>
    <w:rsid w:val="00D6033F"/>
    <w:rsid w:val="00D604DC"/>
    <w:rsid w:val="00D60DEA"/>
    <w:rsid w:val="00D61B4F"/>
    <w:rsid w:val="00D61DCB"/>
    <w:rsid w:val="00D6244E"/>
    <w:rsid w:val="00D62606"/>
    <w:rsid w:val="00D62673"/>
    <w:rsid w:val="00D62C56"/>
    <w:rsid w:val="00D62C83"/>
    <w:rsid w:val="00D635E9"/>
    <w:rsid w:val="00D63AC2"/>
    <w:rsid w:val="00D63B0E"/>
    <w:rsid w:val="00D63F07"/>
    <w:rsid w:val="00D64A5A"/>
    <w:rsid w:val="00D64B74"/>
    <w:rsid w:val="00D6542F"/>
    <w:rsid w:val="00D65C48"/>
    <w:rsid w:val="00D666B7"/>
    <w:rsid w:val="00D6702E"/>
    <w:rsid w:val="00D71C68"/>
    <w:rsid w:val="00D71CCD"/>
    <w:rsid w:val="00D73231"/>
    <w:rsid w:val="00D74121"/>
    <w:rsid w:val="00D745C3"/>
    <w:rsid w:val="00D75C25"/>
    <w:rsid w:val="00D761F1"/>
    <w:rsid w:val="00D8020A"/>
    <w:rsid w:val="00D80274"/>
    <w:rsid w:val="00D805AE"/>
    <w:rsid w:val="00D80972"/>
    <w:rsid w:val="00D8201D"/>
    <w:rsid w:val="00D822C8"/>
    <w:rsid w:val="00D82916"/>
    <w:rsid w:val="00D82F6D"/>
    <w:rsid w:val="00D841B3"/>
    <w:rsid w:val="00D8423B"/>
    <w:rsid w:val="00D847BC"/>
    <w:rsid w:val="00D84D3F"/>
    <w:rsid w:val="00D85682"/>
    <w:rsid w:val="00D857A3"/>
    <w:rsid w:val="00D85F16"/>
    <w:rsid w:val="00D86BB0"/>
    <w:rsid w:val="00D87E9A"/>
    <w:rsid w:val="00D91115"/>
    <w:rsid w:val="00D912B2"/>
    <w:rsid w:val="00D9139B"/>
    <w:rsid w:val="00D925A5"/>
    <w:rsid w:val="00D92E15"/>
    <w:rsid w:val="00D93C98"/>
    <w:rsid w:val="00D94B49"/>
    <w:rsid w:val="00D951FD"/>
    <w:rsid w:val="00D95638"/>
    <w:rsid w:val="00D95C07"/>
    <w:rsid w:val="00D95CD2"/>
    <w:rsid w:val="00D969BC"/>
    <w:rsid w:val="00D96DDA"/>
    <w:rsid w:val="00D973CA"/>
    <w:rsid w:val="00D97B9A"/>
    <w:rsid w:val="00DA0194"/>
    <w:rsid w:val="00DA0520"/>
    <w:rsid w:val="00DA0BBC"/>
    <w:rsid w:val="00DA0BF6"/>
    <w:rsid w:val="00DA11CB"/>
    <w:rsid w:val="00DA225B"/>
    <w:rsid w:val="00DA270A"/>
    <w:rsid w:val="00DA35A9"/>
    <w:rsid w:val="00DA4B50"/>
    <w:rsid w:val="00DA5065"/>
    <w:rsid w:val="00DA5556"/>
    <w:rsid w:val="00DA5BD9"/>
    <w:rsid w:val="00DA5C26"/>
    <w:rsid w:val="00DA6FFA"/>
    <w:rsid w:val="00DB057F"/>
    <w:rsid w:val="00DB08BA"/>
    <w:rsid w:val="00DB2D53"/>
    <w:rsid w:val="00DB4AE0"/>
    <w:rsid w:val="00DB5245"/>
    <w:rsid w:val="00DB58A9"/>
    <w:rsid w:val="00DB5A58"/>
    <w:rsid w:val="00DB6686"/>
    <w:rsid w:val="00DB7857"/>
    <w:rsid w:val="00DB7F99"/>
    <w:rsid w:val="00DC13D9"/>
    <w:rsid w:val="00DC1903"/>
    <w:rsid w:val="00DC1D09"/>
    <w:rsid w:val="00DC24C5"/>
    <w:rsid w:val="00DC2975"/>
    <w:rsid w:val="00DC29FE"/>
    <w:rsid w:val="00DC3BAE"/>
    <w:rsid w:val="00DC3C45"/>
    <w:rsid w:val="00DC58EE"/>
    <w:rsid w:val="00DC600F"/>
    <w:rsid w:val="00DC61B4"/>
    <w:rsid w:val="00DC65DD"/>
    <w:rsid w:val="00DC78C8"/>
    <w:rsid w:val="00DD00E4"/>
    <w:rsid w:val="00DD44AD"/>
    <w:rsid w:val="00DD61F8"/>
    <w:rsid w:val="00DD66B8"/>
    <w:rsid w:val="00DD674C"/>
    <w:rsid w:val="00DD7AA4"/>
    <w:rsid w:val="00DD7E9C"/>
    <w:rsid w:val="00DE0113"/>
    <w:rsid w:val="00DE1C8E"/>
    <w:rsid w:val="00DE2B8D"/>
    <w:rsid w:val="00DE2EBC"/>
    <w:rsid w:val="00DE5277"/>
    <w:rsid w:val="00DE65F5"/>
    <w:rsid w:val="00DF18E9"/>
    <w:rsid w:val="00DF28B8"/>
    <w:rsid w:val="00DF28E6"/>
    <w:rsid w:val="00DF441D"/>
    <w:rsid w:val="00DF48C1"/>
    <w:rsid w:val="00DF4D31"/>
    <w:rsid w:val="00DF5C7F"/>
    <w:rsid w:val="00DF687E"/>
    <w:rsid w:val="00DF6C78"/>
    <w:rsid w:val="00DF7971"/>
    <w:rsid w:val="00E006B7"/>
    <w:rsid w:val="00E0257C"/>
    <w:rsid w:val="00E0273B"/>
    <w:rsid w:val="00E02C09"/>
    <w:rsid w:val="00E04995"/>
    <w:rsid w:val="00E05DAA"/>
    <w:rsid w:val="00E060EF"/>
    <w:rsid w:val="00E06CCC"/>
    <w:rsid w:val="00E0746A"/>
    <w:rsid w:val="00E0772F"/>
    <w:rsid w:val="00E108B6"/>
    <w:rsid w:val="00E11DFD"/>
    <w:rsid w:val="00E12E1F"/>
    <w:rsid w:val="00E13799"/>
    <w:rsid w:val="00E138AD"/>
    <w:rsid w:val="00E139EE"/>
    <w:rsid w:val="00E13C9B"/>
    <w:rsid w:val="00E14C6B"/>
    <w:rsid w:val="00E14DC2"/>
    <w:rsid w:val="00E15436"/>
    <w:rsid w:val="00E16364"/>
    <w:rsid w:val="00E16686"/>
    <w:rsid w:val="00E17BC7"/>
    <w:rsid w:val="00E17E1B"/>
    <w:rsid w:val="00E20FA0"/>
    <w:rsid w:val="00E2106A"/>
    <w:rsid w:val="00E211E8"/>
    <w:rsid w:val="00E21EFD"/>
    <w:rsid w:val="00E23BD2"/>
    <w:rsid w:val="00E23DA9"/>
    <w:rsid w:val="00E252F2"/>
    <w:rsid w:val="00E26CCF"/>
    <w:rsid w:val="00E270D2"/>
    <w:rsid w:val="00E27355"/>
    <w:rsid w:val="00E274DB"/>
    <w:rsid w:val="00E276C8"/>
    <w:rsid w:val="00E2780F"/>
    <w:rsid w:val="00E27F13"/>
    <w:rsid w:val="00E30241"/>
    <w:rsid w:val="00E308EB"/>
    <w:rsid w:val="00E30CD0"/>
    <w:rsid w:val="00E30FB7"/>
    <w:rsid w:val="00E31DF7"/>
    <w:rsid w:val="00E327EF"/>
    <w:rsid w:val="00E337BC"/>
    <w:rsid w:val="00E34771"/>
    <w:rsid w:val="00E348D1"/>
    <w:rsid w:val="00E3632A"/>
    <w:rsid w:val="00E367EF"/>
    <w:rsid w:val="00E37CC0"/>
    <w:rsid w:val="00E40A41"/>
    <w:rsid w:val="00E413BF"/>
    <w:rsid w:val="00E416D1"/>
    <w:rsid w:val="00E4181B"/>
    <w:rsid w:val="00E41BBF"/>
    <w:rsid w:val="00E423AA"/>
    <w:rsid w:val="00E430CF"/>
    <w:rsid w:val="00E43EC5"/>
    <w:rsid w:val="00E44160"/>
    <w:rsid w:val="00E44245"/>
    <w:rsid w:val="00E44DB6"/>
    <w:rsid w:val="00E44FBD"/>
    <w:rsid w:val="00E4656A"/>
    <w:rsid w:val="00E466E0"/>
    <w:rsid w:val="00E46CDF"/>
    <w:rsid w:val="00E46F50"/>
    <w:rsid w:val="00E47AA9"/>
    <w:rsid w:val="00E47B64"/>
    <w:rsid w:val="00E5143D"/>
    <w:rsid w:val="00E51D37"/>
    <w:rsid w:val="00E5372B"/>
    <w:rsid w:val="00E53DCD"/>
    <w:rsid w:val="00E53F61"/>
    <w:rsid w:val="00E54112"/>
    <w:rsid w:val="00E541FA"/>
    <w:rsid w:val="00E54F48"/>
    <w:rsid w:val="00E5598C"/>
    <w:rsid w:val="00E55EA9"/>
    <w:rsid w:val="00E56140"/>
    <w:rsid w:val="00E56A58"/>
    <w:rsid w:val="00E5749C"/>
    <w:rsid w:val="00E57B9D"/>
    <w:rsid w:val="00E606A6"/>
    <w:rsid w:val="00E61D78"/>
    <w:rsid w:val="00E61FBE"/>
    <w:rsid w:val="00E62093"/>
    <w:rsid w:val="00E62484"/>
    <w:rsid w:val="00E62C0E"/>
    <w:rsid w:val="00E62EC9"/>
    <w:rsid w:val="00E6314D"/>
    <w:rsid w:val="00E63AA6"/>
    <w:rsid w:val="00E64472"/>
    <w:rsid w:val="00E64670"/>
    <w:rsid w:val="00E64C28"/>
    <w:rsid w:val="00E64F99"/>
    <w:rsid w:val="00E6656B"/>
    <w:rsid w:val="00E670E5"/>
    <w:rsid w:val="00E70367"/>
    <w:rsid w:val="00E710EB"/>
    <w:rsid w:val="00E711A7"/>
    <w:rsid w:val="00E717BE"/>
    <w:rsid w:val="00E72D13"/>
    <w:rsid w:val="00E7372D"/>
    <w:rsid w:val="00E737A1"/>
    <w:rsid w:val="00E7433D"/>
    <w:rsid w:val="00E747CC"/>
    <w:rsid w:val="00E74AAF"/>
    <w:rsid w:val="00E74D4A"/>
    <w:rsid w:val="00E74E49"/>
    <w:rsid w:val="00E75D92"/>
    <w:rsid w:val="00E767A1"/>
    <w:rsid w:val="00E76FCD"/>
    <w:rsid w:val="00E7714C"/>
    <w:rsid w:val="00E77989"/>
    <w:rsid w:val="00E77E70"/>
    <w:rsid w:val="00E8109F"/>
    <w:rsid w:val="00E825FF"/>
    <w:rsid w:val="00E836F5"/>
    <w:rsid w:val="00E8383A"/>
    <w:rsid w:val="00E83A22"/>
    <w:rsid w:val="00E83E9C"/>
    <w:rsid w:val="00E856E1"/>
    <w:rsid w:val="00E85CD8"/>
    <w:rsid w:val="00E86B40"/>
    <w:rsid w:val="00E87E29"/>
    <w:rsid w:val="00E9091F"/>
    <w:rsid w:val="00E90FE5"/>
    <w:rsid w:val="00E93048"/>
    <w:rsid w:val="00E93979"/>
    <w:rsid w:val="00E93D83"/>
    <w:rsid w:val="00E94699"/>
    <w:rsid w:val="00E955E1"/>
    <w:rsid w:val="00E95E15"/>
    <w:rsid w:val="00E9671D"/>
    <w:rsid w:val="00EA1049"/>
    <w:rsid w:val="00EA1484"/>
    <w:rsid w:val="00EA255B"/>
    <w:rsid w:val="00EA289E"/>
    <w:rsid w:val="00EA3411"/>
    <w:rsid w:val="00EA4861"/>
    <w:rsid w:val="00EA5175"/>
    <w:rsid w:val="00EA656C"/>
    <w:rsid w:val="00EA77DC"/>
    <w:rsid w:val="00EB06E9"/>
    <w:rsid w:val="00EB0DDE"/>
    <w:rsid w:val="00EB1C21"/>
    <w:rsid w:val="00EB343F"/>
    <w:rsid w:val="00EB3BD8"/>
    <w:rsid w:val="00EB4D63"/>
    <w:rsid w:val="00EB4F2F"/>
    <w:rsid w:val="00EB53A3"/>
    <w:rsid w:val="00EB5DA7"/>
    <w:rsid w:val="00EB71BD"/>
    <w:rsid w:val="00EB75DD"/>
    <w:rsid w:val="00EC0986"/>
    <w:rsid w:val="00EC129F"/>
    <w:rsid w:val="00EC2EF9"/>
    <w:rsid w:val="00EC4972"/>
    <w:rsid w:val="00EC51DA"/>
    <w:rsid w:val="00EC689C"/>
    <w:rsid w:val="00ED006A"/>
    <w:rsid w:val="00ED0685"/>
    <w:rsid w:val="00ED0887"/>
    <w:rsid w:val="00ED0CA6"/>
    <w:rsid w:val="00ED2DF5"/>
    <w:rsid w:val="00ED3162"/>
    <w:rsid w:val="00ED3AAA"/>
    <w:rsid w:val="00ED3F93"/>
    <w:rsid w:val="00ED41B9"/>
    <w:rsid w:val="00ED4398"/>
    <w:rsid w:val="00ED4F9B"/>
    <w:rsid w:val="00ED5A0E"/>
    <w:rsid w:val="00ED6B38"/>
    <w:rsid w:val="00ED6E90"/>
    <w:rsid w:val="00ED721B"/>
    <w:rsid w:val="00EE0195"/>
    <w:rsid w:val="00EE0BAB"/>
    <w:rsid w:val="00EE3AA2"/>
    <w:rsid w:val="00EE4356"/>
    <w:rsid w:val="00EE4D8B"/>
    <w:rsid w:val="00EE5265"/>
    <w:rsid w:val="00EE721B"/>
    <w:rsid w:val="00EF0748"/>
    <w:rsid w:val="00EF0E66"/>
    <w:rsid w:val="00EF152A"/>
    <w:rsid w:val="00EF25BB"/>
    <w:rsid w:val="00EF26D1"/>
    <w:rsid w:val="00EF30BD"/>
    <w:rsid w:val="00EF4E91"/>
    <w:rsid w:val="00EF5547"/>
    <w:rsid w:val="00EF5B4B"/>
    <w:rsid w:val="00EF63AA"/>
    <w:rsid w:val="00EF6543"/>
    <w:rsid w:val="00F01036"/>
    <w:rsid w:val="00F0280D"/>
    <w:rsid w:val="00F046F3"/>
    <w:rsid w:val="00F0687C"/>
    <w:rsid w:val="00F06E06"/>
    <w:rsid w:val="00F06F3D"/>
    <w:rsid w:val="00F07A32"/>
    <w:rsid w:val="00F106F6"/>
    <w:rsid w:val="00F11808"/>
    <w:rsid w:val="00F11992"/>
    <w:rsid w:val="00F1203B"/>
    <w:rsid w:val="00F12C8E"/>
    <w:rsid w:val="00F133A8"/>
    <w:rsid w:val="00F138F9"/>
    <w:rsid w:val="00F14267"/>
    <w:rsid w:val="00F1462B"/>
    <w:rsid w:val="00F154F9"/>
    <w:rsid w:val="00F178B0"/>
    <w:rsid w:val="00F178E1"/>
    <w:rsid w:val="00F17C6C"/>
    <w:rsid w:val="00F203FA"/>
    <w:rsid w:val="00F2099E"/>
    <w:rsid w:val="00F223E3"/>
    <w:rsid w:val="00F24D2F"/>
    <w:rsid w:val="00F24EAD"/>
    <w:rsid w:val="00F250D3"/>
    <w:rsid w:val="00F256B9"/>
    <w:rsid w:val="00F25B3D"/>
    <w:rsid w:val="00F31611"/>
    <w:rsid w:val="00F317AA"/>
    <w:rsid w:val="00F32584"/>
    <w:rsid w:val="00F335CA"/>
    <w:rsid w:val="00F34436"/>
    <w:rsid w:val="00F34DFD"/>
    <w:rsid w:val="00F35BC7"/>
    <w:rsid w:val="00F37904"/>
    <w:rsid w:val="00F37EAB"/>
    <w:rsid w:val="00F40B50"/>
    <w:rsid w:val="00F41CFB"/>
    <w:rsid w:val="00F432B8"/>
    <w:rsid w:val="00F43FF9"/>
    <w:rsid w:val="00F45DEA"/>
    <w:rsid w:val="00F473E7"/>
    <w:rsid w:val="00F47585"/>
    <w:rsid w:val="00F47C85"/>
    <w:rsid w:val="00F50FDC"/>
    <w:rsid w:val="00F515FB"/>
    <w:rsid w:val="00F51B8C"/>
    <w:rsid w:val="00F54F5D"/>
    <w:rsid w:val="00F5560A"/>
    <w:rsid w:val="00F56CFD"/>
    <w:rsid w:val="00F56F46"/>
    <w:rsid w:val="00F578C7"/>
    <w:rsid w:val="00F60595"/>
    <w:rsid w:val="00F613D8"/>
    <w:rsid w:val="00F6402D"/>
    <w:rsid w:val="00F64483"/>
    <w:rsid w:val="00F65F7C"/>
    <w:rsid w:val="00F661AE"/>
    <w:rsid w:val="00F66417"/>
    <w:rsid w:val="00F66543"/>
    <w:rsid w:val="00F6675E"/>
    <w:rsid w:val="00F66E65"/>
    <w:rsid w:val="00F6761C"/>
    <w:rsid w:val="00F7020D"/>
    <w:rsid w:val="00F70A2D"/>
    <w:rsid w:val="00F71237"/>
    <w:rsid w:val="00F7202D"/>
    <w:rsid w:val="00F7296F"/>
    <w:rsid w:val="00F72985"/>
    <w:rsid w:val="00F72D8B"/>
    <w:rsid w:val="00F72FE4"/>
    <w:rsid w:val="00F74399"/>
    <w:rsid w:val="00F745F4"/>
    <w:rsid w:val="00F74729"/>
    <w:rsid w:val="00F75688"/>
    <w:rsid w:val="00F76432"/>
    <w:rsid w:val="00F76AAA"/>
    <w:rsid w:val="00F76E5E"/>
    <w:rsid w:val="00F77F9F"/>
    <w:rsid w:val="00F80037"/>
    <w:rsid w:val="00F8015F"/>
    <w:rsid w:val="00F80763"/>
    <w:rsid w:val="00F820AD"/>
    <w:rsid w:val="00F8262F"/>
    <w:rsid w:val="00F82632"/>
    <w:rsid w:val="00F83D6F"/>
    <w:rsid w:val="00F83D77"/>
    <w:rsid w:val="00F84247"/>
    <w:rsid w:val="00F87441"/>
    <w:rsid w:val="00F90110"/>
    <w:rsid w:val="00F90277"/>
    <w:rsid w:val="00F90EF8"/>
    <w:rsid w:val="00F912FC"/>
    <w:rsid w:val="00F9171F"/>
    <w:rsid w:val="00F91C18"/>
    <w:rsid w:val="00F91CCA"/>
    <w:rsid w:val="00F91E09"/>
    <w:rsid w:val="00F92A0B"/>
    <w:rsid w:val="00F9319F"/>
    <w:rsid w:val="00F94BDA"/>
    <w:rsid w:val="00F9672A"/>
    <w:rsid w:val="00F96751"/>
    <w:rsid w:val="00F97ED1"/>
    <w:rsid w:val="00FA253A"/>
    <w:rsid w:val="00FA2D88"/>
    <w:rsid w:val="00FA3614"/>
    <w:rsid w:val="00FA383C"/>
    <w:rsid w:val="00FA6116"/>
    <w:rsid w:val="00FA6160"/>
    <w:rsid w:val="00FA62DA"/>
    <w:rsid w:val="00FA76A9"/>
    <w:rsid w:val="00FA7BB0"/>
    <w:rsid w:val="00FB0121"/>
    <w:rsid w:val="00FB05A3"/>
    <w:rsid w:val="00FB12FE"/>
    <w:rsid w:val="00FB1F3D"/>
    <w:rsid w:val="00FB3A41"/>
    <w:rsid w:val="00FB5B3C"/>
    <w:rsid w:val="00FB5CDA"/>
    <w:rsid w:val="00FB6867"/>
    <w:rsid w:val="00FB7EC4"/>
    <w:rsid w:val="00FC0DF1"/>
    <w:rsid w:val="00FC1509"/>
    <w:rsid w:val="00FC2CC3"/>
    <w:rsid w:val="00FC2D2D"/>
    <w:rsid w:val="00FC2DD0"/>
    <w:rsid w:val="00FC2EFD"/>
    <w:rsid w:val="00FC3153"/>
    <w:rsid w:val="00FC3373"/>
    <w:rsid w:val="00FC37D8"/>
    <w:rsid w:val="00FC41CA"/>
    <w:rsid w:val="00FC4402"/>
    <w:rsid w:val="00FC4BDA"/>
    <w:rsid w:val="00FC5851"/>
    <w:rsid w:val="00FC5EA2"/>
    <w:rsid w:val="00FC5EA8"/>
    <w:rsid w:val="00FC7287"/>
    <w:rsid w:val="00FC7455"/>
    <w:rsid w:val="00FD0CBF"/>
    <w:rsid w:val="00FD1169"/>
    <w:rsid w:val="00FD1188"/>
    <w:rsid w:val="00FD2B91"/>
    <w:rsid w:val="00FD382C"/>
    <w:rsid w:val="00FE030F"/>
    <w:rsid w:val="00FE0347"/>
    <w:rsid w:val="00FE038F"/>
    <w:rsid w:val="00FE096F"/>
    <w:rsid w:val="00FE270E"/>
    <w:rsid w:val="00FE38F2"/>
    <w:rsid w:val="00FE3EBC"/>
    <w:rsid w:val="00FE3FF6"/>
    <w:rsid w:val="00FE4BDF"/>
    <w:rsid w:val="00FE5F9B"/>
    <w:rsid w:val="00FE741D"/>
    <w:rsid w:val="00FF0281"/>
    <w:rsid w:val="00FF14B8"/>
    <w:rsid w:val="00FF15B7"/>
    <w:rsid w:val="00FF229B"/>
    <w:rsid w:val="00FF30B3"/>
    <w:rsid w:val="00FF3946"/>
    <w:rsid w:val="00FF5D60"/>
    <w:rsid w:val="00FF605D"/>
    <w:rsid w:val="678C7E9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645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lang w:val="de-DE" w:eastAsia="de-DE" w:bidi="ar-SA"/>
      </w:rPr>
    </w:rPrDefault>
    <w:pPrDefault>
      <w:pPr>
        <w:spacing w:line="360" w:lineRule="auto"/>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C4328"/>
    <w:rPr>
      <w:sz w:val="22"/>
      <w:lang w:val="en-US"/>
    </w:rPr>
  </w:style>
  <w:style w:type="paragraph" w:styleId="Heading1">
    <w:name w:val="heading 1"/>
    <w:basedOn w:val="Normal"/>
    <w:next w:val="Normal"/>
    <w:link w:val="Heading1Char"/>
    <w:qFormat/>
    <w:rsid w:val="00BB47BB"/>
    <w:pPr>
      <w:keepNext/>
      <w:pageBreakBefore/>
      <w:numPr>
        <w:numId w:val="1"/>
      </w:numPr>
      <w:pBdr>
        <w:top w:val="single" w:sz="4" w:space="1" w:color="auto"/>
        <w:bottom w:val="single" w:sz="4" w:space="1" w:color="auto"/>
      </w:pBdr>
      <w:spacing w:after="320" w:line="320" w:lineRule="atLeast"/>
      <w:ind w:left="431" w:right="28" w:hanging="431"/>
      <w:jc w:val="left"/>
      <w:outlineLvl w:val="0"/>
    </w:pPr>
    <w:rPr>
      <w:b/>
      <w:kern w:val="28"/>
      <w:sz w:val="24"/>
    </w:rPr>
  </w:style>
  <w:style w:type="paragraph" w:styleId="Heading2">
    <w:name w:val="heading 2"/>
    <w:basedOn w:val="Normal"/>
    <w:next w:val="ISTextkrper"/>
    <w:autoRedefine/>
    <w:qFormat/>
    <w:rsid w:val="009D1A92"/>
    <w:pPr>
      <w:keepNext/>
      <w:keepLines/>
      <w:numPr>
        <w:ilvl w:val="1"/>
        <w:numId w:val="1"/>
      </w:numPr>
      <w:suppressLineNumbers/>
      <w:tabs>
        <w:tab w:val="left" w:pos="709"/>
      </w:tabs>
      <w:spacing w:before="120" w:after="280" w:line="280" w:lineRule="atLeast"/>
      <w:ind w:left="578" w:right="23" w:hanging="578"/>
      <w:jc w:val="left"/>
      <w:outlineLvl w:val="1"/>
    </w:pPr>
    <w:rPr>
      <w:b/>
      <w:kern w:val="24"/>
    </w:rPr>
  </w:style>
  <w:style w:type="paragraph" w:styleId="Heading3">
    <w:name w:val="heading 3"/>
    <w:basedOn w:val="Normal"/>
    <w:next w:val="ISTextkrper"/>
    <w:autoRedefine/>
    <w:qFormat/>
    <w:rsid w:val="00902A6D"/>
    <w:pPr>
      <w:keepNext/>
      <w:keepLines/>
      <w:numPr>
        <w:ilvl w:val="2"/>
        <w:numId w:val="1"/>
      </w:numPr>
      <w:suppressLineNumbers/>
      <w:spacing w:before="120" w:after="280" w:line="280" w:lineRule="atLeast"/>
      <w:ind w:right="17"/>
      <w:jc w:val="left"/>
      <w:outlineLvl w:val="2"/>
    </w:pPr>
    <w:rPr>
      <w:b/>
      <w:kern w:val="22"/>
    </w:rPr>
  </w:style>
  <w:style w:type="paragraph" w:styleId="Heading4">
    <w:name w:val="heading 4"/>
    <w:basedOn w:val="Normal"/>
    <w:next w:val="ISTextkrper"/>
    <w:autoRedefine/>
    <w:qFormat/>
    <w:rsid w:val="00902A6D"/>
    <w:pPr>
      <w:keepNext/>
      <w:numPr>
        <w:ilvl w:val="3"/>
        <w:numId w:val="1"/>
      </w:numPr>
      <w:spacing w:before="120" w:after="280" w:line="280" w:lineRule="atLeast"/>
      <w:ind w:left="862" w:right="11" w:hanging="862"/>
      <w:jc w:val="left"/>
      <w:outlineLvl w:val="3"/>
    </w:pPr>
    <w:rPr>
      <w:b/>
      <w:bCs/>
      <w:kern w:val="22"/>
      <w:szCs w:val="28"/>
    </w:rPr>
  </w:style>
  <w:style w:type="paragraph" w:styleId="Heading5">
    <w:name w:val="heading 5"/>
    <w:basedOn w:val="Normal"/>
    <w:next w:val="ISTextkrper"/>
    <w:autoRedefine/>
    <w:rsid w:val="00D31F4D"/>
    <w:pPr>
      <w:keepNext/>
      <w:numPr>
        <w:ilvl w:val="4"/>
        <w:numId w:val="1"/>
      </w:numPr>
      <w:spacing w:after="240" w:line="240" w:lineRule="atLeast"/>
      <w:ind w:right="6"/>
      <w:jc w:val="left"/>
      <w:outlineLvl w:val="4"/>
    </w:pPr>
    <w:rPr>
      <w:rFonts w:ascii="FrontPage" w:hAnsi="FrontPage"/>
      <w:b/>
      <w:kern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ckblattTitel3zeiligschwarz">
    <w:name w:val="Deckblatt_Titel_3zeilig_schwarz"/>
    <w:basedOn w:val="Normal"/>
    <w:rsid w:val="003C743B"/>
    <w:pPr>
      <w:spacing w:line="780" w:lineRule="atLeast"/>
      <w:jc w:val="left"/>
    </w:pPr>
    <w:rPr>
      <w:rFonts w:ascii="FrontPage" w:hAnsi="FrontPage"/>
      <w:sz w:val="104"/>
      <w:szCs w:val="104"/>
    </w:rPr>
  </w:style>
  <w:style w:type="paragraph" w:styleId="TOC1">
    <w:name w:val="toc 1"/>
    <w:basedOn w:val="Normal"/>
    <w:next w:val="Normal"/>
    <w:autoRedefine/>
    <w:uiPriority w:val="39"/>
    <w:rsid w:val="002E294A"/>
    <w:pPr>
      <w:tabs>
        <w:tab w:val="left" w:pos="480"/>
        <w:tab w:val="right" w:leader="dot" w:pos="9072"/>
      </w:tabs>
      <w:spacing w:before="120" w:after="60"/>
    </w:pPr>
    <w:rPr>
      <w:rFonts w:cs="Arial"/>
      <w:bCs/>
    </w:rPr>
  </w:style>
  <w:style w:type="paragraph" w:styleId="Header">
    <w:name w:val="header"/>
    <w:basedOn w:val="Normal"/>
    <w:rsid w:val="005B44B2"/>
    <w:pPr>
      <w:tabs>
        <w:tab w:val="center" w:pos="4536"/>
        <w:tab w:val="right" w:pos="9072"/>
      </w:tabs>
      <w:spacing w:line="240" w:lineRule="atLeast"/>
      <w:jc w:val="left"/>
    </w:pPr>
  </w:style>
  <w:style w:type="paragraph" w:styleId="Footer">
    <w:name w:val="footer"/>
    <w:basedOn w:val="Normal"/>
    <w:link w:val="FooterChar"/>
    <w:rsid w:val="00C746DC"/>
    <w:pPr>
      <w:tabs>
        <w:tab w:val="center" w:pos="4820"/>
        <w:tab w:val="right" w:pos="9639"/>
      </w:tabs>
      <w:spacing w:line="240" w:lineRule="atLeast"/>
      <w:jc w:val="left"/>
    </w:pPr>
  </w:style>
  <w:style w:type="paragraph" w:customStyle="1" w:styleId="berschriftVerzeichnis">
    <w:name w:val="Überschrift_Verzeichnis"/>
    <w:basedOn w:val="Heading1"/>
    <w:next w:val="Normal"/>
    <w:link w:val="berschriftVerzeichnisZchn"/>
    <w:rsid w:val="005B44B2"/>
    <w:pPr>
      <w:numPr>
        <w:numId w:val="0"/>
      </w:numPr>
    </w:pPr>
  </w:style>
  <w:style w:type="character" w:styleId="PageNumber">
    <w:name w:val="page number"/>
    <w:rsid w:val="00C746DC"/>
    <w:rPr>
      <w:rFonts w:ascii="Arial" w:hAnsi="Arial"/>
      <w:b/>
      <w:sz w:val="20"/>
      <w:szCs w:val="20"/>
    </w:rPr>
  </w:style>
  <w:style w:type="paragraph" w:customStyle="1" w:styleId="DeckblattTitel3zeiligwei">
    <w:name w:val="Deckblatt_Titel_3zeilig_weiß"/>
    <w:basedOn w:val="Normal"/>
    <w:link w:val="DeckblattTitel3zeiligweiZchnZchn"/>
    <w:rsid w:val="003C743B"/>
    <w:pPr>
      <w:spacing w:line="780" w:lineRule="atLeast"/>
      <w:jc w:val="left"/>
    </w:pPr>
    <w:rPr>
      <w:rFonts w:ascii="FrontPage" w:hAnsi="FrontPage"/>
      <w:color w:val="FFFFFF"/>
      <w:sz w:val="72"/>
      <w:szCs w:val="72"/>
    </w:rPr>
  </w:style>
  <w:style w:type="paragraph" w:customStyle="1" w:styleId="DeckblattSubheadlinewei">
    <w:name w:val="Deckblatt_Subheadline_weiß"/>
    <w:basedOn w:val="Normal"/>
    <w:rsid w:val="003C743B"/>
    <w:pPr>
      <w:spacing w:line="280" w:lineRule="atLeast"/>
      <w:jc w:val="left"/>
    </w:pPr>
    <w:rPr>
      <w:rFonts w:ascii="FrontPage" w:hAnsi="FrontPage"/>
      <w:bCs/>
      <w:color w:val="FFFFFF"/>
      <w:sz w:val="23"/>
      <w:szCs w:val="23"/>
    </w:rPr>
  </w:style>
  <w:style w:type="paragraph" w:customStyle="1" w:styleId="DeckblattTitel2zeiligschwarz">
    <w:name w:val="Deckblatt_Titel_2zeilig_schwarz"/>
    <w:basedOn w:val="Normal"/>
    <w:rsid w:val="003C743B"/>
    <w:pPr>
      <w:spacing w:line="1080" w:lineRule="atLeast"/>
      <w:jc w:val="left"/>
    </w:pPr>
    <w:rPr>
      <w:rFonts w:ascii="FrontPage" w:hAnsi="FrontPage"/>
      <w:b/>
      <w:sz w:val="104"/>
      <w:szCs w:val="104"/>
    </w:rPr>
  </w:style>
  <w:style w:type="character" w:styleId="Hyperlink">
    <w:name w:val="Hyperlink"/>
    <w:uiPriority w:val="99"/>
    <w:rsid w:val="005B44B2"/>
    <w:rPr>
      <w:color w:val="0000FF"/>
      <w:u w:val="single"/>
    </w:rPr>
  </w:style>
  <w:style w:type="paragraph" w:styleId="TOC2">
    <w:name w:val="toc 2"/>
    <w:basedOn w:val="Normal"/>
    <w:next w:val="Normal"/>
    <w:autoRedefine/>
    <w:uiPriority w:val="39"/>
    <w:rsid w:val="002F7E52"/>
    <w:pPr>
      <w:tabs>
        <w:tab w:val="left" w:pos="900"/>
        <w:tab w:val="right" w:leader="dot" w:pos="9072"/>
      </w:tabs>
      <w:spacing w:after="60"/>
      <w:ind w:left="221"/>
    </w:pPr>
  </w:style>
  <w:style w:type="paragraph" w:styleId="TOC3">
    <w:name w:val="toc 3"/>
    <w:basedOn w:val="Normal"/>
    <w:next w:val="Normal"/>
    <w:autoRedefine/>
    <w:uiPriority w:val="39"/>
    <w:rsid w:val="002F7E52"/>
    <w:pPr>
      <w:tabs>
        <w:tab w:val="right" w:leader="dot" w:pos="9072"/>
      </w:tabs>
      <w:spacing w:after="60"/>
      <w:ind w:left="442"/>
    </w:pPr>
  </w:style>
  <w:style w:type="paragraph" w:customStyle="1" w:styleId="ISMetadatenSeite2">
    <w:name w:val="IS_Metadaten_Seite2"/>
    <w:basedOn w:val="Normal"/>
    <w:rsid w:val="008E3492"/>
    <w:pPr>
      <w:spacing w:after="260" w:line="260" w:lineRule="atLeast"/>
      <w:jc w:val="left"/>
    </w:pPr>
    <w:rPr>
      <w:szCs w:val="22"/>
    </w:rPr>
  </w:style>
  <w:style w:type="character" w:customStyle="1" w:styleId="DeckblattTitel3zeiligweiZchnZchn">
    <w:name w:val="Deckblatt_Titel_3zeilig_weiß Zchn Zchn"/>
    <w:link w:val="DeckblattTitel3zeiligwei"/>
    <w:rsid w:val="003C743B"/>
    <w:rPr>
      <w:rFonts w:ascii="FrontPage" w:hAnsi="FrontPage"/>
      <w:color w:val="FFFFFF"/>
      <w:sz w:val="72"/>
      <w:szCs w:val="72"/>
      <w:lang w:val="de-DE" w:eastAsia="de-DE" w:bidi="ar-SA"/>
    </w:rPr>
  </w:style>
  <w:style w:type="paragraph" w:customStyle="1" w:styleId="ISTextkrper">
    <w:name w:val="IS_Textkörper"/>
    <w:basedOn w:val="Normal"/>
    <w:link w:val="ISTextkrperZchn"/>
    <w:rsid w:val="007055FE"/>
    <w:pPr>
      <w:spacing w:after="120"/>
    </w:pPr>
  </w:style>
  <w:style w:type="paragraph" w:customStyle="1" w:styleId="berschriftAbschnitt">
    <w:name w:val="Überschrift_Abschnitt"/>
    <w:basedOn w:val="berschriftVerzeichnis"/>
    <w:next w:val="ISTextkrper"/>
    <w:rsid w:val="005B44B2"/>
  </w:style>
  <w:style w:type="paragraph" w:styleId="FootnoteText">
    <w:name w:val="footnote text"/>
    <w:basedOn w:val="Normal"/>
    <w:semiHidden/>
    <w:rsid w:val="00B57B17"/>
    <w:pPr>
      <w:spacing w:after="60" w:line="240" w:lineRule="auto"/>
      <w:ind w:left="425" w:hanging="425"/>
    </w:pPr>
  </w:style>
  <w:style w:type="character" w:styleId="FootnoteReference">
    <w:name w:val="footnote reference"/>
    <w:semiHidden/>
    <w:rsid w:val="005B44B2"/>
    <w:rPr>
      <w:vertAlign w:val="superscript"/>
    </w:rPr>
  </w:style>
  <w:style w:type="paragraph" w:customStyle="1" w:styleId="Literatur">
    <w:name w:val="Literatur"/>
    <w:basedOn w:val="Normal"/>
    <w:link w:val="LiteraturZchn"/>
    <w:rsid w:val="005B44B2"/>
    <w:pPr>
      <w:spacing w:after="120" w:line="240" w:lineRule="atLeast"/>
      <w:ind w:left="360" w:hanging="360"/>
    </w:pPr>
  </w:style>
  <w:style w:type="paragraph" w:customStyle="1" w:styleId="LiteraturAutoren">
    <w:name w:val="Literatur_Autoren"/>
    <w:basedOn w:val="Literatur"/>
    <w:link w:val="LiteraturAutorenZchn"/>
    <w:rsid w:val="009F3D59"/>
    <w:rPr>
      <w:b/>
    </w:rPr>
  </w:style>
  <w:style w:type="character" w:customStyle="1" w:styleId="LiteraturZchn">
    <w:name w:val="Literatur Zchn"/>
    <w:link w:val="Literatur"/>
    <w:rsid w:val="005B44B2"/>
    <w:rPr>
      <w:rFonts w:ascii="Bitstream Charter" w:hAnsi="Bitstream Charter"/>
      <w:sz w:val="22"/>
      <w:szCs w:val="24"/>
      <w:lang w:val="de-DE" w:eastAsia="de-DE" w:bidi="ar-SA"/>
    </w:rPr>
  </w:style>
  <w:style w:type="character" w:customStyle="1" w:styleId="LiteraturAutorenZchn">
    <w:name w:val="Literatur_Autoren Zchn"/>
    <w:link w:val="LiteraturAutoren"/>
    <w:rsid w:val="009F3D59"/>
    <w:rPr>
      <w:rFonts w:ascii="Charter" w:hAnsi="Charter"/>
      <w:b/>
      <w:sz w:val="22"/>
      <w:szCs w:val="24"/>
      <w:lang w:val="de-DE" w:eastAsia="de-DE" w:bidi="ar-SA"/>
    </w:rPr>
  </w:style>
  <w:style w:type="numbering" w:customStyle="1" w:styleId="Aufzhlung">
    <w:name w:val="Aufzählung"/>
    <w:basedOn w:val="NoList"/>
    <w:rsid w:val="005B44B2"/>
    <w:pPr>
      <w:numPr>
        <w:numId w:val="2"/>
      </w:numPr>
    </w:pPr>
  </w:style>
  <w:style w:type="paragraph" w:styleId="Quote">
    <w:name w:val="Quote"/>
    <w:basedOn w:val="ISTextkrper"/>
    <w:uiPriority w:val="1"/>
    <w:qFormat/>
    <w:rsid w:val="00C068A1"/>
    <w:pPr>
      <w:ind w:left="567" w:right="567"/>
    </w:pPr>
    <w:rPr>
      <w:i/>
    </w:rPr>
  </w:style>
  <w:style w:type="paragraph" w:styleId="Caption">
    <w:name w:val="caption"/>
    <w:basedOn w:val="Normal"/>
    <w:next w:val="ISTextkrper"/>
    <w:uiPriority w:val="1"/>
    <w:qFormat/>
    <w:rsid w:val="005B44B2"/>
    <w:pPr>
      <w:spacing w:after="120"/>
      <w:ind w:left="539" w:hanging="539"/>
      <w:jc w:val="left"/>
    </w:pPr>
    <w:rPr>
      <w:bCs/>
    </w:rPr>
  </w:style>
  <w:style w:type="paragraph" w:customStyle="1" w:styleId="Abbildung">
    <w:name w:val="Abbildung"/>
    <w:basedOn w:val="ISTextkrper"/>
    <w:rsid w:val="005B44B2"/>
    <w:pPr>
      <w:keepNext/>
      <w:spacing w:before="240"/>
      <w:jc w:val="left"/>
    </w:pPr>
  </w:style>
  <w:style w:type="paragraph" w:styleId="TableofFigures">
    <w:name w:val="table of figures"/>
    <w:basedOn w:val="Normal"/>
    <w:next w:val="Normal"/>
    <w:uiPriority w:val="99"/>
    <w:rsid w:val="00F72D8B"/>
    <w:pPr>
      <w:tabs>
        <w:tab w:val="right" w:leader="dot" w:pos="9072"/>
      </w:tabs>
      <w:spacing w:after="60"/>
      <w:ind w:left="709" w:hanging="709"/>
    </w:pPr>
  </w:style>
  <w:style w:type="table" w:styleId="TableGrid">
    <w:name w:val="Table Grid"/>
    <w:basedOn w:val="TableNormal"/>
    <w:rsid w:val="005B44B2"/>
    <w:pPr>
      <w:spacing w:line="24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
    <w:name w:val="Tabelle"/>
    <w:basedOn w:val="Normal"/>
    <w:next w:val="ISTextkrper"/>
    <w:rsid w:val="005B44B2"/>
    <w:pPr>
      <w:jc w:val="left"/>
    </w:pPr>
  </w:style>
  <w:style w:type="paragraph" w:customStyle="1" w:styleId="Abkrzungsverzeichnis">
    <w:name w:val="Abkürzungsverzeichnis"/>
    <w:basedOn w:val="Normal"/>
    <w:rsid w:val="003C743B"/>
    <w:pPr>
      <w:tabs>
        <w:tab w:val="left" w:pos="1418"/>
      </w:tabs>
      <w:spacing w:after="120" w:line="240" w:lineRule="atLeast"/>
      <w:ind w:left="1418" w:hanging="1418"/>
      <w:jc w:val="left"/>
    </w:pPr>
  </w:style>
  <w:style w:type="paragraph" w:styleId="Index1">
    <w:name w:val="index 1"/>
    <w:basedOn w:val="Normal"/>
    <w:next w:val="Normal"/>
    <w:semiHidden/>
    <w:rsid w:val="005B44B2"/>
    <w:pPr>
      <w:spacing w:after="60"/>
      <w:ind w:left="221" w:hanging="221"/>
    </w:pPr>
  </w:style>
  <w:style w:type="paragraph" w:styleId="Index2">
    <w:name w:val="index 2"/>
    <w:basedOn w:val="Normal"/>
    <w:next w:val="Normal"/>
    <w:semiHidden/>
    <w:rsid w:val="005B44B2"/>
    <w:pPr>
      <w:spacing w:after="60"/>
      <w:ind w:left="442" w:hanging="221"/>
    </w:pPr>
  </w:style>
  <w:style w:type="paragraph" w:customStyle="1" w:styleId="DeckblattTitel2zeiligwei">
    <w:name w:val="Deckblatt_Titel_2zeilig_weiß"/>
    <w:basedOn w:val="Normal"/>
    <w:rsid w:val="003C743B"/>
    <w:pPr>
      <w:spacing w:line="1080" w:lineRule="atLeast"/>
      <w:jc w:val="left"/>
    </w:pPr>
    <w:rPr>
      <w:rFonts w:ascii="FrontPage" w:hAnsi="FrontPage"/>
      <w:b/>
      <w:color w:val="FFFFFF"/>
      <w:sz w:val="104"/>
    </w:rPr>
  </w:style>
  <w:style w:type="paragraph" w:customStyle="1" w:styleId="DeckblattSubheadlineweifett">
    <w:name w:val="Deckblatt_Subheadline_weiß_fett"/>
    <w:basedOn w:val="DeckblattSubheadlinewei"/>
    <w:rsid w:val="003C743B"/>
    <w:rPr>
      <w:b/>
    </w:rPr>
  </w:style>
  <w:style w:type="paragraph" w:customStyle="1" w:styleId="HervorhebungFett">
    <w:name w:val="Hervorhebung_Fett"/>
    <w:basedOn w:val="ISTextkrper"/>
    <w:next w:val="ISTextkrper"/>
    <w:rsid w:val="005B44B2"/>
    <w:rPr>
      <w:b/>
    </w:rPr>
  </w:style>
  <w:style w:type="paragraph" w:customStyle="1" w:styleId="HervorhebungKursiv">
    <w:name w:val="Hervorhebung_Kursiv"/>
    <w:basedOn w:val="ISTextkrper"/>
    <w:next w:val="ISTextkrper"/>
    <w:rsid w:val="005B44B2"/>
    <w:rPr>
      <w:i/>
    </w:rPr>
  </w:style>
  <w:style w:type="paragraph" w:customStyle="1" w:styleId="DeckblattSubheadlineschwarz">
    <w:name w:val="Deckblatt_Subheadline_schwarz"/>
    <w:basedOn w:val="Normal"/>
    <w:rsid w:val="003C743B"/>
    <w:pPr>
      <w:spacing w:line="280" w:lineRule="atLeast"/>
      <w:jc w:val="left"/>
    </w:pPr>
    <w:rPr>
      <w:rFonts w:ascii="FrontPage" w:hAnsi="FrontPage"/>
      <w:color w:val="FFFFFF"/>
      <w:sz w:val="23"/>
    </w:rPr>
  </w:style>
  <w:style w:type="paragraph" w:customStyle="1" w:styleId="DeckblattSubheadlineschwarzfett">
    <w:name w:val="Deckblatt_Subheadline_schwarz_fett"/>
    <w:basedOn w:val="Normal"/>
    <w:rsid w:val="003C743B"/>
    <w:pPr>
      <w:spacing w:line="280" w:lineRule="atLeast"/>
      <w:jc w:val="left"/>
    </w:pPr>
    <w:rPr>
      <w:rFonts w:ascii="FrontPage" w:hAnsi="FrontPage"/>
      <w:b/>
      <w:sz w:val="23"/>
    </w:rPr>
  </w:style>
  <w:style w:type="character" w:customStyle="1" w:styleId="ISTextkrperZchn">
    <w:name w:val="IS_Textkörper Zchn"/>
    <w:link w:val="ISTextkrper"/>
    <w:locked/>
    <w:rsid w:val="001A7C10"/>
    <w:rPr>
      <w:rFonts w:ascii="Charter" w:hAnsi="Charter"/>
      <w:sz w:val="22"/>
      <w:lang w:val="de-DE" w:eastAsia="de-DE" w:bidi="ar-SA"/>
    </w:rPr>
  </w:style>
  <w:style w:type="paragraph" w:styleId="TOC4">
    <w:name w:val="toc 4"/>
    <w:basedOn w:val="Normal"/>
    <w:next w:val="Normal"/>
    <w:autoRedefine/>
    <w:semiHidden/>
    <w:rsid w:val="002F7E52"/>
    <w:pPr>
      <w:tabs>
        <w:tab w:val="right" w:leader="dot" w:pos="9072"/>
      </w:tabs>
      <w:ind w:left="660"/>
    </w:pPr>
  </w:style>
  <w:style w:type="paragraph" w:styleId="TOC5">
    <w:name w:val="toc 5"/>
    <w:basedOn w:val="Normal"/>
    <w:next w:val="Normal"/>
    <w:autoRedefine/>
    <w:semiHidden/>
    <w:rsid w:val="002F7E52"/>
    <w:pPr>
      <w:tabs>
        <w:tab w:val="right" w:leader="dot" w:pos="9072"/>
      </w:tabs>
      <w:ind w:left="880"/>
    </w:pPr>
  </w:style>
  <w:style w:type="paragraph" w:styleId="BalloonText">
    <w:name w:val="Balloon Text"/>
    <w:basedOn w:val="Normal"/>
    <w:link w:val="BalloonTextChar"/>
    <w:semiHidden/>
    <w:unhideWhenUsed/>
    <w:rsid w:val="003C076D"/>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3C076D"/>
    <w:rPr>
      <w:rFonts w:ascii="Tahoma" w:hAnsi="Tahoma" w:cs="Tahoma"/>
      <w:sz w:val="16"/>
      <w:szCs w:val="16"/>
    </w:rPr>
  </w:style>
  <w:style w:type="paragraph" w:customStyle="1" w:styleId="EndNoteBibliographyTitle">
    <w:name w:val="EndNote Bibliography Title"/>
    <w:basedOn w:val="Normal"/>
    <w:link w:val="EndNoteBibliographyTitleZchn"/>
    <w:rsid w:val="007E7F26"/>
    <w:pPr>
      <w:jc w:val="center"/>
    </w:pPr>
  </w:style>
  <w:style w:type="character" w:customStyle="1" w:styleId="EndNoteBibliographyTitleZchn">
    <w:name w:val="EndNote Bibliography Title Zchn"/>
    <w:basedOn w:val="DefaultParagraphFont"/>
    <w:link w:val="EndNoteBibliographyTitle"/>
    <w:rsid w:val="007E7F26"/>
  </w:style>
  <w:style w:type="paragraph" w:customStyle="1" w:styleId="EndNoteBibliography">
    <w:name w:val="EndNote Bibliography"/>
    <w:basedOn w:val="Normal"/>
    <w:link w:val="EndNoteBibliographyZchn"/>
    <w:rsid w:val="007E7F26"/>
    <w:pPr>
      <w:spacing w:line="360" w:lineRule="exact"/>
    </w:pPr>
  </w:style>
  <w:style w:type="character" w:customStyle="1" w:styleId="EndNoteBibliographyZchn">
    <w:name w:val="EndNote Bibliography Zchn"/>
    <w:basedOn w:val="DefaultParagraphFont"/>
    <w:link w:val="EndNoteBibliography"/>
    <w:rsid w:val="007E7F26"/>
  </w:style>
  <w:style w:type="character" w:customStyle="1" w:styleId="Heading1Char">
    <w:name w:val="Heading 1 Char"/>
    <w:basedOn w:val="DefaultParagraphFont"/>
    <w:link w:val="Heading1"/>
    <w:rsid w:val="00BB47BB"/>
    <w:rPr>
      <w:b/>
      <w:kern w:val="28"/>
      <w:sz w:val="24"/>
    </w:rPr>
  </w:style>
  <w:style w:type="character" w:customStyle="1" w:styleId="NichtaufgelsteErwhnung1">
    <w:name w:val="Nicht aufgelöste Erwähnung1"/>
    <w:basedOn w:val="DefaultParagraphFont"/>
    <w:uiPriority w:val="99"/>
    <w:semiHidden/>
    <w:unhideWhenUsed/>
    <w:rsid w:val="009A590C"/>
    <w:rPr>
      <w:color w:val="605E5C"/>
      <w:shd w:val="clear" w:color="auto" w:fill="E1DFDD"/>
    </w:rPr>
  </w:style>
  <w:style w:type="paragraph" w:styleId="Title">
    <w:name w:val="Title"/>
    <w:basedOn w:val="DeckblattTitel3zeiligwei"/>
    <w:next w:val="Normal"/>
    <w:link w:val="TitleChar"/>
    <w:qFormat/>
    <w:rsid w:val="00CA3F55"/>
    <w:rPr>
      <w:rFonts w:ascii="Arial" w:eastAsiaTheme="majorEastAsia" w:hAnsi="Arial" w:cstheme="majorBidi"/>
      <w:color w:val="FFFFFF" w:themeColor="background1"/>
      <w:spacing w:val="-10"/>
      <w:kern w:val="28"/>
      <w:sz w:val="56"/>
      <w:szCs w:val="56"/>
    </w:rPr>
  </w:style>
  <w:style w:type="character" w:customStyle="1" w:styleId="TitleChar">
    <w:name w:val="Title Char"/>
    <w:basedOn w:val="DefaultParagraphFont"/>
    <w:link w:val="Title"/>
    <w:rsid w:val="00CA3F55"/>
    <w:rPr>
      <w:rFonts w:eastAsiaTheme="majorEastAsia" w:cstheme="majorBidi"/>
      <w:color w:val="FFFFFF" w:themeColor="background1"/>
      <w:spacing w:val="-10"/>
      <w:kern w:val="28"/>
      <w:sz w:val="56"/>
      <w:szCs w:val="56"/>
    </w:rPr>
  </w:style>
  <w:style w:type="character" w:styleId="Strong">
    <w:name w:val="Strong"/>
    <w:basedOn w:val="DefaultParagraphFont"/>
    <w:semiHidden/>
    <w:qFormat/>
    <w:rsid w:val="00E16364"/>
    <w:rPr>
      <w:b/>
      <w:bCs/>
    </w:rPr>
  </w:style>
  <w:style w:type="paragraph" w:styleId="NormalWeb">
    <w:name w:val="Normal (Web)"/>
    <w:basedOn w:val="Normal"/>
    <w:uiPriority w:val="99"/>
    <w:unhideWhenUsed/>
    <w:rsid w:val="00776378"/>
    <w:pPr>
      <w:spacing w:before="100" w:beforeAutospacing="1" w:after="100" w:afterAutospacing="1" w:line="240" w:lineRule="auto"/>
      <w:jc w:val="left"/>
    </w:pPr>
  </w:style>
  <w:style w:type="table" w:styleId="PlainTable3">
    <w:name w:val="Plain Table 3"/>
    <w:basedOn w:val="TableNormal"/>
    <w:uiPriority w:val="43"/>
    <w:rsid w:val="00340F9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40F9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40F9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
    <w:name w:val="Grid Table 3"/>
    <w:basedOn w:val="TableNormal"/>
    <w:uiPriority w:val="48"/>
    <w:rsid w:val="00340F9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ListParagraph">
    <w:name w:val="List Paragraph"/>
    <w:basedOn w:val="Normal"/>
    <w:uiPriority w:val="34"/>
    <w:semiHidden/>
    <w:qFormat/>
    <w:rsid w:val="00CB19BB"/>
    <w:pPr>
      <w:ind w:left="720"/>
      <w:contextualSpacing/>
    </w:pPr>
  </w:style>
  <w:style w:type="character" w:styleId="FollowedHyperlink">
    <w:name w:val="FollowedHyperlink"/>
    <w:basedOn w:val="DefaultParagraphFont"/>
    <w:semiHidden/>
    <w:unhideWhenUsed/>
    <w:rsid w:val="00ED3F93"/>
    <w:rPr>
      <w:color w:val="800080" w:themeColor="followedHyperlink"/>
      <w:u w:val="single"/>
    </w:rPr>
  </w:style>
  <w:style w:type="paragraph" w:styleId="Revision">
    <w:name w:val="Revision"/>
    <w:hidden/>
    <w:uiPriority w:val="99"/>
    <w:semiHidden/>
    <w:rsid w:val="00497A4E"/>
  </w:style>
  <w:style w:type="character" w:styleId="SubtleEmphasis">
    <w:name w:val="Subtle Emphasis"/>
    <w:basedOn w:val="DefaultParagraphFont"/>
    <w:uiPriority w:val="19"/>
    <w:rsid w:val="006176B1"/>
    <w:rPr>
      <w:i/>
      <w:iCs/>
      <w:color w:val="404040" w:themeColor="text1" w:themeTint="BF"/>
    </w:rPr>
  </w:style>
  <w:style w:type="table" w:styleId="GridTable1Light">
    <w:name w:val="Grid Table 1 Light"/>
    <w:basedOn w:val="TableNormal"/>
    <w:uiPriority w:val="46"/>
    <w:rsid w:val="000453C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0453C5"/>
    <w:rPr>
      <w:color w:val="808080"/>
    </w:rPr>
  </w:style>
  <w:style w:type="paragraph" w:customStyle="1" w:styleId="berschrift1-Textebene">
    <w:name w:val="Überschrift 1- Textebene"/>
    <w:basedOn w:val="Heading1"/>
    <w:rsid w:val="00D31F4D"/>
    <w:pPr>
      <w:tabs>
        <w:tab w:val="clear" w:pos="432"/>
        <w:tab w:val="left" w:pos="425"/>
      </w:tabs>
      <w:spacing w:line="240" w:lineRule="auto"/>
      <w:ind w:left="385" w:hanging="357"/>
      <w:jc w:val="both"/>
      <w:outlineLvl w:val="9"/>
    </w:pPr>
    <w:rPr>
      <w:kern w:val="32"/>
    </w:rPr>
  </w:style>
  <w:style w:type="paragraph" w:customStyle="1" w:styleId="Heading0">
    <w:name w:val="Heading 0"/>
    <w:basedOn w:val="berschriftVerzeichnis"/>
    <w:link w:val="Heading0Char"/>
    <w:qFormat/>
    <w:rsid w:val="00C068A1"/>
    <w:pPr>
      <w:pageBreakBefore w:val="0"/>
    </w:pPr>
  </w:style>
  <w:style w:type="paragraph" w:styleId="Subtitle">
    <w:name w:val="Subtitle"/>
    <w:basedOn w:val="Normal"/>
    <w:next w:val="Normal"/>
    <w:link w:val="SubtitleChar"/>
    <w:semiHidden/>
    <w:qFormat/>
    <w:rsid w:val="00E54112"/>
    <w:pPr>
      <w:numPr>
        <w:ilvl w:val="1"/>
      </w:numPr>
      <w:spacing w:after="160"/>
    </w:pPr>
    <w:rPr>
      <w:rFonts w:eastAsiaTheme="minorEastAsia" w:cstheme="minorBidi"/>
      <w:color w:val="5A5A5A" w:themeColor="text1" w:themeTint="A5"/>
      <w:spacing w:val="15"/>
      <w:szCs w:val="22"/>
    </w:rPr>
  </w:style>
  <w:style w:type="character" w:customStyle="1" w:styleId="berschriftVerzeichnisZchn">
    <w:name w:val="Überschrift_Verzeichnis Zchn"/>
    <w:basedOn w:val="Heading1Char"/>
    <w:link w:val="berschriftVerzeichnis"/>
    <w:rsid w:val="001767F1"/>
    <w:rPr>
      <w:rFonts w:ascii="Arial" w:hAnsi="Arial"/>
      <w:b/>
      <w:kern w:val="28"/>
      <w:sz w:val="24"/>
      <w:szCs w:val="19"/>
    </w:rPr>
  </w:style>
  <w:style w:type="character" w:customStyle="1" w:styleId="Heading0Char">
    <w:name w:val="Heading 0 Char"/>
    <w:basedOn w:val="berschriftVerzeichnisZchn"/>
    <w:link w:val="Heading0"/>
    <w:rsid w:val="00C068A1"/>
    <w:rPr>
      <w:rFonts w:ascii="Arial" w:hAnsi="Arial"/>
      <w:b/>
      <w:kern w:val="28"/>
      <w:sz w:val="24"/>
      <w:szCs w:val="19"/>
    </w:rPr>
  </w:style>
  <w:style w:type="character" w:customStyle="1" w:styleId="SubtitleChar">
    <w:name w:val="Subtitle Char"/>
    <w:basedOn w:val="DefaultParagraphFont"/>
    <w:link w:val="Subtitle"/>
    <w:semiHidden/>
    <w:rsid w:val="00AB3394"/>
    <w:rPr>
      <w:rFonts w:eastAsiaTheme="minorEastAsia" w:cstheme="minorBidi"/>
      <w:color w:val="5A5A5A" w:themeColor="text1" w:themeTint="A5"/>
      <w:spacing w:val="15"/>
      <w:szCs w:val="22"/>
    </w:rPr>
  </w:style>
  <w:style w:type="paragraph" w:customStyle="1" w:styleId="FuzeileII">
    <w:name w:val="FußzeileII"/>
    <w:basedOn w:val="Footer"/>
    <w:link w:val="FuzeileIIZchn"/>
    <w:rsid w:val="00E54112"/>
    <w:pPr>
      <w:tabs>
        <w:tab w:val="clear" w:pos="4820"/>
        <w:tab w:val="clear" w:pos="9639"/>
        <w:tab w:val="right" w:pos="9072"/>
      </w:tabs>
      <w:ind w:right="360"/>
    </w:pPr>
    <w:rPr>
      <w:noProof/>
    </w:rPr>
  </w:style>
  <w:style w:type="character" w:customStyle="1" w:styleId="FooterChar">
    <w:name w:val="Footer Char"/>
    <w:basedOn w:val="DefaultParagraphFont"/>
    <w:link w:val="Footer"/>
    <w:rsid w:val="00C746DC"/>
  </w:style>
  <w:style w:type="character" w:customStyle="1" w:styleId="FuzeileIIZchn">
    <w:name w:val="FußzeileII Zchn"/>
    <w:basedOn w:val="FooterChar"/>
    <w:link w:val="FuzeileII"/>
    <w:rsid w:val="00E54112"/>
    <w:rPr>
      <w:noProof/>
    </w:rPr>
  </w:style>
  <w:style w:type="character" w:styleId="CommentReference">
    <w:name w:val="annotation reference"/>
    <w:basedOn w:val="DefaultParagraphFont"/>
    <w:semiHidden/>
    <w:unhideWhenUsed/>
    <w:rsid w:val="00EE4356"/>
    <w:rPr>
      <w:sz w:val="16"/>
      <w:szCs w:val="16"/>
    </w:rPr>
  </w:style>
  <w:style w:type="paragraph" w:styleId="CommentText">
    <w:name w:val="annotation text"/>
    <w:basedOn w:val="Normal"/>
    <w:link w:val="CommentTextChar"/>
    <w:unhideWhenUsed/>
    <w:rsid w:val="00EE4356"/>
    <w:pPr>
      <w:spacing w:line="240" w:lineRule="auto"/>
    </w:pPr>
  </w:style>
  <w:style w:type="character" w:customStyle="1" w:styleId="CommentTextChar">
    <w:name w:val="Comment Text Char"/>
    <w:basedOn w:val="DefaultParagraphFont"/>
    <w:link w:val="CommentText"/>
    <w:rsid w:val="00EE4356"/>
    <w:rPr>
      <w:szCs w:val="20"/>
    </w:rPr>
  </w:style>
  <w:style w:type="paragraph" w:styleId="CommentSubject">
    <w:name w:val="annotation subject"/>
    <w:basedOn w:val="CommentText"/>
    <w:next w:val="CommentText"/>
    <w:link w:val="CommentSubjectChar"/>
    <w:semiHidden/>
    <w:unhideWhenUsed/>
    <w:rsid w:val="00EE4356"/>
    <w:rPr>
      <w:b/>
      <w:bCs/>
    </w:rPr>
  </w:style>
  <w:style w:type="character" w:customStyle="1" w:styleId="CommentSubjectChar">
    <w:name w:val="Comment Subject Char"/>
    <w:basedOn w:val="CommentTextChar"/>
    <w:link w:val="CommentSubject"/>
    <w:semiHidden/>
    <w:rsid w:val="00EE4356"/>
    <w:rPr>
      <w:b/>
      <w:bCs/>
      <w:szCs w:val="20"/>
    </w:rPr>
  </w:style>
  <w:style w:type="paragraph" w:styleId="ListBullet">
    <w:name w:val="List Bullet"/>
    <w:basedOn w:val="Normal"/>
    <w:rsid w:val="0022155B"/>
    <w:pPr>
      <w:numPr>
        <w:numId w:val="36"/>
      </w:numPr>
      <w:spacing w:before="120" w:after="120"/>
    </w:pPr>
    <w:rPr>
      <w:rFonts w:ascii="Charter" w:hAnsi="Charter" w:cs="Arial"/>
    </w:rPr>
  </w:style>
  <w:style w:type="paragraph" w:customStyle="1" w:styleId="CoFiTextkrper">
    <w:name w:val="CoFi_Textkörper"/>
    <w:basedOn w:val="Normal"/>
    <w:link w:val="CoFiTextkrperZchn"/>
    <w:rsid w:val="002A7A67"/>
    <w:pPr>
      <w:spacing w:before="120" w:after="120"/>
    </w:pPr>
    <w:rPr>
      <w:rFonts w:cs="Arial"/>
    </w:rPr>
  </w:style>
  <w:style w:type="character" w:customStyle="1" w:styleId="CoFiTextkrperZchn">
    <w:name w:val="CoFi_Textkörper Zchn"/>
    <w:link w:val="CoFiTextkrper"/>
    <w:locked/>
    <w:rsid w:val="002A7A67"/>
    <w:rPr>
      <w:rFonts w:cs="Arial"/>
      <w:sz w:val="22"/>
      <w:szCs w:val="20"/>
    </w:rPr>
  </w:style>
  <w:style w:type="paragraph" w:styleId="BodyText">
    <w:name w:val="Body Text"/>
    <w:basedOn w:val="Normal"/>
    <w:link w:val="BodyTextChar"/>
    <w:rsid w:val="00D04CF0"/>
    <w:pPr>
      <w:spacing w:before="120" w:after="120"/>
    </w:pPr>
    <w:rPr>
      <w:rFonts w:ascii="Charter" w:hAnsi="Charter" w:cs="Arial"/>
    </w:rPr>
  </w:style>
  <w:style w:type="character" w:customStyle="1" w:styleId="BodyTextChar">
    <w:name w:val="Body Text Char"/>
    <w:basedOn w:val="DefaultParagraphFont"/>
    <w:link w:val="BodyText"/>
    <w:rsid w:val="00D04CF0"/>
    <w:rPr>
      <w:rFonts w:ascii="Charter" w:hAnsi="Charter" w:cs="Arial"/>
      <w:sz w:val="22"/>
      <w:szCs w:val="20"/>
    </w:rPr>
  </w:style>
  <w:style w:type="table" w:styleId="TableGridLight">
    <w:name w:val="Grid Table Light"/>
    <w:basedOn w:val="TableNormal"/>
    <w:uiPriority w:val="40"/>
    <w:rsid w:val="009A283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B47BB"/>
    <w:rPr>
      <w:color w:val="605E5C"/>
      <w:shd w:val="clear" w:color="auto" w:fill="E1DFDD"/>
    </w:rPr>
  </w:style>
  <w:style w:type="table" w:customStyle="1" w:styleId="TabelleTIM">
    <w:name w:val="Tabelle TIM"/>
    <w:basedOn w:val="TableNormal"/>
    <w:uiPriority w:val="99"/>
    <w:rsid w:val="006E5B97"/>
    <w:pPr>
      <w:spacing w:line="240" w:lineRule="auto"/>
      <w:jc w:val="left"/>
    </w:pPr>
    <w:tblPr/>
    <w:tcPr>
      <w:shd w:val="clear" w:color="auto" w:fill="FFFFFF" w:themeFill="background1"/>
    </w:tcPr>
    <w:tblStylePr w:type="firstRow">
      <w:rPr>
        <w:rFonts w:ascii="Arial" w:hAnsi="Arial"/>
        <w:b/>
        <w:sz w:val="22"/>
      </w:rPr>
      <w:tblPr/>
      <w:tcPr>
        <w:tcBorders>
          <w:top w:val="single" w:sz="4" w:space="0" w:color="auto"/>
          <w:bottom w:val="single" w:sz="4" w:space="0" w:color="auto"/>
        </w:tcBorders>
      </w:tcPr>
    </w:tblStylePr>
    <w:tblStylePr w:type="lastRow">
      <w:tblPr>
        <w:jc w:val="center"/>
      </w:tblPr>
      <w:trPr>
        <w:jc w:val="center"/>
      </w:trPr>
      <w:tcPr>
        <w:tcBorders>
          <w:bottom w:val="single" w:sz="4" w:space="0" w:color="auto"/>
        </w:tcBorders>
        <w:vAlign w:val="center"/>
      </w:tcPr>
    </w:tblStylePr>
  </w:style>
  <w:style w:type="paragraph" w:styleId="NoSpacing">
    <w:name w:val="No Spacing"/>
    <w:uiPriority w:val="1"/>
    <w:qFormat/>
    <w:rsid w:val="00C068A1"/>
    <w:pPr>
      <w:spacing w:line="240" w:lineRule="auto"/>
    </w:pPr>
    <w:rPr>
      <w:sz w:val="22"/>
    </w:rPr>
  </w:style>
  <w:style w:type="character" w:customStyle="1" w:styleId="hps">
    <w:name w:val="hps"/>
    <w:rsid w:val="00A940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77135">
      <w:bodyDiv w:val="1"/>
      <w:marLeft w:val="0"/>
      <w:marRight w:val="0"/>
      <w:marTop w:val="0"/>
      <w:marBottom w:val="0"/>
      <w:divBdr>
        <w:top w:val="none" w:sz="0" w:space="0" w:color="auto"/>
        <w:left w:val="none" w:sz="0" w:space="0" w:color="auto"/>
        <w:bottom w:val="none" w:sz="0" w:space="0" w:color="auto"/>
        <w:right w:val="none" w:sz="0" w:space="0" w:color="auto"/>
      </w:divBdr>
    </w:div>
    <w:div w:id="112214434">
      <w:bodyDiv w:val="1"/>
      <w:marLeft w:val="0"/>
      <w:marRight w:val="0"/>
      <w:marTop w:val="0"/>
      <w:marBottom w:val="0"/>
      <w:divBdr>
        <w:top w:val="none" w:sz="0" w:space="0" w:color="auto"/>
        <w:left w:val="none" w:sz="0" w:space="0" w:color="auto"/>
        <w:bottom w:val="none" w:sz="0" w:space="0" w:color="auto"/>
        <w:right w:val="none" w:sz="0" w:space="0" w:color="auto"/>
      </w:divBdr>
    </w:div>
    <w:div w:id="133330935">
      <w:bodyDiv w:val="1"/>
      <w:marLeft w:val="0"/>
      <w:marRight w:val="0"/>
      <w:marTop w:val="0"/>
      <w:marBottom w:val="0"/>
      <w:divBdr>
        <w:top w:val="none" w:sz="0" w:space="0" w:color="auto"/>
        <w:left w:val="none" w:sz="0" w:space="0" w:color="auto"/>
        <w:bottom w:val="none" w:sz="0" w:space="0" w:color="auto"/>
        <w:right w:val="none" w:sz="0" w:space="0" w:color="auto"/>
      </w:divBdr>
    </w:div>
    <w:div w:id="158275980">
      <w:bodyDiv w:val="1"/>
      <w:marLeft w:val="0"/>
      <w:marRight w:val="0"/>
      <w:marTop w:val="0"/>
      <w:marBottom w:val="0"/>
      <w:divBdr>
        <w:top w:val="none" w:sz="0" w:space="0" w:color="auto"/>
        <w:left w:val="none" w:sz="0" w:space="0" w:color="auto"/>
        <w:bottom w:val="none" w:sz="0" w:space="0" w:color="auto"/>
        <w:right w:val="none" w:sz="0" w:space="0" w:color="auto"/>
      </w:divBdr>
    </w:div>
    <w:div w:id="221987374">
      <w:bodyDiv w:val="1"/>
      <w:marLeft w:val="0"/>
      <w:marRight w:val="0"/>
      <w:marTop w:val="0"/>
      <w:marBottom w:val="0"/>
      <w:divBdr>
        <w:top w:val="none" w:sz="0" w:space="0" w:color="auto"/>
        <w:left w:val="none" w:sz="0" w:space="0" w:color="auto"/>
        <w:bottom w:val="none" w:sz="0" w:space="0" w:color="auto"/>
        <w:right w:val="none" w:sz="0" w:space="0" w:color="auto"/>
      </w:divBdr>
    </w:div>
    <w:div w:id="274018673">
      <w:bodyDiv w:val="1"/>
      <w:marLeft w:val="0"/>
      <w:marRight w:val="0"/>
      <w:marTop w:val="0"/>
      <w:marBottom w:val="0"/>
      <w:divBdr>
        <w:top w:val="none" w:sz="0" w:space="0" w:color="auto"/>
        <w:left w:val="none" w:sz="0" w:space="0" w:color="auto"/>
        <w:bottom w:val="none" w:sz="0" w:space="0" w:color="auto"/>
        <w:right w:val="none" w:sz="0" w:space="0" w:color="auto"/>
      </w:divBdr>
    </w:div>
    <w:div w:id="298414771">
      <w:bodyDiv w:val="1"/>
      <w:marLeft w:val="0"/>
      <w:marRight w:val="0"/>
      <w:marTop w:val="0"/>
      <w:marBottom w:val="0"/>
      <w:divBdr>
        <w:top w:val="none" w:sz="0" w:space="0" w:color="auto"/>
        <w:left w:val="none" w:sz="0" w:space="0" w:color="auto"/>
        <w:bottom w:val="none" w:sz="0" w:space="0" w:color="auto"/>
        <w:right w:val="none" w:sz="0" w:space="0" w:color="auto"/>
      </w:divBdr>
    </w:div>
    <w:div w:id="362755346">
      <w:bodyDiv w:val="1"/>
      <w:marLeft w:val="0"/>
      <w:marRight w:val="0"/>
      <w:marTop w:val="0"/>
      <w:marBottom w:val="0"/>
      <w:divBdr>
        <w:top w:val="none" w:sz="0" w:space="0" w:color="auto"/>
        <w:left w:val="none" w:sz="0" w:space="0" w:color="auto"/>
        <w:bottom w:val="none" w:sz="0" w:space="0" w:color="auto"/>
        <w:right w:val="none" w:sz="0" w:space="0" w:color="auto"/>
      </w:divBdr>
    </w:div>
    <w:div w:id="480463492">
      <w:bodyDiv w:val="1"/>
      <w:marLeft w:val="0"/>
      <w:marRight w:val="0"/>
      <w:marTop w:val="0"/>
      <w:marBottom w:val="0"/>
      <w:divBdr>
        <w:top w:val="none" w:sz="0" w:space="0" w:color="auto"/>
        <w:left w:val="none" w:sz="0" w:space="0" w:color="auto"/>
        <w:bottom w:val="none" w:sz="0" w:space="0" w:color="auto"/>
        <w:right w:val="none" w:sz="0" w:space="0" w:color="auto"/>
      </w:divBdr>
    </w:div>
    <w:div w:id="509681424">
      <w:bodyDiv w:val="1"/>
      <w:marLeft w:val="0"/>
      <w:marRight w:val="0"/>
      <w:marTop w:val="0"/>
      <w:marBottom w:val="0"/>
      <w:divBdr>
        <w:top w:val="none" w:sz="0" w:space="0" w:color="auto"/>
        <w:left w:val="none" w:sz="0" w:space="0" w:color="auto"/>
        <w:bottom w:val="none" w:sz="0" w:space="0" w:color="auto"/>
        <w:right w:val="none" w:sz="0" w:space="0" w:color="auto"/>
      </w:divBdr>
    </w:div>
    <w:div w:id="544567918">
      <w:bodyDiv w:val="1"/>
      <w:marLeft w:val="0"/>
      <w:marRight w:val="0"/>
      <w:marTop w:val="0"/>
      <w:marBottom w:val="0"/>
      <w:divBdr>
        <w:top w:val="none" w:sz="0" w:space="0" w:color="auto"/>
        <w:left w:val="none" w:sz="0" w:space="0" w:color="auto"/>
        <w:bottom w:val="none" w:sz="0" w:space="0" w:color="auto"/>
        <w:right w:val="none" w:sz="0" w:space="0" w:color="auto"/>
      </w:divBdr>
    </w:div>
    <w:div w:id="550845146">
      <w:bodyDiv w:val="1"/>
      <w:marLeft w:val="0"/>
      <w:marRight w:val="0"/>
      <w:marTop w:val="0"/>
      <w:marBottom w:val="0"/>
      <w:divBdr>
        <w:top w:val="none" w:sz="0" w:space="0" w:color="auto"/>
        <w:left w:val="none" w:sz="0" w:space="0" w:color="auto"/>
        <w:bottom w:val="none" w:sz="0" w:space="0" w:color="auto"/>
        <w:right w:val="none" w:sz="0" w:space="0" w:color="auto"/>
      </w:divBdr>
    </w:div>
    <w:div w:id="593632206">
      <w:bodyDiv w:val="1"/>
      <w:marLeft w:val="0"/>
      <w:marRight w:val="0"/>
      <w:marTop w:val="0"/>
      <w:marBottom w:val="0"/>
      <w:divBdr>
        <w:top w:val="none" w:sz="0" w:space="0" w:color="auto"/>
        <w:left w:val="none" w:sz="0" w:space="0" w:color="auto"/>
        <w:bottom w:val="none" w:sz="0" w:space="0" w:color="auto"/>
        <w:right w:val="none" w:sz="0" w:space="0" w:color="auto"/>
      </w:divBdr>
    </w:div>
    <w:div w:id="609360719">
      <w:bodyDiv w:val="1"/>
      <w:marLeft w:val="0"/>
      <w:marRight w:val="0"/>
      <w:marTop w:val="0"/>
      <w:marBottom w:val="0"/>
      <w:divBdr>
        <w:top w:val="none" w:sz="0" w:space="0" w:color="auto"/>
        <w:left w:val="none" w:sz="0" w:space="0" w:color="auto"/>
        <w:bottom w:val="none" w:sz="0" w:space="0" w:color="auto"/>
        <w:right w:val="none" w:sz="0" w:space="0" w:color="auto"/>
      </w:divBdr>
    </w:div>
    <w:div w:id="614018304">
      <w:bodyDiv w:val="1"/>
      <w:marLeft w:val="0"/>
      <w:marRight w:val="0"/>
      <w:marTop w:val="0"/>
      <w:marBottom w:val="0"/>
      <w:divBdr>
        <w:top w:val="none" w:sz="0" w:space="0" w:color="auto"/>
        <w:left w:val="none" w:sz="0" w:space="0" w:color="auto"/>
        <w:bottom w:val="none" w:sz="0" w:space="0" w:color="auto"/>
        <w:right w:val="none" w:sz="0" w:space="0" w:color="auto"/>
      </w:divBdr>
    </w:div>
    <w:div w:id="624118830">
      <w:bodyDiv w:val="1"/>
      <w:marLeft w:val="0"/>
      <w:marRight w:val="0"/>
      <w:marTop w:val="0"/>
      <w:marBottom w:val="0"/>
      <w:divBdr>
        <w:top w:val="none" w:sz="0" w:space="0" w:color="auto"/>
        <w:left w:val="none" w:sz="0" w:space="0" w:color="auto"/>
        <w:bottom w:val="none" w:sz="0" w:space="0" w:color="auto"/>
        <w:right w:val="none" w:sz="0" w:space="0" w:color="auto"/>
      </w:divBdr>
    </w:div>
    <w:div w:id="637952884">
      <w:bodyDiv w:val="1"/>
      <w:marLeft w:val="0"/>
      <w:marRight w:val="0"/>
      <w:marTop w:val="0"/>
      <w:marBottom w:val="0"/>
      <w:divBdr>
        <w:top w:val="none" w:sz="0" w:space="0" w:color="auto"/>
        <w:left w:val="none" w:sz="0" w:space="0" w:color="auto"/>
        <w:bottom w:val="none" w:sz="0" w:space="0" w:color="auto"/>
        <w:right w:val="none" w:sz="0" w:space="0" w:color="auto"/>
      </w:divBdr>
    </w:div>
    <w:div w:id="774902490">
      <w:bodyDiv w:val="1"/>
      <w:marLeft w:val="0"/>
      <w:marRight w:val="0"/>
      <w:marTop w:val="0"/>
      <w:marBottom w:val="0"/>
      <w:divBdr>
        <w:top w:val="none" w:sz="0" w:space="0" w:color="auto"/>
        <w:left w:val="none" w:sz="0" w:space="0" w:color="auto"/>
        <w:bottom w:val="none" w:sz="0" w:space="0" w:color="auto"/>
        <w:right w:val="none" w:sz="0" w:space="0" w:color="auto"/>
      </w:divBdr>
    </w:div>
    <w:div w:id="848174474">
      <w:bodyDiv w:val="1"/>
      <w:marLeft w:val="0"/>
      <w:marRight w:val="0"/>
      <w:marTop w:val="0"/>
      <w:marBottom w:val="0"/>
      <w:divBdr>
        <w:top w:val="none" w:sz="0" w:space="0" w:color="auto"/>
        <w:left w:val="none" w:sz="0" w:space="0" w:color="auto"/>
        <w:bottom w:val="none" w:sz="0" w:space="0" w:color="auto"/>
        <w:right w:val="none" w:sz="0" w:space="0" w:color="auto"/>
      </w:divBdr>
    </w:div>
    <w:div w:id="897326158">
      <w:bodyDiv w:val="1"/>
      <w:marLeft w:val="0"/>
      <w:marRight w:val="0"/>
      <w:marTop w:val="0"/>
      <w:marBottom w:val="0"/>
      <w:divBdr>
        <w:top w:val="none" w:sz="0" w:space="0" w:color="auto"/>
        <w:left w:val="none" w:sz="0" w:space="0" w:color="auto"/>
        <w:bottom w:val="none" w:sz="0" w:space="0" w:color="auto"/>
        <w:right w:val="none" w:sz="0" w:space="0" w:color="auto"/>
      </w:divBdr>
    </w:div>
    <w:div w:id="903299528">
      <w:bodyDiv w:val="1"/>
      <w:marLeft w:val="0"/>
      <w:marRight w:val="0"/>
      <w:marTop w:val="0"/>
      <w:marBottom w:val="0"/>
      <w:divBdr>
        <w:top w:val="none" w:sz="0" w:space="0" w:color="auto"/>
        <w:left w:val="none" w:sz="0" w:space="0" w:color="auto"/>
        <w:bottom w:val="none" w:sz="0" w:space="0" w:color="auto"/>
        <w:right w:val="none" w:sz="0" w:space="0" w:color="auto"/>
      </w:divBdr>
    </w:div>
    <w:div w:id="959460143">
      <w:bodyDiv w:val="1"/>
      <w:marLeft w:val="0"/>
      <w:marRight w:val="0"/>
      <w:marTop w:val="0"/>
      <w:marBottom w:val="0"/>
      <w:divBdr>
        <w:top w:val="none" w:sz="0" w:space="0" w:color="auto"/>
        <w:left w:val="none" w:sz="0" w:space="0" w:color="auto"/>
        <w:bottom w:val="none" w:sz="0" w:space="0" w:color="auto"/>
        <w:right w:val="none" w:sz="0" w:space="0" w:color="auto"/>
      </w:divBdr>
    </w:div>
    <w:div w:id="996492680">
      <w:bodyDiv w:val="1"/>
      <w:marLeft w:val="0"/>
      <w:marRight w:val="0"/>
      <w:marTop w:val="0"/>
      <w:marBottom w:val="0"/>
      <w:divBdr>
        <w:top w:val="none" w:sz="0" w:space="0" w:color="auto"/>
        <w:left w:val="none" w:sz="0" w:space="0" w:color="auto"/>
        <w:bottom w:val="none" w:sz="0" w:space="0" w:color="auto"/>
        <w:right w:val="none" w:sz="0" w:space="0" w:color="auto"/>
      </w:divBdr>
    </w:div>
    <w:div w:id="1007712093">
      <w:bodyDiv w:val="1"/>
      <w:marLeft w:val="0"/>
      <w:marRight w:val="0"/>
      <w:marTop w:val="0"/>
      <w:marBottom w:val="0"/>
      <w:divBdr>
        <w:top w:val="none" w:sz="0" w:space="0" w:color="auto"/>
        <w:left w:val="none" w:sz="0" w:space="0" w:color="auto"/>
        <w:bottom w:val="none" w:sz="0" w:space="0" w:color="auto"/>
        <w:right w:val="none" w:sz="0" w:space="0" w:color="auto"/>
      </w:divBdr>
    </w:div>
    <w:div w:id="1073626764">
      <w:bodyDiv w:val="1"/>
      <w:marLeft w:val="0"/>
      <w:marRight w:val="0"/>
      <w:marTop w:val="0"/>
      <w:marBottom w:val="0"/>
      <w:divBdr>
        <w:top w:val="none" w:sz="0" w:space="0" w:color="auto"/>
        <w:left w:val="none" w:sz="0" w:space="0" w:color="auto"/>
        <w:bottom w:val="none" w:sz="0" w:space="0" w:color="auto"/>
        <w:right w:val="none" w:sz="0" w:space="0" w:color="auto"/>
      </w:divBdr>
    </w:div>
    <w:div w:id="1099178828">
      <w:bodyDiv w:val="1"/>
      <w:marLeft w:val="0"/>
      <w:marRight w:val="0"/>
      <w:marTop w:val="0"/>
      <w:marBottom w:val="0"/>
      <w:divBdr>
        <w:top w:val="none" w:sz="0" w:space="0" w:color="auto"/>
        <w:left w:val="none" w:sz="0" w:space="0" w:color="auto"/>
        <w:bottom w:val="none" w:sz="0" w:space="0" w:color="auto"/>
        <w:right w:val="none" w:sz="0" w:space="0" w:color="auto"/>
      </w:divBdr>
    </w:div>
    <w:div w:id="1135562854">
      <w:bodyDiv w:val="1"/>
      <w:marLeft w:val="0"/>
      <w:marRight w:val="0"/>
      <w:marTop w:val="0"/>
      <w:marBottom w:val="0"/>
      <w:divBdr>
        <w:top w:val="none" w:sz="0" w:space="0" w:color="auto"/>
        <w:left w:val="none" w:sz="0" w:space="0" w:color="auto"/>
        <w:bottom w:val="none" w:sz="0" w:space="0" w:color="auto"/>
        <w:right w:val="none" w:sz="0" w:space="0" w:color="auto"/>
      </w:divBdr>
    </w:div>
    <w:div w:id="1141924224">
      <w:bodyDiv w:val="1"/>
      <w:marLeft w:val="0"/>
      <w:marRight w:val="0"/>
      <w:marTop w:val="0"/>
      <w:marBottom w:val="0"/>
      <w:divBdr>
        <w:top w:val="none" w:sz="0" w:space="0" w:color="auto"/>
        <w:left w:val="none" w:sz="0" w:space="0" w:color="auto"/>
        <w:bottom w:val="none" w:sz="0" w:space="0" w:color="auto"/>
        <w:right w:val="none" w:sz="0" w:space="0" w:color="auto"/>
      </w:divBdr>
    </w:div>
    <w:div w:id="1149710851">
      <w:bodyDiv w:val="1"/>
      <w:marLeft w:val="0"/>
      <w:marRight w:val="0"/>
      <w:marTop w:val="0"/>
      <w:marBottom w:val="0"/>
      <w:divBdr>
        <w:top w:val="none" w:sz="0" w:space="0" w:color="auto"/>
        <w:left w:val="none" w:sz="0" w:space="0" w:color="auto"/>
        <w:bottom w:val="none" w:sz="0" w:space="0" w:color="auto"/>
        <w:right w:val="none" w:sz="0" w:space="0" w:color="auto"/>
      </w:divBdr>
    </w:div>
    <w:div w:id="1237738520">
      <w:bodyDiv w:val="1"/>
      <w:marLeft w:val="0"/>
      <w:marRight w:val="0"/>
      <w:marTop w:val="0"/>
      <w:marBottom w:val="0"/>
      <w:divBdr>
        <w:top w:val="none" w:sz="0" w:space="0" w:color="auto"/>
        <w:left w:val="none" w:sz="0" w:space="0" w:color="auto"/>
        <w:bottom w:val="none" w:sz="0" w:space="0" w:color="auto"/>
        <w:right w:val="none" w:sz="0" w:space="0" w:color="auto"/>
      </w:divBdr>
    </w:div>
    <w:div w:id="1249003223">
      <w:bodyDiv w:val="1"/>
      <w:marLeft w:val="0"/>
      <w:marRight w:val="0"/>
      <w:marTop w:val="0"/>
      <w:marBottom w:val="0"/>
      <w:divBdr>
        <w:top w:val="none" w:sz="0" w:space="0" w:color="auto"/>
        <w:left w:val="none" w:sz="0" w:space="0" w:color="auto"/>
        <w:bottom w:val="none" w:sz="0" w:space="0" w:color="auto"/>
        <w:right w:val="none" w:sz="0" w:space="0" w:color="auto"/>
      </w:divBdr>
    </w:div>
    <w:div w:id="1290621780">
      <w:bodyDiv w:val="1"/>
      <w:marLeft w:val="0"/>
      <w:marRight w:val="0"/>
      <w:marTop w:val="0"/>
      <w:marBottom w:val="0"/>
      <w:divBdr>
        <w:top w:val="none" w:sz="0" w:space="0" w:color="auto"/>
        <w:left w:val="none" w:sz="0" w:space="0" w:color="auto"/>
        <w:bottom w:val="none" w:sz="0" w:space="0" w:color="auto"/>
        <w:right w:val="none" w:sz="0" w:space="0" w:color="auto"/>
      </w:divBdr>
    </w:div>
    <w:div w:id="1307005661">
      <w:bodyDiv w:val="1"/>
      <w:marLeft w:val="0"/>
      <w:marRight w:val="0"/>
      <w:marTop w:val="0"/>
      <w:marBottom w:val="0"/>
      <w:divBdr>
        <w:top w:val="none" w:sz="0" w:space="0" w:color="auto"/>
        <w:left w:val="none" w:sz="0" w:space="0" w:color="auto"/>
        <w:bottom w:val="none" w:sz="0" w:space="0" w:color="auto"/>
        <w:right w:val="none" w:sz="0" w:space="0" w:color="auto"/>
      </w:divBdr>
    </w:div>
    <w:div w:id="1321697131">
      <w:bodyDiv w:val="1"/>
      <w:marLeft w:val="0"/>
      <w:marRight w:val="0"/>
      <w:marTop w:val="0"/>
      <w:marBottom w:val="0"/>
      <w:divBdr>
        <w:top w:val="none" w:sz="0" w:space="0" w:color="auto"/>
        <w:left w:val="none" w:sz="0" w:space="0" w:color="auto"/>
        <w:bottom w:val="none" w:sz="0" w:space="0" w:color="auto"/>
        <w:right w:val="none" w:sz="0" w:space="0" w:color="auto"/>
      </w:divBdr>
    </w:div>
    <w:div w:id="1372530877">
      <w:bodyDiv w:val="1"/>
      <w:marLeft w:val="0"/>
      <w:marRight w:val="0"/>
      <w:marTop w:val="0"/>
      <w:marBottom w:val="0"/>
      <w:divBdr>
        <w:top w:val="none" w:sz="0" w:space="0" w:color="auto"/>
        <w:left w:val="none" w:sz="0" w:space="0" w:color="auto"/>
        <w:bottom w:val="none" w:sz="0" w:space="0" w:color="auto"/>
        <w:right w:val="none" w:sz="0" w:space="0" w:color="auto"/>
      </w:divBdr>
    </w:div>
    <w:div w:id="1458258293">
      <w:bodyDiv w:val="1"/>
      <w:marLeft w:val="0"/>
      <w:marRight w:val="0"/>
      <w:marTop w:val="0"/>
      <w:marBottom w:val="0"/>
      <w:divBdr>
        <w:top w:val="none" w:sz="0" w:space="0" w:color="auto"/>
        <w:left w:val="none" w:sz="0" w:space="0" w:color="auto"/>
        <w:bottom w:val="none" w:sz="0" w:space="0" w:color="auto"/>
        <w:right w:val="none" w:sz="0" w:space="0" w:color="auto"/>
      </w:divBdr>
    </w:div>
    <w:div w:id="1463882600">
      <w:bodyDiv w:val="1"/>
      <w:marLeft w:val="0"/>
      <w:marRight w:val="0"/>
      <w:marTop w:val="0"/>
      <w:marBottom w:val="0"/>
      <w:divBdr>
        <w:top w:val="none" w:sz="0" w:space="0" w:color="auto"/>
        <w:left w:val="none" w:sz="0" w:space="0" w:color="auto"/>
        <w:bottom w:val="none" w:sz="0" w:space="0" w:color="auto"/>
        <w:right w:val="none" w:sz="0" w:space="0" w:color="auto"/>
      </w:divBdr>
    </w:div>
    <w:div w:id="1467431256">
      <w:bodyDiv w:val="1"/>
      <w:marLeft w:val="0"/>
      <w:marRight w:val="0"/>
      <w:marTop w:val="0"/>
      <w:marBottom w:val="0"/>
      <w:divBdr>
        <w:top w:val="none" w:sz="0" w:space="0" w:color="auto"/>
        <w:left w:val="none" w:sz="0" w:space="0" w:color="auto"/>
        <w:bottom w:val="none" w:sz="0" w:space="0" w:color="auto"/>
        <w:right w:val="none" w:sz="0" w:space="0" w:color="auto"/>
      </w:divBdr>
    </w:div>
    <w:div w:id="1480921214">
      <w:bodyDiv w:val="1"/>
      <w:marLeft w:val="0"/>
      <w:marRight w:val="0"/>
      <w:marTop w:val="0"/>
      <w:marBottom w:val="0"/>
      <w:divBdr>
        <w:top w:val="none" w:sz="0" w:space="0" w:color="auto"/>
        <w:left w:val="none" w:sz="0" w:space="0" w:color="auto"/>
        <w:bottom w:val="none" w:sz="0" w:space="0" w:color="auto"/>
        <w:right w:val="none" w:sz="0" w:space="0" w:color="auto"/>
      </w:divBdr>
    </w:div>
    <w:div w:id="1588494045">
      <w:bodyDiv w:val="1"/>
      <w:marLeft w:val="0"/>
      <w:marRight w:val="0"/>
      <w:marTop w:val="0"/>
      <w:marBottom w:val="0"/>
      <w:divBdr>
        <w:top w:val="none" w:sz="0" w:space="0" w:color="auto"/>
        <w:left w:val="none" w:sz="0" w:space="0" w:color="auto"/>
        <w:bottom w:val="none" w:sz="0" w:space="0" w:color="auto"/>
        <w:right w:val="none" w:sz="0" w:space="0" w:color="auto"/>
      </w:divBdr>
    </w:div>
    <w:div w:id="1590579021">
      <w:bodyDiv w:val="1"/>
      <w:marLeft w:val="0"/>
      <w:marRight w:val="0"/>
      <w:marTop w:val="0"/>
      <w:marBottom w:val="0"/>
      <w:divBdr>
        <w:top w:val="none" w:sz="0" w:space="0" w:color="auto"/>
        <w:left w:val="none" w:sz="0" w:space="0" w:color="auto"/>
        <w:bottom w:val="none" w:sz="0" w:space="0" w:color="auto"/>
        <w:right w:val="none" w:sz="0" w:space="0" w:color="auto"/>
      </w:divBdr>
    </w:div>
    <w:div w:id="1660499672">
      <w:bodyDiv w:val="1"/>
      <w:marLeft w:val="0"/>
      <w:marRight w:val="0"/>
      <w:marTop w:val="0"/>
      <w:marBottom w:val="0"/>
      <w:divBdr>
        <w:top w:val="none" w:sz="0" w:space="0" w:color="auto"/>
        <w:left w:val="none" w:sz="0" w:space="0" w:color="auto"/>
        <w:bottom w:val="none" w:sz="0" w:space="0" w:color="auto"/>
        <w:right w:val="none" w:sz="0" w:space="0" w:color="auto"/>
      </w:divBdr>
    </w:div>
    <w:div w:id="1675692563">
      <w:bodyDiv w:val="1"/>
      <w:marLeft w:val="0"/>
      <w:marRight w:val="0"/>
      <w:marTop w:val="0"/>
      <w:marBottom w:val="0"/>
      <w:divBdr>
        <w:top w:val="none" w:sz="0" w:space="0" w:color="auto"/>
        <w:left w:val="none" w:sz="0" w:space="0" w:color="auto"/>
        <w:bottom w:val="none" w:sz="0" w:space="0" w:color="auto"/>
        <w:right w:val="none" w:sz="0" w:space="0" w:color="auto"/>
      </w:divBdr>
    </w:div>
    <w:div w:id="1696541108">
      <w:bodyDiv w:val="1"/>
      <w:marLeft w:val="0"/>
      <w:marRight w:val="0"/>
      <w:marTop w:val="0"/>
      <w:marBottom w:val="0"/>
      <w:divBdr>
        <w:top w:val="none" w:sz="0" w:space="0" w:color="auto"/>
        <w:left w:val="none" w:sz="0" w:space="0" w:color="auto"/>
        <w:bottom w:val="none" w:sz="0" w:space="0" w:color="auto"/>
        <w:right w:val="none" w:sz="0" w:space="0" w:color="auto"/>
      </w:divBdr>
    </w:div>
    <w:div w:id="1738284966">
      <w:bodyDiv w:val="1"/>
      <w:marLeft w:val="0"/>
      <w:marRight w:val="0"/>
      <w:marTop w:val="0"/>
      <w:marBottom w:val="0"/>
      <w:divBdr>
        <w:top w:val="none" w:sz="0" w:space="0" w:color="auto"/>
        <w:left w:val="none" w:sz="0" w:space="0" w:color="auto"/>
        <w:bottom w:val="none" w:sz="0" w:space="0" w:color="auto"/>
        <w:right w:val="none" w:sz="0" w:space="0" w:color="auto"/>
      </w:divBdr>
    </w:div>
    <w:div w:id="1845512962">
      <w:bodyDiv w:val="1"/>
      <w:marLeft w:val="0"/>
      <w:marRight w:val="0"/>
      <w:marTop w:val="0"/>
      <w:marBottom w:val="0"/>
      <w:divBdr>
        <w:top w:val="none" w:sz="0" w:space="0" w:color="auto"/>
        <w:left w:val="none" w:sz="0" w:space="0" w:color="auto"/>
        <w:bottom w:val="none" w:sz="0" w:space="0" w:color="auto"/>
        <w:right w:val="none" w:sz="0" w:space="0" w:color="auto"/>
      </w:divBdr>
    </w:div>
    <w:div w:id="1848669091">
      <w:bodyDiv w:val="1"/>
      <w:marLeft w:val="0"/>
      <w:marRight w:val="0"/>
      <w:marTop w:val="0"/>
      <w:marBottom w:val="0"/>
      <w:divBdr>
        <w:top w:val="none" w:sz="0" w:space="0" w:color="auto"/>
        <w:left w:val="none" w:sz="0" w:space="0" w:color="auto"/>
        <w:bottom w:val="none" w:sz="0" w:space="0" w:color="auto"/>
        <w:right w:val="none" w:sz="0" w:space="0" w:color="auto"/>
      </w:divBdr>
    </w:div>
    <w:div w:id="1849057651">
      <w:bodyDiv w:val="1"/>
      <w:marLeft w:val="0"/>
      <w:marRight w:val="0"/>
      <w:marTop w:val="0"/>
      <w:marBottom w:val="0"/>
      <w:divBdr>
        <w:top w:val="none" w:sz="0" w:space="0" w:color="auto"/>
        <w:left w:val="none" w:sz="0" w:space="0" w:color="auto"/>
        <w:bottom w:val="none" w:sz="0" w:space="0" w:color="auto"/>
        <w:right w:val="none" w:sz="0" w:space="0" w:color="auto"/>
      </w:divBdr>
    </w:div>
    <w:div w:id="1869643288">
      <w:bodyDiv w:val="1"/>
      <w:marLeft w:val="0"/>
      <w:marRight w:val="0"/>
      <w:marTop w:val="0"/>
      <w:marBottom w:val="0"/>
      <w:divBdr>
        <w:top w:val="none" w:sz="0" w:space="0" w:color="auto"/>
        <w:left w:val="none" w:sz="0" w:space="0" w:color="auto"/>
        <w:bottom w:val="none" w:sz="0" w:space="0" w:color="auto"/>
        <w:right w:val="none" w:sz="0" w:space="0" w:color="auto"/>
      </w:divBdr>
    </w:div>
    <w:div w:id="1883056230">
      <w:bodyDiv w:val="1"/>
      <w:marLeft w:val="0"/>
      <w:marRight w:val="0"/>
      <w:marTop w:val="0"/>
      <w:marBottom w:val="0"/>
      <w:divBdr>
        <w:top w:val="none" w:sz="0" w:space="0" w:color="auto"/>
        <w:left w:val="none" w:sz="0" w:space="0" w:color="auto"/>
        <w:bottom w:val="none" w:sz="0" w:space="0" w:color="auto"/>
        <w:right w:val="none" w:sz="0" w:space="0" w:color="auto"/>
      </w:divBdr>
    </w:div>
    <w:div w:id="1904371015">
      <w:bodyDiv w:val="1"/>
      <w:marLeft w:val="0"/>
      <w:marRight w:val="0"/>
      <w:marTop w:val="0"/>
      <w:marBottom w:val="0"/>
      <w:divBdr>
        <w:top w:val="none" w:sz="0" w:space="0" w:color="auto"/>
        <w:left w:val="none" w:sz="0" w:space="0" w:color="auto"/>
        <w:bottom w:val="none" w:sz="0" w:space="0" w:color="auto"/>
        <w:right w:val="none" w:sz="0" w:space="0" w:color="auto"/>
      </w:divBdr>
    </w:div>
    <w:div w:id="1914847240">
      <w:bodyDiv w:val="1"/>
      <w:marLeft w:val="0"/>
      <w:marRight w:val="0"/>
      <w:marTop w:val="0"/>
      <w:marBottom w:val="0"/>
      <w:divBdr>
        <w:top w:val="none" w:sz="0" w:space="0" w:color="auto"/>
        <w:left w:val="none" w:sz="0" w:space="0" w:color="auto"/>
        <w:bottom w:val="none" w:sz="0" w:space="0" w:color="auto"/>
        <w:right w:val="none" w:sz="0" w:space="0" w:color="auto"/>
      </w:divBdr>
    </w:div>
    <w:div w:id="1937903385">
      <w:bodyDiv w:val="1"/>
      <w:marLeft w:val="0"/>
      <w:marRight w:val="0"/>
      <w:marTop w:val="0"/>
      <w:marBottom w:val="0"/>
      <w:divBdr>
        <w:top w:val="none" w:sz="0" w:space="0" w:color="auto"/>
        <w:left w:val="none" w:sz="0" w:space="0" w:color="auto"/>
        <w:bottom w:val="none" w:sz="0" w:space="0" w:color="auto"/>
        <w:right w:val="none" w:sz="0" w:space="0" w:color="auto"/>
      </w:divBdr>
    </w:div>
    <w:div w:id="1958947938">
      <w:bodyDiv w:val="1"/>
      <w:marLeft w:val="0"/>
      <w:marRight w:val="0"/>
      <w:marTop w:val="0"/>
      <w:marBottom w:val="0"/>
      <w:divBdr>
        <w:top w:val="none" w:sz="0" w:space="0" w:color="auto"/>
        <w:left w:val="none" w:sz="0" w:space="0" w:color="auto"/>
        <w:bottom w:val="none" w:sz="0" w:space="0" w:color="auto"/>
        <w:right w:val="none" w:sz="0" w:space="0" w:color="auto"/>
      </w:divBdr>
    </w:div>
    <w:div w:id="1965769407">
      <w:bodyDiv w:val="1"/>
      <w:marLeft w:val="0"/>
      <w:marRight w:val="0"/>
      <w:marTop w:val="0"/>
      <w:marBottom w:val="0"/>
      <w:divBdr>
        <w:top w:val="none" w:sz="0" w:space="0" w:color="auto"/>
        <w:left w:val="none" w:sz="0" w:space="0" w:color="auto"/>
        <w:bottom w:val="none" w:sz="0" w:space="0" w:color="auto"/>
        <w:right w:val="none" w:sz="0" w:space="0" w:color="auto"/>
      </w:divBdr>
    </w:div>
    <w:div w:id="1993211905">
      <w:bodyDiv w:val="1"/>
      <w:marLeft w:val="0"/>
      <w:marRight w:val="0"/>
      <w:marTop w:val="0"/>
      <w:marBottom w:val="0"/>
      <w:divBdr>
        <w:top w:val="none" w:sz="0" w:space="0" w:color="auto"/>
        <w:left w:val="none" w:sz="0" w:space="0" w:color="auto"/>
        <w:bottom w:val="none" w:sz="0" w:space="0" w:color="auto"/>
        <w:right w:val="none" w:sz="0" w:space="0" w:color="auto"/>
      </w:divBdr>
      <w:divsChild>
        <w:div w:id="567151266">
          <w:marLeft w:val="0"/>
          <w:marRight w:val="0"/>
          <w:marTop w:val="0"/>
          <w:marBottom w:val="0"/>
          <w:divBdr>
            <w:top w:val="none" w:sz="0" w:space="0" w:color="auto"/>
            <w:left w:val="none" w:sz="0" w:space="0" w:color="auto"/>
            <w:bottom w:val="none" w:sz="0" w:space="0" w:color="auto"/>
            <w:right w:val="none" w:sz="0" w:space="0" w:color="auto"/>
          </w:divBdr>
          <w:divsChild>
            <w:div w:id="1684892890">
              <w:marLeft w:val="0"/>
              <w:marRight w:val="0"/>
              <w:marTop w:val="0"/>
              <w:marBottom w:val="0"/>
              <w:divBdr>
                <w:top w:val="none" w:sz="0" w:space="0" w:color="auto"/>
                <w:left w:val="none" w:sz="0" w:space="0" w:color="auto"/>
                <w:bottom w:val="none" w:sz="0" w:space="0" w:color="auto"/>
                <w:right w:val="none" w:sz="0" w:space="0" w:color="auto"/>
              </w:divBdr>
              <w:divsChild>
                <w:div w:id="4345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334306">
      <w:bodyDiv w:val="1"/>
      <w:marLeft w:val="0"/>
      <w:marRight w:val="0"/>
      <w:marTop w:val="0"/>
      <w:marBottom w:val="0"/>
      <w:divBdr>
        <w:top w:val="none" w:sz="0" w:space="0" w:color="auto"/>
        <w:left w:val="none" w:sz="0" w:space="0" w:color="auto"/>
        <w:bottom w:val="none" w:sz="0" w:space="0" w:color="auto"/>
        <w:right w:val="none" w:sz="0" w:space="0" w:color="auto"/>
      </w:divBdr>
    </w:div>
    <w:div w:id="2048868921">
      <w:bodyDiv w:val="1"/>
      <w:marLeft w:val="0"/>
      <w:marRight w:val="0"/>
      <w:marTop w:val="0"/>
      <w:marBottom w:val="0"/>
      <w:divBdr>
        <w:top w:val="none" w:sz="0" w:space="0" w:color="auto"/>
        <w:left w:val="none" w:sz="0" w:space="0" w:color="auto"/>
        <w:bottom w:val="none" w:sz="0" w:space="0" w:color="auto"/>
        <w:right w:val="none" w:sz="0" w:space="0" w:color="auto"/>
      </w:divBdr>
    </w:div>
    <w:div w:id="2062289030">
      <w:bodyDiv w:val="1"/>
      <w:marLeft w:val="0"/>
      <w:marRight w:val="0"/>
      <w:marTop w:val="0"/>
      <w:marBottom w:val="0"/>
      <w:divBdr>
        <w:top w:val="none" w:sz="0" w:space="0" w:color="auto"/>
        <w:left w:val="none" w:sz="0" w:space="0" w:color="auto"/>
        <w:bottom w:val="none" w:sz="0" w:space="0" w:color="auto"/>
        <w:right w:val="none" w:sz="0" w:space="0" w:color="auto"/>
      </w:divBdr>
    </w:div>
    <w:div w:id="2087069106">
      <w:bodyDiv w:val="1"/>
      <w:marLeft w:val="0"/>
      <w:marRight w:val="0"/>
      <w:marTop w:val="0"/>
      <w:marBottom w:val="0"/>
      <w:divBdr>
        <w:top w:val="none" w:sz="0" w:space="0" w:color="auto"/>
        <w:left w:val="none" w:sz="0" w:space="0" w:color="auto"/>
        <w:bottom w:val="none" w:sz="0" w:space="0" w:color="auto"/>
        <w:right w:val="none" w:sz="0" w:space="0" w:color="auto"/>
      </w:divBdr>
    </w:div>
    <w:div w:id="2107992804">
      <w:bodyDiv w:val="1"/>
      <w:marLeft w:val="0"/>
      <w:marRight w:val="0"/>
      <w:marTop w:val="0"/>
      <w:marBottom w:val="0"/>
      <w:divBdr>
        <w:top w:val="none" w:sz="0" w:space="0" w:color="auto"/>
        <w:left w:val="none" w:sz="0" w:space="0" w:color="auto"/>
        <w:bottom w:val="none" w:sz="0" w:space="0" w:color="auto"/>
        <w:right w:val="none" w:sz="0" w:space="0" w:color="auto"/>
      </w:divBdr>
    </w:div>
    <w:div w:id="2138208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image" Target="media/image3.png"/><Relationship Id="rId21" Type="http://schemas.openxmlformats.org/officeDocument/2006/relationships/footer" Target="footer5.xml"/><Relationship Id="rId34"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header" Target="header1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7.xml"/><Relationship Id="rId29" Type="http://schemas.openxmlformats.org/officeDocument/2006/relationships/hyperlink" Target="https://vhbonline.org/en/service/vhb-rating-20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footer" Target="footer9.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hyperlink" Target="https://vhbonline.org/fileadmin/user_upload/VHB_Rating_2024_Area_rating_TIE.pdf" TargetMode="External"/><Relationship Id="rId35" Type="http://schemas.openxmlformats.org/officeDocument/2006/relationships/header" Target="header13.xm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s\AppData\Local\Temp\Vorlage_Abschlussarbeit-1.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A7146-0C4D-4951-9C1F-4DF4A4131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C:\Users\nis\AppData\Local\Temp\Vorlage_Abschlussarbeit-1.dotx</Template>
  <TotalTime>0</TotalTime>
  <Pages>30</Pages>
  <Words>6805</Words>
  <Characters>45600</Characters>
  <Application>Microsoft Office Word</Application>
  <DocSecurity>0</DocSecurity>
  <Lines>723</Lines>
  <Paragraphs>187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Dokumentenvorlage: Studien- und Diplomarbeiten</vt:lpstr>
      <vt:lpstr>Dokumentenvorlage: Studien- und Diplomarbeiten</vt:lpstr>
    </vt:vector>
  </TitlesOfParts>
  <LinksUpToDate>false</LinksUpToDate>
  <CharactersWithSpaces>52218</CharactersWithSpaces>
  <SharedDoc>false</SharedDoc>
  <HLinks>
    <vt:vector size="168" baseType="variant">
      <vt:variant>
        <vt:i4>1179703</vt:i4>
      </vt:variant>
      <vt:variant>
        <vt:i4>176</vt:i4>
      </vt:variant>
      <vt:variant>
        <vt:i4>0</vt:i4>
      </vt:variant>
      <vt:variant>
        <vt:i4>5</vt:i4>
      </vt:variant>
      <vt:variant>
        <vt:lpwstr/>
      </vt:variant>
      <vt:variant>
        <vt:lpwstr>_Toc57803290</vt:lpwstr>
      </vt:variant>
      <vt:variant>
        <vt:i4>1769526</vt:i4>
      </vt:variant>
      <vt:variant>
        <vt:i4>170</vt:i4>
      </vt:variant>
      <vt:variant>
        <vt:i4>0</vt:i4>
      </vt:variant>
      <vt:variant>
        <vt:i4>5</vt:i4>
      </vt:variant>
      <vt:variant>
        <vt:lpwstr/>
      </vt:variant>
      <vt:variant>
        <vt:lpwstr>_Toc57803289</vt:lpwstr>
      </vt:variant>
      <vt:variant>
        <vt:i4>1703990</vt:i4>
      </vt:variant>
      <vt:variant>
        <vt:i4>164</vt:i4>
      </vt:variant>
      <vt:variant>
        <vt:i4>0</vt:i4>
      </vt:variant>
      <vt:variant>
        <vt:i4>5</vt:i4>
      </vt:variant>
      <vt:variant>
        <vt:lpwstr/>
      </vt:variant>
      <vt:variant>
        <vt:lpwstr>_Toc57803288</vt:lpwstr>
      </vt:variant>
      <vt:variant>
        <vt:i4>1376310</vt:i4>
      </vt:variant>
      <vt:variant>
        <vt:i4>158</vt:i4>
      </vt:variant>
      <vt:variant>
        <vt:i4>0</vt:i4>
      </vt:variant>
      <vt:variant>
        <vt:i4>5</vt:i4>
      </vt:variant>
      <vt:variant>
        <vt:lpwstr/>
      </vt:variant>
      <vt:variant>
        <vt:lpwstr>_Toc57803287</vt:lpwstr>
      </vt:variant>
      <vt:variant>
        <vt:i4>1310774</vt:i4>
      </vt:variant>
      <vt:variant>
        <vt:i4>149</vt:i4>
      </vt:variant>
      <vt:variant>
        <vt:i4>0</vt:i4>
      </vt:variant>
      <vt:variant>
        <vt:i4>5</vt:i4>
      </vt:variant>
      <vt:variant>
        <vt:lpwstr/>
      </vt:variant>
      <vt:variant>
        <vt:lpwstr>_Toc57803286</vt:lpwstr>
      </vt:variant>
      <vt:variant>
        <vt:i4>1507382</vt:i4>
      </vt:variant>
      <vt:variant>
        <vt:i4>143</vt:i4>
      </vt:variant>
      <vt:variant>
        <vt:i4>0</vt:i4>
      </vt:variant>
      <vt:variant>
        <vt:i4>5</vt:i4>
      </vt:variant>
      <vt:variant>
        <vt:lpwstr/>
      </vt:variant>
      <vt:variant>
        <vt:lpwstr>_Toc57803285</vt:lpwstr>
      </vt:variant>
      <vt:variant>
        <vt:i4>1441846</vt:i4>
      </vt:variant>
      <vt:variant>
        <vt:i4>137</vt:i4>
      </vt:variant>
      <vt:variant>
        <vt:i4>0</vt:i4>
      </vt:variant>
      <vt:variant>
        <vt:i4>5</vt:i4>
      </vt:variant>
      <vt:variant>
        <vt:lpwstr/>
      </vt:variant>
      <vt:variant>
        <vt:lpwstr>_Toc57803284</vt:lpwstr>
      </vt:variant>
      <vt:variant>
        <vt:i4>1114166</vt:i4>
      </vt:variant>
      <vt:variant>
        <vt:i4>128</vt:i4>
      </vt:variant>
      <vt:variant>
        <vt:i4>0</vt:i4>
      </vt:variant>
      <vt:variant>
        <vt:i4>5</vt:i4>
      </vt:variant>
      <vt:variant>
        <vt:lpwstr/>
      </vt:variant>
      <vt:variant>
        <vt:lpwstr>_Toc57803283</vt:lpwstr>
      </vt:variant>
      <vt:variant>
        <vt:i4>1048630</vt:i4>
      </vt:variant>
      <vt:variant>
        <vt:i4>122</vt:i4>
      </vt:variant>
      <vt:variant>
        <vt:i4>0</vt:i4>
      </vt:variant>
      <vt:variant>
        <vt:i4>5</vt:i4>
      </vt:variant>
      <vt:variant>
        <vt:lpwstr/>
      </vt:variant>
      <vt:variant>
        <vt:lpwstr>_Toc57803282</vt:lpwstr>
      </vt:variant>
      <vt:variant>
        <vt:i4>1245238</vt:i4>
      </vt:variant>
      <vt:variant>
        <vt:i4>116</vt:i4>
      </vt:variant>
      <vt:variant>
        <vt:i4>0</vt:i4>
      </vt:variant>
      <vt:variant>
        <vt:i4>5</vt:i4>
      </vt:variant>
      <vt:variant>
        <vt:lpwstr/>
      </vt:variant>
      <vt:variant>
        <vt:lpwstr>_Toc57803281</vt:lpwstr>
      </vt:variant>
      <vt:variant>
        <vt:i4>1179702</vt:i4>
      </vt:variant>
      <vt:variant>
        <vt:i4>110</vt:i4>
      </vt:variant>
      <vt:variant>
        <vt:i4>0</vt:i4>
      </vt:variant>
      <vt:variant>
        <vt:i4>5</vt:i4>
      </vt:variant>
      <vt:variant>
        <vt:lpwstr/>
      </vt:variant>
      <vt:variant>
        <vt:lpwstr>_Toc57803280</vt:lpwstr>
      </vt:variant>
      <vt:variant>
        <vt:i4>1769529</vt:i4>
      </vt:variant>
      <vt:variant>
        <vt:i4>104</vt:i4>
      </vt:variant>
      <vt:variant>
        <vt:i4>0</vt:i4>
      </vt:variant>
      <vt:variant>
        <vt:i4>5</vt:i4>
      </vt:variant>
      <vt:variant>
        <vt:lpwstr/>
      </vt:variant>
      <vt:variant>
        <vt:lpwstr>_Toc57803279</vt:lpwstr>
      </vt:variant>
      <vt:variant>
        <vt:i4>1703993</vt:i4>
      </vt:variant>
      <vt:variant>
        <vt:i4>98</vt:i4>
      </vt:variant>
      <vt:variant>
        <vt:i4>0</vt:i4>
      </vt:variant>
      <vt:variant>
        <vt:i4>5</vt:i4>
      </vt:variant>
      <vt:variant>
        <vt:lpwstr/>
      </vt:variant>
      <vt:variant>
        <vt:lpwstr>_Toc57803278</vt:lpwstr>
      </vt:variant>
      <vt:variant>
        <vt:i4>1376313</vt:i4>
      </vt:variant>
      <vt:variant>
        <vt:i4>92</vt:i4>
      </vt:variant>
      <vt:variant>
        <vt:i4>0</vt:i4>
      </vt:variant>
      <vt:variant>
        <vt:i4>5</vt:i4>
      </vt:variant>
      <vt:variant>
        <vt:lpwstr/>
      </vt:variant>
      <vt:variant>
        <vt:lpwstr>_Toc57803277</vt:lpwstr>
      </vt:variant>
      <vt:variant>
        <vt:i4>1310777</vt:i4>
      </vt:variant>
      <vt:variant>
        <vt:i4>86</vt:i4>
      </vt:variant>
      <vt:variant>
        <vt:i4>0</vt:i4>
      </vt:variant>
      <vt:variant>
        <vt:i4>5</vt:i4>
      </vt:variant>
      <vt:variant>
        <vt:lpwstr/>
      </vt:variant>
      <vt:variant>
        <vt:lpwstr>_Toc57803276</vt:lpwstr>
      </vt:variant>
      <vt:variant>
        <vt:i4>1507385</vt:i4>
      </vt:variant>
      <vt:variant>
        <vt:i4>80</vt:i4>
      </vt:variant>
      <vt:variant>
        <vt:i4>0</vt:i4>
      </vt:variant>
      <vt:variant>
        <vt:i4>5</vt:i4>
      </vt:variant>
      <vt:variant>
        <vt:lpwstr/>
      </vt:variant>
      <vt:variant>
        <vt:lpwstr>_Toc57803275</vt:lpwstr>
      </vt:variant>
      <vt:variant>
        <vt:i4>1441849</vt:i4>
      </vt:variant>
      <vt:variant>
        <vt:i4>74</vt:i4>
      </vt:variant>
      <vt:variant>
        <vt:i4>0</vt:i4>
      </vt:variant>
      <vt:variant>
        <vt:i4>5</vt:i4>
      </vt:variant>
      <vt:variant>
        <vt:lpwstr/>
      </vt:variant>
      <vt:variant>
        <vt:lpwstr>_Toc57803274</vt:lpwstr>
      </vt:variant>
      <vt:variant>
        <vt:i4>1114169</vt:i4>
      </vt:variant>
      <vt:variant>
        <vt:i4>68</vt:i4>
      </vt:variant>
      <vt:variant>
        <vt:i4>0</vt:i4>
      </vt:variant>
      <vt:variant>
        <vt:i4>5</vt:i4>
      </vt:variant>
      <vt:variant>
        <vt:lpwstr/>
      </vt:variant>
      <vt:variant>
        <vt:lpwstr>_Toc57803273</vt:lpwstr>
      </vt:variant>
      <vt:variant>
        <vt:i4>1048633</vt:i4>
      </vt:variant>
      <vt:variant>
        <vt:i4>62</vt:i4>
      </vt:variant>
      <vt:variant>
        <vt:i4>0</vt:i4>
      </vt:variant>
      <vt:variant>
        <vt:i4>5</vt:i4>
      </vt:variant>
      <vt:variant>
        <vt:lpwstr/>
      </vt:variant>
      <vt:variant>
        <vt:lpwstr>_Toc57803272</vt:lpwstr>
      </vt:variant>
      <vt:variant>
        <vt:i4>1245241</vt:i4>
      </vt:variant>
      <vt:variant>
        <vt:i4>56</vt:i4>
      </vt:variant>
      <vt:variant>
        <vt:i4>0</vt:i4>
      </vt:variant>
      <vt:variant>
        <vt:i4>5</vt:i4>
      </vt:variant>
      <vt:variant>
        <vt:lpwstr/>
      </vt:variant>
      <vt:variant>
        <vt:lpwstr>_Toc57803271</vt:lpwstr>
      </vt:variant>
      <vt:variant>
        <vt:i4>1179705</vt:i4>
      </vt:variant>
      <vt:variant>
        <vt:i4>50</vt:i4>
      </vt:variant>
      <vt:variant>
        <vt:i4>0</vt:i4>
      </vt:variant>
      <vt:variant>
        <vt:i4>5</vt:i4>
      </vt:variant>
      <vt:variant>
        <vt:lpwstr/>
      </vt:variant>
      <vt:variant>
        <vt:lpwstr>_Toc57803270</vt:lpwstr>
      </vt:variant>
      <vt:variant>
        <vt:i4>1769528</vt:i4>
      </vt:variant>
      <vt:variant>
        <vt:i4>44</vt:i4>
      </vt:variant>
      <vt:variant>
        <vt:i4>0</vt:i4>
      </vt:variant>
      <vt:variant>
        <vt:i4>5</vt:i4>
      </vt:variant>
      <vt:variant>
        <vt:lpwstr/>
      </vt:variant>
      <vt:variant>
        <vt:lpwstr>_Toc57803269</vt:lpwstr>
      </vt:variant>
      <vt:variant>
        <vt:i4>1703992</vt:i4>
      </vt:variant>
      <vt:variant>
        <vt:i4>38</vt:i4>
      </vt:variant>
      <vt:variant>
        <vt:i4>0</vt:i4>
      </vt:variant>
      <vt:variant>
        <vt:i4>5</vt:i4>
      </vt:variant>
      <vt:variant>
        <vt:lpwstr/>
      </vt:variant>
      <vt:variant>
        <vt:lpwstr>_Toc57803268</vt:lpwstr>
      </vt:variant>
      <vt:variant>
        <vt:i4>1376312</vt:i4>
      </vt:variant>
      <vt:variant>
        <vt:i4>32</vt:i4>
      </vt:variant>
      <vt:variant>
        <vt:i4>0</vt:i4>
      </vt:variant>
      <vt:variant>
        <vt:i4>5</vt:i4>
      </vt:variant>
      <vt:variant>
        <vt:lpwstr/>
      </vt:variant>
      <vt:variant>
        <vt:lpwstr>_Toc57803267</vt:lpwstr>
      </vt:variant>
      <vt:variant>
        <vt:i4>1310776</vt:i4>
      </vt:variant>
      <vt:variant>
        <vt:i4>26</vt:i4>
      </vt:variant>
      <vt:variant>
        <vt:i4>0</vt:i4>
      </vt:variant>
      <vt:variant>
        <vt:i4>5</vt:i4>
      </vt:variant>
      <vt:variant>
        <vt:lpwstr/>
      </vt:variant>
      <vt:variant>
        <vt:lpwstr>_Toc57803266</vt:lpwstr>
      </vt:variant>
      <vt:variant>
        <vt:i4>1507384</vt:i4>
      </vt:variant>
      <vt:variant>
        <vt:i4>20</vt:i4>
      </vt:variant>
      <vt:variant>
        <vt:i4>0</vt:i4>
      </vt:variant>
      <vt:variant>
        <vt:i4>5</vt:i4>
      </vt:variant>
      <vt:variant>
        <vt:lpwstr/>
      </vt:variant>
      <vt:variant>
        <vt:lpwstr>_Toc57803265</vt:lpwstr>
      </vt:variant>
      <vt:variant>
        <vt:i4>1441848</vt:i4>
      </vt:variant>
      <vt:variant>
        <vt:i4>14</vt:i4>
      </vt:variant>
      <vt:variant>
        <vt:i4>0</vt:i4>
      </vt:variant>
      <vt:variant>
        <vt:i4>5</vt:i4>
      </vt:variant>
      <vt:variant>
        <vt:lpwstr/>
      </vt:variant>
      <vt:variant>
        <vt:lpwstr>_Toc57803264</vt:lpwstr>
      </vt:variant>
      <vt:variant>
        <vt:i4>1114168</vt:i4>
      </vt:variant>
      <vt:variant>
        <vt:i4>8</vt:i4>
      </vt:variant>
      <vt:variant>
        <vt:i4>0</vt:i4>
      </vt:variant>
      <vt:variant>
        <vt:i4>5</vt:i4>
      </vt:variant>
      <vt:variant>
        <vt:lpwstr/>
      </vt:variant>
      <vt:variant>
        <vt:lpwstr>_Toc57803263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Dokumentenvorlage: Studien- und Diplomarbeiten</dc:title>
  <dc:subject>Dokumentenvorlage</dc:subject>
  <dc:creator/>
  <cp:keywords/>
  <cp:lastModifiedBy/>
  <cp:revision>1</cp:revision>
  <dcterms:created xsi:type="dcterms:W3CDTF">2024-04-29T12:05:00Z</dcterms:created>
  <dcterms:modified xsi:type="dcterms:W3CDTF">2024-04-29T12:05:00Z</dcterms:modified>
  <cp:category/>
</cp:coreProperties>
</file>